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1E185A" w:rsidRPr="006931E5" w:rsidTr="002F3A4C">
        <w:tc>
          <w:tcPr>
            <w:tcW w:w="6348"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E185A" w:rsidRDefault="001E185A" w:rsidP="002F3A4C">
            <w:pPr>
              <w:jc w:val="center"/>
              <w:rPr>
                <w:rFonts w:ascii="Calibri" w:eastAsia="Times New Roman" w:hAnsi="Calibri" w:cs="Times New Roman"/>
              </w:rPr>
            </w:pPr>
          </w:p>
          <w:p w:rsidR="001E185A" w:rsidRDefault="001E185A" w:rsidP="002F3A4C">
            <w:pPr>
              <w:jc w:val="center"/>
              <w:rPr>
                <w:rFonts w:ascii="Calibri" w:eastAsia="Times New Roman" w:hAnsi="Calibri" w:cs="Times New Roman"/>
              </w:rPr>
            </w:pPr>
          </w:p>
          <w:p w:rsidR="001E185A" w:rsidRPr="006931E5" w:rsidRDefault="001E185A" w:rsidP="002F3A4C">
            <w:pPr>
              <w:jc w:val="center"/>
              <w:rPr>
                <w:rFonts w:ascii="Calibri" w:eastAsia="Times New Roman" w:hAnsi="Calibri" w:cs="Times New Roman"/>
                <w:sz w:val="36"/>
                <w:szCs w:val="36"/>
              </w:rPr>
            </w:pPr>
            <w:r w:rsidRPr="006931E5">
              <w:rPr>
                <w:rFonts w:ascii="Calibri" w:eastAsia="Times New Roman" w:hAnsi="Calibri" w:cs="Times New Roman"/>
                <w:sz w:val="36"/>
                <w:szCs w:val="36"/>
              </w:rPr>
              <w:t>«ВЕРХ-КОЕНСКИЙ ВЕСТНИК»</w:t>
            </w:r>
          </w:p>
          <w:p w:rsidR="001E185A" w:rsidRPr="00AC21DA" w:rsidRDefault="001E185A" w:rsidP="002F3A4C">
            <w:pPr>
              <w:jc w:val="center"/>
              <w:rPr>
                <w:rFonts w:ascii="Calibri" w:eastAsia="Times New Roman" w:hAnsi="Calibri" w:cs="Times New Roman"/>
              </w:rPr>
            </w:pPr>
          </w:p>
        </w:tc>
        <w:tc>
          <w:tcPr>
            <w:tcW w:w="3222"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E185A" w:rsidRPr="006931E5" w:rsidRDefault="001E185A" w:rsidP="002F3A4C">
            <w:pPr>
              <w:rPr>
                <w:rFonts w:ascii="Calibri" w:eastAsia="Times New Roman" w:hAnsi="Calibri" w:cs="Times New Roman"/>
                <w:sz w:val="18"/>
                <w:szCs w:val="18"/>
              </w:rPr>
            </w:pPr>
            <w:r>
              <w:rPr>
                <w:rFonts w:ascii="Calibri" w:eastAsia="Times New Roman" w:hAnsi="Calibri" w:cs="Times New Roman"/>
                <w:sz w:val="18"/>
                <w:szCs w:val="18"/>
              </w:rPr>
              <w:t xml:space="preserve">№ 16 </w:t>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sz w:val="18"/>
                <w:szCs w:val="18"/>
              </w:rPr>
              <w:t xml:space="preserve"> от</w:t>
            </w:r>
            <w:r>
              <w:rPr>
                <w:rFonts w:ascii="Calibri" w:eastAsia="Times New Roman" w:hAnsi="Calibri" w:cs="Times New Roman"/>
                <w:sz w:val="18"/>
                <w:szCs w:val="18"/>
              </w:rPr>
              <w:t>27</w:t>
            </w:r>
            <w:r w:rsidRPr="006931E5">
              <w:rPr>
                <w:rFonts w:ascii="Calibri" w:eastAsia="Times New Roman" w:hAnsi="Calibri" w:cs="Times New Roman"/>
                <w:sz w:val="18"/>
                <w:szCs w:val="18"/>
              </w:rPr>
              <w:t>.</w:t>
            </w:r>
            <w:r>
              <w:rPr>
                <w:rFonts w:ascii="Calibri" w:eastAsia="Times New Roman" w:hAnsi="Calibri" w:cs="Times New Roman"/>
                <w:sz w:val="18"/>
                <w:szCs w:val="18"/>
              </w:rPr>
              <w:t>12</w:t>
            </w:r>
            <w:r w:rsidRPr="006931E5">
              <w:rPr>
                <w:rFonts w:ascii="Calibri" w:eastAsia="Times New Roman" w:hAnsi="Calibri" w:cs="Times New Roman"/>
                <w:sz w:val="18"/>
                <w:szCs w:val="18"/>
              </w:rPr>
              <w:t>.201</w:t>
            </w:r>
            <w:r>
              <w:rPr>
                <w:rFonts w:ascii="Calibri" w:eastAsia="Times New Roman" w:hAnsi="Calibri" w:cs="Times New Roman"/>
                <w:sz w:val="18"/>
                <w:szCs w:val="18"/>
              </w:rPr>
              <w:t>9</w:t>
            </w:r>
          </w:p>
          <w:p w:rsidR="001E185A" w:rsidRPr="006931E5" w:rsidRDefault="001E185A" w:rsidP="002F3A4C">
            <w:pPr>
              <w:rPr>
                <w:rFonts w:ascii="Calibri" w:eastAsia="Times New Roman" w:hAnsi="Calibri" w:cs="Times New Roman"/>
                <w:sz w:val="18"/>
                <w:szCs w:val="18"/>
              </w:rPr>
            </w:pPr>
            <w:r w:rsidRPr="006931E5">
              <w:rPr>
                <w:rFonts w:ascii="Calibri" w:eastAsia="Times New Roman" w:hAnsi="Calibri" w:cs="Times New Roman"/>
                <w:sz w:val="18"/>
                <w:szCs w:val="18"/>
              </w:rPr>
              <w:t>Учредитель газеты:</w:t>
            </w:r>
          </w:p>
          <w:p w:rsidR="001E185A" w:rsidRPr="006931E5" w:rsidRDefault="001E185A" w:rsidP="002F3A4C">
            <w:pPr>
              <w:rPr>
                <w:rFonts w:ascii="Calibri" w:eastAsia="Times New Roman" w:hAnsi="Calibri" w:cs="Times New Roman"/>
                <w:sz w:val="18"/>
                <w:szCs w:val="18"/>
              </w:rPr>
            </w:pPr>
            <w:r w:rsidRPr="006931E5">
              <w:rPr>
                <w:rFonts w:ascii="Calibri" w:eastAsia="Times New Roman" w:hAnsi="Calibri" w:cs="Times New Roman"/>
                <w:sz w:val="18"/>
                <w:szCs w:val="18"/>
              </w:rPr>
              <w:t>администрация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w:t>
            </w:r>
          </w:p>
        </w:tc>
      </w:tr>
    </w:tbl>
    <w:p w:rsidR="002F3A4C" w:rsidRPr="00741FE6" w:rsidRDefault="002F3A4C" w:rsidP="00741FE6">
      <w:pPr>
        <w:pStyle w:val="a8"/>
        <w:jc w:val="center"/>
        <w:rPr>
          <w:rFonts w:ascii="Times New Roman" w:hAnsi="Times New Roman" w:cs="Times New Roman"/>
          <w:sz w:val="18"/>
          <w:szCs w:val="18"/>
        </w:rPr>
      </w:pPr>
      <w:r w:rsidRPr="00741FE6">
        <w:rPr>
          <w:rFonts w:ascii="Times New Roman" w:hAnsi="Times New Roman" w:cs="Times New Roman"/>
          <w:sz w:val="18"/>
          <w:szCs w:val="18"/>
        </w:rPr>
        <w:t>АДМИНИСТРАЦИЯ ВЕРХ-КОЕНСКОГО СЕЛЬСОВЕТА</w:t>
      </w:r>
    </w:p>
    <w:p w:rsidR="002F3A4C" w:rsidRPr="00741FE6" w:rsidRDefault="002F3A4C" w:rsidP="00741FE6">
      <w:pPr>
        <w:pStyle w:val="a8"/>
        <w:jc w:val="center"/>
        <w:rPr>
          <w:rFonts w:ascii="Times New Roman" w:hAnsi="Times New Roman" w:cs="Times New Roman"/>
          <w:sz w:val="18"/>
          <w:szCs w:val="18"/>
        </w:rPr>
      </w:pPr>
      <w:r w:rsidRPr="00741FE6">
        <w:rPr>
          <w:rFonts w:ascii="Times New Roman" w:hAnsi="Times New Roman" w:cs="Times New Roman"/>
          <w:sz w:val="18"/>
          <w:szCs w:val="18"/>
        </w:rPr>
        <w:t>ИСКИТИМСКОГО РАЙОНА НОВОСИБИРСКОЙ ОБЛАСТИ</w:t>
      </w:r>
    </w:p>
    <w:p w:rsidR="002F3A4C" w:rsidRPr="00741FE6" w:rsidRDefault="002F3A4C" w:rsidP="00741FE6">
      <w:pPr>
        <w:pStyle w:val="a8"/>
        <w:jc w:val="center"/>
        <w:rPr>
          <w:rFonts w:ascii="Times New Roman" w:hAnsi="Times New Roman" w:cs="Times New Roman"/>
          <w:sz w:val="18"/>
          <w:szCs w:val="18"/>
        </w:rPr>
      </w:pPr>
      <w:proofErr w:type="gramStart"/>
      <w:r w:rsidRPr="00741FE6">
        <w:rPr>
          <w:rFonts w:ascii="Times New Roman" w:hAnsi="Times New Roman" w:cs="Times New Roman"/>
          <w:sz w:val="18"/>
          <w:szCs w:val="18"/>
        </w:rPr>
        <w:t>П</w:t>
      </w:r>
      <w:proofErr w:type="gramEnd"/>
      <w:r w:rsidRPr="00741FE6">
        <w:rPr>
          <w:rFonts w:ascii="Times New Roman" w:hAnsi="Times New Roman" w:cs="Times New Roman"/>
          <w:sz w:val="18"/>
          <w:szCs w:val="18"/>
        </w:rPr>
        <w:t xml:space="preserve"> О С Т А Н О В Л Е Н И Е</w:t>
      </w:r>
    </w:p>
    <w:p w:rsidR="002F3A4C" w:rsidRPr="00741FE6" w:rsidRDefault="002F3A4C" w:rsidP="00741FE6">
      <w:pPr>
        <w:pStyle w:val="a8"/>
        <w:jc w:val="center"/>
        <w:rPr>
          <w:rFonts w:ascii="Times New Roman" w:hAnsi="Times New Roman" w:cs="Times New Roman"/>
          <w:sz w:val="18"/>
          <w:szCs w:val="18"/>
          <w:u w:val="single"/>
        </w:rPr>
      </w:pPr>
      <w:r w:rsidRPr="00741FE6">
        <w:rPr>
          <w:rFonts w:ascii="Times New Roman" w:hAnsi="Times New Roman" w:cs="Times New Roman"/>
          <w:sz w:val="18"/>
          <w:szCs w:val="18"/>
          <w:u w:val="single"/>
        </w:rPr>
        <w:t>25.12.2019 № 156/76.004</w:t>
      </w:r>
    </w:p>
    <w:p w:rsidR="002F3A4C" w:rsidRPr="00741FE6" w:rsidRDefault="002F3A4C" w:rsidP="00741FE6">
      <w:pPr>
        <w:pStyle w:val="a8"/>
        <w:jc w:val="center"/>
        <w:rPr>
          <w:rFonts w:ascii="Times New Roman" w:hAnsi="Times New Roman" w:cs="Times New Roman"/>
          <w:sz w:val="18"/>
          <w:szCs w:val="18"/>
        </w:rPr>
      </w:pPr>
      <w:r w:rsidRPr="00741FE6">
        <w:rPr>
          <w:rFonts w:ascii="Times New Roman" w:hAnsi="Times New Roman" w:cs="Times New Roman"/>
          <w:sz w:val="18"/>
          <w:szCs w:val="18"/>
        </w:rPr>
        <w:t>с.Верх-Коен</w:t>
      </w:r>
    </w:p>
    <w:p w:rsidR="002F3A4C" w:rsidRPr="00741FE6" w:rsidRDefault="002F3A4C" w:rsidP="00741FE6">
      <w:pPr>
        <w:pStyle w:val="a8"/>
        <w:rPr>
          <w:rFonts w:ascii="Times New Roman" w:hAnsi="Times New Roman" w:cs="Times New Roman"/>
          <w:sz w:val="18"/>
          <w:szCs w:val="18"/>
        </w:rPr>
      </w:pPr>
      <w:proofErr w:type="gramStart"/>
      <w:r w:rsidRPr="00741FE6">
        <w:rPr>
          <w:rFonts w:ascii="Times New Roman" w:hAnsi="Times New Roman" w:cs="Times New Roman"/>
          <w:sz w:val="18"/>
          <w:szCs w:val="18"/>
        </w:rPr>
        <w:t>О</w:t>
      </w:r>
      <w:proofErr w:type="gramEnd"/>
      <w:r w:rsidRPr="00741FE6">
        <w:rPr>
          <w:rFonts w:ascii="Times New Roman" w:hAnsi="Times New Roman" w:cs="Times New Roman"/>
          <w:sz w:val="18"/>
          <w:szCs w:val="18"/>
        </w:rPr>
        <w:t xml:space="preserve"> </w:t>
      </w:r>
      <w:proofErr w:type="gramStart"/>
      <w:r w:rsidRPr="00741FE6">
        <w:rPr>
          <w:rFonts w:ascii="Times New Roman" w:hAnsi="Times New Roman" w:cs="Times New Roman"/>
          <w:sz w:val="18"/>
          <w:szCs w:val="18"/>
        </w:rPr>
        <w:t>наделением</w:t>
      </w:r>
      <w:proofErr w:type="gramEnd"/>
      <w:r w:rsidRPr="00741FE6">
        <w:rPr>
          <w:rFonts w:ascii="Times New Roman" w:hAnsi="Times New Roman" w:cs="Times New Roman"/>
          <w:sz w:val="18"/>
          <w:szCs w:val="18"/>
        </w:rPr>
        <w:t xml:space="preserve"> полномочиями</w:t>
      </w:r>
      <w:r w:rsidR="00741FE6">
        <w:rPr>
          <w:rFonts w:ascii="Times New Roman" w:hAnsi="Times New Roman" w:cs="Times New Roman"/>
          <w:sz w:val="18"/>
          <w:szCs w:val="18"/>
        </w:rPr>
        <w:t xml:space="preserve"> </w:t>
      </w:r>
      <w:r w:rsidRPr="00741FE6">
        <w:rPr>
          <w:rFonts w:ascii="Times New Roman" w:hAnsi="Times New Roman" w:cs="Times New Roman"/>
          <w:sz w:val="18"/>
          <w:szCs w:val="18"/>
        </w:rPr>
        <w:t>администратора доходов бюджета</w:t>
      </w:r>
    </w:p>
    <w:p w:rsidR="002F3A4C" w:rsidRPr="00741FE6" w:rsidRDefault="002F3A4C" w:rsidP="00741FE6">
      <w:pPr>
        <w:pStyle w:val="a8"/>
        <w:rPr>
          <w:rFonts w:ascii="Times New Roman" w:hAnsi="Times New Roman" w:cs="Times New Roman"/>
          <w:sz w:val="18"/>
          <w:szCs w:val="18"/>
        </w:rPr>
      </w:pPr>
      <w:r w:rsidRPr="00741FE6">
        <w:rPr>
          <w:rFonts w:ascii="Times New Roman" w:hAnsi="Times New Roman" w:cs="Times New Roman"/>
          <w:sz w:val="18"/>
          <w:szCs w:val="18"/>
        </w:rPr>
        <w:t xml:space="preserve">       Руководствуясь статьей 160.1 Бюджетного кодекса Российской Федерации, во исполнение решения сессии Совета депутатов Верх-Коенского сельсовета от 25.12.2019 № 165 «О бюджете Верх-Коенского сельсовета Искитимского района Новосибирской области на 2020год и плановый период 2021 и 2022 годов»</w:t>
      </w:r>
    </w:p>
    <w:p w:rsidR="002F3A4C" w:rsidRPr="00741FE6" w:rsidRDefault="002F3A4C" w:rsidP="00741FE6">
      <w:pPr>
        <w:pStyle w:val="a8"/>
        <w:rPr>
          <w:rFonts w:ascii="Times New Roman" w:hAnsi="Times New Roman" w:cs="Times New Roman"/>
          <w:sz w:val="18"/>
          <w:szCs w:val="18"/>
        </w:rPr>
      </w:pPr>
      <w:r w:rsidRPr="00741FE6">
        <w:rPr>
          <w:rFonts w:ascii="Times New Roman" w:hAnsi="Times New Roman" w:cs="Times New Roman"/>
          <w:sz w:val="18"/>
          <w:szCs w:val="18"/>
        </w:rPr>
        <w:t>ПОСТАНОВЛЯЮ:</w:t>
      </w:r>
    </w:p>
    <w:p w:rsidR="002F3A4C" w:rsidRPr="00741FE6" w:rsidRDefault="002F3A4C" w:rsidP="00741FE6">
      <w:pPr>
        <w:pStyle w:val="a8"/>
        <w:rPr>
          <w:rFonts w:ascii="Times New Roman" w:hAnsi="Times New Roman" w:cs="Times New Roman"/>
          <w:sz w:val="18"/>
          <w:szCs w:val="18"/>
        </w:rPr>
      </w:pPr>
      <w:r w:rsidRPr="00741FE6">
        <w:rPr>
          <w:rFonts w:ascii="Times New Roman" w:hAnsi="Times New Roman" w:cs="Times New Roman"/>
          <w:sz w:val="18"/>
          <w:szCs w:val="18"/>
        </w:rPr>
        <w:t xml:space="preserve">Присвоить с 1 января 2020 года код администратора доходов бюджета для администрации Верх-Коенского сельсовета Искитимского района Новосибирской области </w:t>
      </w:r>
      <w:r w:rsidRPr="00741FE6">
        <w:rPr>
          <w:rFonts w:ascii="Times New Roman" w:hAnsi="Times New Roman" w:cs="Times New Roman"/>
          <w:b/>
          <w:sz w:val="18"/>
          <w:szCs w:val="18"/>
        </w:rPr>
        <w:t>201</w:t>
      </w:r>
      <w:r w:rsidRPr="00741FE6">
        <w:rPr>
          <w:rFonts w:ascii="Times New Roman" w:hAnsi="Times New Roman" w:cs="Times New Roman"/>
          <w:sz w:val="18"/>
          <w:szCs w:val="18"/>
        </w:rPr>
        <w:t>.</w:t>
      </w:r>
    </w:p>
    <w:p w:rsidR="002F3A4C" w:rsidRPr="00741FE6" w:rsidRDefault="002F3A4C" w:rsidP="002F3A4C">
      <w:pPr>
        <w:pStyle w:val="ConsPlusNormal"/>
        <w:widowControl/>
        <w:numPr>
          <w:ilvl w:val="0"/>
          <w:numId w:val="1"/>
        </w:numPr>
        <w:jc w:val="both"/>
        <w:rPr>
          <w:rFonts w:ascii="Times New Roman" w:hAnsi="Times New Roman" w:cs="Times New Roman"/>
          <w:sz w:val="18"/>
          <w:szCs w:val="18"/>
        </w:rPr>
      </w:pPr>
      <w:r w:rsidRPr="00741FE6">
        <w:rPr>
          <w:rFonts w:ascii="Times New Roman" w:hAnsi="Times New Roman" w:cs="Times New Roman"/>
          <w:sz w:val="18"/>
          <w:szCs w:val="18"/>
        </w:rPr>
        <w:t xml:space="preserve">Утвердить перечень </w:t>
      </w:r>
      <w:proofErr w:type="spellStart"/>
      <w:r w:rsidRPr="00741FE6">
        <w:rPr>
          <w:rFonts w:ascii="Times New Roman" w:hAnsi="Times New Roman" w:cs="Times New Roman"/>
          <w:sz w:val="18"/>
          <w:szCs w:val="18"/>
        </w:rPr>
        <w:t>администрируемых</w:t>
      </w:r>
      <w:proofErr w:type="spellEnd"/>
      <w:r w:rsidRPr="00741FE6">
        <w:rPr>
          <w:rFonts w:ascii="Times New Roman" w:hAnsi="Times New Roman" w:cs="Times New Roman"/>
          <w:sz w:val="18"/>
          <w:szCs w:val="18"/>
        </w:rPr>
        <w:t xml:space="preserve"> кодов доходов:</w:t>
      </w:r>
    </w:p>
    <w:tbl>
      <w:tblPr>
        <w:tblW w:w="10024" w:type="dxa"/>
        <w:tblInd w:w="113" w:type="dxa"/>
        <w:tblLook w:val="04A0"/>
      </w:tblPr>
      <w:tblGrid>
        <w:gridCol w:w="2547"/>
        <w:gridCol w:w="7477"/>
      </w:tblGrid>
      <w:tr w:rsidR="002F3A4C" w:rsidRPr="00741FE6" w:rsidTr="00741FE6">
        <w:trPr>
          <w:trHeight w:val="896"/>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1 11 05 025 10 0000 120</w:t>
            </w:r>
          </w:p>
        </w:tc>
        <w:tc>
          <w:tcPr>
            <w:tcW w:w="7477" w:type="dxa"/>
            <w:tcBorders>
              <w:top w:val="single" w:sz="4" w:space="0" w:color="auto"/>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proofErr w:type="gramStart"/>
            <w:r w:rsidRPr="00741FE6">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2F3A4C" w:rsidRPr="00741FE6" w:rsidTr="00741FE6">
        <w:trPr>
          <w:trHeight w:val="684"/>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1 11 05035 10 0000 120</w:t>
            </w:r>
          </w:p>
        </w:tc>
        <w:tc>
          <w:tcPr>
            <w:tcW w:w="7477"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F3A4C" w:rsidRPr="00741FE6" w:rsidTr="00741FE6">
        <w:trPr>
          <w:trHeight w:val="69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1 11 07015 10 0000 120</w:t>
            </w:r>
          </w:p>
        </w:tc>
        <w:tc>
          <w:tcPr>
            <w:tcW w:w="7477"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2F3A4C" w:rsidRPr="00741FE6" w:rsidTr="002F3A4C">
        <w:trPr>
          <w:trHeight w:val="49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1 13 02065 10 0000 130</w:t>
            </w:r>
          </w:p>
        </w:tc>
        <w:tc>
          <w:tcPr>
            <w:tcW w:w="7477"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proofErr w:type="gramStart"/>
            <w:r w:rsidRPr="00741FE6">
              <w:rPr>
                <w:rFonts w:ascii="Times New Roman" w:hAnsi="Times New Roman" w:cs="Times New Roman"/>
                <w:sz w:val="18"/>
                <w:szCs w:val="18"/>
              </w:rPr>
              <w:t>Доходы</w:t>
            </w:r>
            <w:proofErr w:type="gramEnd"/>
            <w:r w:rsidRPr="00741FE6">
              <w:rPr>
                <w:rFonts w:ascii="Times New Roman" w:hAnsi="Times New Roman" w:cs="Times New Roman"/>
                <w:sz w:val="18"/>
                <w:szCs w:val="18"/>
              </w:rPr>
              <w:t xml:space="preserve"> поступающие в порядке возмещения расходов, понесенных в связи с эксплуатацией имущества сельских поселений</w:t>
            </w:r>
          </w:p>
        </w:tc>
      </w:tr>
      <w:tr w:rsidR="002F3A4C" w:rsidRPr="00741FE6" w:rsidTr="002F3A4C">
        <w:trPr>
          <w:trHeight w:val="343"/>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1 13 02995 10 0000 130</w:t>
            </w:r>
          </w:p>
        </w:tc>
        <w:tc>
          <w:tcPr>
            <w:tcW w:w="7477"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Прочие доходы от компенсации затрат бюджетов сельских поселений</w:t>
            </w:r>
          </w:p>
        </w:tc>
      </w:tr>
      <w:tr w:rsidR="002F3A4C" w:rsidRPr="00741FE6" w:rsidTr="00741FE6">
        <w:trPr>
          <w:trHeight w:val="82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1 14 02053 10 0000 410</w:t>
            </w:r>
          </w:p>
        </w:tc>
        <w:tc>
          <w:tcPr>
            <w:tcW w:w="7477"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F3A4C" w:rsidRPr="00741FE6" w:rsidTr="00741FE6">
        <w:trPr>
          <w:trHeight w:val="908"/>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1 16 10061 10 0000 140</w:t>
            </w:r>
          </w:p>
        </w:tc>
        <w:tc>
          <w:tcPr>
            <w:tcW w:w="747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2F3A4C" w:rsidRPr="00741FE6" w:rsidTr="00741FE6">
        <w:trPr>
          <w:trHeight w:val="82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1 16 07010 10 0000 140</w:t>
            </w:r>
          </w:p>
        </w:tc>
        <w:tc>
          <w:tcPr>
            <w:tcW w:w="7477"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color w:val="000000"/>
                <w:sz w:val="18"/>
                <w:szCs w:val="18"/>
              </w:rPr>
            </w:pPr>
            <w:proofErr w:type="gramStart"/>
            <w:r w:rsidRPr="00741FE6">
              <w:rPr>
                <w:rFonts w:ascii="Times New Roman" w:hAnsi="Times New Roman" w:cs="Times New Roman"/>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2F3A4C" w:rsidRPr="00741FE6" w:rsidTr="00741FE6">
        <w:trPr>
          <w:trHeight w:val="836"/>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1 16 07090 10 0000 140</w:t>
            </w:r>
          </w:p>
        </w:tc>
        <w:tc>
          <w:tcPr>
            <w:tcW w:w="747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F3A4C" w:rsidRPr="00741FE6" w:rsidTr="002F3A4C">
        <w:trPr>
          <w:trHeight w:val="11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1 16 10081 10 0000 140</w:t>
            </w:r>
          </w:p>
        </w:tc>
        <w:tc>
          <w:tcPr>
            <w:tcW w:w="7477"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F3A4C" w:rsidRPr="00741FE6" w:rsidTr="00741FE6">
        <w:trPr>
          <w:trHeight w:val="824"/>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lastRenderedPageBreak/>
              <w:t>1 16 10082 10 0000 140</w:t>
            </w:r>
          </w:p>
        </w:tc>
        <w:tc>
          <w:tcPr>
            <w:tcW w:w="7477"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2F3A4C" w:rsidRPr="00741FE6" w:rsidTr="00741FE6">
        <w:trPr>
          <w:trHeight w:val="269"/>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1 17 01050 10 0000 180</w:t>
            </w:r>
          </w:p>
        </w:tc>
        <w:tc>
          <w:tcPr>
            <w:tcW w:w="7477"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Невыясненные поступления, зачисляемые в бюджеты сельских поселений</w:t>
            </w:r>
          </w:p>
        </w:tc>
      </w:tr>
      <w:tr w:rsidR="002F3A4C" w:rsidRPr="00741FE6" w:rsidTr="00741FE6">
        <w:trPr>
          <w:trHeight w:val="2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 xml:space="preserve">1 17 05050 10 0000 180 </w:t>
            </w:r>
          </w:p>
        </w:tc>
        <w:tc>
          <w:tcPr>
            <w:tcW w:w="7477"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Прочие неналоговые доходы бюджетов сельских поселений</w:t>
            </w:r>
          </w:p>
        </w:tc>
      </w:tr>
      <w:tr w:rsidR="002F3A4C" w:rsidRPr="00741FE6" w:rsidTr="00741FE6">
        <w:trPr>
          <w:trHeight w:val="41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2 02 15001 10 0000 150</w:t>
            </w:r>
          </w:p>
        </w:tc>
        <w:tc>
          <w:tcPr>
            <w:tcW w:w="7477"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r>
      <w:tr w:rsidR="002F3A4C" w:rsidRPr="00741FE6" w:rsidTr="002F3A4C">
        <w:trPr>
          <w:trHeight w:val="56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2 02 15002 10 0000 150</w:t>
            </w:r>
          </w:p>
        </w:tc>
        <w:tc>
          <w:tcPr>
            <w:tcW w:w="7477"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Дотации бюджетам сельских поселений на поддержку мер по обеспечению сбалансированности бюджетов</w:t>
            </w:r>
          </w:p>
        </w:tc>
      </w:tr>
      <w:tr w:rsidR="002F3A4C" w:rsidRPr="00741FE6" w:rsidTr="00741FE6">
        <w:trPr>
          <w:trHeight w:val="31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2 02 16001 10 0000 150</w:t>
            </w:r>
          </w:p>
        </w:tc>
        <w:tc>
          <w:tcPr>
            <w:tcW w:w="7477"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r>
      <w:tr w:rsidR="002F3A4C" w:rsidRPr="00741FE6" w:rsidTr="002F3A4C">
        <w:trPr>
          <w:trHeight w:val="56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2 02 20216 10 0000 150</w:t>
            </w:r>
          </w:p>
        </w:tc>
        <w:tc>
          <w:tcPr>
            <w:tcW w:w="7477"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F3A4C" w:rsidRPr="00741FE6" w:rsidTr="00741FE6">
        <w:trPr>
          <w:trHeight w:val="19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2 02 29900 10 0000 150</w:t>
            </w:r>
          </w:p>
        </w:tc>
        <w:tc>
          <w:tcPr>
            <w:tcW w:w="7477"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Субсидии бюджетам сельских поселений из местных бюджетов</w:t>
            </w:r>
          </w:p>
        </w:tc>
      </w:tr>
      <w:tr w:rsidR="002F3A4C" w:rsidRPr="00741FE6" w:rsidTr="00741FE6">
        <w:trPr>
          <w:trHeight w:val="191"/>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2 02 29999 10 0000 150</w:t>
            </w:r>
          </w:p>
        </w:tc>
        <w:tc>
          <w:tcPr>
            <w:tcW w:w="7477"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Прочие субсидии бюджетам сельских поселений</w:t>
            </w:r>
          </w:p>
        </w:tc>
      </w:tr>
      <w:tr w:rsidR="002F3A4C" w:rsidRPr="00741FE6" w:rsidTr="002F3A4C">
        <w:trPr>
          <w:trHeight w:val="56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2 02 30024 10 0000 150</w:t>
            </w:r>
          </w:p>
        </w:tc>
        <w:tc>
          <w:tcPr>
            <w:tcW w:w="7477"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r>
      <w:tr w:rsidR="002F3A4C" w:rsidRPr="00741FE6" w:rsidTr="002F3A4C">
        <w:trPr>
          <w:trHeight w:val="56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2 02 35118 10 0000 150</w:t>
            </w:r>
          </w:p>
        </w:tc>
        <w:tc>
          <w:tcPr>
            <w:tcW w:w="7477"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F3A4C" w:rsidRPr="00741FE6" w:rsidTr="002F3A4C">
        <w:trPr>
          <w:trHeight w:val="56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2 02 45160 10 0000 150</w:t>
            </w:r>
          </w:p>
        </w:tc>
        <w:tc>
          <w:tcPr>
            <w:tcW w:w="7477"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2F3A4C" w:rsidRPr="00741FE6" w:rsidTr="00741FE6">
        <w:trPr>
          <w:trHeight w:val="181"/>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2 02 49999 10 0000 150</w:t>
            </w:r>
          </w:p>
        </w:tc>
        <w:tc>
          <w:tcPr>
            <w:tcW w:w="7477"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Прочие межбюджетные трансферты, передаваемые бюджетам сельских поселений</w:t>
            </w:r>
          </w:p>
        </w:tc>
      </w:tr>
      <w:tr w:rsidR="002F3A4C" w:rsidRPr="00741FE6" w:rsidTr="002F3A4C">
        <w:trPr>
          <w:trHeight w:val="56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 xml:space="preserve"> 2 03 05099 10 0000 150</w:t>
            </w:r>
          </w:p>
        </w:tc>
        <w:tc>
          <w:tcPr>
            <w:tcW w:w="7477"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 xml:space="preserve">Прочие безвозмездные поступления от государственных (муниципальных) организаций в бюджеты сельских поселений                                                                                                                                                  </w:t>
            </w:r>
          </w:p>
        </w:tc>
      </w:tr>
      <w:tr w:rsidR="002F3A4C" w:rsidRPr="00741FE6" w:rsidTr="00741FE6">
        <w:trPr>
          <w:trHeight w:val="269"/>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2 07 05030 10 0000 150</w:t>
            </w:r>
          </w:p>
        </w:tc>
        <w:tc>
          <w:tcPr>
            <w:tcW w:w="7477"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Прочие безвозмездные поступления в бюджеты сельских поселений</w:t>
            </w:r>
          </w:p>
        </w:tc>
      </w:tr>
      <w:tr w:rsidR="002F3A4C" w:rsidRPr="00741FE6" w:rsidTr="002F3A4C">
        <w:trPr>
          <w:trHeight w:val="56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 xml:space="preserve">2 18 60010 10 0000 150 </w:t>
            </w:r>
          </w:p>
        </w:tc>
        <w:tc>
          <w:tcPr>
            <w:tcW w:w="7477"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F3A4C" w:rsidRPr="00741FE6" w:rsidTr="002F3A4C">
        <w:trPr>
          <w:trHeight w:val="56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2 19 35118 10 0000 150</w:t>
            </w:r>
          </w:p>
        </w:tc>
        <w:tc>
          <w:tcPr>
            <w:tcW w:w="7477"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tc>
      </w:tr>
      <w:tr w:rsidR="002F3A4C" w:rsidRPr="00741FE6" w:rsidTr="002F3A4C">
        <w:trPr>
          <w:trHeight w:val="56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2 19 60010 10 0000 150</w:t>
            </w:r>
          </w:p>
        </w:tc>
        <w:tc>
          <w:tcPr>
            <w:tcW w:w="7477"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2F3A4C" w:rsidRPr="00741FE6" w:rsidRDefault="002F3A4C" w:rsidP="00741FE6">
      <w:pPr>
        <w:pStyle w:val="ConsPlusNormal"/>
        <w:widowControl/>
        <w:jc w:val="both"/>
        <w:rPr>
          <w:rFonts w:ascii="Times New Roman" w:hAnsi="Times New Roman" w:cs="Times New Roman"/>
          <w:sz w:val="18"/>
          <w:szCs w:val="18"/>
        </w:rPr>
      </w:pPr>
      <w:r w:rsidRPr="00741FE6">
        <w:rPr>
          <w:rFonts w:ascii="Times New Roman" w:hAnsi="Times New Roman" w:cs="Times New Roman"/>
          <w:sz w:val="18"/>
          <w:szCs w:val="18"/>
        </w:rPr>
        <w:t xml:space="preserve"> </w:t>
      </w:r>
      <w:r w:rsidRPr="00741FE6">
        <w:tab/>
      </w:r>
      <w:r w:rsidRPr="00741FE6">
        <w:rPr>
          <w:rFonts w:ascii="Times New Roman" w:hAnsi="Times New Roman" w:cs="Times New Roman"/>
          <w:sz w:val="18"/>
          <w:szCs w:val="18"/>
        </w:rPr>
        <w:t xml:space="preserve">3. Постановление вступает в силу с 01.01.2020 года.                                                                                                               </w:t>
      </w:r>
    </w:p>
    <w:p w:rsidR="002F3A4C" w:rsidRPr="00741FE6" w:rsidRDefault="002F3A4C" w:rsidP="00741FE6">
      <w:pPr>
        <w:pStyle w:val="a8"/>
        <w:rPr>
          <w:rFonts w:ascii="Times New Roman" w:hAnsi="Times New Roman" w:cs="Times New Roman"/>
          <w:sz w:val="18"/>
          <w:szCs w:val="18"/>
        </w:rPr>
      </w:pPr>
      <w:r w:rsidRPr="00741FE6">
        <w:rPr>
          <w:rFonts w:ascii="Times New Roman" w:hAnsi="Times New Roman" w:cs="Times New Roman"/>
          <w:sz w:val="18"/>
          <w:szCs w:val="18"/>
        </w:rPr>
        <w:t xml:space="preserve">Глава Верх-Коенского сельсовета </w:t>
      </w:r>
    </w:p>
    <w:p w:rsidR="002F3A4C" w:rsidRPr="00741FE6" w:rsidRDefault="002F3A4C" w:rsidP="00741FE6">
      <w:pPr>
        <w:pStyle w:val="a8"/>
        <w:rPr>
          <w:rFonts w:ascii="Times New Roman" w:hAnsi="Times New Roman" w:cs="Times New Roman"/>
          <w:sz w:val="18"/>
          <w:szCs w:val="18"/>
        </w:rPr>
      </w:pPr>
      <w:r w:rsidRPr="00741FE6">
        <w:rPr>
          <w:rFonts w:ascii="Times New Roman" w:hAnsi="Times New Roman" w:cs="Times New Roman"/>
          <w:sz w:val="18"/>
          <w:szCs w:val="18"/>
        </w:rPr>
        <w:t>Искитимского района Новосибирской области                                                В.Н.Соловьенко</w:t>
      </w:r>
    </w:p>
    <w:p w:rsidR="002F3A4C" w:rsidRPr="00741FE6" w:rsidRDefault="002F3A4C" w:rsidP="002F3A4C">
      <w:pPr>
        <w:pStyle w:val="14"/>
        <w:jc w:val="center"/>
        <w:rPr>
          <w:sz w:val="18"/>
          <w:szCs w:val="18"/>
        </w:rPr>
      </w:pPr>
      <w:r w:rsidRPr="00741FE6">
        <w:rPr>
          <w:sz w:val="18"/>
          <w:szCs w:val="18"/>
        </w:rPr>
        <w:t>АДМИНИСТРАЦИЯ ВЕРХ-КОЕНСКОГО СЕЛЬСОВЕТА</w:t>
      </w:r>
    </w:p>
    <w:p w:rsidR="002F3A4C" w:rsidRPr="00741FE6" w:rsidRDefault="002F3A4C" w:rsidP="002F3A4C">
      <w:pPr>
        <w:pStyle w:val="14"/>
        <w:jc w:val="center"/>
        <w:rPr>
          <w:sz w:val="18"/>
          <w:szCs w:val="18"/>
        </w:rPr>
      </w:pPr>
      <w:r w:rsidRPr="00741FE6">
        <w:rPr>
          <w:sz w:val="18"/>
          <w:szCs w:val="18"/>
        </w:rPr>
        <w:t>ИСКИТИМСКОГО РАЙОНА НОВОСИБИРСКОЙ ОБЛАСТИ</w:t>
      </w:r>
    </w:p>
    <w:p w:rsidR="002F3A4C" w:rsidRPr="00741FE6" w:rsidRDefault="002F3A4C" w:rsidP="002F3A4C">
      <w:pPr>
        <w:pStyle w:val="a7"/>
        <w:ind w:left="360"/>
        <w:rPr>
          <w:rFonts w:ascii="Times New Roman" w:hAnsi="Times New Roman" w:cs="Times New Roman"/>
          <w:b/>
          <w:sz w:val="18"/>
          <w:szCs w:val="18"/>
        </w:rPr>
      </w:pPr>
      <w:proofErr w:type="gramStart"/>
      <w:r w:rsidRPr="00741FE6">
        <w:rPr>
          <w:rFonts w:ascii="Times New Roman" w:hAnsi="Times New Roman" w:cs="Times New Roman"/>
          <w:b/>
          <w:sz w:val="18"/>
          <w:szCs w:val="18"/>
        </w:rPr>
        <w:t>П</w:t>
      </w:r>
      <w:proofErr w:type="gramEnd"/>
      <w:r w:rsidRPr="00741FE6">
        <w:rPr>
          <w:rFonts w:ascii="Times New Roman" w:hAnsi="Times New Roman" w:cs="Times New Roman"/>
          <w:b/>
          <w:sz w:val="18"/>
          <w:szCs w:val="18"/>
        </w:rPr>
        <w:t xml:space="preserve"> О С Т А Н О В Л Е Н И Е</w:t>
      </w:r>
    </w:p>
    <w:p w:rsidR="002F3A4C" w:rsidRPr="00741FE6" w:rsidRDefault="002F3A4C" w:rsidP="002F3A4C">
      <w:pPr>
        <w:pStyle w:val="a7"/>
        <w:ind w:left="360"/>
        <w:rPr>
          <w:rFonts w:ascii="Times New Roman" w:hAnsi="Times New Roman" w:cs="Times New Roman"/>
          <w:sz w:val="18"/>
          <w:szCs w:val="18"/>
          <w:u w:val="single"/>
        </w:rPr>
      </w:pPr>
      <w:r w:rsidRPr="00741FE6">
        <w:rPr>
          <w:rFonts w:ascii="Times New Roman" w:hAnsi="Times New Roman" w:cs="Times New Roman"/>
          <w:sz w:val="18"/>
          <w:szCs w:val="18"/>
          <w:u w:val="single"/>
        </w:rPr>
        <w:t>25.12.2019 № 157/76.004</w:t>
      </w:r>
    </w:p>
    <w:p w:rsidR="002F3A4C" w:rsidRPr="00741FE6" w:rsidRDefault="002F3A4C" w:rsidP="002F3A4C">
      <w:pPr>
        <w:pStyle w:val="a7"/>
        <w:ind w:left="360"/>
        <w:rPr>
          <w:rFonts w:ascii="Times New Roman" w:hAnsi="Times New Roman" w:cs="Times New Roman"/>
          <w:sz w:val="18"/>
          <w:szCs w:val="18"/>
        </w:rPr>
      </w:pPr>
      <w:r w:rsidRPr="00741FE6">
        <w:rPr>
          <w:rFonts w:ascii="Times New Roman" w:hAnsi="Times New Roman" w:cs="Times New Roman"/>
          <w:sz w:val="18"/>
          <w:szCs w:val="18"/>
        </w:rPr>
        <w:t>с.Верх-Коен</w:t>
      </w:r>
    </w:p>
    <w:p w:rsidR="002F3A4C" w:rsidRPr="00741FE6" w:rsidRDefault="002F3A4C" w:rsidP="002F3A4C">
      <w:pPr>
        <w:pStyle w:val="14"/>
        <w:rPr>
          <w:sz w:val="18"/>
          <w:szCs w:val="18"/>
        </w:rPr>
      </w:pPr>
      <w:r w:rsidRPr="00741FE6">
        <w:rPr>
          <w:sz w:val="18"/>
          <w:szCs w:val="18"/>
        </w:rPr>
        <w:t>О мерах по обеспечению</w:t>
      </w:r>
      <w:r w:rsidR="00741FE6">
        <w:rPr>
          <w:sz w:val="18"/>
          <w:szCs w:val="18"/>
        </w:rPr>
        <w:t xml:space="preserve"> </w:t>
      </w:r>
      <w:r w:rsidRPr="00741FE6">
        <w:rPr>
          <w:sz w:val="18"/>
          <w:szCs w:val="18"/>
        </w:rPr>
        <w:t>безопасности в период подготовки и проведения</w:t>
      </w:r>
    </w:p>
    <w:p w:rsidR="002F3A4C" w:rsidRPr="00741FE6" w:rsidRDefault="002F3A4C" w:rsidP="002F3A4C">
      <w:pPr>
        <w:pStyle w:val="14"/>
        <w:rPr>
          <w:sz w:val="18"/>
          <w:szCs w:val="18"/>
        </w:rPr>
      </w:pPr>
      <w:r w:rsidRPr="00741FE6">
        <w:rPr>
          <w:sz w:val="18"/>
          <w:szCs w:val="18"/>
        </w:rPr>
        <w:t>новогодних и рождественских праздников</w:t>
      </w:r>
      <w:r w:rsidR="00741FE6">
        <w:rPr>
          <w:sz w:val="18"/>
          <w:szCs w:val="18"/>
        </w:rPr>
        <w:t xml:space="preserve"> </w:t>
      </w:r>
      <w:r w:rsidRPr="00741FE6">
        <w:rPr>
          <w:sz w:val="18"/>
          <w:szCs w:val="18"/>
        </w:rPr>
        <w:t>на территории Верх-Коенского сельсовета</w:t>
      </w:r>
    </w:p>
    <w:p w:rsidR="002F3A4C" w:rsidRPr="00741FE6" w:rsidRDefault="002F3A4C" w:rsidP="002F3A4C">
      <w:pPr>
        <w:pStyle w:val="14"/>
        <w:ind w:firstLine="708"/>
        <w:jc w:val="both"/>
        <w:rPr>
          <w:sz w:val="18"/>
          <w:szCs w:val="18"/>
        </w:rPr>
      </w:pPr>
      <w:r w:rsidRPr="00741FE6">
        <w:rPr>
          <w:sz w:val="18"/>
          <w:szCs w:val="18"/>
          <w:bdr w:val="none" w:sz="0" w:space="0" w:color="auto" w:frame="1"/>
        </w:rPr>
        <w:t>В связи с подготовкой и проведением культурно-массовых мероприятий, посвященных празднованию новогодних и рождественских праздников на территории Верх-Коенского сельсовета, в целях обеспечения пожарной безопасности, охраны общественного порядка, антитеррористической защищенности и безопасности участников и зрителей праздничных мероприятий, бесперебойной работы жилищно-коммунального хозяйства и объектов жизнеобеспечения населения</w:t>
      </w:r>
    </w:p>
    <w:p w:rsidR="002F3A4C" w:rsidRPr="00741FE6" w:rsidRDefault="002F3A4C" w:rsidP="002F3A4C">
      <w:pPr>
        <w:pStyle w:val="14"/>
        <w:rPr>
          <w:sz w:val="18"/>
          <w:szCs w:val="18"/>
        </w:rPr>
      </w:pPr>
      <w:r w:rsidRPr="00741FE6">
        <w:rPr>
          <w:sz w:val="18"/>
          <w:szCs w:val="18"/>
          <w:bdr w:val="none" w:sz="0" w:space="0" w:color="auto" w:frame="1"/>
        </w:rPr>
        <w:t>ПОСТАНОВЛЯЮ:</w:t>
      </w:r>
    </w:p>
    <w:p w:rsidR="002F3A4C" w:rsidRPr="00741FE6" w:rsidRDefault="002F3A4C" w:rsidP="002F3A4C">
      <w:pPr>
        <w:pStyle w:val="14"/>
        <w:ind w:firstLine="708"/>
        <w:jc w:val="both"/>
        <w:rPr>
          <w:sz w:val="18"/>
          <w:szCs w:val="18"/>
        </w:rPr>
      </w:pPr>
      <w:r w:rsidRPr="00741FE6">
        <w:rPr>
          <w:sz w:val="18"/>
          <w:szCs w:val="18"/>
          <w:bdr w:val="none" w:sz="0" w:space="0" w:color="auto" w:frame="1"/>
        </w:rPr>
        <w:lastRenderedPageBreak/>
        <w:t>1. Руководителям организаций, предприятий и учреждений, расположенных на территории Верх-Коенского сельсовета, независимо от форм собственности, и эксплуатирующих социально-значимые объекты жизнеобеспечения:</w:t>
      </w:r>
    </w:p>
    <w:p w:rsidR="002F3A4C" w:rsidRPr="00741FE6" w:rsidRDefault="002F3A4C" w:rsidP="002F3A4C">
      <w:pPr>
        <w:pStyle w:val="14"/>
        <w:ind w:firstLine="708"/>
        <w:jc w:val="both"/>
        <w:rPr>
          <w:sz w:val="18"/>
          <w:szCs w:val="18"/>
          <w:bdr w:val="none" w:sz="0" w:space="0" w:color="auto" w:frame="1"/>
        </w:rPr>
      </w:pPr>
      <w:r w:rsidRPr="00741FE6">
        <w:rPr>
          <w:sz w:val="18"/>
          <w:szCs w:val="18"/>
          <w:bdr w:val="none" w:sz="0" w:space="0" w:color="auto" w:frame="1"/>
        </w:rPr>
        <w:t>- организовать дежурство ответственных лиц с</w:t>
      </w:r>
      <w:r w:rsidRPr="00741FE6">
        <w:rPr>
          <w:sz w:val="18"/>
          <w:szCs w:val="18"/>
        </w:rPr>
        <w:t> 31 декабря</w:t>
      </w:r>
      <w:r w:rsidRPr="00741FE6">
        <w:rPr>
          <w:color w:val="743399"/>
          <w:sz w:val="18"/>
          <w:szCs w:val="18"/>
        </w:rPr>
        <w:t xml:space="preserve"> </w:t>
      </w:r>
      <w:r w:rsidRPr="00741FE6">
        <w:rPr>
          <w:sz w:val="18"/>
          <w:szCs w:val="18"/>
        </w:rPr>
        <w:t> </w:t>
      </w:r>
      <w:r w:rsidRPr="00741FE6">
        <w:rPr>
          <w:sz w:val="18"/>
          <w:szCs w:val="18"/>
          <w:bdr w:val="none" w:sz="0" w:space="0" w:color="auto" w:frame="1"/>
        </w:rPr>
        <w:t>2019 года по 09</w:t>
      </w:r>
      <w:r w:rsidRPr="00741FE6">
        <w:rPr>
          <w:sz w:val="18"/>
          <w:szCs w:val="18"/>
        </w:rPr>
        <w:t> января 2020 </w:t>
      </w:r>
      <w:r w:rsidRPr="00741FE6">
        <w:rPr>
          <w:sz w:val="18"/>
          <w:szCs w:val="18"/>
          <w:bdr w:val="none" w:sz="0" w:space="0" w:color="auto" w:frame="1"/>
        </w:rPr>
        <w:t xml:space="preserve">года; </w:t>
      </w:r>
    </w:p>
    <w:p w:rsidR="002F3A4C" w:rsidRPr="00741FE6" w:rsidRDefault="002F3A4C" w:rsidP="002F3A4C">
      <w:pPr>
        <w:pStyle w:val="14"/>
        <w:ind w:firstLine="708"/>
        <w:jc w:val="both"/>
        <w:rPr>
          <w:sz w:val="18"/>
          <w:szCs w:val="18"/>
        </w:rPr>
      </w:pPr>
      <w:r w:rsidRPr="00741FE6">
        <w:rPr>
          <w:sz w:val="18"/>
          <w:szCs w:val="18"/>
          <w:bdr w:val="none" w:sz="0" w:space="0" w:color="auto" w:frame="1"/>
        </w:rPr>
        <w:t xml:space="preserve">- обязать ответственных дежурных при возникновении чрезвычайной и пожарной ситуации на объектах, получении оперативно-значимой информации незамедлительно информировать  ЕДДС  Искитимского </w:t>
      </w:r>
      <w:r w:rsidRPr="00741FE6">
        <w:rPr>
          <w:sz w:val="18"/>
          <w:szCs w:val="18"/>
        </w:rPr>
        <w:t>района.</w:t>
      </w:r>
    </w:p>
    <w:p w:rsidR="002F3A4C" w:rsidRPr="00741FE6" w:rsidRDefault="002F3A4C" w:rsidP="002F3A4C">
      <w:pPr>
        <w:pStyle w:val="14"/>
        <w:ind w:firstLine="708"/>
        <w:jc w:val="both"/>
        <w:rPr>
          <w:sz w:val="18"/>
          <w:szCs w:val="18"/>
        </w:rPr>
      </w:pPr>
      <w:r w:rsidRPr="00741FE6">
        <w:rPr>
          <w:sz w:val="18"/>
          <w:szCs w:val="18"/>
          <w:bdr w:val="none" w:sz="0" w:space="0" w:color="auto" w:frame="1"/>
        </w:rPr>
        <w:t xml:space="preserve">2. </w:t>
      </w:r>
      <w:r w:rsidRPr="00741FE6">
        <w:rPr>
          <w:sz w:val="18"/>
          <w:szCs w:val="18"/>
        </w:rPr>
        <w:t>Специалисту администрации по ГОЧС и ПБ:</w:t>
      </w:r>
    </w:p>
    <w:p w:rsidR="002F3A4C" w:rsidRPr="00741FE6" w:rsidRDefault="002F3A4C" w:rsidP="00741FE6">
      <w:pPr>
        <w:pStyle w:val="a8"/>
        <w:rPr>
          <w:rFonts w:ascii="Times New Roman" w:hAnsi="Times New Roman" w:cs="Times New Roman"/>
          <w:sz w:val="18"/>
          <w:szCs w:val="18"/>
        </w:rPr>
      </w:pPr>
      <w:r w:rsidRPr="00741FE6">
        <w:rPr>
          <w:rFonts w:ascii="Times New Roman" w:hAnsi="Times New Roman" w:cs="Times New Roman"/>
          <w:sz w:val="18"/>
          <w:szCs w:val="18"/>
          <w:bdr w:val="none" w:sz="0" w:space="0" w:color="auto" w:frame="1"/>
        </w:rPr>
        <w:t xml:space="preserve">- проводить  разъяснительную работу с населением </w:t>
      </w:r>
      <w:r w:rsidRPr="00741FE6">
        <w:rPr>
          <w:rFonts w:ascii="Times New Roman" w:hAnsi="Times New Roman" w:cs="Times New Roman"/>
          <w:sz w:val="18"/>
          <w:szCs w:val="18"/>
        </w:rPr>
        <w:t> </w:t>
      </w:r>
      <w:r w:rsidRPr="00741FE6">
        <w:rPr>
          <w:rFonts w:ascii="Times New Roman" w:hAnsi="Times New Roman" w:cs="Times New Roman"/>
          <w:sz w:val="18"/>
          <w:szCs w:val="18"/>
          <w:bdr w:val="none" w:sz="0" w:space="0" w:color="auto" w:frame="1"/>
        </w:rPr>
        <w:t>о необходимости сохранения бдительности с целью недопущения совершения террористических актов, чрезвычайных и пожарных ситуаций на территории сельсовета.</w:t>
      </w:r>
    </w:p>
    <w:p w:rsidR="002F3A4C" w:rsidRPr="00741FE6" w:rsidRDefault="002F3A4C" w:rsidP="00741FE6">
      <w:pPr>
        <w:pStyle w:val="a8"/>
        <w:rPr>
          <w:rFonts w:ascii="Times New Roman" w:hAnsi="Times New Roman" w:cs="Times New Roman"/>
          <w:color w:val="000000"/>
          <w:sz w:val="18"/>
          <w:szCs w:val="18"/>
          <w:bdr w:val="none" w:sz="0" w:space="0" w:color="auto" w:frame="1"/>
        </w:rPr>
      </w:pPr>
      <w:r w:rsidRPr="00741FE6">
        <w:rPr>
          <w:rFonts w:ascii="Times New Roman" w:hAnsi="Times New Roman" w:cs="Times New Roman"/>
          <w:color w:val="000000"/>
          <w:sz w:val="18"/>
          <w:szCs w:val="18"/>
          <w:bdr w:val="none" w:sz="0" w:space="0" w:color="auto" w:frame="1"/>
        </w:rPr>
        <w:t>3. Рекомендовать:</w:t>
      </w:r>
    </w:p>
    <w:p w:rsidR="002F3A4C" w:rsidRPr="00741FE6" w:rsidRDefault="002F3A4C" w:rsidP="00741FE6">
      <w:pPr>
        <w:pStyle w:val="a8"/>
        <w:rPr>
          <w:rFonts w:ascii="Times New Roman" w:hAnsi="Times New Roman" w:cs="Times New Roman"/>
          <w:color w:val="000000"/>
          <w:sz w:val="18"/>
          <w:szCs w:val="18"/>
          <w:bdr w:val="none" w:sz="0" w:space="0" w:color="auto" w:frame="1"/>
        </w:rPr>
      </w:pPr>
      <w:r w:rsidRPr="00741FE6">
        <w:rPr>
          <w:rFonts w:ascii="Times New Roman" w:hAnsi="Times New Roman" w:cs="Times New Roman"/>
          <w:color w:val="000000"/>
          <w:sz w:val="18"/>
          <w:szCs w:val="18"/>
          <w:bdr w:val="none" w:sz="0" w:space="0" w:color="auto" w:frame="1"/>
        </w:rPr>
        <w:t>3.1. руководителям  учреждений образования и культуры  осуществлять личный контроль над организацией и проведением праздничных мероприятий с пребыванием людей, обеспечить безопасность мест их проведения:</w:t>
      </w:r>
    </w:p>
    <w:p w:rsidR="002F3A4C" w:rsidRPr="00741FE6" w:rsidRDefault="002F3A4C" w:rsidP="00741FE6">
      <w:pPr>
        <w:pStyle w:val="a8"/>
        <w:rPr>
          <w:rFonts w:ascii="Times New Roman" w:hAnsi="Times New Roman" w:cs="Times New Roman"/>
          <w:sz w:val="18"/>
          <w:szCs w:val="18"/>
        </w:rPr>
      </w:pPr>
      <w:r w:rsidRPr="00741FE6">
        <w:rPr>
          <w:rFonts w:ascii="Times New Roman" w:hAnsi="Times New Roman" w:cs="Times New Roman"/>
          <w:sz w:val="18"/>
          <w:szCs w:val="18"/>
          <w:bdr w:val="none" w:sz="0" w:space="0" w:color="auto" w:frame="1"/>
        </w:rPr>
        <w:t>- принять необходимые меры по обеспечению правопорядка, общественной и пожарной безопасности, антитеррористической защищенности при проведении массовых новогодних и рождественских мероприятий;</w:t>
      </w:r>
    </w:p>
    <w:p w:rsidR="002F3A4C" w:rsidRPr="00741FE6" w:rsidRDefault="002F3A4C" w:rsidP="002F3A4C">
      <w:pPr>
        <w:pStyle w:val="14"/>
        <w:ind w:firstLine="708"/>
        <w:jc w:val="both"/>
        <w:rPr>
          <w:sz w:val="18"/>
          <w:szCs w:val="18"/>
        </w:rPr>
      </w:pPr>
      <w:r w:rsidRPr="00741FE6">
        <w:rPr>
          <w:sz w:val="18"/>
          <w:szCs w:val="18"/>
          <w:bdr w:val="none" w:sz="0" w:space="0" w:color="auto" w:frame="1"/>
        </w:rPr>
        <w:t>- провести дополнительный инструктаж с работающим персоналом о необходимых мерах по обеспечению правопорядка и пожарной безопасности при проведении массовых мероприятий, о повышении бдительности и действий при возникновении пожарной и чрезвычайной ситуаций, ужесточении контроля проноса пиротехнических средств и иных опасных предметов и веществ;</w:t>
      </w:r>
    </w:p>
    <w:p w:rsidR="002F3A4C" w:rsidRPr="00741FE6" w:rsidRDefault="002F3A4C" w:rsidP="002F3A4C">
      <w:pPr>
        <w:pStyle w:val="14"/>
        <w:ind w:firstLine="708"/>
        <w:jc w:val="both"/>
        <w:rPr>
          <w:sz w:val="18"/>
          <w:szCs w:val="18"/>
          <w:bdr w:val="none" w:sz="0" w:space="0" w:color="auto" w:frame="1"/>
        </w:rPr>
      </w:pPr>
      <w:r w:rsidRPr="00741FE6">
        <w:rPr>
          <w:sz w:val="18"/>
          <w:szCs w:val="18"/>
          <w:bdr w:val="none" w:sz="0" w:space="0" w:color="auto" w:frame="1"/>
        </w:rPr>
        <w:t>- проверить обеспеченность мест проведения праздничных мероприятий первичными средствами пожаротушения, их исправность и готовность к использованию;</w:t>
      </w:r>
    </w:p>
    <w:p w:rsidR="002F3A4C" w:rsidRPr="00741FE6" w:rsidRDefault="002F3A4C" w:rsidP="002F3A4C">
      <w:pPr>
        <w:pStyle w:val="14"/>
        <w:ind w:firstLine="708"/>
        <w:jc w:val="both"/>
        <w:rPr>
          <w:sz w:val="18"/>
          <w:szCs w:val="18"/>
          <w:bdr w:val="none" w:sz="0" w:space="0" w:color="auto" w:frame="1"/>
        </w:rPr>
      </w:pPr>
      <w:r w:rsidRPr="00741FE6">
        <w:rPr>
          <w:sz w:val="18"/>
          <w:szCs w:val="18"/>
          <w:bdr w:val="none" w:sz="0" w:space="0" w:color="auto" w:frame="1"/>
        </w:rPr>
        <w:t xml:space="preserve">- проверить наличие и достоверность схем эвакуации людей при возникновении экстремальных ситуаций; </w:t>
      </w:r>
    </w:p>
    <w:p w:rsidR="002F3A4C" w:rsidRPr="00741FE6" w:rsidRDefault="002F3A4C" w:rsidP="002F3A4C">
      <w:pPr>
        <w:pStyle w:val="14"/>
        <w:ind w:firstLine="708"/>
        <w:jc w:val="both"/>
        <w:rPr>
          <w:sz w:val="18"/>
          <w:szCs w:val="18"/>
        </w:rPr>
      </w:pPr>
      <w:r w:rsidRPr="00741FE6">
        <w:rPr>
          <w:sz w:val="18"/>
          <w:szCs w:val="18"/>
          <w:bdr w:val="none" w:sz="0" w:space="0" w:color="auto" w:frame="1"/>
        </w:rPr>
        <w:t>- обеспечить условия для беспрепятственной эвакуации людей и подъезда пожарной и специальной техники к местам проведения массовых мероприятий;</w:t>
      </w:r>
    </w:p>
    <w:p w:rsidR="002F3A4C" w:rsidRPr="00741FE6" w:rsidRDefault="002F3A4C" w:rsidP="002F3A4C">
      <w:pPr>
        <w:pStyle w:val="14"/>
        <w:ind w:firstLine="708"/>
        <w:jc w:val="both"/>
        <w:rPr>
          <w:sz w:val="18"/>
          <w:szCs w:val="18"/>
        </w:rPr>
      </w:pPr>
      <w:r w:rsidRPr="00741FE6">
        <w:rPr>
          <w:sz w:val="18"/>
          <w:szCs w:val="18"/>
          <w:bdr w:val="none" w:sz="0" w:space="0" w:color="auto" w:frame="1"/>
        </w:rPr>
        <w:t>- Перед началом мероприятия проводить проверки состояния электрического оборудования, задействованного в мероприятиях, выполнять требования нормативных документов по эксплуатации электрических сетей.</w:t>
      </w:r>
    </w:p>
    <w:p w:rsidR="002F3A4C" w:rsidRPr="00741FE6" w:rsidRDefault="002F3A4C" w:rsidP="002F3A4C">
      <w:pPr>
        <w:pStyle w:val="14"/>
        <w:ind w:firstLine="708"/>
        <w:jc w:val="both"/>
        <w:rPr>
          <w:sz w:val="18"/>
          <w:szCs w:val="18"/>
        </w:rPr>
      </w:pPr>
      <w:r w:rsidRPr="00741FE6">
        <w:rPr>
          <w:sz w:val="18"/>
          <w:szCs w:val="18"/>
          <w:bdr w:val="none" w:sz="0" w:space="0" w:color="auto" w:frame="1"/>
        </w:rPr>
        <w:t>- запретить применение пиротехнических изделий и огневых эффектов в помещениях, где проводятся мероприятия.</w:t>
      </w:r>
    </w:p>
    <w:p w:rsidR="002F3A4C" w:rsidRPr="00741FE6" w:rsidRDefault="002F3A4C" w:rsidP="002F3A4C">
      <w:pPr>
        <w:pStyle w:val="14"/>
        <w:ind w:firstLine="708"/>
        <w:jc w:val="both"/>
        <w:rPr>
          <w:sz w:val="18"/>
          <w:szCs w:val="18"/>
          <w:bdr w:val="none" w:sz="0" w:space="0" w:color="auto" w:frame="1"/>
        </w:rPr>
      </w:pPr>
      <w:r w:rsidRPr="00741FE6">
        <w:rPr>
          <w:sz w:val="18"/>
          <w:szCs w:val="18"/>
          <w:bdr w:val="none" w:sz="0" w:space="0" w:color="auto" w:frame="1"/>
        </w:rPr>
        <w:t>3.2.Директору МУП ИР «Восточное» Яркову А.С.:</w:t>
      </w:r>
    </w:p>
    <w:p w:rsidR="002F3A4C" w:rsidRPr="00741FE6" w:rsidRDefault="002F3A4C" w:rsidP="002F3A4C">
      <w:pPr>
        <w:pStyle w:val="14"/>
        <w:ind w:firstLine="708"/>
        <w:jc w:val="both"/>
        <w:rPr>
          <w:sz w:val="18"/>
          <w:szCs w:val="18"/>
          <w:bdr w:val="none" w:sz="0" w:space="0" w:color="auto" w:frame="1"/>
        </w:rPr>
      </w:pPr>
      <w:r w:rsidRPr="00741FE6">
        <w:rPr>
          <w:sz w:val="18"/>
          <w:szCs w:val="18"/>
          <w:bdr w:val="none" w:sz="0" w:space="0" w:color="auto" w:frame="1"/>
        </w:rPr>
        <w:t>- обеспечить бесперебойную работу жилищно-коммунального хозяйства в праздничные дни;</w:t>
      </w:r>
    </w:p>
    <w:p w:rsidR="002F3A4C" w:rsidRPr="00741FE6" w:rsidRDefault="002F3A4C" w:rsidP="002F3A4C">
      <w:pPr>
        <w:pStyle w:val="14"/>
        <w:ind w:firstLine="708"/>
        <w:jc w:val="both"/>
        <w:rPr>
          <w:sz w:val="18"/>
          <w:szCs w:val="18"/>
          <w:bdr w:val="none" w:sz="0" w:space="0" w:color="auto" w:frame="1"/>
        </w:rPr>
      </w:pPr>
      <w:r w:rsidRPr="00741FE6">
        <w:rPr>
          <w:color w:val="000000"/>
          <w:sz w:val="18"/>
          <w:szCs w:val="18"/>
          <w:shd w:val="clear" w:color="auto" w:fill="FFFFFF"/>
        </w:rPr>
        <w:t>-создать запас необходимых средств на случай чрезвычайных ситуаций.</w:t>
      </w:r>
    </w:p>
    <w:p w:rsidR="002F3A4C" w:rsidRPr="00741FE6" w:rsidRDefault="002F3A4C" w:rsidP="002F3A4C">
      <w:pPr>
        <w:pStyle w:val="14"/>
        <w:ind w:firstLine="708"/>
        <w:jc w:val="both"/>
        <w:rPr>
          <w:sz w:val="18"/>
          <w:szCs w:val="18"/>
        </w:rPr>
      </w:pPr>
      <w:r w:rsidRPr="00741FE6">
        <w:rPr>
          <w:sz w:val="18"/>
          <w:szCs w:val="18"/>
          <w:bdr w:val="none" w:sz="0" w:space="0" w:color="auto" w:frame="1"/>
        </w:rPr>
        <w:t>3.3. ИП «Красноумова»: Красноумовой Н.А., ИП «Краснова» Красновой С.В.:</w:t>
      </w:r>
    </w:p>
    <w:p w:rsidR="002F3A4C" w:rsidRPr="00741FE6" w:rsidRDefault="002F3A4C" w:rsidP="002F3A4C">
      <w:pPr>
        <w:pStyle w:val="14"/>
        <w:ind w:firstLine="708"/>
        <w:jc w:val="both"/>
        <w:rPr>
          <w:sz w:val="18"/>
          <w:szCs w:val="18"/>
          <w:bdr w:val="none" w:sz="0" w:space="0" w:color="auto" w:frame="1"/>
        </w:rPr>
      </w:pPr>
      <w:r w:rsidRPr="00741FE6">
        <w:rPr>
          <w:sz w:val="18"/>
          <w:szCs w:val="18"/>
          <w:bdr w:val="none" w:sz="0" w:space="0" w:color="auto" w:frame="1"/>
        </w:rPr>
        <w:t>-в целях бесперебойного обеспечения  населения продуктами питания в новогодние праздники обеспечить наличие необходимых запасов продовольствия;</w:t>
      </w:r>
    </w:p>
    <w:p w:rsidR="002F3A4C" w:rsidRPr="00741FE6" w:rsidRDefault="002F3A4C" w:rsidP="002F3A4C">
      <w:pPr>
        <w:pStyle w:val="14"/>
        <w:ind w:firstLine="708"/>
        <w:jc w:val="both"/>
        <w:rPr>
          <w:sz w:val="18"/>
          <w:szCs w:val="18"/>
          <w:bdr w:val="none" w:sz="0" w:space="0" w:color="auto" w:frame="1"/>
        </w:rPr>
      </w:pPr>
      <w:r w:rsidRPr="00741FE6">
        <w:rPr>
          <w:sz w:val="18"/>
          <w:szCs w:val="18"/>
          <w:bdr w:val="none" w:sz="0" w:space="0" w:color="auto" w:frame="1"/>
        </w:rPr>
        <w:t xml:space="preserve">- проверить наличие и достоверность схем эвакуации людей при возникновении экстремальных ситуаций. </w:t>
      </w:r>
    </w:p>
    <w:p w:rsidR="002F3A4C" w:rsidRPr="00741FE6" w:rsidRDefault="002F3A4C" w:rsidP="002F3A4C">
      <w:pPr>
        <w:pStyle w:val="14"/>
        <w:ind w:firstLine="708"/>
        <w:jc w:val="both"/>
        <w:rPr>
          <w:sz w:val="18"/>
          <w:szCs w:val="18"/>
          <w:bdr w:val="none" w:sz="0" w:space="0" w:color="auto" w:frame="1"/>
        </w:rPr>
      </w:pPr>
      <w:r w:rsidRPr="00741FE6">
        <w:rPr>
          <w:sz w:val="18"/>
          <w:szCs w:val="18"/>
          <w:bdr w:val="none" w:sz="0" w:space="0" w:color="auto" w:frame="1"/>
        </w:rPr>
        <w:t>4. Данное постановление разместить на официальном сайте администрации Верх-Коенского сельсовета.</w:t>
      </w:r>
    </w:p>
    <w:p w:rsidR="002F3A4C" w:rsidRPr="00741FE6" w:rsidRDefault="002F3A4C" w:rsidP="002F3A4C">
      <w:pPr>
        <w:pStyle w:val="14"/>
        <w:ind w:firstLine="708"/>
        <w:jc w:val="both"/>
        <w:rPr>
          <w:sz w:val="18"/>
          <w:szCs w:val="18"/>
        </w:rPr>
      </w:pPr>
      <w:r w:rsidRPr="00741FE6">
        <w:rPr>
          <w:sz w:val="18"/>
          <w:szCs w:val="18"/>
          <w:bdr w:val="none" w:sz="0" w:space="0" w:color="auto" w:frame="1"/>
        </w:rPr>
        <w:t>5. Постановление вступает в силу со дня его подписания.</w:t>
      </w:r>
    </w:p>
    <w:p w:rsidR="002F3A4C" w:rsidRPr="00741FE6" w:rsidRDefault="002F3A4C" w:rsidP="002F3A4C">
      <w:pPr>
        <w:pStyle w:val="14"/>
        <w:ind w:firstLine="708"/>
        <w:jc w:val="both"/>
        <w:rPr>
          <w:sz w:val="18"/>
          <w:szCs w:val="18"/>
          <w:bdr w:val="none" w:sz="0" w:space="0" w:color="auto" w:frame="1"/>
        </w:rPr>
      </w:pPr>
      <w:r w:rsidRPr="00741FE6">
        <w:rPr>
          <w:sz w:val="18"/>
          <w:szCs w:val="18"/>
          <w:bdr w:val="none" w:sz="0" w:space="0" w:color="auto" w:frame="1"/>
        </w:rPr>
        <w:t xml:space="preserve">6. </w:t>
      </w:r>
      <w:proofErr w:type="gramStart"/>
      <w:r w:rsidRPr="00741FE6">
        <w:rPr>
          <w:sz w:val="18"/>
          <w:szCs w:val="18"/>
          <w:bdr w:val="none" w:sz="0" w:space="0" w:color="auto" w:frame="1"/>
        </w:rPr>
        <w:t>Контроль за</w:t>
      </w:r>
      <w:proofErr w:type="gramEnd"/>
      <w:r w:rsidRPr="00741FE6">
        <w:rPr>
          <w:sz w:val="18"/>
          <w:szCs w:val="18"/>
          <w:bdr w:val="none" w:sz="0" w:space="0" w:color="auto" w:frame="1"/>
        </w:rPr>
        <w:t xml:space="preserve"> исполнением настоящего постановления оставляю за собой.</w:t>
      </w:r>
    </w:p>
    <w:p w:rsidR="002F3A4C" w:rsidRPr="00741FE6" w:rsidRDefault="002F3A4C" w:rsidP="002F3A4C">
      <w:pPr>
        <w:pStyle w:val="14"/>
        <w:jc w:val="both"/>
        <w:rPr>
          <w:sz w:val="18"/>
          <w:szCs w:val="18"/>
        </w:rPr>
      </w:pPr>
      <w:r w:rsidRPr="00741FE6">
        <w:rPr>
          <w:sz w:val="18"/>
          <w:szCs w:val="18"/>
        </w:rPr>
        <w:t>Глава Верх-Коенского сельсовета                                                В.Н.Соловьенко</w:t>
      </w:r>
    </w:p>
    <w:p w:rsidR="002F3A4C" w:rsidRPr="00741FE6" w:rsidRDefault="002F3A4C" w:rsidP="002F3A4C">
      <w:pPr>
        <w:pStyle w:val="14"/>
        <w:jc w:val="both"/>
        <w:rPr>
          <w:sz w:val="18"/>
          <w:szCs w:val="18"/>
        </w:rPr>
      </w:pPr>
      <w:r w:rsidRPr="00741FE6">
        <w:rPr>
          <w:sz w:val="18"/>
          <w:szCs w:val="18"/>
        </w:rPr>
        <w:t>Искитимского района Новосибирской области</w:t>
      </w:r>
    </w:p>
    <w:p w:rsidR="002F3A4C" w:rsidRPr="00741FE6" w:rsidRDefault="002F3A4C" w:rsidP="002F3A4C">
      <w:pPr>
        <w:pStyle w:val="a8"/>
        <w:jc w:val="center"/>
        <w:rPr>
          <w:rFonts w:ascii="Times New Roman" w:hAnsi="Times New Roman" w:cs="Times New Roman"/>
          <w:sz w:val="18"/>
          <w:szCs w:val="18"/>
        </w:rPr>
      </w:pPr>
      <w:r w:rsidRPr="00741FE6">
        <w:rPr>
          <w:rFonts w:ascii="Times New Roman" w:hAnsi="Times New Roman" w:cs="Times New Roman"/>
          <w:sz w:val="18"/>
          <w:szCs w:val="18"/>
        </w:rPr>
        <w:t>АДМИНИСТРАЦИЯ ВЕРХ-КОЕНСКОГО СЕЛЬСОВЕТА</w:t>
      </w:r>
    </w:p>
    <w:p w:rsidR="002F3A4C" w:rsidRPr="00741FE6" w:rsidRDefault="002F3A4C" w:rsidP="002F3A4C">
      <w:pPr>
        <w:pStyle w:val="a8"/>
        <w:jc w:val="center"/>
        <w:rPr>
          <w:rFonts w:ascii="Times New Roman" w:hAnsi="Times New Roman" w:cs="Times New Roman"/>
          <w:sz w:val="18"/>
          <w:szCs w:val="18"/>
        </w:rPr>
      </w:pPr>
      <w:r w:rsidRPr="00741FE6">
        <w:rPr>
          <w:rFonts w:ascii="Times New Roman" w:hAnsi="Times New Roman" w:cs="Times New Roman"/>
          <w:sz w:val="18"/>
          <w:szCs w:val="18"/>
        </w:rPr>
        <w:t>ИСКИТИМСКОГО РАЙОНА НОВОСИБИРСКОЙ ОБЛАСТИ</w:t>
      </w:r>
    </w:p>
    <w:p w:rsidR="002F3A4C" w:rsidRPr="00741FE6" w:rsidRDefault="002F3A4C" w:rsidP="00741FE6">
      <w:pPr>
        <w:pStyle w:val="a8"/>
        <w:jc w:val="center"/>
        <w:rPr>
          <w:rFonts w:ascii="Times New Roman" w:hAnsi="Times New Roman" w:cs="Times New Roman"/>
          <w:sz w:val="18"/>
          <w:szCs w:val="18"/>
        </w:rPr>
      </w:pPr>
      <w:r w:rsidRPr="00741FE6">
        <w:rPr>
          <w:rFonts w:ascii="Times New Roman" w:hAnsi="Times New Roman" w:cs="Times New Roman"/>
          <w:sz w:val="18"/>
          <w:szCs w:val="18"/>
        </w:rPr>
        <w:t>ПО</w:t>
      </w:r>
      <w:r w:rsidR="00741FE6" w:rsidRPr="00741FE6">
        <w:rPr>
          <w:rFonts w:ascii="Times New Roman" w:hAnsi="Times New Roman" w:cs="Times New Roman"/>
          <w:sz w:val="18"/>
          <w:szCs w:val="18"/>
        </w:rPr>
        <w:t>С</w:t>
      </w:r>
      <w:r w:rsidRPr="00741FE6">
        <w:rPr>
          <w:rFonts w:ascii="Times New Roman" w:hAnsi="Times New Roman" w:cs="Times New Roman"/>
          <w:sz w:val="18"/>
          <w:szCs w:val="18"/>
        </w:rPr>
        <w:t>ТАНОВЛЕНИЕ</w:t>
      </w:r>
    </w:p>
    <w:p w:rsidR="002F3A4C" w:rsidRPr="00741FE6" w:rsidRDefault="002F3A4C" w:rsidP="00741FE6">
      <w:pPr>
        <w:pStyle w:val="a8"/>
        <w:jc w:val="center"/>
        <w:rPr>
          <w:rFonts w:ascii="Times New Roman" w:hAnsi="Times New Roman" w:cs="Times New Roman"/>
          <w:sz w:val="18"/>
          <w:szCs w:val="18"/>
          <w:u w:val="single"/>
        </w:rPr>
      </w:pPr>
      <w:r w:rsidRPr="00741FE6">
        <w:rPr>
          <w:rFonts w:ascii="Times New Roman" w:hAnsi="Times New Roman" w:cs="Times New Roman"/>
          <w:sz w:val="18"/>
          <w:szCs w:val="18"/>
          <w:u w:val="single"/>
        </w:rPr>
        <w:t>26.12.2019 № 158/76.004</w:t>
      </w:r>
    </w:p>
    <w:p w:rsidR="002F3A4C" w:rsidRPr="00741FE6" w:rsidRDefault="002F3A4C" w:rsidP="00741FE6">
      <w:pPr>
        <w:pStyle w:val="a8"/>
        <w:jc w:val="center"/>
        <w:rPr>
          <w:rFonts w:ascii="Times New Roman" w:hAnsi="Times New Roman" w:cs="Times New Roman"/>
          <w:sz w:val="18"/>
          <w:szCs w:val="18"/>
        </w:rPr>
      </w:pPr>
      <w:r w:rsidRPr="00741FE6">
        <w:rPr>
          <w:rFonts w:ascii="Times New Roman" w:hAnsi="Times New Roman" w:cs="Times New Roman"/>
          <w:sz w:val="18"/>
          <w:szCs w:val="18"/>
        </w:rPr>
        <w:t>с.Верх-Коен</w:t>
      </w:r>
    </w:p>
    <w:p w:rsidR="002F3A4C" w:rsidRPr="00741FE6" w:rsidRDefault="002F3A4C" w:rsidP="00741FE6">
      <w:pPr>
        <w:pStyle w:val="a8"/>
        <w:rPr>
          <w:rFonts w:ascii="Times New Roman" w:hAnsi="Times New Roman" w:cs="Times New Roman"/>
          <w:sz w:val="18"/>
          <w:szCs w:val="18"/>
        </w:rPr>
      </w:pPr>
      <w:r w:rsidRPr="00741FE6">
        <w:rPr>
          <w:rFonts w:ascii="Times New Roman" w:hAnsi="Times New Roman" w:cs="Times New Roman"/>
          <w:sz w:val="18"/>
          <w:szCs w:val="18"/>
        </w:rPr>
        <w:t>О внесении изменений в постановление</w:t>
      </w:r>
      <w:r w:rsidR="00741FE6">
        <w:rPr>
          <w:rFonts w:ascii="Times New Roman" w:hAnsi="Times New Roman" w:cs="Times New Roman"/>
          <w:sz w:val="18"/>
          <w:szCs w:val="18"/>
        </w:rPr>
        <w:t xml:space="preserve"> </w:t>
      </w:r>
      <w:r w:rsidRPr="00741FE6">
        <w:rPr>
          <w:rFonts w:ascii="Times New Roman" w:hAnsi="Times New Roman" w:cs="Times New Roman"/>
          <w:sz w:val="18"/>
          <w:szCs w:val="18"/>
        </w:rPr>
        <w:t xml:space="preserve">от 14.01.2019 №3 «Об утверждении </w:t>
      </w:r>
      <w:proofErr w:type="gramStart"/>
      <w:r w:rsidRPr="00741FE6">
        <w:rPr>
          <w:rFonts w:ascii="Times New Roman" w:hAnsi="Times New Roman" w:cs="Times New Roman"/>
          <w:sz w:val="18"/>
          <w:szCs w:val="18"/>
        </w:rPr>
        <w:t>муниципальной</w:t>
      </w:r>
      <w:proofErr w:type="gramEnd"/>
      <w:r w:rsidRPr="00741FE6">
        <w:rPr>
          <w:rFonts w:ascii="Times New Roman" w:hAnsi="Times New Roman" w:cs="Times New Roman"/>
          <w:sz w:val="18"/>
          <w:szCs w:val="18"/>
        </w:rPr>
        <w:t xml:space="preserve">  </w:t>
      </w:r>
    </w:p>
    <w:p w:rsidR="002F3A4C" w:rsidRPr="00741FE6" w:rsidRDefault="002F3A4C" w:rsidP="00741FE6">
      <w:pPr>
        <w:pStyle w:val="a8"/>
        <w:rPr>
          <w:rFonts w:ascii="Times New Roman" w:hAnsi="Times New Roman" w:cs="Times New Roman"/>
          <w:sz w:val="18"/>
          <w:szCs w:val="18"/>
        </w:rPr>
      </w:pPr>
      <w:r w:rsidRPr="00741FE6">
        <w:rPr>
          <w:rFonts w:ascii="Times New Roman" w:hAnsi="Times New Roman" w:cs="Times New Roman"/>
          <w:sz w:val="18"/>
          <w:szCs w:val="18"/>
        </w:rPr>
        <w:t>программы «Дорожное хозяйство в Верх-Коенском сельсовете»</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В связи с необходимостью корректировки показателей программы и планирования расходов на 2019-2021гг</w:t>
      </w:r>
    </w:p>
    <w:p w:rsidR="002F3A4C" w:rsidRPr="00741FE6" w:rsidRDefault="002F3A4C" w:rsidP="00741FE6">
      <w:pPr>
        <w:pStyle w:val="a8"/>
        <w:rPr>
          <w:rFonts w:ascii="Times New Roman" w:hAnsi="Times New Roman" w:cs="Times New Roman"/>
          <w:sz w:val="18"/>
          <w:szCs w:val="18"/>
        </w:rPr>
      </w:pPr>
      <w:r w:rsidRPr="00741FE6">
        <w:rPr>
          <w:rFonts w:ascii="Times New Roman" w:hAnsi="Times New Roman" w:cs="Times New Roman"/>
          <w:sz w:val="18"/>
          <w:szCs w:val="18"/>
        </w:rPr>
        <w:t>ПОСТАНОВЛЯЮ:</w:t>
      </w:r>
    </w:p>
    <w:p w:rsidR="002F3A4C" w:rsidRPr="00741FE6" w:rsidRDefault="002F3A4C" w:rsidP="00741FE6">
      <w:pPr>
        <w:pStyle w:val="a8"/>
        <w:rPr>
          <w:rFonts w:ascii="Times New Roman" w:hAnsi="Times New Roman" w:cs="Times New Roman"/>
          <w:sz w:val="18"/>
          <w:szCs w:val="18"/>
        </w:rPr>
      </w:pPr>
      <w:r w:rsidRPr="00741FE6">
        <w:rPr>
          <w:rFonts w:ascii="Times New Roman" w:hAnsi="Times New Roman" w:cs="Times New Roman"/>
          <w:sz w:val="18"/>
          <w:szCs w:val="18"/>
        </w:rPr>
        <w:t>1.Внести изменения в Муниципальную     программу «Дорожное хозяйство в Верх-Коенском сельсовете», согласно приложению.</w:t>
      </w:r>
    </w:p>
    <w:p w:rsidR="002F3A4C" w:rsidRPr="00741FE6" w:rsidRDefault="002F3A4C" w:rsidP="002F3A4C">
      <w:pPr>
        <w:autoSpaceDE w:val="0"/>
        <w:autoSpaceDN w:val="0"/>
        <w:adjustRightInd w:val="0"/>
        <w:spacing w:after="0" w:line="240" w:lineRule="auto"/>
        <w:rPr>
          <w:rFonts w:ascii="Times New Roman" w:hAnsi="Times New Roman" w:cs="Times New Roman"/>
          <w:sz w:val="18"/>
          <w:szCs w:val="18"/>
        </w:rPr>
      </w:pPr>
      <w:r w:rsidRPr="00741FE6">
        <w:rPr>
          <w:rFonts w:ascii="Times New Roman" w:hAnsi="Times New Roman" w:cs="Times New Roman"/>
          <w:sz w:val="18"/>
          <w:szCs w:val="18"/>
        </w:rPr>
        <w:t>2. Приложение к постановлению администрации Верх-Коенского сельсовета Искитимского района Новосибирской области от 14.01.2019 № 3 читать в новой редакции, согласно приложению к настоящему постановлению.</w:t>
      </w:r>
    </w:p>
    <w:p w:rsidR="002F3A4C" w:rsidRPr="00741FE6" w:rsidRDefault="002F3A4C" w:rsidP="002F3A4C">
      <w:pPr>
        <w:autoSpaceDE w:val="0"/>
        <w:autoSpaceDN w:val="0"/>
        <w:adjustRightInd w:val="0"/>
        <w:spacing w:after="0" w:line="240" w:lineRule="auto"/>
        <w:rPr>
          <w:rFonts w:ascii="Times New Roman" w:hAnsi="Times New Roman" w:cs="Times New Roman"/>
          <w:color w:val="000000"/>
          <w:sz w:val="18"/>
          <w:szCs w:val="18"/>
        </w:rPr>
      </w:pPr>
      <w:r w:rsidRPr="00741FE6">
        <w:rPr>
          <w:rFonts w:ascii="Times New Roman" w:hAnsi="Times New Roman" w:cs="Times New Roman"/>
          <w:sz w:val="18"/>
          <w:szCs w:val="18"/>
        </w:rPr>
        <w:t>3.</w:t>
      </w:r>
      <w:r w:rsidRPr="00741FE6">
        <w:rPr>
          <w:rFonts w:ascii="Times New Roman" w:hAnsi="Times New Roman" w:cs="Times New Roman"/>
          <w:color w:val="000000"/>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rsidR="002F3A4C" w:rsidRPr="00741FE6" w:rsidRDefault="002F3A4C" w:rsidP="00741FE6">
      <w:pPr>
        <w:pStyle w:val="a8"/>
        <w:rPr>
          <w:rFonts w:ascii="Times New Roman" w:hAnsi="Times New Roman" w:cs="Times New Roman"/>
          <w:sz w:val="18"/>
          <w:szCs w:val="18"/>
        </w:rPr>
      </w:pPr>
      <w:r w:rsidRPr="00741FE6">
        <w:rPr>
          <w:rFonts w:ascii="Times New Roman" w:hAnsi="Times New Roman" w:cs="Times New Roman"/>
          <w:sz w:val="18"/>
          <w:szCs w:val="18"/>
        </w:rPr>
        <w:t xml:space="preserve"> 4. </w:t>
      </w:r>
      <w:proofErr w:type="gramStart"/>
      <w:r w:rsidRPr="00741FE6">
        <w:rPr>
          <w:rFonts w:ascii="Times New Roman" w:hAnsi="Times New Roman" w:cs="Times New Roman"/>
          <w:sz w:val="18"/>
          <w:szCs w:val="18"/>
        </w:rPr>
        <w:t>Контроль за</w:t>
      </w:r>
      <w:proofErr w:type="gramEnd"/>
      <w:r w:rsidRPr="00741FE6">
        <w:rPr>
          <w:rFonts w:ascii="Times New Roman" w:hAnsi="Times New Roman" w:cs="Times New Roman"/>
          <w:sz w:val="18"/>
          <w:szCs w:val="18"/>
        </w:rPr>
        <w:t xml:space="preserve"> выполнением постановления оставляю за собой.</w:t>
      </w:r>
    </w:p>
    <w:p w:rsidR="002F3A4C" w:rsidRPr="00741FE6" w:rsidRDefault="002F3A4C" w:rsidP="00741FE6">
      <w:pPr>
        <w:pStyle w:val="a8"/>
        <w:rPr>
          <w:rFonts w:ascii="Times New Roman" w:hAnsi="Times New Roman" w:cs="Times New Roman"/>
          <w:sz w:val="18"/>
          <w:szCs w:val="18"/>
        </w:rPr>
      </w:pPr>
      <w:r w:rsidRPr="00741FE6">
        <w:rPr>
          <w:rFonts w:ascii="Times New Roman" w:hAnsi="Times New Roman" w:cs="Times New Roman"/>
          <w:sz w:val="18"/>
          <w:szCs w:val="18"/>
        </w:rPr>
        <w:t xml:space="preserve">Глава Верх-Коенского сельсовета </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Искитимского района Новосибирской области                          В.Н.Соловьенко</w:t>
      </w:r>
    </w:p>
    <w:p w:rsidR="002F3A4C" w:rsidRPr="00741FE6" w:rsidRDefault="002F3A4C" w:rsidP="002F3A4C">
      <w:pPr>
        <w:spacing w:after="0" w:line="240" w:lineRule="auto"/>
        <w:jc w:val="right"/>
        <w:rPr>
          <w:rFonts w:ascii="Times New Roman" w:hAnsi="Times New Roman" w:cs="Times New Roman"/>
          <w:sz w:val="18"/>
          <w:szCs w:val="18"/>
        </w:rPr>
      </w:pPr>
      <w:r w:rsidRPr="00741FE6">
        <w:rPr>
          <w:rFonts w:ascii="Times New Roman" w:hAnsi="Times New Roman" w:cs="Times New Roman"/>
          <w:sz w:val="18"/>
          <w:szCs w:val="18"/>
        </w:rPr>
        <w:t xml:space="preserve">Приложение </w:t>
      </w:r>
    </w:p>
    <w:p w:rsidR="002F3A4C" w:rsidRPr="00741FE6" w:rsidRDefault="002F3A4C" w:rsidP="002F3A4C">
      <w:pPr>
        <w:spacing w:after="0" w:line="240" w:lineRule="auto"/>
        <w:jc w:val="right"/>
        <w:rPr>
          <w:rFonts w:ascii="Times New Roman" w:hAnsi="Times New Roman" w:cs="Times New Roman"/>
          <w:sz w:val="18"/>
          <w:szCs w:val="18"/>
        </w:rPr>
      </w:pPr>
      <w:r w:rsidRPr="00741FE6">
        <w:rPr>
          <w:rFonts w:ascii="Times New Roman" w:hAnsi="Times New Roman" w:cs="Times New Roman"/>
          <w:sz w:val="18"/>
          <w:szCs w:val="18"/>
        </w:rPr>
        <w:t xml:space="preserve">к постановлению администрации </w:t>
      </w:r>
    </w:p>
    <w:p w:rsidR="002F3A4C" w:rsidRPr="00741FE6" w:rsidRDefault="002F3A4C" w:rsidP="002F3A4C">
      <w:pPr>
        <w:spacing w:after="0" w:line="240" w:lineRule="auto"/>
        <w:jc w:val="right"/>
        <w:rPr>
          <w:rFonts w:ascii="Times New Roman" w:hAnsi="Times New Roman" w:cs="Times New Roman"/>
          <w:sz w:val="18"/>
          <w:szCs w:val="18"/>
        </w:rPr>
      </w:pPr>
      <w:r w:rsidRPr="00741FE6">
        <w:rPr>
          <w:rFonts w:ascii="Times New Roman" w:hAnsi="Times New Roman" w:cs="Times New Roman"/>
          <w:sz w:val="18"/>
          <w:szCs w:val="18"/>
        </w:rPr>
        <w:t>Верх-Коенского сельсовета</w:t>
      </w:r>
    </w:p>
    <w:p w:rsidR="002F3A4C" w:rsidRPr="00741FE6" w:rsidRDefault="002F3A4C" w:rsidP="002F3A4C">
      <w:pPr>
        <w:spacing w:after="0" w:line="240" w:lineRule="auto"/>
        <w:jc w:val="right"/>
        <w:rPr>
          <w:rFonts w:ascii="Times New Roman" w:hAnsi="Times New Roman" w:cs="Times New Roman"/>
          <w:sz w:val="18"/>
          <w:szCs w:val="18"/>
        </w:rPr>
      </w:pPr>
      <w:r w:rsidRPr="00741FE6">
        <w:rPr>
          <w:rFonts w:ascii="Times New Roman" w:hAnsi="Times New Roman" w:cs="Times New Roman"/>
          <w:sz w:val="18"/>
          <w:szCs w:val="18"/>
        </w:rPr>
        <w:t xml:space="preserve">От 26.12.2019  № 158/76.004                                                                                              </w:t>
      </w:r>
    </w:p>
    <w:p w:rsidR="002F3A4C" w:rsidRPr="00741FE6" w:rsidRDefault="002F3A4C" w:rsidP="00741FE6">
      <w:pPr>
        <w:pStyle w:val="a8"/>
        <w:jc w:val="center"/>
        <w:rPr>
          <w:rFonts w:ascii="Times New Roman" w:hAnsi="Times New Roman" w:cs="Times New Roman"/>
          <w:sz w:val="18"/>
          <w:szCs w:val="18"/>
        </w:rPr>
      </w:pPr>
      <w:r w:rsidRPr="00741FE6">
        <w:rPr>
          <w:rFonts w:ascii="Times New Roman" w:hAnsi="Times New Roman" w:cs="Times New Roman"/>
          <w:sz w:val="18"/>
          <w:szCs w:val="18"/>
        </w:rPr>
        <w:t>МУНИЦИПАЛЬНАЯ   ПРОГРАММА</w:t>
      </w:r>
    </w:p>
    <w:p w:rsidR="002F3A4C" w:rsidRPr="00741FE6" w:rsidRDefault="002F3A4C" w:rsidP="00741FE6">
      <w:pPr>
        <w:pStyle w:val="a8"/>
        <w:jc w:val="center"/>
        <w:rPr>
          <w:rFonts w:ascii="Times New Roman" w:hAnsi="Times New Roman" w:cs="Times New Roman"/>
          <w:i/>
          <w:sz w:val="18"/>
          <w:szCs w:val="18"/>
        </w:rPr>
      </w:pPr>
      <w:r w:rsidRPr="00741FE6">
        <w:rPr>
          <w:rFonts w:ascii="Times New Roman" w:hAnsi="Times New Roman" w:cs="Times New Roman"/>
          <w:i/>
          <w:sz w:val="18"/>
          <w:szCs w:val="18"/>
        </w:rPr>
        <w:t>«ДОРОЖНОЕ ХОЗЯЙСТВО В ВЕРХ-КОЕНСКОМ СЕЛЬСОВЕТЕ»</w:t>
      </w:r>
    </w:p>
    <w:p w:rsidR="002F3A4C" w:rsidRPr="00741FE6" w:rsidRDefault="002F3A4C" w:rsidP="00741FE6">
      <w:pPr>
        <w:pStyle w:val="a8"/>
        <w:jc w:val="center"/>
        <w:rPr>
          <w:rFonts w:ascii="Times New Roman" w:hAnsi="Times New Roman" w:cs="Times New Roman"/>
          <w:sz w:val="18"/>
          <w:szCs w:val="18"/>
        </w:rPr>
      </w:pPr>
      <w:r w:rsidRPr="00741FE6">
        <w:rPr>
          <w:rFonts w:ascii="Times New Roman" w:hAnsi="Times New Roman" w:cs="Times New Roman"/>
          <w:sz w:val="18"/>
          <w:szCs w:val="18"/>
        </w:rPr>
        <w:t>ПАСПОРТ</w:t>
      </w:r>
    </w:p>
    <w:p w:rsidR="002F3A4C" w:rsidRPr="00741FE6" w:rsidRDefault="002F3A4C" w:rsidP="00741FE6">
      <w:pPr>
        <w:pStyle w:val="a8"/>
        <w:jc w:val="center"/>
        <w:rPr>
          <w:rFonts w:ascii="Times New Roman" w:hAnsi="Times New Roman" w:cs="Times New Roman"/>
          <w:sz w:val="18"/>
          <w:szCs w:val="18"/>
        </w:rPr>
      </w:pPr>
      <w:r w:rsidRPr="00741FE6">
        <w:rPr>
          <w:rFonts w:ascii="Times New Roman" w:hAnsi="Times New Roman" w:cs="Times New Roman"/>
          <w:sz w:val="18"/>
          <w:szCs w:val="18"/>
        </w:rPr>
        <w:t>МУНИЦИПАЛЬНОЙ   ПРОГРАММЫ</w:t>
      </w:r>
    </w:p>
    <w:p w:rsidR="002F3A4C" w:rsidRPr="00741FE6" w:rsidRDefault="002F3A4C" w:rsidP="00741FE6">
      <w:pPr>
        <w:pStyle w:val="a8"/>
        <w:jc w:val="center"/>
        <w:rPr>
          <w:rFonts w:ascii="Times New Roman" w:hAnsi="Times New Roman" w:cs="Times New Roman"/>
          <w:i/>
          <w:sz w:val="18"/>
          <w:szCs w:val="18"/>
        </w:rPr>
      </w:pPr>
      <w:r w:rsidRPr="00741FE6">
        <w:rPr>
          <w:rFonts w:ascii="Times New Roman" w:hAnsi="Times New Roman" w:cs="Times New Roman"/>
          <w:i/>
          <w:sz w:val="18"/>
          <w:szCs w:val="18"/>
        </w:rPr>
        <w:t>«Дорожное хозяйство</w:t>
      </w:r>
      <w:r w:rsidRPr="00741FE6">
        <w:rPr>
          <w:rFonts w:ascii="Times New Roman" w:hAnsi="Times New Roman" w:cs="Times New Roman"/>
          <w:sz w:val="18"/>
          <w:szCs w:val="18"/>
        </w:rPr>
        <w:t xml:space="preserve">  </w:t>
      </w:r>
      <w:r w:rsidRPr="00741FE6">
        <w:rPr>
          <w:rFonts w:ascii="Times New Roman" w:hAnsi="Times New Roman" w:cs="Times New Roman"/>
          <w:i/>
          <w:sz w:val="18"/>
          <w:szCs w:val="18"/>
        </w:rPr>
        <w:t>в</w:t>
      </w:r>
      <w:r w:rsidRPr="00741FE6">
        <w:rPr>
          <w:rFonts w:ascii="Times New Roman" w:hAnsi="Times New Roman" w:cs="Times New Roman"/>
          <w:sz w:val="18"/>
          <w:szCs w:val="18"/>
        </w:rPr>
        <w:t xml:space="preserve"> </w:t>
      </w:r>
      <w:r w:rsidRPr="00741FE6">
        <w:rPr>
          <w:rFonts w:ascii="Times New Roman" w:hAnsi="Times New Roman" w:cs="Times New Roman"/>
          <w:i/>
          <w:sz w:val="18"/>
          <w:szCs w:val="18"/>
        </w:rPr>
        <w:t>Верх-Коенском сельсовете»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7307"/>
      </w:tblGrid>
      <w:tr w:rsidR="002F3A4C" w:rsidRPr="00741FE6" w:rsidTr="002F3A4C">
        <w:tc>
          <w:tcPr>
            <w:tcW w:w="2263"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Наименование Программы</w:t>
            </w:r>
          </w:p>
        </w:tc>
        <w:tc>
          <w:tcPr>
            <w:tcW w:w="7307"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Муниципальная   программа «Дорожное хозяйство  в Верх-Коенском сельсовете» (далее – Программа)</w:t>
            </w:r>
          </w:p>
        </w:tc>
      </w:tr>
      <w:tr w:rsidR="002F3A4C" w:rsidRPr="00741FE6" w:rsidTr="002F3A4C">
        <w:tc>
          <w:tcPr>
            <w:tcW w:w="2263"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Основание для разработки Программы</w:t>
            </w:r>
          </w:p>
        </w:tc>
        <w:tc>
          <w:tcPr>
            <w:tcW w:w="7307"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Федеральный закон от 06.10.2003 №131-ФЗ «Об общих принципах организации местного самоуправления в Российской Федерации»;</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lastRenderedPageBreak/>
              <w:t xml:space="preserve">Распоряжение  Правительства  Российской                                                    Федерации от 30 ноября </w:t>
            </w:r>
            <w:smartTag w:uri="urn:schemas-microsoft-com:office:smarttags" w:element="metricconverter">
              <w:smartTagPr>
                <w:attr w:name="ProductID" w:val="2010 г"/>
              </w:smartTagPr>
              <w:r w:rsidRPr="00741FE6">
                <w:rPr>
                  <w:rFonts w:ascii="Times New Roman" w:hAnsi="Times New Roman" w:cs="Times New Roman"/>
                  <w:sz w:val="18"/>
                  <w:szCs w:val="18"/>
                </w:rPr>
                <w:t>2010 г</w:t>
              </w:r>
            </w:smartTag>
            <w:r w:rsidRPr="00741FE6">
              <w:rPr>
                <w:rFonts w:ascii="Times New Roman" w:hAnsi="Times New Roman" w:cs="Times New Roman"/>
                <w:sz w:val="18"/>
                <w:szCs w:val="18"/>
              </w:rPr>
              <w:t xml:space="preserve">. № 2036-р и от 8 ноября </w:t>
            </w:r>
            <w:smartTag w:uri="urn:schemas-microsoft-com:office:smarttags" w:element="metricconverter">
              <w:smartTagPr>
                <w:attr w:name="ProductID" w:val="2012 г"/>
              </w:smartTagPr>
              <w:r w:rsidRPr="00741FE6">
                <w:rPr>
                  <w:rFonts w:ascii="Times New Roman" w:hAnsi="Times New Roman" w:cs="Times New Roman"/>
                  <w:sz w:val="18"/>
                  <w:szCs w:val="18"/>
                </w:rPr>
                <w:t>2012 г</w:t>
              </w:r>
            </w:smartTag>
            <w:r w:rsidRPr="00741FE6">
              <w:rPr>
                <w:rFonts w:ascii="Times New Roman" w:hAnsi="Times New Roman" w:cs="Times New Roman"/>
                <w:sz w:val="18"/>
                <w:szCs w:val="18"/>
              </w:rPr>
              <w:t>. № 2071-р;</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Приказ Федерального дорожного агентства от 10.05.2011г. № 46;</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Областной закон от 07.10.2011г. № 116-ОЗ «О дорожном фонде Новосибирской  области»;</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2F3A4C" w:rsidRPr="00741FE6" w:rsidTr="002F3A4C">
        <w:tc>
          <w:tcPr>
            <w:tcW w:w="2263"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lastRenderedPageBreak/>
              <w:t>Муниципальный заказчик</w:t>
            </w:r>
          </w:p>
        </w:tc>
        <w:tc>
          <w:tcPr>
            <w:tcW w:w="7307"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2F3A4C" w:rsidRPr="00741FE6" w:rsidTr="002F3A4C">
        <w:tc>
          <w:tcPr>
            <w:tcW w:w="2263"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Основной разработчик Программы</w:t>
            </w:r>
          </w:p>
        </w:tc>
        <w:tc>
          <w:tcPr>
            <w:tcW w:w="7307"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2F3A4C" w:rsidRPr="00741FE6" w:rsidTr="002F3A4C">
        <w:tc>
          <w:tcPr>
            <w:tcW w:w="2263"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Цель и задачи Программы</w:t>
            </w:r>
          </w:p>
        </w:tc>
        <w:tc>
          <w:tcPr>
            <w:tcW w:w="7307"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Цель Программы:</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выполнение полномочий, связанных с организацией дорожной деятельности в отношении автомобильных дорог местного значения;</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сохранение и совершенствование сети автомобильных дорог местного значения.</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повышение безопасности дорожного движения на дорогах Верх-Коенского сельсовета, снижение дорожного травматизма.</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Задачи Программы:</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повышение уровня содержания автомобильных дорог местного значения;</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восстановление первоначальных транспортно-эксплуатационных характеристик и потребительских свойств автодорог и сооружений на них;</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-обеспечение безопасности дорожного движения на территории Верх-Коенского сельсовета</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снижение дорожно-транспортного травматизма</w:t>
            </w:r>
          </w:p>
        </w:tc>
      </w:tr>
      <w:tr w:rsidR="002F3A4C" w:rsidRPr="00741FE6" w:rsidTr="00741FE6">
        <w:trPr>
          <w:trHeight w:val="627"/>
        </w:trPr>
        <w:tc>
          <w:tcPr>
            <w:tcW w:w="2263"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Целевые индикаторы и показатели Программы</w:t>
            </w:r>
          </w:p>
        </w:tc>
        <w:tc>
          <w:tcPr>
            <w:tcW w:w="7307"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Целевыми индикаторами и показателями Программы являются:</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приведение в нормативное состояние автомобильные дороги местного значения и инженерные сооружения на них.</w:t>
            </w:r>
          </w:p>
          <w:p w:rsidR="002F3A4C" w:rsidRPr="00741FE6" w:rsidRDefault="002F3A4C" w:rsidP="002F3A4C">
            <w:pPr>
              <w:pStyle w:val="a8"/>
              <w:rPr>
                <w:rFonts w:ascii="Times New Roman" w:hAnsi="Times New Roman" w:cs="Times New Roman"/>
                <w:sz w:val="18"/>
                <w:szCs w:val="18"/>
              </w:rPr>
            </w:pPr>
          </w:p>
        </w:tc>
      </w:tr>
      <w:tr w:rsidR="002F3A4C" w:rsidRPr="00741FE6" w:rsidTr="00741FE6">
        <w:trPr>
          <w:trHeight w:val="341"/>
        </w:trPr>
        <w:tc>
          <w:tcPr>
            <w:tcW w:w="2263"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Сроки реализации Программы</w:t>
            </w:r>
          </w:p>
        </w:tc>
        <w:tc>
          <w:tcPr>
            <w:tcW w:w="7307"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2019-2021 годы</w:t>
            </w:r>
          </w:p>
        </w:tc>
      </w:tr>
      <w:tr w:rsidR="002F3A4C" w:rsidRPr="00741FE6" w:rsidTr="00741FE6">
        <w:trPr>
          <w:trHeight w:val="449"/>
        </w:trPr>
        <w:tc>
          <w:tcPr>
            <w:tcW w:w="2263"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Участники  основных мероприятий Программы</w:t>
            </w:r>
          </w:p>
        </w:tc>
        <w:tc>
          <w:tcPr>
            <w:tcW w:w="7307"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Администрация Верх-Коенского сельсовета Искитимского района Новосибирской области</w:t>
            </w:r>
          </w:p>
          <w:p w:rsidR="002F3A4C" w:rsidRPr="00741FE6" w:rsidRDefault="002F3A4C" w:rsidP="002F3A4C">
            <w:pPr>
              <w:rPr>
                <w:rFonts w:ascii="Times New Roman" w:hAnsi="Times New Roman" w:cs="Times New Roman"/>
                <w:sz w:val="18"/>
                <w:szCs w:val="18"/>
              </w:rPr>
            </w:pPr>
          </w:p>
        </w:tc>
      </w:tr>
      <w:tr w:rsidR="002F3A4C" w:rsidRPr="00741FE6" w:rsidTr="002F3A4C">
        <w:tc>
          <w:tcPr>
            <w:tcW w:w="2263"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Подпрограммы</w:t>
            </w:r>
          </w:p>
        </w:tc>
        <w:tc>
          <w:tcPr>
            <w:tcW w:w="7307"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1. Подпрограмма «Развитие автомобильных дорог местного значения на территории Верх-Коенского сельсовета»</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2. Подпрограмма «Обеспечение безопасности дорожного движения на территории Верх-Коенского сельсовета »</w:t>
            </w:r>
          </w:p>
        </w:tc>
      </w:tr>
      <w:tr w:rsidR="002F3A4C" w:rsidRPr="00741FE6" w:rsidTr="002F3A4C">
        <w:tc>
          <w:tcPr>
            <w:tcW w:w="2263"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Объемы и источники финансирования Программы</w:t>
            </w:r>
          </w:p>
        </w:tc>
        <w:tc>
          <w:tcPr>
            <w:tcW w:w="7307"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Средства бюджета  Верх-Коенского сельсовета. </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Всего 2106,8тыс</w:t>
            </w:r>
            <w:proofErr w:type="gramStart"/>
            <w:r w:rsidRPr="00741FE6">
              <w:rPr>
                <w:rFonts w:ascii="Times New Roman" w:hAnsi="Times New Roman" w:cs="Times New Roman"/>
                <w:sz w:val="18"/>
                <w:szCs w:val="18"/>
              </w:rPr>
              <w:t>.р</w:t>
            </w:r>
            <w:proofErr w:type="gramEnd"/>
            <w:r w:rsidRPr="00741FE6">
              <w:rPr>
                <w:rFonts w:ascii="Times New Roman" w:hAnsi="Times New Roman" w:cs="Times New Roman"/>
                <w:sz w:val="18"/>
                <w:szCs w:val="18"/>
              </w:rPr>
              <w:t xml:space="preserve">ублей, в т.ч. по годам реализации: </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2019г.- 890,4 т</w:t>
            </w:r>
            <w:proofErr w:type="gramStart"/>
            <w:r w:rsidRPr="00741FE6">
              <w:rPr>
                <w:rFonts w:ascii="Times New Roman" w:hAnsi="Times New Roman" w:cs="Times New Roman"/>
                <w:sz w:val="18"/>
                <w:szCs w:val="18"/>
              </w:rPr>
              <w:t>.р</w:t>
            </w:r>
            <w:proofErr w:type="gramEnd"/>
            <w:r w:rsidRPr="00741FE6">
              <w:rPr>
                <w:rFonts w:ascii="Times New Roman" w:hAnsi="Times New Roman" w:cs="Times New Roman"/>
                <w:sz w:val="18"/>
                <w:szCs w:val="18"/>
              </w:rPr>
              <w:t>уб.</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2020г.-600,1 т</w:t>
            </w:r>
            <w:proofErr w:type="gramStart"/>
            <w:r w:rsidRPr="00741FE6">
              <w:rPr>
                <w:rFonts w:ascii="Times New Roman" w:hAnsi="Times New Roman" w:cs="Times New Roman"/>
                <w:sz w:val="18"/>
                <w:szCs w:val="18"/>
              </w:rPr>
              <w:t>.р</w:t>
            </w:r>
            <w:proofErr w:type="gramEnd"/>
            <w:r w:rsidRPr="00741FE6">
              <w:rPr>
                <w:rFonts w:ascii="Times New Roman" w:hAnsi="Times New Roman" w:cs="Times New Roman"/>
                <w:sz w:val="18"/>
                <w:szCs w:val="18"/>
              </w:rPr>
              <w:t>уб.</w:t>
            </w:r>
          </w:p>
          <w:p w:rsidR="002F3A4C" w:rsidRPr="00741FE6" w:rsidRDefault="002F3A4C" w:rsidP="002F3A4C">
            <w:pPr>
              <w:pStyle w:val="a8"/>
              <w:rPr>
                <w:rFonts w:ascii="Times New Roman" w:hAnsi="Times New Roman" w:cs="Times New Roman"/>
                <w:sz w:val="18"/>
                <w:szCs w:val="18"/>
                <w:highlight w:val="yellow"/>
              </w:rPr>
            </w:pPr>
            <w:r w:rsidRPr="00741FE6">
              <w:rPr>
                <w:rFonts w:ascii="Times New Roman" w:hAnsi="Times New Roman" w:cs="Times New Roman"/>
                <w:sz w:val="18"/>
                <w:szCs w:val="18"/>
              </w:rPr>
              <w:t xml:space="preserve">2021г.- 616,3 </w:t>
            </w:r>
            <w:proofErr w:type="spellStart"/>
            <w:r w:rsidRPr="00741FE6">
              <w:rPr>
                <w:rFonts w:ascii="Times New Roman" w:hAnsi="Times New Roman" w:cs="Times New Roman"/>
                <w:sz w:val="18"/>
                <w:szCs w:val="18"/>
              </w:rPr>
              <w:t>т</w:t>
            </w:r>
            <w:proofErr w:type="gramStart"/>
            <w:r w:rsidRPr="00741FE6">
              <w:rPr>
                <w:rFonts w:ascii="Times New Roman" w:hAnsi="Times New Roman" w:cs="Times New Roman"/>
                <w:sz w:val="18"/>
                <w:szCs w:val="18"/>
              </w:rPr>
              <w:t>.р</w:t>
            </w:r>
            <w:proofErr w:type="gramEnd"/>
            <w:r w:rsidRPr="00741FE6">
              <w:rPr>
                <w:rFonts w:ascii="Times New Roman" w:hAnsi="Times New Roman" w:cs="Times New Roman"/>
                <w:sz w:val="18"/>
                <w:szCs w:val="18"/>
              </w:rPr>
              <w:t>уб</w:t>
            </w:r>
            <w:proofErr w:type="spellEnd"/>
          </w:p>
        </w:tc>
      </w:tr>
      <w:tr w:rsidR="002F3A4C" w:rsidRPr="00741FE6" w:rsidTr="002F3A4C">
        <w:tc>
          <w:tcPr>
            <w:tcW w:w="2263"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Ожидаемые конечные результаты и показатели социально-экономической эффективности от реализации Программы.</w:t>
            </w:r>
          </w:p>
        </w:tc>
        <w:tc>
          <w:tcPr>
            <w:tcW w:w="7307"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Оформление права собственности на дороги общего пользования местного значения;</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Разработка проектов организации дорожного движения на дороги общего пользования местного значения;</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Содержание дорог общего пользования местного значения;</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 Ремонт автомобильных дорог общего пользования местного значения,  дворовых территорий многоквартирных домов, проездов к дворовым территориям; </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Капитальный ремонт и реконструкция автомобильных дорог общего пользования местного значения,  дворовых территорий многоквартирных домов, проездов к дворовым территориям;</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Повышение уровня обустройства автомобильных дорог общего пользования – установка дорожных знаков;</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Обустройство уличным освещением автомобильных дорог общего пользования;</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-Обустройство остановочных пунктов.</w:t>
            </w:r>
          </w:p>
        </w:tc>
      </w:tr>
      <w:tr w:rsidR="002F3A4C" w:rsidRPr="00741FE6" w:rsidTr="002F3A4C">
        <w:tc>
          <w:tcPr>
            <w:tcW w:w="2263"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proofErr w:type="gramStart"/>
            <w:r w:rsidRPr="00741FE6">
              <w:rPr>
                <w:rFonts w:ascii="Times New Roman" w:hAnsi="Times New Roman" w:cs="Times New Roman"/>
                <w:sz w:val="18"/>
                <w:szCs w:val="18"/>
              </w:rPr>
              <w:t>Контроль за</w:t>
            </w:r>
            <w:proofErr w:type="gramEnd"/>
            <w:r w:rsidRPr="00741FE6">
              <w:rPr>
                <w:rFonts w:ascii="Times New Roman" w:hAnsi="Times New Roman" w:cs="Times New Roman"/>
                <w:sz w:val="18"/>
                <w:szCs w:val="18"/>
              </w:rPr>
              <w:t xml:space="preserve"> реализацией Программы</w:t>
            </w:r>
          </w:p>
        </w:tc>
        <w:tc>
          <w:tcPr>
            <w:tcW w:w="7307"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Осуществляется в Порядке, определенным постановлением администрации Верх-Коенского сельсовета от 19.11.2018 №153</w:t>
            </w:r>
          </w:p>
        </w:tc>
      </w:tr>
    </w:tbl>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lang w:val="en-US"/>
        </w:rPr>
        <w:t>I</w:t>
      </w:r>
      <w:r w:rsidRPr="00741FE6">
        <w:rPr>
          <w:rFonts w:ascii="Times New Roman" w:hAnsi="Times New Roman" w:cs="Times New Roman"/>
          <w:sz w:val="18"/>
          <w:szCs w:val="18"/>
        </w:rPr>
        <w:t>. СОДЕРЖАНИЕ ПРОБЛЕМЫ И ОБОСНОВАНИЕ НЕОБХОДИМОСТИ РЕШЕНИЯ ЕЕ ПРОГРАММНЫМ МЕТОДОМ</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ab/>
        <w:t xml:space="preserve">Настоящая программа разработана в соответствии </w:t>
      </w:r>
      <w:proofErr w:type="gramStart"/>
      <w:r w:rsidRPr="00741FE6">
        <w:rPr>
          <w:rFonts w:ascii="Times New Roman" w:hAnsi="Times New Roman" w:cs="Times New Roman"/>
          <w:sz w:val="18"/>
          <w:szCs w:val="18"/>
        </w:rPr>
        <w:t>с</w:t>
      </w:r>
      <w:proofErr w:type="gramEnd"/>
      <w:r w:rsidRPr="00741FE6">
        <w:rPr>
          <w:rFonts w:ascii="Times New Roman" w:hAnsi="Times New Roman" w:cs="Times New Roman"/>
          <w:sz w:val="18"/>
          <w:szCs w:val="18"/>
        </w:rPr>
        <w:t>:</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Федеральным законом от 06.10.2003 №131-ФЗ «Об общих принципах организации местного самоуправления в Российской Федерации»;</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Распоряжением Правительства Российской                                                    Федерации от 30 ноября 2010г. № 2036-р и от 8 ноября 2012г. №2071-р;</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Приказом Федерального дорожного агентства от 10.05.2011г. № 46;</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Областным законом от 07.10.2011г. № 116-ОЗ «О дорожном фонде Новосибирской  области»;</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        На начало 2014 года общая протяженность автодорог в Верх-Коенском сельсовете  составляет </w:t>
      </w:r>
      <w:smartTag w:uri="urn:schemas-microsoft-com:office:smarttags" w:element="metricconverter">
        <w:smartTagPr>
          <w:attr w:name="ProductID" w:val="20 км"/>
        </w:smartTagPr>
        <w:r w:rsidRPr="00741FE6">
          <w:rPr>
            <w:rFonts w:ascii="Times New Roman" w:hAnsi="Times New Roman" w:cs="Times New Roman"/>
            <w:sz w:val="18"/>
            <w:szCs w:val="18"/>
          </w:rPr>
          <w:t>20 км</w:t>
        </w:r>
      </w:smartTag>
      <w:r w:rsidRPr="00741FE6">
        <w:rPr>
          <w:rFonts w:ascii="Times New Roman" w:hAnsi="Times New Roman" w:cs="Times New Roman"/>
          <w:sz w:val="18"/>
          <w:szCs w:val="18"/>
        </w:rPr>
        <w:t xml:space="preserve">. Протяженность автодорог регионального и федерального значения, финансируемых из областного и федерального  </w:t>
      </w:r>
      <w:r w:rsidRPr="00741FE6">
        <w:rPr>
          <w:rFonts w:ascii="Times New Roman" w:hAnsi="Times New Roman" w:cs="Times New Roman"/>
          <w:sz w:val="18"/>
          <w:szCs w:val="18"/>
        </w:rPr>
        <w:lastRenderedPageBreak/>
        <w:t xml:space="preserve">бюджета – </w:t>
      </w:r>
      <w:smartTag w:uri="urn:schemas-microsoft-com:office:smarttags" w:element="metricconverter">
        <w:smartTagPr>
          <w:attr w:name="ProductID" w:val="46 км"/>
        </w:smartTagPr>
        <w:r w:rsidRPr="00741FE6">
          <w:rPr>
            <w:rFonts w:ascii="Times New Roman" w:hAnsi="Times New Roman" w:cs="Times New Roman"/>
            <w:sz w:val="18"/>
            <w:szCs w:val="18"/>
          </w:rPr>
          <w:t>46 км</w:t>
        </w:r>
      </w:smartTag>
      <w:r w:rsidRPr="00741FE6">
        <w:rPr>
          <w:rFonts w:ascii="Times New Roman" w:hAnsi="Times New Roman" w:cs="Times New Roman"/>
          <w:sz w:val="18"/>
          <w:szCs w:val="18"/>
        </w:rPr>
        <w:t xml:space="preserve">. Удаленность административного центра поселения (с.Верх-Коен) от административного центра муниципального района (г. </w:t>
      </w:r>
      <w:proofErr w:type="spellStart"/>
      <w:r w:rsidRPr="00741FE6">
        <w:rPr>
          <w:rFonts w:ascii="Times New Roman" w:hAnsi="Times New Roman" w:cs="Times New Roman"/>
          <w:sz w:val="18"/>
          <w:szCs w:val="18"/>
        </w:rPr>
        <w:t>Искитим</w:t>
      </w:r>
      <w:proofErr w:type="spellEnd"/>
      <w:r w:rsidRPr="00741FE6">
        <w:rPr>
          <w:rFonts w:ascii="Times New Roman" w:hAnsi="Times New Roman" w:cs="Times New Roman"/>
          <w:sz w:val="18"/>
          <w:szCs w:val="18"/>
        </w:rPr>
        <w:t xml:space="preserve">) составляет </w:t>
      </w:r>
      <w:smartTag w:uri="urn:schemas-microsoft-com:office:smarttags" w:element="metricconverter">
        <w:smartTagPr>
          <w:attr w:name="ProductID" w:val="36 км"/>
        </w:smartTagPr>
        <w:r w:rsidRPr="00741FE6">
          <w:rPr>
            <w:rFonts w:ascii="Times New Roman" w:hAnsi="Times New Roman" w:cs="Times New Roman"/>
            <w:sz w:val="18"/>
            <w:szCs w:val="18"/>
          </w:rPr>
          <w:t>36 км</w:t>
        </w:r>
      </w:smartTag>
      <w:r w:rsidRPr="00741FE6">
        <w:rPr>
          <w:rFonts w:ascii="Times New Roman" w:hAnsi="Times New Roman" w:cs="Times New Roman"/>
          <w:sz w:val="18"/>
          <w:szCs w:val="18"/>
        </w:rPr>
        <w:t>. Удаленность от областного центра г</w:t>
      </w:r>
      <w:proofErr w:type="gramStart"/>
      <w:r w:rsidRPr="00741FE6">
        <w:rPr>
          <w:rFonts w:ascii="Times New Roman" w:hAnsi="Times New Roman" w:cs="Times New Roman"/>
          <w:sz w:val="18"/>
          <w:szCs w:val="18"/>
        </w:rPr>
        <w:t>.Н</w:t>
      </w:r>
      <w:proofErr w:type="gramEnd"/>
      <w:r w:rsidRPr="00741FE6">
        <w:rPr>
          <w:rFonts w:ascii="Times New Roman" w:hAnsi="Times New Roman" w:cs="Times New Roman"/>
          <w:sz w:val="18"/>
          <w:szCs w:val="18"/>
        </w:rPr>
        <w:t xml:space="preserve">овосибирска </w:t>
      </w:r>
      <w:smartTag w:uri="urn:schemas-microsoft-com:office:smarttags" w:element="metricconverter">
        <w:smartTagPr>
          <w:attr w:name="ProductID" w:val="100 км"/>
        </w:smartTagPr>
        <w:r w:rsidRPr="00741FE6">
          <w:rPr>
            <w:rFonts w:ascii="Times New Roman" w:hAnsi="Times New Roman" w:cs="Times New Roman"/>
            <w:sz w:val="18"/>
            <w:szCs w:val="18"/>
          </w:rPr>
          <w:t>100 км</w:t>
        </w:r>
      </w:smartTag>
      <w:r w:rsidRPr="00741FE6">
        <w:rPr>
          <w:rFonts w:ascii="Times New Roman" w:hAnsi="Times New Roman" w:cs="Times New Roman"/>
          <w:sz w:val="18"/>
          <w:szCs w:val="18"/>
        </w:rPr>
        <w:t xml:space="preserve">.  Общая удаленность населенных пунктов, расположенных на территории Верх-Коенского сельсовета, до административного центра поселения (с.Верх-Коен) </w:t>
      </w:r>
      <w:r w:rsidRPr="00741FE6">
        <w:rPr>
          <w:rFonts w:ascii="Times New Roman" w:hAnsi="Times New Roman" w:cs="Times New Roman"/>
          <w:color w:val="993300"/>
          <w:sz w:val="18"/>
          <w:szCs w:val="18"/>
        </w:rPr>
        <w:t xml:space="preserve">– </w:t>
      </w:r>
      <w:smartTag w:uri="urn:schemas-microsoft-com:office:smarttags" w:element="metricconverter">
        <w:smartTagPr>
          <w:attr w:name="ProductID" w:val="54 км"/>
        </w:smartTagPr>
        <w:r w:rsidRPr="00741FE6">
          <w:rPr>
            <w:rFonts w:ascii="Times New Roman" w:hAnsi="Times New Roman" w:cs="Times New Roman"/>
            <w:color w:val="993300"/>
            <w:sz w:val="18"/>
            <w:szCs w:val="18"/>
          </w:rPr>
          <w:t>54</w:t>
        </w:r>
        <w:r w:rsidRPr="00741FE6">
          <w:rPr>
            <w:rFonts w:ascii="Times New Roman" w:hAnsi="Times New Roman" w:cs="Times New Roman"/>
            <w:sz w:val="18"/>
            <w:szCs w:val="18"/>
          </w:rPr>
          <w:t xml:space="preserve"> км</w:t>
        </w:r>
      </w:smartTag>
      <w:r w:rsidRPr="00741FE6">
        <w:rPr>
          <w:rFonts w:ascii="Times New Roman" w:hAnsi="Times New Roman" w:cs="Times New Roman"/>
          <w:sz w:val="18"/>
          <w:szCs w:val="18"/>
        </w:rPr>
        <w:t>.</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ab/>
        <w:t>Программа содержит характеристики и механизм реализации мероприятий на период 2019-2021 годы:</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по развитию автомобильных дорог местного значения (капитальному ремонту, ремонту и содержанию дорог, строительству и реконструкции дорог);</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 обеспечению безопасности дорожного движения на территории поселения (оборудование и содержание искусственного освещения на дорогах, установка дорожных знаков, строительство тротуаров, нанесение дорожной разметки, обустройство остановочных пунктов и др</w:t>
      </w:r>
      <w:proofErr w:type="gramStart"/>
      <w:r w:rsidRPr="00741FE6">
        <w:rPr>
          <w:rFonts w:ascii="Times New Roman" w:hAnsi="Times New Roman" w:cs="Times New Roman"/>
          <w:sz w:val="18"/>
          <w:szCs w:val="18"/>
        </w:rPr>
        <w:t>.р</w:t>
      </w:r>
      <w:proofErr w:type="gramEnd"/>
      <w:r w:rsidRPr="00741FE6">
        <w:rPr>
          <w:rFonts w:ascii="Times New Roman" w:hAnsi="Times New Roman" w:cs="Times New Roman"/>
          <w:sz w:val="18"/>
          <w:szCs w:val="18"/>
        </w:rPr>
        <w:t>асходы).</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ab/>
        <w:t>Разработка реализации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ab/>
        <w:t>Основные требования, предъявляемые к автомобильным дорогам – обеспечение удобства и безопасности движения транспорта и пешеходов.</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ab/>
        <w:t xml:space="preserve">В настоящее время автомобильные дороги  сельского  поселения находится в сложном положении. Качество дорожных покрытий большинства дорог и тротуаров не соответствует эксплуатационным требованиям. </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ab/>
        <w:t xml:space="preserve">Увеличение количества транспорта на дорогах сельского поселения в сочетании с недостатками эксплуатационного состояния автомобильных дорог, требует комплексного подхода и </w:t>
      </w:r>
      <w:proofErr w:type="gramStart"/>
      <w:r w:rsidRPr="00741FE6">
        <w:rPr>
          <w:rFonts w:ascii="Times New Roman" w:hAnsi="Times New Roman" w:cs="Times New Roman"/>
          <w:sz w:val="18"/>
          <w:szCs w:val="18"/>
        </w:rPr>
        <w:t>принятия</w:t>
      </w:r>
      <w:proofErr w:type="gramEnd"/>
      <w:r w:rsidRPr="00741FE6">
        <w:rPr>
          <w:rFonts w:ascii="Times New Roman" w:hAnsi="Times New Roman" w:cs="Times New Roman"/>
          <w:sz w:val="18"/>
          <w:szCs w:val="18"/>
        </w:rPr>
        <w:t xml:space="preserve"> неотложных мер по капитальному ремонту, ремонту и содержанию  дорог местного значения, совершенствованию организации дорожного движения.</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ab/>
        <w:t xml:space="preserve">В условиях существующего положения первоочередной задачей остается сохранение и развитие автомобильных дорог Верх-Коенского сельсовета, поддержание их транспортного состояния, обеспечение безопасного, бесперебойного движения транспорта. </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ab/>
        <w:t>Реализация Программы позволит:</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определить уровень содержания сельских дорог и перспективы их развития;</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установить необходимые виды и объемы дорожных работ, источники и размеры их финансирования для выполнения взятых обязательств;</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 сформировать расходные обязательства по задачам, сконцентрировав финансовые ресурсы на реализации приоритетных задач </w:t>
      </w:r>
    </w:p>
    <w:p w:rsidR="002F3A4C" w:rsidRPr="00741FE6" w:rsidRDefault="002F3A4C" w:rsidP="00741FE6">
      <w:pPr>
        <w:pStyle w:val="a8"/>
        <w:jc w:val="center"/>
        <w:rPr>
          <w:rFonts w:ascii="Times New Roman" w:hAnsi="Times New Roman" w:cs="Times New Roman"/>
          <w:sz w:val="18"/>
          <w:szCs w:val="18"/>
        </w:rPr>
      </w:pPr>
      <w:r w:rsidRPr="00741FE6">
        <w:rPr>
          <w:rFonts w:ascii="Times New Roman" w:hAnsi="Times New Roman" w:cs="Times New Roman"/>
          <w:sz w:val="18"/>
          <w:szCs w:val="18"/>
        </w:rPr>
        <w:t>Подпрограммы</w:t>
      </w:r>
    </w:p>
    <w:p w:rsidR="002F3A4C" w:rsidRPr="00741FE6" w:rsidRDefault="002F3A4C" w:rsidP="002F3A4C">
      <w:pPr>
        <w:pStyle w:val="a8"/>
        <w:jc w:val="center"/>
        <w:rPr>
          <w:rFonts w:ascii="Times New Roman" w:hAnsi="Times New Roman" w:cs="Times New Roman"/>
          <w:sz w:val="18"/>
          <w:szCs w:val="18"/>
        </w:rPr>
      </w:pPr>
      <w:r w:rsidRPr="00741FE6">
        <w:rPr>
          <w:rFonts w:ascii="Times New Roman" w:hAnsi="Times New Roman" w:cs="Times New Roman"/>
          <w:sz w:val="18"/>
          <w:szCs w:val="18"/>
        </w:rPr>
        <w:t xml:space="preserve">муниципальной программы </w:t>
      </w:r>
    </w:p>
    <w:p w:rsidR="002F3A4C" w:rsidRPr="00741FE6" w:rsidRDefault="002F3A4C" w:rsidP="002F3A4C">
      <w:pPr>
        <w:pStyle w:val="a8"/>
        <w:jc w:val="center"/>
        <w:rPr>
          <w:rFonts w:ascii="Times New Roman" w:hAnsi="Times New Roman" w:cs="Times New Roman"/>
          <w:i/>
          <w:sz w:val="18"/>
          <w:szCs w:val="18"/>
        </w:rPr>
      </w:pPr>
      <w:r w:rsidRPr="00741FE6">
        <w:rPr>
          <w:rFonts w:ascii="Times New Roman" w:hAnsi="Times New Roman" w:cs="Times New Roman"/>
          <w:i/>
          <w:sz w:val="18"/>
          <w:szCs w:val="18"/>
        </w:rPr>
        <w:t>«Дорожное хозяйство</w:t>
      </w:r>
      <w:r w:rsidRPr="00741FE6">
        <w:rPr>
          <w:rFonts w:ascii="Times New Roman" w:hAnsi="Times New Roman" w:cs="Times New Roman"/>
          <w:sz w:val="18"/>
          <w:szCs w:val="18"/>
        </w:rPr>
        <w:t xml:space="preserve">  </w:t>
      </w:r>
      <w:r w:rsidRPr="00741FE6">
        <w:rPr>
          <w:rFonts w:ascii="Times New Roman" w:hAnsi="Times New Roman" w:cs="Times New Roman"/>
          <w:i/>
          <w:sz w:val="18"/>
          <w:szCs w:val="18"/>
        </w:rPr>
        <w:t>в</w:t>
      </w:r>
      <w:r w:rsidRPr="00741FE6">
        <w:rPr>
          <w:rFonts w:ascii="Times New Roman" w:hAnsi="Times New Roman" w:cs="Times New Roman"/>
          <w:sz w:val="18"/>
          <w:szCs w:val="18"/>
        </w:rPr>
        <w:t xml:space="preserve"> </w:t>
      </w:r>
      <w:r w:rsidRPr="00741FE6">
        <w:rPr>
          <w:rFonts w:ascii="Times New Roman" w:hAnsi="Times New Roman" w:cs="Times New Roman"/>
          <w:i/>
          <w:sz w:val="18"/>
          <w:szCs w:val="18"/>
        </w:rPr>
        <w:t>Верх-Коенском сельсовете»</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Муниципальная программа «Дорожное хозяйство в Верх-Коенском сельсовете» включает в себя следующие подпрограммы:</w:t>
      </w:r>
    </w:p>
    <w:p w:rsidR="002F3A4C" w:rsidRPr="00741FE6" w:rsidRDefault="002F3A4C" w:rsidP="002F3A4C">
      <w:pPr>
        <w:pStyle w:val="a8"/>
        <w:rPr>
          <w:rFonts w:ascii="Times New Roman" w:hAnsi="Times New Roman" w:cs="Times New Roman"/>
          <w:sz w:val="18"/>
          <w:szCs w:val="18"/>
          <w:u w:val="single"/>
        </w:rPr>
      </w:pPr>
      <w:r w:rsidRPr="00741FE6">
        <w:rPr>
          <w:rFonts w:ascii="Times New Roman" w:hAnsi="Times New Roman" w:cs="Times New Roman"/>
          <w:sz w:val="18"/>
          <w:szCs w:val="18"/>
          <w:u w:val="single"/>
        </w:rPr>
        <w:t xml:space="preserve"> Подпрограмма «Развитие автомобильных дорог местного значения на территории Верх-Коенского сельсовета»</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Цели подпрограммы:</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 повышение эффективности расходов средств бюджета на ремонт автомобильных дорог; </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увеличение протяженности, пропускной способности и приведение в нормативное состояние дорог местного значения поселения, приведение их в соответствие с нормативными требованиями по транспортно-эксплуатационному состоянию;</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обеспечение круглогодичной всепогодной транспортной доступности и улучшение эффективности обслуживания участников дорожного движения;</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обеспечение сохранности автомобильных дорог, долговечности и надежности входящих в них конструкций и сооружений, повышение качественных характеристик автомобильных дорог.</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Задачи подпрограммы:</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Оформление права собственности на автомобильные дороги общего пользования местного значения;</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Содержание автомобильных дорог общего пользования местного значения;</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Ремонт автомобильных дорог общего пользования местного значения, дворовых территорий к многоквартирным домам, проездов к дворовым территориям;</w:t>
      </w:r>
    </w:p>
    <w:p w:rsidR="002F3A4C" w:rsidRPr="00741FE6" w:rsidRDefault="002F3A4C" w:rsidP="002F3A4C">
      <w:pPr>
        <w:pStyle w:val="a8"/>
        <w:rPr>
          <w:rFonts w:ascii="Times New Roman" w:hAnsi="Times New Roman" w:cs="Times New Roman"/>
          <w:bCs/>
          <w:sz w:val="18"/>
          <w:szCs w:val="18"/>
        </w:rPr>
      </w:pPr>
      <w:r w:rsidRPr="00741FE6">
        <w:rPr>
          <w:rFonts w:ascii="Times New Roman" w:hAnsi="Times New Roman" w:cs="Times New Roman"/>
          <w:sz w:val="18"/>
          <w:szCs w:val="18"/>
        </w:rPr>
        <w:t xml:space="preserve">- Капитальный ремонт и реконструкция автомобильных дорог общего пользования местного значения, </w:t>
      </w:r>
      <w:r w:rsidRPr="00741FE6">
        <w:rPr>
          <w:rFonts w:ascii="Times New Roman" w:hAnsi="Times New Roman" w:cs="Times New Roman"/>
          <w:bCs/>
          <w:sz w:val="18"/>
          <w:szCs w:val="18"/>
        </w:rPr>
        <w:t>дворовых территорий к многоквартирным домам, проездов к дворовым территориям;</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Новое строительство автомобильных дорог общего пользования местного значения.</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u w:val="single"/>
        </w:rPr>
        <w:t>Подпрограмма «Обеспечение безопасности дорожного движения на территории Верх-Коенского сельсовета</w:t>
      </w:r>
      <w:r w:rsidRPr="00741FE6">
        <w:rPr>
          <w:rFonts w:ascii="Times New Roman" w:hAnsi="Times New Roman" w:cs="Times New Roman"/>
          <w:sz w:val="18"/>
          <w:szCs w:val="18"/>
        </w:rPr>
        <w:t>»</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Цели подпрограммы:</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Предупреждение опасного  поведения  участников дорожного движения;</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 - Обеспечение охраны жизни, здоровья и имущества граждан, защита их прав законных интересов на безопасные условия движения на дорогах.</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Задачи подпрограммы:</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Совершенствование организации  движения  транспорта и пешеходов в местах повышенной опасности;</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 Повышение </w:t>
      </w:r>
      <w:proofErr w:type="gramStart"/>
      <w:r w:rsidRPr="00741FE6">
        <w:rPr>
          <w:rFonts w:ascii="Times New Roman" w:hAnsi="Times New Roman" w:cs="Times New Roman"/>
          <w:sz w:val="18"/>
          <w:szCs w:val="18"/>
        </w:rPr>
        <w:t>уровня обеспеченности автомобильных дорог общего пользования местного значения</w:t>
      </w:r>
      <w:proofErr w:type="gramEnd"/>
      <w:r w:rsidRPr="00741FE6">
        <w:rPr>
          <w:rFonts w:ascii="Times New Roman" w:hAnsi="Times New Roman" w:cs="Times New Roman"/>
          <w:sz w:val="18"/>
          <w:szCs w:val="18"/>
        </w:rPr>
        <w:t xml:space="preserve"> уличным освещением;</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 Повышение </w:t>
      </w:r>
      <w:proofErr w:type="gramStart"/>
      <w:r w:rsidRPr="00741FE6">
        <w:rPr>
          <w:rFonts w:ascii="Times New Roman" w:hAnsi="Times New Roman" w:cs="Times New Roman"/>
          <w:sz w:val="18"/>
          <w:szCs w:val="18"/>
        </w:rPr>
        <w:t>уровня обустройства автомобильных дорог общего пользования местного значения</w:t>
      </w:r>
      <w:proofErr w:type="gramEnd"/>
      <w:r w:rsidRPr="00741FE6">
        <w:rPr>
          <w:rFonts w:ascii="Times New Roman" w:hAnsi="Times New Roman" w:cs="Times New Roman"/>
          <w:sz w:val="18"/>
          <w:szCs w:val="18"/>
        </w:rPr>
        <w:t xml:space="preserve"> средствами организации дорожного движения.</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lang w:val="en-US"/>
        </w:rPr>
        <w:t>II</w:t>
      </w:r>
      <w:r w:rsidRPr="00741FE6">
        <w:rPr>
          <w:rFonts w:ascii="Times New Roman" w:hAnsi="Times New Roman" w:cs="Times New Roman"/>
          <w:sz w:val="18"/>
          <w:szCs w:val="18"/>
        </w:rPr>
        <w:t>. ЦЕЛИ И ЗАДАЧИ ПРОГРАММЫ</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lastRenderedPageBreak/>
        <w:tab/>
        <w:t>Целью Программы является выполнение полномочий, связанных с организацией дорожной деятельности, сохранение и совершенствование сети автомобильных дорог местного значения.</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Достижение цели Программы будет осуществляться путем выполнения следующих задач:</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 повышение </w:t>
      </w:r>
      <w:proofErr w:type="gramStart"/>
      <w:r w:rsidRPr="00741FE6">
        <w:rPr>
          <w:rFonts w:ascii="Times New Roman" w:hAnsi="Times New Roman" w:cs="Times New Roman"/>
          <w:sz w:val="18"/>
          <w:szCs w:val="18"/>
        </w:rPr>
        <w:t>уровня содержания сети автомобильных дорог местного значения</w:t>
      </w:r>
      <w:proofErr w:type="gramEnd"/>
      <w:r w:rsidRPr="00741FE6">
        <w:rPr>
          <w:rFonts w:ascii="Times New Roman" w:hAnsi="Times New Roman" w:cs="Times New Roman"/>
          <w:sz w:val="18"/>
          <w:szCs w:val="18"/>
        </w:rPr>
        <w:t>;</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 восстановление первоначальных транспортно-эксплуатационных характеристик и потребительских свойств автодорог и сооружений на них; </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 снижение доли автомобильных дорог поселения, не соответствующих нормативным требованиям; </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-обеспечение безопасности дорожного движения на территории Верх-Коенского сельсовета;</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снижение дорожно-транспортного травматизма;</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 повышение эффективности расходов средств бюджета Верх-Коенского сельсовета на осуществление дорожной деятельности </w:t>
      </w:r>
      <w:proofErr w:type="gramStart"/>
      <w:r w:rsidRPr="00741FE6">
        <w:rPr>
          <w:rFonts w:ascii="Times New Roman" w:hAnsi="Times New Roman" w:cs="Times New Roman"/>
          <w:sz w:val="18"/>
          <w:szCs w:val="18"/>
        </w:rPr>
        <w:t>в отношение</w:t>
      </w:r>
      <w:proofErr w:type="gramEnd"/>
      <w:r w:rsidRPr="00741FE6">
        <w:rPr>
          <w:rFonts w:ascii="Times New Roman" w:hAnsi="Times New Roman" w:cs="Times New Roman"/>
          <w:sz w:val="18"/>
          <w:szCs w:val="18"/>
        </w:rPr>
        <w:t xml:space="preserve"> автомобильных  дорог местного значения.</w:t>
      </w:r>
    </w:p>
    <w:p w:rsidR="002F3A4C" w:rsidRPr="00741FE6" w:rsidRDefault="002F3A4C" w:rsidP="002F3A4C">
      <w:pPr>
        <w:pStyle w:val="a8"/>
        <w:rPr>
          <w:rFonts w:ascii="Times New Roman" w:hAnsi="Times New Roman" w:cs="Times New Roman"/>
          <w:sz w:val="18"/>
          <w:szCs w:val="18"/>
        </w:rPr>
      </w:pP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lang w:val="en-US"/>
        </w:rPr>
        <w:t>III</w:t>
      </w:r>
      <w:r w:rsidRPr="00741FE6">
        <w:rPr>
          <w:rFonts w:ascii="Times New Roman" w:hAnsi="Times New Roman" w:cs="Times New Roman"/>
          <w:sz w:val="18"/>
          <w:szCs w:val="18"/>
        </w:rPr>
        <w:t>. МЕХАНИЗМ РЕАЛИЗАЦИИ И УПРАВЛЕНИЯ ПРОГРАММОЙ</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Механизм реализации Программы включает в себя систему комплексных мероприятий.</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Реализации Программы предусматривает целевое использование средств в соответствии с </w:t>
      </w:r>
      <w:proofErr w:type="gramStart"/>
      <w:r w:rsidRPr="00741FE6">
        <w:rPr>
          <w:rFonts w:ascii="Times New Roman" w:hAnsi="Times New Roman" w:cs="Times New Roman"/>
          <w:sz w:val="18"/>
          <w:szCs w:val="18"/>
        </w:rPr>
        <w:t>поставленными</w:t>
      </w:r>
      <w:proofErr w:type="gramEnd"/>
      <w:r w:rsidRPr="00741FE6">
        <w:rPr>
          <w:rFonts w:ascii="Times New Roman" w:hAnsi="Times New Roman" w:cs="Times New Roman"/>
          <w:sz w:val="18"/>
          <w:szCs w:val="18"/>
        </w:rPr>
        <w:t xml:space="preserve"> задачами.</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Планы работ по ремонту (включая капитальный ремонт)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В ходе реализации Программы отдельные ее мероприятия в установленном порядке могут уточняться, а объем расходов бюджетов – корректироваться. </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Основными вопросами, подлежащими контролю в процессе реализации Программы, являются:</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эффективное и целевое использование средств бюджета;</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местного значения  с подрядной организацией;</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 осуществление </w:t>
      </w:r>
      <w:proofErr w:type="gramStart"/>
      <w:r w:rsidRPr="00741FE6">
        <w:rPr>
          <w:rFonts w:ascii="Times New Roman" w:hAnsi="Times New Roman" w:cs="Times New Roman"/>
          <w:sz w:val="18"/>
          <w:szCs w:val="18"/>
        </w:rPr>
        <w:t>контроля за</w:t>
      </w:r>
      <w:proofErr w:type="gramEnd"/>
      <w:r w:rsidRPr="00741FE6">
        <w:rPr>
          <w:rFonts w:ascii="Times New Roman" w:hAnsi="Times New Roman" w:cs="Times New Roman"/>
          <w:sz w:val="18"/>
          <w:szCs w:val="18"/>
        </w:rPr>
        <w:t xml:space="preserve"> соблюдением требований строительных норм и правил, государственных стандартов и технических регламентов;</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 гарантийными обязательствами подрядных организаций по поддержанию требуемого состояния объектов. </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lang w:val="en-US"/>
        </w:rPr>
        <w:t>IV</w:t>
      </w:r>
      <w:r w:rsidRPr="00741FE6">
        <w:rPr>
          <w:rFonts w:ascii="Times New Roman" w:hAnsi="Times New Roman" w:cs="Times New Roman"/>
          <w:sz w:val="18"/>
          <w:szCs w:val="18"/>
        </w:rPr>
        <w:t>. РЕСУРСНОЕ ОБЕСПЕЧЕНИЕ РЕАЛИЗАЦИИ ПРОГРАММЫ</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Финансирование Программы осуществляется за счет бюджетных средств. Всего 2106,8тыс</w:t>
      </w:r>
      <w:proofErr w:type="gramStart"/>
      <w:r w:rsidRPr="00741FE6">
        <w:rPr>
          <w:rFonts w:ascii="Times New Roman" w:hAnsi="Times New Roman" w:cs="Times New Roman"/>
          <w:sz w:val="18"/>
          <w:szCs w:val="18"/>
        </w:rPr>
        <w:t>.р</w:t>
      </w:r>
      <w:proofErr w:type="gramEnd"/>
      <w:r w:rsidRPr="00741FE6">
        <w:rPr>
          <w:rFonts w:ascii="Times New Roman" w:hAnsi="Times New Roman" w:cs="Times New Roman"/>
          <w:sz w:val="18"/>
          <w:szCs w:val="18"/>
        </w:rPr>
        <w:t xml:space="preserve">ублей, в т.ч. по годам реализации: </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2019г- 890,4 </w:t>
      </w:r>
      <w:proofErr w:type="spellStart"/>
      <w:r w:rsidRPr="00741FE6">
        <w:rPr>
          <w:rFonts w:ascii="Times New Roman" w:hAnsi="Times New Roman" w:cs="Times New Roman"/>
          <w:sz w:val="18"/>
          <w:szCs w:val="18"/>
        </w:rPr>
        <w:t>т</w:t>
      </w:r>
      <w:proofErr w:type="gramStart"/>
      <w:r w:rsidRPr="00741FE6">
        <w:rPr>
          <w:rFonts w:ascii="Times New Roman" w:hAnsi="Times New Roman" w:cs="Times New Roman"/>
          <w:sz w:val="18"/>
          <w:szCs w:val="18"/>
        </w:rPr>
        <w:t>.р</w:t>
      </w:r>
      <w:proofErr w:type="gramEnd"/>
      <w:r w:rsidRPr="00741FE6">
        <w:rPr>
          <w:rFonts w:ascii="Times New Roman" w:hAnsi="Times New Roman" w:cs="Times New Roman"/>
          <w:sz w:val="18"/>
          <w:szCs w:val="18"/>
        </w:rPr>
        <w:t>уб</w:t>
      </w:r>
      <w:proofErr w:type="spellEnd"/>
      <w:r w:rsidRPr="00741FE6">
        <w:rPr>
          <w:rFonts w:ascii="Times New Roman" w:hAnsi="Times New Roman" w:cs="Times New Roman"/>
          <w:sz w:val="18"/>
          <w:szCs w:val="18"/>
        </w:rPr>
        <w:t>;</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2020г- 600,1 </w:t>
      </w:r>
      <w:proofErr w:type="spellStart"/>
      <w:r w:rsidRPr="00741FE6">
        <w:rPr>
          <w:rFonts w:ascii="Times New Roman" w:hAnsi="Times New Roman" w:cs="Times New Roman"/>
          <w:sz w:val="18"/>
          <w:szCs w:val="18"/>
        </w:rPr>
        <w:t>т</w:t>
      </w:r>
      <w:proofErr w:type="gramStart"/>
      <w:r w:rsidRPr="00741FE6">
        <w:rPr>
          <w:rFonts w:ascii="Times New Roman" w:hAnsi="Times New Roman" w:cs="Times New Roman"/>
          <w:sz w:val="18"/>
          <w:szCs w:val="18"/>
        </w:rPr>
        <w:t>.р</w:t>
      </w:r>
      <w:proofErr w:type="gramEnd"/>
      <w:r w:rsidRPr="00741FE6">
        <w:rPr>
          <w:rFonts w:ascii="Times New Roman" w:hAnsi="Times New Roman" w:cs="Times New Roman"/>
          <w:sz w:val="18"/>
          <w:szCs w:val="18"/>
        </w:rPr>
        <w:t>уб</w:t>
      </w:r>
      <w:proofErr w:type="spellEnd"/>
      <w:r w:rsidRPr="00741FE6">
        <w:rPr>
          <w:rFonts w:ascii="Times New Roman" w:hAnsi="Times New Roman" w:cs="Times New Roman"/>
          <w:sz w:val="18"/>
          <w:szCs w:val="18"/>
        </w:rPr>
        <w:t>;</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2021г- 616,3 </w:t>
      </w:r>
      <w:proofErr w:type="spellStart"/>
      <w:r w:rsidRPr="00741FE6">
        <w:rPr>
          <w:rFonts w:ascii="Times New Roman" w:hAnsi="Times New Roman" w:cs="Times New Roman"/>
          <w:sz w:val="18"/>
          <w:szCs w:val="18"/>
        </w:rPr>
        <w:t>т</w:t>
      </w:r>
      <w:proofErr w:type="gramStart"/>
      <w:r w:rsidRPr="00741FE6">
        <w:rPr>
          <w:rFonts w:ascii="Times New Roman" w:hAnsi="Times New Roman" w:cs="Times New Roman"/>
          <w:sz w:val="18"/>
          <w:szCs w:val="18"/>
        </w:rPr>
        <w:t>.р</w:t>
      </w:r>
      <w:proofErr w:type="gramEnd"/>
      <w:r w:rsidRPr="00741FE6">
        <w:rPr>
          <w:rFonts w:ascii="Times New Roman" w:hAnsi="Times New Roman" w:cs="Times New Roman"/>
          <w:sz w:val="18"/>
          <w:szCs w:val="18"/>
        </w:rPr>
        <w:t>уб</w:t>
      </w:r>
      <w:proofErr w:type="spellEnd"/>
      <w:r w:rsidRPr="00741FE6">
        <w:rPr>
          <w:rFonts w:ascii="Times New Roman" w:hAnsi="Times New Roman" w:cs="Times New Roman"/>
          <w:sz w:val="18"/>
          <w:szCs w:val="18"/>
        </w:rPr>
        <w:t>;</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lang w:val="en-US"/>
        </w:rPr>
        <w:t>V</w:t>
      </w:r>
      <w:r w:rsidRPr="00741FE6">
        <w:rPr>
          <w:rFonts w:ascii="Times New Roman" w:hAnsi="Times New Roman" w:cs="Times New Roman"/>
          <w:sz w:val="18"/>
          <w:szCs w:val="18"/>
        </w:rPr>
        <w:t>.ЭТАПЫ РЕАЛИЗАЦИИ ПРОГРАММЫ</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      2019 год-содержание </w:t>
      </w:r>
      <w:proofErr w:type="spellStart"/>
      <w:r w:rsidRPr="00741FE6">
        <w:rPr>
          <w:rFonts w:ascii="Times New Roman" w:hAnsi="Times New Roman" w:cs="Times New Roman"/>
          <w:sz w:val="18"/>
          <w:szCs w:val="18"/>
        </w:rPr>
        <w:t>улично</w:t>
      </w:r>
      <w:proofErr w:type="spellEnd"/>
      <w:r w:rsidRPr="00741FE6">
        <w:rPr>
          <w:rFonts w:ascii="Times New Roman" w:hAnsi="Times New Roman" w:cs="Times New Roman"/>
          <w:sz w:val="18"/>
          <w:szCs w:val="18"/>
        </w:rPr>
        <w:t xml:space="preserve">- дорожных сетей с.Верх-Коен, </w:t>
      </w:r>
      <w:proofErr w:type="spellStart"/>
      <w:r w:rsidRPr="00741FE6">
        <w:rPr>
          <w:rFonts w:ascii="Times New Roman" w:hAnsi="Times New Roman" w:cs="Times New Roman"/>
          <w:sz w:val="18"/>
          <w:szCs w:val="18"/>
        </w:rPr>
        <w:t>д</w:t>
      </w:r>
      <w:proofErr w:type="gramStart"/>
      <w:r w:rsidRPr="00741FE6">
        <w:rPr>
          <w:rFonts w:ascii="Times New Roman" w:hAnsi="Times New Roman" w:cs="Times New Roman"/>
          <w:sz w:val="18"/>
          <w:szCs w:val="18"/>
        </w:rPr>
        <w:t>.К</w:t>
      </w:r>
      <w:proofErr w:type="gramEnd"/>
      <w:r w:rsidRPr="00741FE6">
        <w:rPr>
          <w:rFonts w:ascii="Times New Roman" w:hAnsi="Times New Roman" w:cs="Times New Roman"/>
          <w:sz w:val="18"/>
          <w:szCs w:val="18"/>
        </w:rPr>
        <w:t>итерня</w:t>
      </w:r>
      <w:proofErr w:type="spellEnd"/>
      <w:r w:rsidRPr="00741FE6">
        <w:rPr>
          <w:rFonts w:ascii="Times New Roman" w:hAnsi="Times New Roman" w:cs="Times New Roman"/>
          <w:sz w:val="18"/>
          <w:szCs w:val="18"/>
        </w:rPr>
        <w:t>, п.Дзержинский, д.Михайловка, в.том числе содержание дорог и освещение, мероприятия по обустройству дорожных переходов вблизи образовательных учреждений.</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      2020 год-содержание </w:t>
      </w:r>
      <w:proofErr w:type="spellStart"/>
      <w:r w:rsidRPr="00741FE6">
        <w:rPr>
          <w:rFonts w:ascii="Times New Roman" w:hAnsi="Times New Roman" w:cs="Times New Roman"/>
          <w:sz w:val="18"/>
          <w:szCs w:val="18"/>
        </w:rPr>
        <w:t>улично</w:t>
      </w:r>
      <w:proofErr w:type="spellEnd"/>
      <w:r w:rsidRPr="00741FE6">
        <w:rPr>
          <w:rFonts w:ascii="Times New Roman" w:hAnsi="Times New Roman" w:cs="Times New Roman"/>
          <w:sz w:val="18"/>
          <w:szCs w:val="18"/>
        </w:rPr>
        <w:t xml:space="preserve">- дорожных сетей с.Верх-Коен, </w:t>
      </w:r>
      <w:proofErr w:type="spellStart"/>
      <w:r w:rsidRPr="00741FE6">
        <w:rPr>
          <w:rFonts w:ascii="Times New Roman" w:hAnsi="Times New Roman" w:cs="Times New Roman"/>
          <w:sz w:val="18"/>
          <w:szCs w:val="18"/>
        </w:rPr>
        <w:t>д</w:t>
      </w:r>
      <w:proofErr w:type="gramStart"/>
      <w:r w:rsidRPr="00741FE6">
        <w:rPr>
          <w:rFonts w:ascii="Times New Roman" w:hAnsi="Times New Roman" w:cs="Times New Roman"/>
          <w:sz w:val="18"/>
          <w:szCs w:val="18"/>
        </w:rPr>
        <w:t>.К</w:t>
      </w:r>
      <w:proofErr w:type="gramEnd"/>
      <w:r w:rsidRPr="00741FE6">
        <w:rPr>
          <w:rFonts w:ascii="Times New Roman" w:hAnsi="Times New Roman" w:cs="Times New Roman"/>
          <w:sz w:val="18"/>
          <w:szCs w:val="18"/>
        </w:rPr>
        <w:t>итерня</w:t>
      </w:r>
      <w:proofErr w:type="spellEnd"/>
      <w:r w:rsidRPr="00741FE6">
        <w:rPr>
          <w:rFonts w:ascii="Times New Roman" w:hAnsi="Times New Roman" w:cs="Times New Roman"/>
          <w:sz w:val="18"/>
          <w:szCs w:val="18"/>
        </w:rPr>
        <w:t>, п.Дзержинский, д.Михайловка,  в том числе содержание дорог и освещение.</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      2021 год-содержание </w:t>
      </w:r>
      <w:proofErr w:type="spellStart"/>
      <w:r w:rsidRPr="00741FE6">
        <w:rPr>
          <w:rFonts w:ascii="Times New Roman" w:hAnsi="Times New Roman" w:cs="Times New Roman"/>
          <w:sz w:val="18"/>
          <w:szCs w:val="18"/>
        </w:rPr>
        <w:t>улично</w:t>
      </w:r>
      <w:proofErr w:type="spellEnd"/>
      <w:r w:rsidRPr="00741FE6">
        <w:rPr>
          <w:rFonts w:ascii="Times New Roman" w:hAnsi="Times New Roman" w:cs="Times New Roman"/>
          <w:sz w:val="18"/>
          <w:szCs w:val="18"/>
        </w:rPr>
        <w:t xml:space="preserve">- дорожных сетей с.Верх-Коен, </w:t>
      </w:r>
      <w:proofErr w:type="spellStart"/>
      <w:r w:rsidRPr="00741FE6">
        <w:rPr>
          <w:rFonts w:ascii="Times New Roman" w:hAnsi="Times New Roman" w:cs="Times New Roman"/>
          <w:sz w:val="18"/>
          <w:szCs w:val="18"/>
        </w:rPr>
        <w:t>д</w:t>
      </w:r>
      <w:proofErr w:type="gramStart"/>
      <w:r w:rsidRPr="00741FE6">
        <w:rPr>
          <w:rFonts w:ascii="Times New Roman" w:hAnsi="Times New Roman" w:cs="Times New Roman"/>
          <w:sz w:val="18"/>
          <w:szCs w:val="18"/>
        </w:rPr>
        <w:t>.К</w:t>
      </w:r>
      <w:proofErr w:type="gramEnd"/>
      <w:r w:rsidRPr="00741FE6">
        <w:rPr>
          <w:rFonts w:ascii="Times New Roman" w:hAnsi="Times New Roman" w:cs="Times New Roman"/>
          <w:sz w:val="18"/>
          <w:szCs w:val="18"/>
        </w:rPr>
        <w:t>итерня</w:t>
      </w:r>
      <w:proofErr w:type="spellEnd"/>
      <w:r w:rsidRPr="00741FE6">
        <w:rPr>
          <w:rFonts w:ascii="Times New Roman" w:hAnsi="Times New Roman" w:cs="Times New Roman"/>
          <w:sz w:val="18"/>
          <w:szCs w:val="18"/>
        </w:rPr>
        <w:t>, п.Дзержинский, д.Михайловка, в том числе содержание дорог и освещение</w:t>
      </w:r>
    </w:p>
    <w:p w:rsidR="002F3A4C" w:rsidRPr="00741FE6" w:rsidRDefault="002F3A4C" w:rsidP="002F3A4C">
      <w:pPr>
        <w:pStyle w:val="a8"/>
        <w:rPr>
          <w:rFonts w:ascii="Times New Roman" w:hAnsi="Times New Roman" w:cs="Times New Roman"/>
          <w:sz w:val="18"/>
          <w:szCs w:val="18"/>
        </w:rPr>
      </w:pPr>
    </w:p>
    <w:p w:rsidR="002F3A4C" w:rsidRPr="00741FE6" w:rsidRDefault="002F3A4C" w:rsidP="002F3A4C">
      <w:pPr>
        <w:pStyle w:val="a8"/>
        <w:rPr>
          <w:rFonts w:ascii="Times New Roman" w:hAnsi="Times New Roman" w:cs="Times New Roman"/>
          <w:sz w:val="18"/>
          <w:szCs w:val="18"/>
        </w:rPr>
      </w:pP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lang w:val="en-US"/>
        </w:rPr>
        <w:t>VI</w:t>
      </w:r>
      <w:r w:rsidRPr="00741FE6">
        <w:rPr>
          <w:rFonts w:ascii="Times New Roman" w:hAnsi="Times New Roman" w:cs="Times New Roman"/>
          <w:sz w:val="18"/>
          <w:szCs w:val="18"/>
        </w:rPr>
        <w:t>. ОРГАНИЗАЦИЯ УПРАВЛЕНИЯ РЕАЛИЗАЦИЕЙ ПРОГРАММЫ И КОНТРОЛЬ НАД ХОДОМ ЕЕ ВЫПОЛНЕНИЯ</w:t>
      </w:r>
    </w:p>
    <w:p w:rsidR="002F3A4C" w:rsidRPr="00741FE6" w:rsidRDefault="002F3A4C" w:rsidP="002F3A4C">
      <w:pPr>
        <w:pStyle w:val="a8"/>
        <w:rPr>
          <w:rFonts w:ascii="Times New Roman" w:hAnsi="Times New Roman" w:cs="Times New Roman"/>
          <w:color w:val="FF0000"/>
          <w:sz w:val="18"/>
          <w:szCs w:val="18"/>
        </w:rPr>
      </w:pPr>
      <w:r w:rsidRPr="00741FE6">
        <w:rPr>
          <w:rFonts w:ascii="Times New Roman" w:hAnsi="Times New Roman" w:cs="Times New Roman"/>
          <w:sz w:val="18"/>
          <w:szCs w:val="18"/>
        </w:rPr>
        <w:t xml:space="preserve">Осуществляется </w:t>
      </w:r>
      <w:r w:rsidRPr="00741FE6">
        <w:rPr>
          <w:rFonts w:ascii="Times New Roman" w:hAnsi="Times New Roman" w:cs="Times New Roman"/>
          <w:color w:val="000000"/>
          <w:sz w:val="18"/>
          <w:szCs w:val="18"/>
        </w:rPr>
        <w:t xml:space="preserve">в порядке определенном </w:t>
      </w:r>
      <w:r w:rsidRPr="00741FE6">
        <w:rPr>
          <w:rFonts w:ascii="Times New Roman" w:hAnsi="Times New Roman" w:cs="Times New Roman"/>
          <w:sz w:val="18"/>
          <w:szCs w:val="18"/>
        </w:rPr>
        <w:t>постановлением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С целью </w:t>
      </w:r>
      <w:proofErr w:type="gramStart"/>
      <w:r w:rsidRPr="00741FE6">
        <w:rPr>
          <w:rFonts w:ascii="Times New Roman" w:hAnsi="Times New Roman" w:cs="Times New Roman"/>
          <w:sz w:val="18"/>
          <w:szCs w:val="18"/>
        </w:rPr>
        <w:t>контроля за</w:t>
      </w:r>
      <w:proofErr w:type="gramEnd"/>
      <w:r w:rsidRPr="00741FE6">
        <w:rPr>
          <w:rFonts w:ascii="Times New Roman" w:hAnsi="Times New Roman" w:cs="Times New Roman"/>
          <w:sz w:val="18"/>
          <w:szCs w:val="18"/>
        </w:rPr>
        <w:t xml:space="preserve">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p>
    <w:p w:rsidR="002F3A4C" w:rsidRPr="00741FE6" w:rsidRDefault="00741FE6" w:rsidP="002F3A4C">
      <w:pPr>
        <w:pStyle w:val="a8"/>
        <w:jc w:val="right"/>
        <w:rPr>
          <w:rFonts w:ascii="Times New Roman" w:hAnsi="Times New Roman" w:cs="Times New Roman"/>
          <w:sz w:val="18"/>
          <w:szCs w:val="18"/>
        </w:rPr>
      </w:pPr>
      <w:r>
        <w:rPr>
          <w:rFonts w:ascii="Times New Roman" w:hAnsi="Times New Roman" w:cs="Times New Roman"/>
          <w:sz w:val="18"/>
          <w:szCs w:val="18"/>
        </w:rPr>
        <w:t>П</w:t>
      </w:r>
      <w:r w:rsidR="002F3A4C" w:rsidRPr="00741FE6">
        <w:rPr>
          <w:rFonts w:ascii="Times New Roman" w:hAnsi="Times New Roman" w:cs="Times New Roman"/>
          <w:sz w:val="18"/>
          <w:szCs w:val="18"/>
        </w:rPr>
        <w:t>риложение к Программе</w:t>
      </w:r>
    </w:p>
    <w:p w:rsidR="002F3A4C" w:rsidRPr="00741FE6" w:rsidRDefault="002F3A4C" w:rsidP="002F3A4C">
      <w:pPr>
        <w:pStyle w:val="a8"/>
        <w:jc w:val="center"/>
        <w:rPr>
          <w:rFonts w:ascii="Times New Roman" w:hAnsi="Times New Roman" w:cs="Times New Roman"/>
          <w:sz w:val="18"/>
          <w:szCs w:val="18"/>
        </w:rPr>
      </w:pPr>
      <w:r w:rsidRPr="00741FE6">
        <w:rPr>
          <w:rFonts w:ascii="Times New Roman" w:hAnsi="Times New Roman" w:cs="Times New Roman"/>
          <w:sz w:val="18"/>
          <w:szCs w:val="18"/>
        </w:rPr>
        <w:t>ВЫПОЛНЕНИЕ ПРОГРАММНЫХ МЕРОПРИЯТИЙ ПО  МУНИЦИПАЛЬНОЙ   ПРОГРАММЕ</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i/>
          <w:sz w:val="18"/>
          <w:szCs w:val="18"/>
        </w:rPr>
        <w:t>«Дорожное хозяйство</w:t>
      </w:r>
      <w:r w:rsidRPr="00741FE6">
        <w:rPr>
          <w:rFonts w:ascii="Times New Roman" w:hAnsi="Times New Roman" w:cs="Times New Roman"/>
          <w:sz w:val="18"/>
          <w:szCs w:val="18"/>
        </w:rPr>
        <w:t xml:space="preserve">  </w:t>
      </w:r>
      <w:r w:rsidRPr="00741FE6">
        <w:rPr>
          <w:rFonts w:ascii="Times New Roman" w:hAnsi="Times New Roman" w:cs="Times New Roman"/>
          <w:i/>
          <w:sz w:val="18"/>
          <w:szCs w:val="18"/>
        </w:rPr>
        <w:t>в Верх-Коенском сельсовете»</w:t>
      </w:r>
    </w:p>
    <w:p w:rsidR="002F3A4C" w:rsidRPr="00741FE6" w:rsidRDefault="002F3A4C" w:rsidP="002F3A4C">
      <w:pPr>
        <w:pStyle w:val="a8"/>
        <w:jc w:val="right"/>
        <w:rPr>
          <w:rFonts w:ascii="Times New Roman" w:hAnsi="Times New Roman" w:cs="Times New Roman"/>
          <w:sz w:val="18"/>
          <w:szCs w:val="18"/>
        </w:rPr>
      </w:pPr>
      <w:r w:rsidRPr="00741FE6">
        <w:rPr>
          <w:rFonts w:ascii="Times New Roman" w:hAnsi="Times New Roman" w:cs="Times New Roman"/>
          <w:sz w:val="18"/>
          <w:szCs w:val="18"/>
        </w:rPr>
        <w:t>т. руб.</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4"/>
        <w:gridCol w:w="992"/>
        <w:gridCol w:w="1276"/>
        <w:gridCol w:w="1134"/>
      </w:tblGrid>
      <w:tr w:rsidR="002F3A4C" w:rsidRPr="00741FE6" w:rsidTr="002F3A4C">
        <w:trPr>
          <w:cantSplit/>
          <w:trHeight w:val="297"/>
        </w:trPr>
        <w:tc>
          <w:tcPr>
            <w:tcW w:w="6134" w:type="dxa"/>
            <w:vMerge w:val="restart"/>
            <w:tcBorders>
              <w:top w:val="single" w:sz="4" w:space="0" w:color="auto"/>
              <w:left w:val="single" w:sz="4" w:space="0" w:color="auto"/>
              <w:right w:val="single" w:sz="4" w:space="0" w:color="auto"/>
            </w:tcBorders>
          </w:tcPr>
          <w:p w:rsidR="002F3A4C" w:rsidRPr="00741FE6" w:rsidRDefault="002F3A4C" w:rsidP="002F3A4C">
            <w:pPr>
              <w:pStyle w:val="a8"/>
              <w:jc w:val="center"/>
              <w:rPr>
                <w:rFonts w:ascii="Times New Roman" w:hAnsi="Times New Roman" w:cs="Times New Roman"/>
                <w:b/>
                <w:sz w:val="18"/>
                <w:szCs w:val="18"/>
              </w:rPr>
            </w:pPr>
            <w:r w:rsidRPr="00741FE6">
              <w:rPr>
                <w:rFonts w:ascii="Times New Roman" w:hAnsi="Times New Roman" w:cs="Times New Roman"/>
                <w:b/>
                <w:sz w:val="18"/>
                <w:szCs w:val="18"/>
              </w:rPr>
              <w:t>Программные мероприятия</w:t>
            </w:r>
          </w:p>
        </w:tc>
        <w:tc>
          <w:tcPr>
            <w:tcW w:w="3402" w:type="dxa"/>
            <w:gridSpan w:val="3"/>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jc w:val="center"/>
              <w:rPr>
                <w:rFonts w:ascii="Times New Roman" w:hAnsi="Times New Roman" w:cs="Times New Roman"/>
                <w:b/>
                <w:sz w:val="18"/>
                <w:szCs w:val="18"/>
              </w:rPr>
            </w:pPr>
            <w:r w:rsidRPr="00741FE6">
              <w:rPr>
                <w:rFonts w:ascii="Times New Roman" w:hAnsi="Times New Roman" w:cs="Times New Roman"/>
                <w:b/>
                <w:sz w:val="18"/>
                <w:szCs w:val="18"/>
              </w:rPr>
              <w:t>Объем финансирования</w:t>
            </w:r>
          </w:p>
        </w:tc>
      </w:tr>
      <w:tr w:rsidR="002F3A4C" w:rsidRPr="00741FE6" w:rsidTr="002F3A4C">
        <w:trPr>
          <w:cantSplit/>
          <w:trHeight w:val="297"/>
        </w:trPr>
        <w:tc>
          <w:tcPr>
            <w:tcW w:w="6134" w:type="dxa"/>
            <w:vMerge/>
            <w:tcBorders>
              <w:left w:val="single" w:sz="4" w:space="0" w:color="auto"/>
              <w:bottom w:val="single" w:sz="4" w:space="0" w:color="auto"/>
              <w:right w:val="single" w:sz="4" w:space="0" w:color="auto"/>
            </w:tcBorders>
          </w:tcPr>
          <w:p w:rsidR="002F3A4C" w:rsidRPr="00741FE6" w:rsidRDefault="002F3A4C" w:rsidP="002F3A4C">
            <w:pPr>
              <w:pStyle w:val="a8"/>
              <w:jc w:val="center"/>
              <w:rPr>
                <w:rFonts w:ascii="Times New Roman" w:hAnsi="Times New Roman" w:cs="Times New Roman"/>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jc w:val="center"/>
              <w:rPr>
                <w:rFonts w:ascii="Times New Roman" w:hAnsi="Times New Roman" w:cs="Times New Roman"/>
                <w:b/>
                <w:sz w:val="18"/>
                <w:szCs w:val="18"/>
              </w:rPr>
            </w:pPr>
            <w:r w:rsidRPr="00741FE6">
              <w:rPr>
                <w:rFonts w:ascii="Times New Roman" w:hAnsi="Times New Roman" w:cs="Times New Roman"/>
                <w:b/>
                <w:sz w:val="18"/>
                <w:szCs w:val="18"/>
              </w:rPr>
              <w:t>2019г</w:t>
            </w:r>
          </w:p>
        </w:tc>
        <w:tc>
          <w:tcPr>
            <w:tcW w:w="1276"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jc w:val="center"/>
              <w:rPr>
                <w:rFonts w:ascii="Times New Roman" w:hAnsi="Times New Roman" w:cs="Times New Roman"/>
                <w:b/>
                <w:sz w:val="18"/>
                <w:szCs w:val="18"/>
              </w:rPr>
            </w:pPr>
            <w:r w:rsidRPr="00741FE6">
              <w:rPr>
                <w:rFonts w:ascii="Times New Roman" w:hAnsi="Times New Roman" w:cs="Times New Roman"/>
                <w:b/>
                <w:sz w:val="18"/>
                <w:szCs w:val="18"/>
              </w:rPr>
              <w:t>2020г</w:t>
            </w:r>
          </w:p>
        </w:tc>
        <w:tc>
          <w:tcPr>
            <w:tcW w:w="1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jc w:val="center"/>
              <w:rPr>
                <w:rFonts w:ascii="Times New Roman" w:hAnsi="Times New Roman" w:cs="Times New Roman"/>
                <w:b/>
                <w:sz w:val="18"/>
                <w:szCs w:val="18"/>
              </w:rPr>
            </w:pPr>
            <w:r w:rsidRPr="00741FE6">
              <w:rPr>
                <w:rFonts w:ascii="Times New Roman" w:hAnsi="Times New Roman" w:cs="Times New Roman"/>
                <w:b/>
                <w:sz w:val="18"/>
                <w:szCs w:val="18"/>
              </w:rPr>
              <w:t>2021г</w:t>
            </w:r>
          </w:p>
        </w:tc>
      </w:tr>
      <w:tr w:rsidR="002F3A4C" w:rsidRPr="00741FE6" w:rsidTr="002F3A4C">
        <w:trPr>
          <w:cantSplit/>
          <w:trHeight w:val="297"/>
        </w:trPr>
        <w:tc>
          <w:tcPr>
            <w:tcW w:w="6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bCs/>
                <w:sz w:val="18"/>
                <w:szCs w:val="18"/>
              </w:rPr>
            </w:pPr>
            <w:r w:rsidRPr="00741FE6">
              <w:rPr>
                <w:rFonts w:ascii="Times New Roman" w:hAnsi="Times New Roman" w:cs="Times New Roman"/>
                <w:sz w:val="18"/>
                <w:szCs w:val="18"/>
              </w:rPr>
              <w:t>Подпрограмма «Развитие автомобильных дорог местного значения на территории Верх-Коенского сельсовета» всего:</w:t>
            </w:r>
          </w:p>
        </w:tc>
        <w:tc>
          <w:tcPr>
            <w:tcW w:w="992"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517,7</w:t>
            </w:r>
          </w:p>
        </w:tc>
        <w:tc>
          <w:tcPr>
            <w:tcW w:w="1276"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600,1</w:t>
            </w:r>
          </w:p>
        </w:tc>
        <w:tc>
          <w:tcPr>
            <w:tcW w:w="1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616,3</w:t>
            </w:r>
          </w:p>
        </w:tc>
      </w:tr>
      <w:tr w:rsidR="002F3A4C" w:rsidRPr="00741FE6" w:rsidTr="002F3A4C">
        <w:trPr>
          <w:cantSplit/>
          <w:trHeight w:val="297"/>
        </w:trPr>
        <w:tc>
          <w:tcPr>
            <w:tcW w:w="6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bCs/>
                <w:sz w:val="18"/>
                <w:szCs w:val="18"/>
              </w:rPr>
            </w:pPr>
            <w:r w:rsidRPr="00741FE6">
              <w:rPr>
                <w:rFonts w:ascii="Times New Roman" w:hAnsi="Times New Roman" w:cs="Times New Roman"/>
                <w:bCs/>
                <w:sz w:val="18"/>
                <w:szCs w:val="18"/>
              </w:rPr>
              <w:t xml:space="preserve">- содержание автомобильных дорог местного значения и инженерных сооружений на них </w:t>
            </w:r>
          </w:p>
        </w:tc>
        <w:tc>
          <w:tcPr>
            <w:tcW w:w="992"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517,7</w:t>
            </w:r>
          </w:p>
        </w:tc>
        <w:tc>
          <w:tcPr>
            <w:tcW w:w="1276"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600,1</w:t>
            </w:r>
          </w:p>
        </w:tc>
        <w:tc>
          <w:tcPr>
            <w:tcW w:w="1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616,3</w:t>
            </w:r>
          </w:p>
        </w:tc>
      </w:tr>
      <w:tr w:rsidR="002F3A4C" w:rsidRPr="00741FE6" w:rsidTr="002F3A4C">
        <w:trPr>
          <w:cantSplit/>
          <w:trHeight w:val="297"/>
        </w:trPr>
        <w:tc>
          <w:tcPr>
            <w:tcW w:w="6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bCs/>
                <w:sz w:val="18"/>
                <w:szCs w:val="18"/>
              </w:rPr>
            </w:pPr>
            <w:r w:rsidRPr="00741FE6">
              <w:rPr>
                <w:rFonts w:ascii="Times New Roman" w:hAnsi="Times New Roman" w:cs="Times New Roman"/>
                <w:bCs/>
                <w:sz w:val="18"/>
                <w:szCs w:val="18"/>
              </w:rPr>
              <w:t>- 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r>
      <w:tr w:rsidR="002F3A4C" w:rsidRPr="00741FE6" w:rsidTr="002F3A4C">
        <w:trPr>
          <w:cantSplit/>
          <w:trHeight w:val="297"/>
        </w:trPr>
        <w:tc>
          <w:tcPr>
            <w:tcW w:w="6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капитальный 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r>
      <w:tr w:rsidR="002F3A4C" w:rsidRPr="00741FE6" w:rsidTr="002F3A4C">
        <w:trPr>
          <w:cantSplit/>
          <w:trHeight w:val="297"/>
        </w:trPr>
        <w:tc>
          <w:tcPr>
            <w:tcW w:w="6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технический надзор, проектная документация, оформление дорог</w:t>
            </w:r>
          </w:p>
        </w:tc>
        <w:tc>
          <w:tcPr>
            <w:tcW w:w="992"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r>
      <w:tr w:rsidR="002F3A4C" w:rsidRPr="00741FE6" w:rsidTr="00741FE6">
        <w:trPr>
          <w:cantSplit/>
          <w:trHeight w:val="413"/>
        </w:trPr>
        <w:tc>
          <w:tcPr>
            <w:tcW w:w="6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Подпрограмма «Обеспечение безопасности дорожного движения на территории Верх-Коенского сельсовета»</w:t>
            </w:r>
          </w:p>
          <w:p w:rsidR="002F3A4C" w:rsidRPr="00741FE6" w:rsidRDefault="002F3A4C" w:rsidP="002F3A4C">
            <w:pPr>
              <w:pStyle w:val="a8"/>
              <w:rPr>
                <w:rFonts w:ascii="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372,7</w:t>
            </w:r>
          </w:p>
        </w:tc>
        <w:tc>
          <w:tcPr>
            <w:tcW w:w="1276"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r>
      <w:tr w:rsidR="002F3A4C" w:rsidRPr="00741FE6" w:rsidTr="002F3A4C">
        <w:trPr>
          <w:cantSplit/>
          <w:trHeight w:val="401"/>
        </w:trPr>
        <w:tc>
          <w:tcPr>
            <w:tcW w:w="6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bCs/>
                <w:sz w:val="18"/>
                <w:szCs w:val="18"/>
              </w:rPr>
            </w:pPr>
            <w:r w:rsidRPr="00741FE6">
              <w:rPr>
                <w:rFonts w:ascii="Times New Roman" w:hAnsi="Times New Roman" w:cs="Times New Roman"/>
                <w:bCs/>
                <w:sz w:val="18"/>
                <w:szCs w:val="18"/>
              </w:rPr>
              <w:lastRenderedPageBreak/>
              <w:t>-ремонт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r>
      <w:tr w:rsidR="002F3A4C" w:rsidRPr="00741FE6" w:rsidTr="002F3A4C">
        <w:trPr>
          <w:cantSplit/>
          <w:trHeight w:val="401"/>
        </w:trPr>
        <w:tc>
          <w:tcPr>
            <w:tcW w:w="6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bCs/>
                <w:sz w:val="18"/>
                <w:szCs w:val="18"/>
              </w:rPr>
            </w:pPr>
            <w:r w:rsidRPr="00741FE6">
              <w:rPr>
                <w:rFonts w:ascii="Times New Roman" w:hAnsi="Times New Roman" w:cs="Times New Roman"/>
                <w:bCs/>
                <w:sz w:val="18"/>
                <w:szCs w:val="18"/>
              </w:rPr>
              <w:t>- организация уличного освещения</w:t>
            </w:r>
          </w:p>
        </w:tc>
        <w:tc>
          <w:tcPr>
            <w:tcW w:w="992"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282,0</w:t>
            </w:r>
          </w:p>
        </w:tc>
        <w:tc>
          <w:tcPr>
            <w:tcW w:w="1276"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r>
      <w:tr w:rsidR="002F3A4C" w:rsidRPr="00741FE6" w:rsidTr="002F3A4C">
        <w:trPr>
          <w:cantSplit/>
          <w:trHeight w:val="342"/>
        </w:trPr>
        <w:tc>
          <w:tcPr>
            <w:tcW w:w="6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bCs/>
                <w:sz w:val="18"/>
                <w:szCs w:val="18"/>
              </w:rPr>
            </w:pPr>
            <w:r w:rsidRPr="00741FE6">
              <w:rPr>
                <w:rFonts w:ascii="Times New Roman" w:hAnsi="Times New Roman" w:cs="Times New Roman"/>
                <w:bCs/>
                <w:sz w:val="18"/>
                <w:szCs w:val="18"/>
              </w:rPr>
              <w:t>- установка дорожных знаков</w:t>
            </w:r>
          </w:p>
        </w:tc>
        <w:tc>
          <w:tcPr>
            <w:tcW w:w="992"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r>
      <w:tr w:rsidR="002F3A4C" w:rsidRPr="00741FE6" w:rsidTr="002F3A4C">
        <w:trPr>
          <w:cantSplit/>
          <w:trHeight w:val="531"/>
        </w:trPr>
        <w:tc>
          <w:tcPr>
            <w:tcW w:w="6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bCs/>
                <w:sz w:val="18"/>
                <w:szCs w:val="18"/>
              </w:rPr>
            </w:pPr>
            <w:r w:rsidRPr="00741FE6">
              <w:rPr>
                <w:rFonts w:ascii="Times New Roman" w:hAnsi="Times New Roman" w:cs="Times New Roman"/>
                <w:bCs/>
                <w:sz w:val="18"/>
                <w:szCs w:val="18"/>
              </w:rPr>
              <w:t>-обустройство пешеходных переходов</w:t>
            </w:r>
          </w:p>
        </w:tc>
        <w:tc>
          <w:tcPr>
            <w:tcW w:w="992"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90,7</w:t>
            </w:r>
          </w:p>
        </w:tc>
        <w:tc>
          <w:tcPr>
            <w:tcW w:w="1276"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r>
      <w:tr w:rsidR="002F3A4C" w:rsidRPr="00741FE6" w:rsidTr="002F3A4C">
        <w:trPr>
          <w:cantSplit/>
          <w:trHeight w:val="497"/>
        </w:trPr>
        <w:tc>
          <w:tcPr>
            <w:tcW w:w="6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bCs/>
                <w:sz w:val="18"/>
                <w:szCs w:val="18"/>
              </w:rPr>
            </w:pPr>
            <w:r w:rsidRPr="00741FE6">
              <w:rPr>
                <w:rFonts w:ascii="Times New Roman" w:hAnsi="Times New Roman" w:cs="Times New Roman"/>
                <w:bCs/>
                <w:sz w:val="18"/>
                <w:szCs w:val="18"/>
              </w:rPr>
              <w:t>- нанесение дорожной разметки</w:t>
            </w:r>
          </w:p>
        </w:tc>
        <w:tc>
          <w:tcPr>
            <w:tcW w:w="992"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r>
      <w:tr w:rsidR="002F3A4C" w:rsidRPr="00741FE6" w:rsidTr="002F3A4C">
        <w:trPr>
          <w:cantSplit/>
          <w:trHeight w:val="497"/>
        </w:trPr>
        <w:tc>
          <w:tcPr>
            <w:tcW w:w="6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bCs/>
                <w:sz w:val="18"/>
                <w:szCs w:val="18"/>
              </w:rPr>
            </w:pPr>
            <w:r w:rsidRPr="00741FE6">
              <w:rPr>
                <w:rFonts w:ascii="Times New Roman" w:hAnsi="Times New Roman" w:cs="Times New Roman"/>
                <w:bCs/>
                <w:sz w:val="18"/>
                <w:szCs w:val="18"/>
              </w:rPr>
              <w:t>Проектирование и экспертиза документации</w:t>
            </w:r>
          </w:p>
        </w:tc>
        <w:tc>
          <w:tcPr>
            <w:tcW w:w="992"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0,0</w:t>
            </w:r>
          </w:p>
        </w:tc>
      </w:tr>
      <w:tr w:rsidR="002F3A4C" w:rsidRPr="00741FE6" w:rsidTr="002F3A4C">
        <w:trPr>
          <w:cantSplit/>
          <w:trHeight w:val="657"/>
        </w:trPr>
        <w:tc>
          <w:tcPr>
            <w:tcW w:w="6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bCs/>
                <w:sz w:val="18"/>
                <w:szCs w:val="18"/>
              </w:rPr>
            </w:pPr>
            <w:r w:rsidRPr="00741FE6">
              <w:rPr>
                <w:rFonts w:ascii="Times New Roman" w:hAnsi="Times New Roman" w:cs="Times New Roman"/>
                <w:bCs/>
                <w:sz w:val="18"/>
                <w:szCs w:val="18"/>
              </w:rPr>
              <w:t>ВСЕГО ПО ПРОГРАММЕ</w:t>
            </w:r>
          </w:p>
        </w:tc>
        <w:tc>
          <w:tcPr>
            <w:tcW w:w="992"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890,4</w:t>
            </w:r>
          </w:p>
        </w:tc>
        <w:tc>
          <w:tcPr>
            <w:tcW w:w="1276"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600,1</w:t>
            </w:r>
          </w:p>
        </w:tc>
        <w:tc>
          <w:tcPr>
            <w:tcW w:w="1134" w:type="dxa"/>
            <w:tcBorders>
              <w:top w:val="single" w:sz="4" w:space="0" w:color="auto"/>
              <w:left w:val="single" w:sz="4" w:space="0" w:color="auto"/>
              <w:bottom w:val="single" w:sz="4" w:space="0" w:color="auto"/>
              <w:right w:val="single" w:sz="4" w:space="0" w:color="auto"/>
            </w:tcBorders>
          </w:tcPr>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616,3</w:t>
            </w:r>
          </w:p>
        </w:tc>
      </w:tr>
    </w:tbl>
    <w:p w:rsidR="002F3A4C" w:rsidRPr="00741FE6" w:rsidRDefault="002F3A4C" w:rsidP="002F3A4C">
      <w:pPr>
        <w:pStyle w:val="14"/>
        <w:jc w:val="center"/>
        <w:rPr>
          <w:sz w:val="18"/>
          <w:szCs w:val="18"/>
        </w:rPr>
      </w:pPr>
      <w:r w:rsidRPr="00741FE6">
        <w:rPr>
          <w:sz w:val="18"/>
          <w:szCs w:val="18"/>
        </w:rPr>
        <w:t xml:space="preserve">АДМИНИСТРАЦИЯ ВЕРХ-КОЕНКОГО СЕЛЬСОВЕТА </w:t>
      </w:r>
    </w:p>
    <w:p w:rsidR="002F3A4C" w:rsidRPr="00741FE6" w:rsidRDefault="002F3A4C" w:rsidP="002F3A4C">
      <w:pPr>
        <w:pStyle w:val="14"/>
        <w:jc w:val="center"/>
        <w:rPr>
          <w:sz w:val="18"/>
          <w:szCs w:val="18"/>
        </w:rPr>
      </w:pPr>
      <w:r w:rsidRPr="00741FE6">
        <w:rPr>
          <w:sz w:val="18"/>
          <w:szCs w:val="18"/>
        </w:rPr>
        <w:t>ИСКИТИМСКОГО РАЙОНА НОВОСИБИРСКОЙ ОБЛАСТИ</w:t>
      </w:r>
    </w:p>
    <w:p w:rsidR="002F3A4C" w:rsidRPr="00741FE6" w:rsidRDefault="002F3A4C" w:rsidP="002F3A4C">
      <w:pPr>
        <w:pStyle w:val="14"/>
        <w:jc w:val="center"/>
        <w:rPr>
          <w:b/>
          <w:sz w:val="18"/>
          <w:szCs w:val="18"/>
        </w:rPr>
      </w:pPr>
      <w:r w:rsidRPr="00741FE6">
        <w:rPr>
          <w:b/>
          <w:sz w:val="18"/>
          <w:szCs w:val="18"/>
        </w:rPr>
        <w:t>ПОСТАНОВЛЕНИЕ</w:t>
      </w:r>
    </w:p>
    <w:p w:rsidR="002F3A4C" w:rsidRPr="00741FE6" w:rsidRDefault="002F3A4C" w:rsidP="002F3A4C">
      <w:pPr>
        <w:pStyle w:val="14"/>
        <w:jc w:val="center"/>
        <w:rPr>
          <w:sz w:val="18"/>
          <w:szCs w:val="18"/>
          <w:u w:val="single"/>
        </w:rPr>
      </w:pPr>
      <w:r w:rsidRPr="00741FE6">
        <w:rPr>
          <w:sz w:val="18"/>
          <w:szCs w:val="18"/>
          <w:u w:val="single"/>
        </w:rPr>
        <w:t xml:space="preserve">26.12.2019 № 159/76.004 </w:t>
      </w:r>
    </w:p>
    <w:p w:rsidR="002F3A4C" w:rsidRPr="00741FE6" w:rsidRDefault="002F3A4C" w:rsidP="002F3A4C">
      <w:pPr>
        <w:pStyle w:val="14"/>
        <w:jc w:val="center"/>
        <w:rPr>
          <w:sz w:val="18"/>
          <w:szCs w:val="18"/>
        </w:rPr>
      </w:pPr>
      <w:r w:rsidRPr="00741FE6">
        <w:rPr>
          <w:sz w:val="18"/>
          <w:szCs w:val="18"/>
        </w:rPr>
        <w:t xml:space="preserve">                   с.Верх-Коен</w:t>
      </w:r>
      <w:r w:rsidRPr="00741FE6">
        <w:rPr>
          <w:sz w:val="18"/>
          <w:szCs w:val="18"/>
        </w:rPr>
        <w:tab/>
      </w:r>
      <w:r w:rsidRPr="00741FE6">
        <w:rPr>
          <w:sz w:val="18"/>
          <w:szCs w:val="18"/>
        </w:rPr>
        <w:tab/>
      </w:r>
      <w:r w:rsidRPr="00741FE6">
        <w:rPr>
          <w:sz w:val="18"/>
          <w:szCs w:val="18"/>
        </w:rPr>
        <w:tab/>
      </w:r>
    </w:p>
    <w:p w:rsidR="002F3A4C" w:rsidRPr="00741FE6" w:rsidRDefault="002F3A4C" w:rsidP="002F3A4C">
      <w:pPr>
        <w:pStyle w:val="14"/>
        <w:rPr>
          <w:sz w:val="18"/>
          <w:szCs w:val="18"/>
        </w:rPr>
      </w:pPr>
      <w:r w:rsidRPr="00741FE6">
        <w:rPr>
          <w:sz w:val="18"/>
          <w:szCs w:val="18"/>
        </w:rPr>
        <w:t>О внесении изменений в постановление</w:t>
      </w:r>
      <w:r w:rsidR="00741FE6">
        <w:rPr>
          <w:sz w:val="18"/>
          <w:szCs w:val="18"/>
        </w:rPr>
        <w:t xml:space="preserve"> </w:t>
      </w:r>
      <w:r w:rsidRPr="00741FE6">
        <w:rPr>
          <w:sz w:val="18"/>
          <w:szCs w:val="18"/>
        </w:rPr>
        <w:t xml:space="preserve">от 14.01.2019 №2 «Об утверждении </w:t>
      </w:r>
      <w:proofErr w:type="gramStart"/>
      <w:r w:rsidRPr="00741FE6">
        <w:rPr>
          <w:sz w:val="18"/>
          <w:szCs w:val="18"/>
        </w:rPr>
        <w:t>муниципальной</w:t>
      </w:r>
      <w:proofErr w:type="gramEnd"/>
      <w:r w:rsidRPr="00741FE6">
        <w:rPr>
          <w:sz w:val="18"/>
          <w:szCs w:val="18"/>
        </w:rPr>
        <w:t xml:space="preserve">  </w:t>
      </w:r>
    </w:p>
    <w:p w:rsidR="002F3A4C" w:rsidRPr="00741FE6" w:rsidRDefault="002F3A4C" w:rsidP="002F3A4C">
      <w:pPr>
        <w:pStyle w:val="14"/>
        <w:rPr>
          <w:sz w:val="18"/>
          <w:szCs w:val="18"/>
        </w:rPr>
      </w:pPr>
      <w:r w:rsidRPr="00741FE6">
        <w:rPr>
          <w:sz w:val="18"/>
          <w:szCs w:val="18"/>
        </w:rPr>
        <w:t>программы «Сохранение и развитие культуры на территории Верх-Коенского сельсовета»</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    В связи с необходимостью корректировки показателей программы и планирования расходов на 2019-2021гг</w:t>
      </w:r>
    </w:p>
    <w:p w:rsidR="002F3A4C" w:rsidRPr="00741FE6" w:rsidRDefault="002F3A4C" w:rsidP="002F3A4C">
      <w:pPr>
        <w:pStyle w:val="14"/>
        <w:tabs>
          <w:tab w:val="center" w:pos="5102"/>
        </w:tabs>
        <w:rPr>
          <w:sz w:val="18"/>
          <w:szCs w:val="18"/>
        </w:rPr>
      </w:pPr>
      <w:r w:rsidRPr="00741FE6">
        <w:rPr>
          <w:sz w:val="18"/>
          <w:szCs w:val="18"/>
        </w:rPr>
        <w:t>ПОСТАНОВЛЯЮ:</w:t>
      </w:r>
    </w:p>
    <w:p w:rsidR="002F3A4C" w:rsidRPr="00741FE6" w:rsidRDefault="002F3A4C" w:rsidP="002F3A4C">
      <w:pPr>
        <w:pStyle w:val="14"/>
        <w:rPr>
          <w:sz w:val="18"/>
          <w:szCs w:val="18"/>
        </w:rPr>
      </w:pPr>
      <w:r w:rsidRPr="00741FE6">
        <w:rPr>
          <w:sz w:val="18"/>
          <w:szCs w:val="18"/>
        </w:rPr>
        <w:t>1.Внести изменения в Муниципальную     программу «Сохранение и развитие культуры на территории Верх-Коенского сельсовета», согласно приложению.</w:t>
      </w:r>
    </w:p>
    <w:p w:rsidR="002F3A4C" w:rsidRPr="00741FE6" w:rsidRDefault="002F3A4C" w:rsidP="00741FE6">
      <w:pPr>
        <w:pStyle w:val="a8"/>
        <w:rPr>
          <w:rFonts w:ascii="Times New Roman" w:hAnsi="Times New Roman" w:cs="Times New Roman"/>
          <w:sz w:val="18"/>
          <w:szCs w:val="18"/>
        </w:rPr>
      </w:pPr>
      <w:r w:rsidRPr="00741FE6">
        <w:rPr>
          <w:rFonts w:ascii="Times New Roman" w:hAnsi="Times New Roman" w:cs="Times New Roman"/>
          <w:sz w:val="18"/>
          <w:szCs w:val="18"/>
        </w:rPr>
        <w:t>2. Приложение к постановлению администрации Верх-Коенского сельсовета Искитимского района Новосибирской области от 14.01.2019 № 2 читать в новой редакции, согласно приложению к настоящему постановлению.</w:t>
      </w:r>
    </w:p>
    <w:p w:rsidR="002F3A4C" w:rsidRPr="00741FE6" w:rsidRDefault="002F3A4C" w:rsidP="00741FE6">
      <w:pPr>
        <w:pStyle w:val="a8"/>
        <w:rPr>
          <w:rFonts w:ascii="Times New Roman" w:hAnsi="Times New Roman" w:cs="Times New Roman"/>
          <w:color w:val="000000"/>
          <w:sz w:val="18"/>
          <w:szCs w:val="18"/>
        </w:rPr>
      </w:pPr>
      <w:r w:rsidRPr="00741FE6">
        <w:rPr>
          <w:rFonts w:ascii="Times New Roman" w:hAnsi="Times New Roman" w:cs="Times New Roman"/>
          <w:sz w:val="18"/>
          <w:szCs w:val="18"/>
        </w:rPr>
        <w:t>3.</w:t>
      </w:r>
      <w:r w:rsidRPr="00741FE6">
        <w:rPr>
          <w:rFonts w:ascii="Times New Roman" w:hAnsi="Times New Roman" w:cs="Times New Roman"/>
          <w:color w:val="000000"/>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rsidR="002F3A4C" w:rsidRPr="00741FE6" w:rsidRDefault="002F3A4C" w:rsidP="00741FE6">
      <w:pPr>
        <w:pStyle w:val="a8"/>
        <w:rPr>
          <w:rFonts w:ascii="Times New Roman" w:hAnsi="Times New Roman" w:cs="Times New Roman"/>
          <w:sz w:val="18"/>
          <w:szCs w:val="18"/>
        </w:rPr>
      </w:pPr>
      <w:r w:rsidRPr="00741FE6">
        <w:rPr>
          <w:rFonts w:ascii="Times New Roman" w:hAnsi="Times New Roman" w:cs="Times New Roman"/>
          <w:sz w:val="18"/>
          <w:szCs w:val="18"/>
        </w:rPr>
        <w:t xml:space="preserve">4. </w:t>
      </w:r>
      <w:proofErr w:type="gramStart"/>
      <w:r w:rsidRPr="00741FE6">
        <w:rPr>
          <w:rFonts w:ascii="Times New Roman" w:hAnsi="Times New Roman" w:cs="Times New Roman"/>
          <w:sz w:val="18"/>
          <w:szCs w:val="18"/>
        </w:rPr>
        <w:t>Контроль, за</w:t>
      </w:r>
      <w:proofErr w:type="gramEnd"/>
      <w:r w:rsidRPr="00741FE6">
        <w:rPr>
          <w:rFonts w:ascii="Times New Roman" w:hAnsi="Times New Roman" w:cs="Times New Roman"/>
          <w:sz w:val="18"/>
          <w:szCs w:val="18"/>
        </w:rPr>
        <w:t xml:space="preserve"> выполнением постановления оставляю за собой.</w:t>
      </w:r>
    </w:p>
    <w:p w:rsidR="002F3A4C" w:rsidRPr="00741FE6" w:rsidRDefault="002F3A4C" w:rsidP="002F3A4C">
      <w:pPr>
        <w:pStyle w:val="14"/>
        <w:jc w:val="both"/>
        <w:rPr>
          <w:sz w:val="18"/>
          <w:szCs w:val="18"/>
        </w:rPr>
      </w:pPr>
      <w:r w:rsidRPr="00741FE6">
        <w:rPr>
          <w:sz w:val="18"/>
          <w:szCs w:val="18"/>
        </w:rPr>
        <w:t xml:space="preserve">Глава Верх-Коенского сельсовета </w:t>
      </w:r>
    </w:p>
    <w:p w:rsidR="002F3A4C" w:rsidRPr="00741FE6" w:rsidRDefault="002F3A4C" w:rsidP="002F3A4C">
      <w:pPr>
        <w:pStyle w:val="14"/>
        <w:jc w:val="both"/>
        <w:rPr>
          <w:sz w:val="18"/>
          <w:szCs w:val="18"/>
        </w:rPr>
      </w:pPr>
      <w:r w:rsidRPr="00741FE6">
        <w:rPr>
          <w:sz w:val="18"/>
          <w:szCs w:val="18"/>
        </w:rPr>
        <w:t>Искитимского района Новосибирской области                                      В.Н.Соловьенко</w:t>
      </w:r>
    </w:p>
    <w:p w:rsidR="002F3A4C" w:rsidRPr="002B68E9" w:rsidRDefault="002F3A4C" w:rsidP="002B68E9">
      <w:pPr>
        <w:pStyle w:val="a8"/>
        <w:jc w:val="right"/>
        <w:rPr>
          <w:rFonts w:ascii="Times New Roman" w:hAnsi="Times New Roman" w:cs="Times New Roman"/>
          <w:sz w:val="18"/>
          <w:szCs w:val="18"/>
        </w:rPr>
      </w:pPr>
      <w:r w:rsidRPr="002B68E9">
        <w:rPr>
          <w:rFonts w:ascii="Times New Roman" w:hAnsi="Times New Roman" w:cs="Times New Roman"/>
          <w:sz w:val="18"/>
          <w:szCs w:val="18"/>
        </w:rPr>
        <w:t>Утверждена</w:t>
      </w:r>
    </w:p>
    <w:p w:rsidR="002F3A4C" w:rsidRPr="002B68E9" w:rsidRDefault="002F3A4C" w:rsidP="002B68E9">
      <w:pPr>
        <w:pStyle w:val="a8"/>
        <w:jc w:val="right"/>
        <w:rPr>
          <w:rFonts w:ascii="Times New Roman" w:hAnsi="Times New Roman" w:cs="Times New Roman"/>
          <w:spacing w:val="-1"/>
          <w:sz w:val="18"/>
          <w:szCs w:val="18"/>
        </w:rPr>
      </w:pPr>
      <w:r w:rsidRPr="002B68E9">
        <w:rPr>
          <w:rFonts w:ascii="Times New Roman" w:hAnsi="Times New Roman" w:cs="Times New Roman"/>
          <w:spacing w:val="-1"/>
          <w:sz w:val="18"/>
          <w:szCs w:val="18"/>
        </w:rPr>
        <w:t xml:space="preserve">постановлением администрации </w:t>
      </w:r>
    </w:p>
    <w:p w:rsidR="002F3A4C" w:rsidRPr="002B68E9" w:rsidRDefault="002F3A4C" w:rsidP="002B68E9">
      <w:pPr>
        <w:pStyle w:val="a8"/>
        <w:jc w:val="right"/>
        <w:rPr>
          <w:rFonts w:ascii="Times New Roman" w:hAnsi="Times New Roman" w:cs="Times New Roman"/>
          <w:spacing w:val="-1"/>
          <w:sz w:val="18"/>
          <w:szCs w:val="18"/>
        </w:rPr>
      </w:pPr>
      <w:r w:rsidRPr="002B68E9">
        <w:rPr>
          <w:rFonts w:ascii="Times New Roman" w:hAnsi="Times New Roman" w:cs="Times New Roman"/>
          <w:spacing w:val="-1"/>
          <w:sz w:val="18"/>
          <w:szCs w:val="18"/>
        </w:rPr>
        <w:t>Верх-Коенского сельсовета</w:t>
      </w:r>
    </w:p>
    <w:p w:rsidR="002F3A4C" w:rsidRPr="002B68E9" w:rsidRDefault="002F3A4C" w:rsidP="002B68E9">
      <w:pPr>
        <w:pStyle w:val="a8"/>
        <w:jc w:val="right"/>
        <w:rPr>
          <w:rFonts w:ascii="Times New Roman" w:hAnsi="Times New Roman" w:cs="Times New Roman"/>
          <w:sz w:val="18"/>
          <w:szCs w:val="18"/>
        </w:rPr>
      </w:pPr>
      <w:r w:rsidRPr="002B68E9">
        <w:rPr>
          <w:rFonts w:ascii="Times New Roman" w:hAnsi="Times New Roman" w:cs="Times New Roman"/>
          <w:spacing w:val="-1"/>
          <w:sz w:val="18"/>
          <w:szCs w:val="18"/>
        </w:rPr>
        <w:t>От 26.12.2019 № 159/76.004</w:t>
      </w:r>
    </w:p>
    <w:p w:rsidR="002F3A4C" w:rsidRPr="002B68E9" w:rsidRDefault="002F3A4C" w:rsidP="002B68E9">
      <w:pPr>
        <w:pStyle w:val="a8"/>
        <w:jc w:val="center"/>
        <w:rPr>
          <w:rFonts w:ascii="Times New Roman" w:hAnsi="Times New Roman" w:cs="Times New Roman"/>
          <w:sz w:val="18"/>
          <w:szCs w:val="18"/>
        </w:rPr>
      </w:pPr>
      <w:r w:rsidRPr="002B68E9">
        <w:rPr>
          <w:rFonts w:ascii="Times New Roman" w:hAnsi="Times New Roman" w:cs="Times New Roman"/>
          <w:sz w:val="18"/>
          <w:szCs w:val="18"/>
        </w:rPr>
        <w:t>Муниципальная   программа</w:t>
      </w:r>
    </w:p>
    <w:p w:rsidR="002F3A4C" w:rsidRPr="002B68E9" w:rsidRDefault="002F3A4C" w:rsidP="002B68E9">
      <w:pPr>
        <w:pStyle w:val="a8"/>
        <w:jc w:val="center"/>
        <w:rPr>
          <w:rFonts w:ascii="Times New Roman" w:hAnsi="Times New Roman" w:cs="Times New Roman"/>
          <w:i/>
          <w:color w:val="000000"/>
          <w:sz w:val="18"/>
          <w:szCs w:val="18"/>
        </w:rPr>
      </w:pPr>
      <w:r w:rsidRPr="002B68E9">
        <w:rPr>
          <w:rFonts w:ascii="Times New Roman" w:hAnsi="Times New Roman" w:cs="Times New Roman"/>
          <w:i/>
          <w:color w:val="000000"/>
          <w:sz w:val="18"/>
          <w:szCs w:val="18"/>
        </w:rPr>
        <w:t>«Сохранение и развитие культуры на территории</w:t>
      </w:r>
      <w:r w:rsidR="002B68E9">
        <w:rPr>
          <w:rFonts w:ascii="Times New Roman" w:hAnsi="Times New Roman" w:cs="Times New Roman"/>
          <w:i/>
          <w:color w:val="000000"/>
          <w:sz w:val="18"/>
          <w:szCs w:val="18"/>
        </w:rPr>
        <w:t xml:space="preserve"> </w:t>
      </w:r>
      <w:r w:rsidRPr="002B68E9">
        <w:rPr>
          <w:rFonts w:ascii="Times New Roman" w:hAnsi="Times New Roman" w:cs="Times New Roman"/>
          <w:i/>
          <w:color w:val="000000"/>
          <w:sz w:val="18"/>
          <w:szCs w:val="18"/>
        </w:rPr>
        <w:t>Верх-Коенского сельсовета»</w:t>
      </w:r>
    </w:p>
    <w:p w:rsidR="002F3A4C" w:rsidRPr="002B68E9" w:rsidRDefault="002F3A4C" w:rsidP="002B68E9">
      <w:pPr>
        <w:pStyle w:val="a8"/>
        <w:jc w:val="center"/>
        <w:rPr>
          <w:rFonts w:ascii="Times New Roman" w:hAnsi="Times New Roman" w:cs="Times New Roman"/>
          <w:sz w:val="18"/>
          <w:szCs w:val="18"/>
        </w:rPr>
      </w:pPr>
      <w:r w:rsidRPr="002B68E9">
        <w:rPr>
          <w:rFonts w:ascii="Times New Roman" w:hAnsi="Times New Roman" w:cs="Times New Roman"/>
          <w:sz w:val="18"/>
          <w:szCs w:val="18"/>
        </w:rPr>
        <w:t>ПАСПОРТ</w:t>
      </w:r>
    </w:p>
    <w:p w:rsidR="002F3A4C" w:rsidRPr="002B68E9" w:rsidRDefault="002F3A4C" w:rsidP="002B68E9">
      <w:pPr>
        <w:pStyle w:val="a8"/>
        <w:jc w:val="center"/>
        <w:rPr>
          <w:rFonts w:ascii="Times New Roman" w:hAnsi="Times New Roman" w:cs="Times New Roman"/>
          <w:sz w:val="18"/>
          <w:szCs w:val="18"/>
        </w:rPr>
      </w:pPr>
      <w:r w:rsidRPr="002B68E9">
        <w:rPr>
          <w:rFonts w:ascii="Times New Roman" w:hAnsi="Times New Roman" w:cs="Times New Roman"/>
          <w:sz w:val="18"/>
          <w:szCs w:val="18"/>
        </w:rPr>
        <w:t>муниципальной  программы</w:t>
      </w:r>
    </w:p>
    <w:p w:rsidR="002F3A4C" w:rsidRPr="002B68E9" w:rsidRDefault="002F3A4C" w:rsidP="002B68E9">
      <w:pPr>
        <w:pStyle w:val="a8"/>
        <w:jc w:val="center"/>
        <w:rPr>
          <w:rFonts w:ascii="Times New Roman" w:hAnsi="Times New Roman" w:cs="Times New Roman"/>
          <w:sz w:val="18"/>
          <w:szCs w:val="18"/>
        </w:rPr>
      </w:pPr>
      <w:r w:rsidRPr="002B68E9">
        <w:rPr>
          <w:rFonts w:ascii="Times New Roman" w:hAnsi="Times New Roman" w:cs="Times New Roman"/>
          <w:color w:val="000000"/>
          <w:sz w:val="18"/>
          <w:szCs w:val="18"/>
        </w:rPr>
        <w:t>«Сохранение и развитие культуры на территории</w:t>
      </w:r>
      <w:r w:rsidR="002B68E9">
        <w:rPr>
          <w:rFonts w:ascii="Times New Roman" w:hAnsi="Times New Roman" w:cs="Times New Roman"/>
          <w:color w:val="000000"/>
          <w:sz w:val="18"/>
          <w:szCs w:val="18"/>
        </w:rPr>
        <w:t xml:space="preserve"> </w:t>
      </w:r>
      <w:r w:rsidRPr="002B68E9">
        <w:rPr>
          <w:rFonts w:ascii="Times New Roman" w:hAnsi="Times New Roman" w:cs="Times New Roman"/>
          <w:color w:val="000000"/>
          <w:sz w:val="18"/>
          <w:szCs w:val="18"/>
        </w:rPr>
        <w:t>Верх-Коенского сельсовета»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00"/>
        <w:gridCol w:w="7271"/>
      </w:tblGrid>
      <w:tr w:rsidR="002F3A4C" w:rsidRPr="00741FE6" w:rsidTr="002F3A4C">
        <w:trPr>
          <w:jc w:val="center"/>
        </w:trPr>
        <w:tc>
          <w:tcPr>
            <w:tcW w:w="2304"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b/>
                <w:i/>
                <w:sz w:val="18"/>
                <w:szCs w:val="18"/>
              </w:rPr>
            </w:pPr>
            <w:r w:rsidRPr="00741FE6">
              <w:rPr>
                <w:rFonts w:ascii="Times New Roman" w:hAnsi="Times New Roman" w:cs="Times New Roman"/>
                <w:b/>
                <w:i/>
                <w:sz w:val="18"/>
                <w:szCs w:val="18"/>
              </w:rPr>
              <w:t>Наименование Программы</w:t>
            </w:r>
          </w:p>
        </w:tc>
        <w:tc>
          <w:tcPr>
            <w:tcW w:w="7303"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both"/>
              <w:rPr>
                <w:rFonts w:ascii="Times New Roman" w:hAnsi="Times New Roman" w:cs="Times New Roman"/>
                <w:b/>
                <w:color w:val="000000"/>
                <w:sz w:val="18"/>
                <w:szCs w:val="18"/>
              </w:rPr>
            </w:pPr>
            <w:r w:rsidRPr="00741FE6">
              <w:rPr>
                <w:rFonts w:ascii="Times New Roman" w:hAnsi="Times New Roman" w:cs="Times New Roman"/>
                <w:color w:val="000000"/>
                <w:sz w:val="18"/>
                <w:szCs w:val="18"/>
              </w:rPr>
              <w:t>«Сохранение и развитие культуры на территории Верх-Коенского сельсовета»</w:t>
            </w:r>
            <w:r w:rsidRPr="00741FE6">
              <w:rPr>
                <w:rFonts w:ascii="Times New Roman" w:hAnsi="Times New Roman" w:cs="Times New Roman"/>
                <w:sz w:val="18"/>
                <w:szCs w:val="18"/>
              </w:rPr>
              <w:t xml:space="preserve"> (далее – Программа)</w:t>
            </w:r>
          </w:p>
        </w:tc>
      </w:tr>
      <w:tr w:rsidR="002F3A4C" w:rsidRPr="00741FE6" w:rsidTr="002F3A4C">
        <w:trPr>
          <w:jc w:val="center"/>
        </w:trPr>
        <w:tc>
          <w:tcPr>
            <w:tcW w:w="2304"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b/>
                <w:i/>
                <w:sz w:val="18"/>
                <w:szCs w:val="18"/>
              </w:rPr>
            </w:pPr>
            <w:r w:rsidRPr="00741FE6">
              <w:rPr>
                <w:rFonts w:ascii="Times New Roman" w:hAnsi="Times New Roman" w:cs="Times New Roman"/>
                <w:b/>
                <w:i/>
                <w:sz w:val="18"/>
                <w:szCs w:val="18"/>
              </w:rPr>
              <w:t>Основание для разработки Программы</w:t>
            </w:r>
          </w:p>
        </w:tc>
        <w:tc>
          <w:tcPr>
            <w:tcW w:w="7303"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numPr>
                <w:ilvl w:val="0"/>
                <w:numId w:val="2"/>
              </w:numPr>
              <w:spacing w:after="0" w:line="240" w:lineRule="auto"/>
              <w:ind w:left="426"/>
              <w:jc w:val="both"/>
              <w:rPr>
                <w:rFonts w:ascii="Times New Roman" w:hAnsi="Times New Roman" w:cs="Times New Roman"/>
                <w:sz w:val="18"/>
                <w:szCs w:val="18"/>
              </w:rPr>
            </w:pPr>
            <w:r w:rsidRPr="00741FE6">
              <w:rPr>
                <w:rFonts w:ascii="Times New Roman" w:hAnsi="Times New Roman" w:cs="Times New Roman"/>
                <w:sz w:val="18"/>
                <w:szCs w:val="18"/>
              </w:rPr>
              <w:t xml:space="preserve">Бюджетный </w:t>
            </w:r>
            <w:hyperlink r:id="rId7" w:history="1">
              <w:r w:rsidRPr="00741FE6">
                <w:rPr>
                  <w:rStyle w:val="a9"/>
                  <w:rFonts w:ascii="Times New Roman" w:hAnsi="Times New Roman" w:cs="Times New Roman"/>
                  <w:sz w:val="18"/>
                  <w:szCs w:val="18"/>
                </w:rPr>
                <w:t>кодекс</w:t>
              </w:r>
            </w:hyperlink>
            <w:r w:rsidRPr="00741FE6">
              <w:rPr>
                <w:rFonts w:ascii="Times New Roman" w:hAnsi="Times New Roman" w:cs="Times New Roman"/>
                <w:sz w:val="18"/>
                <w:szCs w:val="18"/>
              </w:rPr>
              <w:t xml:space="preserve"> Российской Федерации;</w:t>
            </w:r>
          </w:p>
          <w:p w:rsidR="002F3A4C" w:rsidRPr="00741FE6" w:rsidRDefault="002F3A4C" w:rsidP="002F3A4C">
            <w:pPr>
              <w:numPr>
                <w:ilvl w:val="0"/>
                <w:numId w:val="2"/>
              </w:numPr>
              <w:spacing w:after="0" w:line="240" w:lineRule="auto"/>
              <w:ind w:left="426"/>
              <w:jc w:val="both"/>
              <w:rPr>
                <w:rFonts w:ascii="Times New Roman" w:hAnsi="Times New Roman" w:cs="Times New Roman"/>
                <w:sz w:val="18"/>
                <w:szCs w:val="18"/>
              </w:rPr>
            </w:pPr>
            <w:r w:rsidRPr="00741FE6">
              <w:rPr>
                <w:rFonts w:ascii="Times New Roman" w:hAnsi="Times New Roman" w:cs="Times New Roman"/>
                <w:sz w:val="18"/>
                <w:szCs w:val="18"/>
              </w:rPr>
              <w:t xml:space="preserve">Федеральный </w:t>
            </w:r>
            <w:hyperlink r:id="rId8" w:history="1">
              <w:r w:rsidRPr="00741FE6">
                <w:rPr>
                  <w:rStyle w:val="a9"/>
                  <w:rFonts w:ascii="Times New Roman" w:hAnsi="Times New Roman" w:cs="Times New Roman"/>
                  <w:sz w:val="18"/>
                  <w:szCs w:val="18"/>
                </w:rPr>
                <w:t>закон</w:t>
              </w:r>
            </w:hyperlink>
            <w:r w:rsidRPr="00741FE6">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w:t>
            </w:r>
          </w:p>
          <w:p w:rsidR="002F3A4C" w:rsidRPr="00741FE6" w:rsidRDefault="002F3A4C" w:rsidP="002F3A4C">
            <w:pPr>
              <w:numPr>
                <w:ilvl w:val="0"/>
                <w:numId w:val="2"/>
              </w:numPr>
              <w:spacing w:after="0" w:line="240" w:lineRule="auto"/>
              <w:ind w:left="426"/>
              <w:jc w:val="both"/>
              <w:rPr>
                <w:rFonts w:ascii="Times New Roman" w:hAnsi="Times New Roman" w:cs="Times New Roman"/>
                <w:sz w:val="18"/>
                <w:szCs w:val="18"/>
              </w:rPr>
            </w:pPr>
            <w:r w:rsidRPr="00741FE6">
              <w:rPr>
                <w:rFonts w:ascii="Times New Roman" w:hAnsi="Times New Roman" w:cs="Times New Roman"/>
                <w:sz w:val="18"/>
                <w:szCs w:val="18"/>
              </w:rPr>
              <w:t>Устав Верх-Коенского сельсовета;</w:t>
            </w:r>
          </w:p>
          <w:p w:rsidR="002F3A4C" w:rsidRPr="00741FE6" w:rsidRDefault="002F3A4C" w:rsidP="002F3A4C">
            <w:pPr>
              <w:numPr>
                <w:ilvl w:val="0"/>
                <w:numId w:val="2"/>
              </w:numPr>
              <w:spacing w:after="0" w:line="240" w:lineRule="auto"/>
              <w:ind w:left="426"/>
              <w:jc w:val="both"/>
              <w:rPr>
                <w:rFonts w:ascii="Times New Roman" w:hAnsi="Times New Roman" w:cs="Times New Roman"/>
                <w:sz w:val="18"/>
                <w:szCs w:val="18"/>
              </w:rPr>
            </w:pPr>
            <w:r w:rsidRPr="00741FE6">
              <w:rPr>
                <w:rFonts w:ascii="Times New Roman" w:hAnsi="Times New Roman" w:cs="Times New Roman"/>
                <w:sz w:val="18"/>
                <w:szCs w:val="18"/>
              </w:rPr>
              <w:t>Постановление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tc>
      </w:tr>
      <w:tr w:rsidR="002F3A4C" w:rsidRPr="00741FE6" w:rsidTr="002F3A4C">
        <w:trPr>
          <w:jc w:val="center"/>
        </w:trPr>
        <w:tc>
          <w:tcPr>
            <w:tcW w:w="2304"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b/>
                <w:i/>
                <w:sz w:val="18"/>
                <w:szCs w:val="18"/>
              </w:rPr>
            </w:pPr>
            <w:r w:rsidRPr="00741FE6">
              <w:rPr>
                <w:rFonts w:ascii="Times New Roman" w:hAnsi="Times New Roman" w:cs="Times New Roman"/>
                <w:b/>
                <w:i/>
                <w:sz w:val="18"/>
                <w:szCs w:val="18"/>
              </w:rPr>
              <w:t xml:space="preserve">Муниципальный заказчик </w:t>
            </w:r>
          </w:p>
        </w:tc>
        <w:tc>
          <w:tcPr>
            <w:tcW w:w="7303"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администрации Верх-Коенского сельсовета Искитимского района Новосибирской области</w:t>
            </w:r>
          </w:p>
        </w:tc>
      </w:tr>
      <w:tr w:rsidR="002F3A4C" w:rsidRPr="00741FE6" w:rsidTr="002F3A4C">
        <w:trPr>
          <w:jc w:val="center"/>
        </w:trPr>
        <w:tc>
          <w:tcPr>
            <w:tcW w:w="2304"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b/>
                <w:i/>
                <w:sz w:val="18"/>
                <w:szCs w:val="18"/>
              </w:rPr>
            </w:pPr>
            <w:r w:rsidRPr="00741FE6">
              <w:rPr>
                <w:rFonts w:ascii="Times New Roman" w:hAnsi="Times New Roman" w:cs="Times New Roman"/>
                <w:b/>
                <w:i/>
                <w:sz w:val="18"/>
                <w:szCs w:val="18"/>
              </w:rPr>
              <w:t>Основной разработчик Программы</w:t>
            </w:r>
          </w:p>
        </w:tc>
        <w:tc>
          <w:tcPr>
            <w:tcW w:w="7303"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администрации Верх-Коенского сельсовета Искитимского района Новосибирской области</w:t>
            </w:r>
          </w:p>
        </w:tc>
      </w:tr>
      <w:tr w:rsidR="002F3A4C" w:rsidRPr="00741FE6" w:rsidTr="002F3A4C">
        <w:trPr>
          <w:jc w:val="center"/>
        </w:trPr>
        <w:tc>
          <w:tcPr>
            <w:tcW w:w="2304"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b/>
                <w:i/>
                <w:sz w:val="18"/>
                <w:szCs w:val="18"/>
              </w:rPr>
            </w:pPr>
            <w:r w:rsidRPr="00741FE6">
              <w:rPr>
                <w:rFonts w:ascii="Times New Roman" w:hAnsi="Times New Roman" w:cs="Times New Roman"/>
                <w:b/>
                <w:i/>
                <w:sz w:val="18"/>
                <w:szCs w:val="18"/>
              </w:rPr>
              <w:t>Цели Программы</w:t>
            </w:r>
          </w:p>
        </w:tc>
        <w:tc>
          <w:tcPr>
            <w:tcW w:w="7303"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spacing w:line="240" w:lineRule="auto"/>
              <w:jc w:val="both"/>
              <w:rPr>
                <w:rFonts w:ascii="Times New Roman" w:hAnsi="Times New Roman" w:cs="Times New Roman"/>
                <w:sz w:val="18"/>
                <w:szCs w:val="18"/>
              </w:rPr>
            </w:pPr>
            <w:r w:rsidRPr="00741FE6">
              <w:rPr>
                <w:rFonts w:ascii="Times New Roman" w:hAnsi="Times New Roman" w:cs="Times New Roman"/>
                <w:sz w:val="18"/>
                <w:szCs w:val="18"/>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2F3A4C" w:rsidRPr="00741FE6" w:rsidRDefault="002F3A4C" w:rsidP="002F3A4C">
            <w:pPr>
              <w:spacing w:line="244" w:lineRule="auto"/>
              <w:rPr>
                <w:rFonts w:ascii="Times New Roman" w:hAnsi="Times New Roman" w:cs="Times New Roman"/>
                <w:sz w:val="18"/>
                <w:szCs w:val="18"/>
              </w:rPr>
            </w:pPr>
            <w:r w:rsidRPr="00741FE6">
              <w:rPr>
                <w:rFonts w:ascii="Times New Roman" w:hAnsi="Times New Roman" w:cs="Times New Roman"/>
                <w:kern w:val="2"/>
                <w:sz w:val="18"/>
                <w:szCs w:val="18"/>
              </w:rPr>
              <w:t xml:space="preserve">развитие библиотечного дела, </w:t>
            </w:r>
            <w:proofErr w:type="spellStart"/>
            <w:r w:rsidRPr="00741FE6">
              <w:rPr>
                <w:rFonts w:ascii="Times New Roman" w:hAnsi="Times New Roman" w:cs="Times New Roman"/>
                <w:kern w:val="2"/>
                <w:sz w:val="18"/>
                <w:szCs w:val="18"/>
              </w:rPr>
              <w:t>культурно-досуговой</w:t>
            </w:r>
            <w:proofErr w:type="spellEnd"/>
            <w:r w:rsidRPr="00741FE6">
              <w:rPr>
                <w:rFonts w:ascii="Times New Roman" w:hAnsi="Times New Roman" w:cs="Times New Roman"/>
                <w:kern w:val="2"/>
                <w:sz w:val="18"/>
                <w:szCs w:val="18"/>
              </w:rPr>
              <w:t xml:space="preserve"> деятельности;</w:t>
            </w:r>
          </w:p>
          <w:p w:rsidR="002F3A4C" w:rsidRPr="00741FE6" w:rsidRDefault="002F3A4C" w:rsidP="002F3A4C">
            <w:pPr>
              <w:spacing w:line="240" w:lineRule="auto"/>
              <w:jc w:val="both"/>
              <w:rPr>
                <w:rFonts w:ascii="Times New Roman" w:hAnsi="Times New Roman" w:cs="Times New Roman"/>
                <w:sz w:val="18"/>
                <w:szCs w:val="18"/>
              </w:rPr>
            </w:pPr>
            <w:r w:rsidRPr="00741FE6">
              <w:rPr>
                <w:rFonts w:ascii="Times New Roman" w:hAnsi="Times New Roman" w:cs="Times New Roman"/>
                <w:sz w:val="18"/>
                <w:szCs w:val="18"/>
              </w:rPr>
              <w:t>эстетическое воспитание и художественное образование, формирование высоких духовно-нравственных качеств личности и общества;</w:t>
            </w:r>
          </w:p>
          <w:p w:rsidR="002F3A4C" w:rsidRPr="00741FE6" w:rsidRDefault="002F3A4C" w:rsidP="002F3A4C">
            <w:pPr>
              <w:spacing w:line="240" w:lineRule="auto"/>
              <w:jc w:val="both"/>
              <w:rPr>
                <w:rFonts w:ascii="Times New Roman" w:hAnsi="Times New Roman" w:cs="Times New Roman"/>
                <w:sz w:val="18"/>
                <w:szCs w:val="18"/>
              </w:rPr>
            </w:pPr>
            <w:r w:rsidRPr="00741FE6">
              <w:rPr>
                <w:rFonts w:ascii="Times New Roman" w:hAnsi="Times New Roman" w:cs="Times New Roman"/>
                <w:sz w:val="18"/>
                <w:szCs w:val="18"/>
              </w:rPr>
              <w:t>доступ к культурным ценностям на территории Верх-Коенского сельсовета.</w:t>
            </w:r>
          </w:p>
        </w:tc>
      </w:tr>
      <w:tr w:rsidR="002F3A4C" w:rsidRPr="00741FE6" w:rsidTr="002F3A4C">
        <w:trPr>
          <w:jc w:val="center"/>
        </w:trPr>
        <w:tc>
          <w:tcPr>
            <w:tcW w:w="2304"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b/>
                <w:i/>
                <w:sz w:val="18"/>
                <w:szCs w:val="18"/>
              </w:rPr>
            </w:pPr>
            <w:r w:rsidRPr="00741FE6">
              <w:rPr>
                <w:rFonts w:ascii="Times New Roman" w:hAnsi="Times New Roman" w:cs="Times New Roman"/>
                <w:b/>
                <w:i/>
                <w:sz w:val="18"/>
                <w:szCs w:val="18"/>
              </w:rPr>
              <w:t>Задачи Программы</w:t>
            </w:r>
          </w:p>
        </w:tc>
        <w:tc>
          <w:tcPr>
            <w:tcW w:w="7303"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autoSpaceDE w:val="0"/>
              <w:autoSpaceDN w:val="0"/>
              <w:adjustRightInd w:val="0"/>
              <w:spacing w:line="240" w:lineRule="auto"/>
              <w:jc w:val="both"/>
              <w:rPr>
                <w:rFonts w:ascii="Times New Roman" w:hAnsi="Times New Roman" w:cs="Times New Roman"/>
                <w:sz w:val="18"/>
                <w:szCs w:val="18"/>
              </w:rPr>
            </w:pPr>
            <w:r w:rsidRPr="00741FE6">
              <w:rPr>
                <w:rFonts w:ascii="Times New Roman" w:hAnsi="Times New Roman" w:cs="Times New Roman"/>
                <w:sz w:val="18"/>
                <w:szCs w:val="18"/>
                <w:lang w:eastAsia="ru-RU"/>
              </w:rPr>
              <w:t>Создание условий для организации досуга</w:t>
            </w:r>
            <w:r w:rsidRPr="00741FE6">
              <w:rPr>
                <w:rFonts w:ascii="Times New Roman" w:hAnsi="Times New Roman" w:cs="Times New Roman"/>
                <w:sz w:val="18"/>
                <w:szCs w:val="18"/>
              </w:rPr>
              <w:t xml:space="preserve"> </w:t>
            </w:r>
            <w:r w:rsidRPr="00741FE6">
              <w:rPr>
                <w:rFonts w:ascii="Times New Roman" w:hAnsi="Times New Roman" w:cs="Times New Roman"/>
                <w:sz w:val="18"/>
                <w:szCs w:val="18"/>
                <w:lang w:eastAsia="ru-RU"/>
              </w:rPr>
              <w:t xml:space="preserve">жителей поселения и обеспечения услугами </w:t>
            </w:r>
            <w:r w:rsidRPr="00741FE6">
              <w:rPr>
                <w:rFonts w:ascii="Times New Roman" w:hAnsi="Times New Roman" w:cs="Times New Roman"/>
                <w:sz w:val="18"/>
                <w:szCs w:val="18"/>
                <w:lang w:eastAsia="ru-RU"/>
              </w:rPr>
              <w:lastRenderedPageBreak/>
              <w:t xml:space="preserve">организаций культуры </w:t>
            </w:r>
            <w:r w:rsidRPr="00741FE6">
              <w:rPr>
                <w:rFonts w:ascii="Times New Roman" w:hAnsi="Times New Roman" w:cs="Times New Roman"/>
                <w:sz w:val="18"/>
                <w:szCs w:val="18"/>
              </w:rPr>
              <w:t>детей и молодежи</w:t>
            </w:r>
          </w:p>
        </w:tc>
      </w:tr>
      <w:tr w:rsidR="002F3A4C" w:rsidRPr="00741FE6" w:rsidTr="002B68E9">
        <w:trPr>
          <w:trHeight w:val="383"/>
          <w:jc w:val="center"/>
        </w:trPr>
        <w:tc>
          <w:tcPr>
            <w:tcW w:w="2304"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b/>
                <w:i/>
                <w:sz w:val="18"/>
                <w:szCs w:val="18"/>
              </w:rPr>
            </w:pPr>
            <w:r w:rsidRPr="00741FE6">
              <w:rPr>
                <w:rFonts w:ascii="Times New Roman" w:hAnsi="Times New Roman" w:cs="Times New Roman"/>
                <w:b/>
                <w:i/>
                <w:sz w:val="18"/>
                <w:szCs w:val="18"/>
              </w:rPr>
              <w:lastRenderedPageBreak/>
              <w:t>Сроки реализации  Программы</w:t>
            </w:r>
          </w:p>
        </w:tc>
        <w:tc>
          <w:tcPr>
            <w:tcW w:w="7303"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2019-2021 годы</w:t>
            </w:r>
          </w:p>
        </w:tc>
      </w:tr>
      <w:tr w:rsidR="002F3A4C" w:rsidRPr="00741FE6" w:rsidTr="002F3A4C">
        <w:trPr>
          <w:jc w:val="center"/>
        </w:trPr>
        <w:tc>
          <w:tcPr>
            <w:tcW w:w="2304"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b/>
                <w:i/>
                <w:sz w:val="18"/>
                <w:szCs w:val="18"/>
              </w:rPr>
            </w:pPr>
            <w:r w:rsidRPr="00741FE6">
              <w:rPr>
                <w:rFonts w:ascii="Times New Roman" w:hAnsi="Times New Roman" w:cs="Times New Roman"/>
                <w:b/>
                <w:i/>
                <w:sz w:val="18"/>
                <w:szCs w:val="18"/>
              </w:rPr>
              <w:t>Перечень подпрограмм Программы</w:t>
            </w:r>
          </w:p>
        </w:tc>
        <w:tc>
          <w:tcPr>
            <w:tcW w:w="7303"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Отсутствует</w:t>
            </w:r>
          </w:p>
        </w:tc>
      </w:tr>
      <w:tr w:rsidR="002F3A4C" w:rsidRPr="00741FE6" w:rsidTr="002F3A4C">
        <w:trPr>
          <w:jc w:val="center"/>
        </w:trPr>
        <w:tc>
          <w:tcPr>
            <w:tcW w:w="2304"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b/>
                <w:i/>
                <w:sz w:val="18"/>
                <w:szCs w:val="18"/>
              </w:rPr>
            </w:pPr>
            <w:r w:rsidRPr="00741FE6">
              <w:rPr>
                <w:rFonts w:ascii="Times New Roman" w:hAnsi="Times New Roman" w:cs="Times New Roman"/>
                <w:b/>
                <w:i/>
                <w:sz w:val="18"/>
                <w:szCs w:val="18"/>
              </w:rPr>
              <w:t>Источники финансирования Программы</w:t>
            </w:r>
          </w:p>
        </w:tc>
        <w:tc>
          <w:tcPr>
            <w:tcW w:w="7303" w:type="dxa"/>
            <w:tcBorders>
              <w:top w:val="single" w:sz="4" w:space="0" w:color="000000"/>
              <w:left w:val="single" w:sz="4" w:space="0" w:color="000000"/>
              <w:bottom w:val="single" w:sz="4" w:space="0" w:color="000000"/>
              <w:right w:val="single" w:sz="4" w:space="0" w:color="000000"/>
            </w:tcBorders>
          </w:tcPr>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Всего 7859,6 тыс. рублей, в т.ч. по годам реализации:</w:t>
            </w:r>
          </w:p>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2019г.-5729,9тыс</w:t>
            </w:r>
            <w:proofErr w:type="gramStart"/>
            <w:r w:rsidRPr="002B68E9">
              <w:rPr>
                <w:rFonts w:ascii="Times New Roman" w:hAnsi="Times New Roman" w:cs="Times New Roman"/>
                <w:sz w:val="18"/>
                <w:szCs w:val="18"/>
              </w:rPr>
              <w:t>.р</w:t>
            </w:r>
            <w:proofErr w:type="gramEnd"/>
            <w:r w:rsidRPr="002B68E9">
              <w:rPr>
                <w:rFonts w:ascii="Times New Roman" w:hAnsi="Times New Roman" w:cs="Times New Roman"/>
                <w:sz w:val="18"/>
                <w:szCs w:val="18"/>
              </w:rPr>
              <w:t>уб</w:t>
            </w:r>
          </w:p>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2020г.-1213,0тыс</w:t>
            </w:r>
            <w:proofErr w:type="gramStart"/>
            <w:r w:rsidRPr="002B68E9">
              <w:rPr>
                <w:rFonts w:ascii="Times New Roman" w:hAnsi="Times New Roman" w:cs="Times New Roman"/>
                <w:sz w:val="18"/>
                <w:szCs w:val="18"/>
              </w:rPr>
              <w:t>.р</w:t>
            </w:r>
            <w:proofErr w:type="gramEnd"/>
            <w:r w:rsidRPr="002B68E9">
              <w:rPr>
                <w:rFonts w:ascii="Times New Roman" w:hAnsi="Times New Roman" w:cs="Times New Roman"/>
                <w:sz w:val="18"/>
                <w:szCs w:val="18"/>
              </w:rPr>
              <w:t>уб</w:t>
            </w:r>
          </w:p>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2021г- 916,7тыс</w:t>
            </w:r>
            <w:proofErr w:type="gramStart"/>
            <w:r w:rsidRPr="002B68E9">
              <w:rPr>
                <w:rFonts w:ascii="Times New Roman" w:hAnsi="Times New Roman" w:cs="Times New Roman"/>
                <w:sz w:val="18"/>
                <w:szCs w:val="18"/>
              </w:rPr>
              <w:t>.р</w:t>
            </w:r>
            <w:proofErr w:type="gramEnd"/>
            <w:r w:rsidRPr="002B68E9">
              <w:rPr>
                <w:rFonts w:ascii="Times New Roman" w:hAnsi="Times New Roman" w:cs="Times New Roman"/>
                <w:sz w:val="18"/>
                <w:szCs w:val="18"/>
              </w:rPr>
              <w:t>уб.</w:t>
            </w:r>
          </w:p>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 xml:space="preserve">Всего  7859,6тыс. рублей, в т.ч. по источникам: </w:t>
            </w:r>
          </w:p>
          <w:p w:rsidR="002F3A4C" w:rsidRPr="002B68E9" w:rsidRDefault="002F3A4C" w:rsidP="002B68E9">
            <w:pPr>
              <w:pStyle w:val="a8"/>
              <w:rPr>
                <w:rFonts w:ascii="Times New Roman" w:hAnsi="Times New Roman" w:cs="Times New Roman"/>
                <w:color w:val="000000"/>
                <w:sz w:val="18"/>
                <w:szCs w:val="18"/>
              </w:rPr>
            </w:pPr>
            <w:r w:rsidRPr="002B68E9">
              <w:rPr>
                <w:rFonts w:ascii="Times New Roman" w:hAnsi="Times New Roman" w:cs="Times New Roman"/>
                <w:sz w:val="18"/>
                <w:szCs w:val="18"/>
              </w:rPr>
              <w:t>бюджет Верх-Коенского сельсовета Искитимского района Новосибирской области</w:t>
            </w:r>
          </w:p>
        </w:tc>
      </w:tr>
      <w:tr w:rsidR="002F3A4C" w:rsidRPr="00741FE6" w:rsidTr="002B68E9">
        <w:trPr>
          <w:trHeight w:val="588"/>
          <w:jc w:val="center"/>
        </w:trPr>
        <w:tc>
          <w:tcPr>
            <w:tcW w:w="2304"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b/>
                <w:i/>
                <w:sz w:val="18"/>
                <w:szCs w:val="18"/>
              </w:rPr>
            </w:pPr>
            <w:r w:rsidRPr="00741FE6">
              <w:rPr>
                <w:rFonts w:ascii="Times New Roman" w:hAnsi="Times New Roman" w:cs="Times New Roman"/>
                <w:b/>
                <w:i/>
                <w:sz w:val="18"/>
                <w:szCs w:val="18"/>
              </w:rPr>
              <w:t>Участники основных мероприятий Программы</w:t>
            </w:r>
          </w:p>
        </w:tc>
        <w:tc>
          <w:tcPr>
            <w:tcW w:w="7303" w:type="dxa"/>
            <w:tcBorders>
              <w:top w:val="single" w:sz="4" w:space="0" w:color="000000"/>
              <w:left w:val="single" w:sz="4" w:space="0" w:color="000000"/>
              <w:bottom w:val="single" w:sz="4" w:space="0" w:color="000000"/>
              <w:right w:val="single" w:sz="4" w:space="0" w:color="000000"/>
            </w:tcBorders>
          </w:tcPr>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МКУК «Центр досуга «Селяночка»</w:t>
            </w:r>
          </w:p>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Администрация Верх-Коенского сельсовета</w:t>
            </w:r>
          </w:p>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 xml:space="preserve">Библиотеки </w:t>
            </w:r>
            <w:proofErr w:type="spellStart"/>
            <w:r w:rsidRPr="002B68E9">
              <w:rPr>
                <w:rFonts w:ascii="Times New Roman" w:hAnsi="Times New Roman" w:cs="Times New Roman"/>
                <w:sz w:val="18"/>
                <w:szCs w:val="18"/>
              </w:rPr>
              <w:t>с</w:t>
            </w:r>
            <w:proofErr w:type="gramStart"/>
            <w:r w:rsidRPr="002B68E9">
              <w:rPr>
                <w:rFonts w:ascii="Times New Roman" w:hAnsi="Times New Roman" w:cs="Times New Roman"/>
                <w:sz w:val="18"/>
                <w:szCs w:val="18"/>
              </w:rPr>
              <w:t>.В</w:t>
            </w:r>
            <w:proofErr w:type="gramEnd"/>
            <w:r w:rsidRPr="002B68E9">
              <w:rPr>
                <w:rFonts w:ascii="Times New Roman" w:hAnsi="Times New Roman" w:cs="Times New Roman"/>
                <w:sz w:val="18"/>
                <w:szCs w:val="18"/>
              </w:rPr>
              <w:t>-Коен</w:t>
            </w:r>
            <w:proofErr w:type="spellEnd"/>
            <w:r w:rsidRPr="002B68E9">
              <w:rPr>
                <w:rFonts w:ascii="Times New Roman" w:hAnsi="Times New Roman" w:cs="Times New Roman"/>
                <w:sz w:val="18"/>
                <w:szCs w:val="18"/>
              </w:rPr>
              <w:t xml:space="preserve"> и </w:t>
            </w:r>
            <w:proofErr w:type="spellStart"/>
            <w:r w:rsidRPr="002B68E9">
              <w:rPr>
                <w:rFonts w:ascii="Times New Roman" w:hAnsi="Times New Roman" w:cs="Times New Roman"/>
                <w:sz w:val="18"/>
                <w:szCs w:val="18"/>
              </w:rPr>
              <w:t>д.Китерня</w:t>
            </w:r>
            <w:proofErr w:type="spellEnd"/>
          </w:p>
        </w:tc>
      </w:tr>
      <w:tr w:rsidR="002F3A4C" w:rsidRPr="00741FE6" w:rsidTr="002B68E9">
        <w:trPr>
          <w:trHeight w:val="742"/>
          <w:jc w:val="center"/>
        </w:trPr>
        <w:tc>
          <w:tcPr>
            <w:tcW w:w="2304"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b/>
                <w:i/>
                <w:sz w:val="18"/>
                <w:szCs w:val="18"/>
              </w:rPr>
            </w:pPr>
            <w:r w:rsidRPr="00741FE6">
              <w:rPr>
                <w:rFonts w:ascii="Times New Roman" w:hAnsi="Times New Roman" w:cs="Times New Roman"/>
                <w:b/>
                <w:i/>
                <w:sz w:val="18"/>
                <w:szCs w:val="18"/>
              </w:rPr>
              <w:t xml:space="preserve">Ожидаемые      </w:t>
            </w:r>
            <w:r w:rsidRPr="00741FE6">
              <w:rPr>
                <w:rFonts w:ascii="Times New Roman" w:hAnsi="Times New Roman" w:cs="Times New Roman"/>
                <w:b/>
                <w:i/>
                <w:sz w:val="18"/>
                <w:szCs w:val="18"/>
              </w:rPr>
              <w:br/>
              <w:t xml:space="preserve">результаты     </w:t>
            </w:r>
            <w:r w:rsidRPr="00741FE6">
              <w:rPr>
                <w:rFonts w:ascii="Times New Roman" w:hAnsi="Times New Roman" w:cs="Times New Roman"/>
                <w:b/>
                <w:i/>
                <w:sz w:val="18"/>
                <w:szCs w:val="18"/>
              </w:rPr>
              <w:br/>
              <w:t xml:space="preserve">реализации     </w:t>
            </w:r>
            <w:r w:rsidRPr="00741FE6">
              <w:rPr>
                <w:rFonts w:ascii="Times New Roman" w:hAnsi="Times New Roman" w:cs="Times New Roman"/>
                <w:b/>
                <w:i/>
                <w:sz w:val="18"/>
                <w:szCs w:val="18"/>
              </w:rPr>
              <w:br/>
              <w:t>Программы</w:t>
            </w:r>
          </w:p>
        </w:tc>
        <w:tc>
          <w:tcPr>
            <w:tcW w:w="7303"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rPr>
                <w:rFonts w:ascii="Times New Roman" w:hAnsi="Times New Roman" w:cs="Times New Roman"/>
                <w:color w:val="FF0000"/>
                <w:sz w:val="18"/>
                <w:szCs w:val="18"/>
              </w:rPr>
            </w:pPr>
            <w:r w:rsidRPr="00741FE6">
              <w:rPr>
                <w:rFonts w:ascii="Times New Roman" w:hAnsi="Times New Roman" w:cs="Times New Roman"/>
                <w:sz w:val="18"/>
                <w:szCs w:val="18"/>
              </w:rPr>
              <w:t>Увеличение количества проводимых мероприятий в год.</w:t>
            </w:r>
          </w:p>
        </w:tc>
      </w:tr>
      <w:tr w:rsidR="002F3A4C" w:rsidRPr="00741FE6" w:rsidTr="002F3A4C">
        <w:trPr>
          <w:jc w:val="center"/>
        </w:trPr>
        <w:tc>
          <w:tcPr>
            <w:tcW w:w="2304"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b/>
                <w:i/>
                <w:sz w:val="18"/>
                <w:szCs w:val="18"/>
              </w:rPr>
            </w:pPr>
            <w:proofErr w:type="gramStart"/>
            <w:r w:rsidRPr="00741FE6">
              <w:rPr>
                <w:rFonts w:ascii="Times New Roman" w:hAnsi="Times New Roman" w:cs="Times New Roman"/>
                <w:b/>
                <w:i/>
                <w:sz w:val="18"/>
                <w:szCs w:val="18"/>
              </w:rPr>
              <w:t>Контроль за</w:t>
            </w:r>
            <w:proofErr w:type="gramEnd"/>
            <w:r w:rsidRPr="00741FE6">
              <w:rPr>
                <w:rFonts w:ascii="Times New Roman" w:hAnsi="Times New Roman" w:cs="Times New Roman"/>
                <w:b/>
                <w:i/>
                <w:sz w:val="18"/>
                <w:szCs w:val="18"/>
              </w:rPr>
              <w:t xml:space="preserve"> реализацией Программы</w:t>
            </w:r>
          </w:p>
        </w:tc>
        <w:tc>
          <w:tcPr>
            <w:tcW w:w="7303"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 xml:space="preserve">Осуществляется </w:t>
            </w:r>
            <w:r w:rsidRPr="00741FE6">
              <w:rPr>
                <w:rFonts w:ascii="Times New Roman" w:hAnsi="Times New Roman" w:cs="Times New Roman"/>
                <w:color w:val="000000"/>
                <w:sz w:val="18"/>
                <w:szCs w:val="18"/>
              </w:rPr>
              <w:t xml:space="preserve">в Порядке, определенным постановлением </w:t>
            </w:r>
            <w:r w:rsidRPr="00741FE6">
              <w:rPr>
                <w:rFonts w:ascii="Times New Roman" w:hAnsi="Times New Roman" w:cs="Times New Roman"/>
                <w:bCs/>
                <w:color w:val="000000"/>
                <w:sz w:val="18"/>
                <w:szCs w:val="18"/>
              </w:rPr>
              <w:t xml:space="preserve">администрации Верх-Коенского сельсовета от 19.11.2018 № 153 </w:t>
            </w:r>
          </w:p>
        </w:tc>
      </w:tr>
    </w:tbl>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1. Общая характеристика и прогноз развития сферы реализации Программы</w:t>
      </w:r>
    </w:p>
    <w:p w:rsidR="002F3A4C" w:rsidRPr="00741FE6" w:rsidRDefault="002F3A4C" w:rsidP="002B68E9">
      <w:pPr>
        <w:pStyle w:val="a8"/>
      </w:pPr>
      <w:r w:rsidRPr="002B68E9">
        <w:rPr>
          <w:rStyle w:val="FontStyle21"/>
          <w:sz w:val="18"/>
          <w:szCs w:val="18"/>
        </w:rPr>
        <w:t>1.1.</w:t>
      </w:r>
      <w:r w:rsidRPr="002B68E9">
        <w:rPr>
          <w:rStyle w:val="FontStyle21"/>
          <w:sz w:val="18"/>
          <w:szCs w:val="18"/>
        </w:rPr>
        <w:tab/>
        <w:t>На территории Верх-Коенского сельсовета</w:t>
      </w:r>
      <w:r w:rsidRPr="002B68E9">
        <w:rPr>
          <w:rFonts w:ascii="Times New Roman" w:hAnsi="Times New Roman" w:cs="Times New Roman"/>
          <w:sz w:val="18"/>
          <w:szCs w:val="18"/>
        </w:rPr>
        <w:t xml:space="preserve"> </w:t>
      </w:r>
      <w:r w:rsidRPr="002B68E9">
        <w:rPr>
          <w:rStyle w:val="FontStyle21"/>
          <w:sz w:val="18"/>
          <w:szCs w:val="18"/>
        </w:rPr>
        <w:t>в 2006-2014 годах осуществлялась работа по укреплению материально</w:t>
      </w:r>
      <w:r w:rsidRPr="00741FE6">
        <w:rPr>
          <w:rStyle w:val="FontStyle21"/>
          <w:sz w:val="18"/>
          <w:szCs w:val="18"/>
        </w:rPr>
        <w:t>-технической базы учреждения культуры. В 2006 году учреждение культуры получило статус юридического лица и перешло на самостоятельный баланс.</w:t>
      </w:r>
    </w:p>
    <w:p w:rsidR="002F3A4C" w:rsidRPr="00741FE6" w:rsidRDefault="002F3A4C" w:rsidP="002F3A4C">
      <w:pPr>
        <w:pStyle w:val="Style13"/>
        <w:widowControl/>
        <w:tabs>
          <w:tab w:val="left" w:pos="485"/>
        </w:tabs>
        <w:spacing w:line="240" w:lineRule="auto"/>
        <w:jc w:val="both"/>
        <w:rPr>
          <w:sz w:val="18"/>
          <w:szCs w:val="18"/>
        </w:rPr>
      </w:pPr>
      <w:r w:rsidRPr="00741FE6">
        <w:rPr>
          <w:rStyle w:val="FontStyle21"/>
          <w:sz w:val="18"/>
          <w:szCs w:val="18"/>
        </w:rPr>
        <w:t>1.2.</w:t>
      </w:r>
      <w:r w:rsidRPr="00741FE6">
        <w:rPr>
          <w:rStyle w:val="FontStyle21"/>
          <w:sz w:val="18"/>
          <w:szCs w:val="18"/>
        </w:rPr>
        <w:tab/>
        <w:t>В настоящее время в поселении действует муниципальное казенное учреждение культуры «Центр досуга «Селяночка» Верх-Коенского сельсовета (МКУК «Центр досуга «Селяночка»), которое включает в себя Дом культуры с.Верх-Коен, сельский клуб д</w:t>
      </w:r>
      <w:proofErr w:type="gramStart"/>
      <w:r w:rsidRPr="00741FE6">
        <w:rPr>
          <w:rStyle w:val="FontStyle21"/>
          <w:sz w:val="18"/>
          <w:szCs w:val="18"/>
        </w:rPr>
        <w:t>.М</w:t>
      </w:r>
      <w:proofErr w:type="gramEnd"/>
      <w:r w:rsidRPr="00741FE6">
        <w:rPr>
          <w:rStyle w:val="FontStyle21"/>
          <w:sz w:val="18"/>
          <w:szCs w:val="18"/>
        </w:rPr>
        <w:t xml:space="preserve">ихайловка, сельский клуб </w:t>
      </w:r>
      <w:proofErr w:type="spellStart"/>
      <w:r w:rsidRPr="00741FE6">
        <w:rPr>
          <w:rStyle w:val="FontStyle21"/>
          <w:sz w:val="18"/>
          <w:szCs w:val="18"/>
        </w:rPr>
        <w:t>д.Китерня</w:t>
      </w:r>
      <w:proofErr w:type="spellEnd"/>
      <w:r w:rsidRPr="00741FE6">
        <w:rPr>
          <w:rStyle w:val="FontStyle21"/>
          <w:sz w:val="18"/>
          <w:szCs w:val="18"/>
        </w:rPr>
        <w:t xml:space="preserve">. </w:t>
      </w:r>
    </w:p>
    <w:p w:rsidR="002F3A4C" w:rsidRPr="00741FE6" w:rsidRDefault="002F3A4C" w:rsidP="002F3A4C">
      <w:pPr>
        <w:pStyle w:val="Style12"/>
        <w:widowControl/>
        <w:spacing w:line="240" w:lineRule="auto"/>
        <w:rPr>
          <w:rStyle w:val="FontStyle21"/>
          <w:sz w:val="18"/>
          <w:szCs w:val="18"/>
        </w:rPr>
      </w:pPr>
      <w:r w:rsidRPr="00741FE6">
        <w:rPr>
          <w:rStyle w:val="FontStyle21"/>
          <w:sz w:val="18"/>
          <w:szCs w:val="18"/>
        </w:rPr>
        <w:t>1.3. Однако не все идеи удалось реализовать в последние годы.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 Отсюда следуют такие проблемы как: укрепление материально-технической базы, проведение текущих и капитальных ремонтов клубов. Необходима поддержка. Этими проблемами продиктована необходимость разработки и принятия настоящей Программы.</w:t>
      </w:r>
    </w:p>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2. Цели и задачи Программы</w:t>
      </w:r>
    </w:p>
    <w:p w:rsidR="002F3A4C" w:rsidRPr="00741FE6" w:rsidRDefault="002F3A4C" w:rsidP="002B68E9">
      <w:pPr>
        <w:pStyle w:val="a8"/>
        <w:rPr>
          <w:rStyle w:val="FontStyle11"/>
          <w:sz w:val="18"/>
          <w:szCs w:val="18"/>
        </w:rPr>
      </w:pPr>
      <w:r w:rsidRPr="002B68E9">
        <w:rPr>
          <w:rStyle w:val="FontStyle11"/>
          <w:sz w:val="18"/>
          <w:szCs w:val="18"/>
        </w:rPr>
        <w:t>2.1. В связи с тем, что для сельских жителей  муниципальное учреждение культуры является основным</w:t>
      </w:r>
      <w:r w:rsidRPr="00741FE6">
        <w:rPr>
          <w:rStyle w:val="FontStyle11"/>
          <w:sz w:val="18"/>
          <w:szCs w:val="18"/>
        </w:rPr>
        <w:t xml:space="preserve"> источником культурной деятельности и организации досуга, Программа сориентирована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предложения.</w:t>
      </w:r>
    </w:p>
    <w:p w:rsidR="002F3A4C" w:rsidRPr="00741FE6" w:rsidRDefault="002F3A4C" w:rsidP="002F3A4C">
      <w:pPr>
        <w:pStyle w:val="Style2"/>
        <w:widowControl/>
        <w:tabs>
          <w:tab w:val="left" w:pos="490"/>
        </w:tabs>
        <w:spacing w:line="240" w:lineRule="auto"/>
        <w:jc w:val="both"/>
        <w:rPr>
          <w:sz w:val="18"/>
          <w:szCs w:val="18"/>
        </w:rPr>
      </w:pPr>
      <w:r w:rsidRPr="00741FE6">
        <w:rPr>
          <w:rStyle w:val="FontStyle11"/>
          <w:sz w:val="18"/>
          <w:szCs w:val="18"/>
        </w:rPr>
        <w:t xml:space="preserve">2.2. </w:t>
      </w:r>
      <w:r w:rsidRPr="00741FE6">
        <w:rPr>
          <w:sz w:val="18"/>
          <w:szCs w:val="18"/>
        </w:rPr>
        <w:t>Основными целями Программы являются:</w:t>
      </w:r>
    </w:p>
    <w:p w:rsidR="002F3A4C" w:rsidRPr="00741FE6" w:rsidRDefault="002F3A4C" w:rsidP="002F3A4C">
      <w:pPr>
        <w:pStyle w:val="Style2"/>
        <w:widowControl/>
        <w:numPr>
          <w:ilvl w:val="0"/>
          <w:numId w:val="3"/>
        </w:numPr>
        <w:tabs>
          <w:tab w:val="left" w:pos="490"/>
        </w:tabs>
        <w:spacing w:line="240" w:lineRule="auto"/>
        <w:jc w:val="both"/>
        <w:rPr>
          <w:sz w:val="18"/>
          <w:szCs w:val="18"/>
        </w:rPr>
      </w:pPr>
      <w:r w:rsidRPr="00741FE6">
        <w:rPr>
          <w:sz w:val="18"/>
          <w:szCs w:val="18"/>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2F3A4C" w:rsidRPr="00741FE6" w:rsidRDefault="002F3A4C" w:rsidP="002F3A4C">
      <w:pPr>
        <w:numPr>
          <w:ilvl w:val="0"/>
          <w:numId w:val="3"/>
        </w:numPr>
        <w:spacing w:after="0" w:line="244" w:lineRule="auto"/>
        <w:jc w:val="both"/>
        <w:rPr>
          <w:rFonts w:ascii="Times New Roman" w:hAnsi="Times New Roman" w:cs="Times New Roman"/>
          <w:sz w:val="18"/>
          <w:szCs w:val="18"/>
        </w:rPr>
      </w:pPr>
      <w:r w:rsidRPr="00741FE6">
        <w:rPr>
          <w:rFonts w:ascii="Times New Roman" w:hAnsi="Times New Roman" w:cs="Times New Roman"/>
          <w:kern w:val="2"/>
          <w:sz w:val="18"/>
          <w:szCs w:val="18"/>
        </w:rPr>
        <w:t xml:space="preserve">развитие библиотечного дела, </w:t>
      </w:r>
      <w:proofErr w:type="spellStart"/>
      <w:r w:rsidRPr="00741FE6">
        <w:rPr>
          <w:rFonts w:ascii="Times New Roman" w:hAnsi="Times New Roman" w:cs="Times New Roman"/>
          <w:kern w:val="2"/>
          <w:sz w:val="18"/>
          <w:szCs w:val="18"/>
        </w:rPr>
        <w:t>культурно-досуговой</w:t>
      </w:r>
      <w:proofErr w:type="spellEnd"/>
      <w:r w:rsidRPr="00741FE6">
        <w:rPr>
          <w:rFonts w:ascii="Times New Roman" w:hAnsi="Times New Roman" w:cs="Times New Roman"/>
          <w:kern w:val="2"/>
          <w:sz w:val="18"/>
          <w:szCs w:val="18"/>
        </w:rPr>
        <w:t xml:space="preserve"> деятельности;</w:t>
      </w:r>
    </w:p>
    <w:p w:rsidR="002F3A4C" w:rsidRPr="00741FE6" w:rsidRDefault="002F3A4C" w:rsidP="002F3A4C">
      <w:pPr>
        <w:pStyle w:val="Style2"/>
        <w:widowControl/>
        <w:numPr>
          <w:ilvl w:val="0"/>
          <w:numId w:val="3"/>
        </w:numPr>
        <w:tabs>
          <w:tab w:val="left" w:pos="490"/>
        </w:tabs>
        <w:spacing w:line="240" w:lineRule="auto"/>
        <w:jc w:val="both"/>
        <w:rPr>
          <w:sz w:val="18"/>
          <w:szCs w:val="18"/>
        </w:rPr>
      </w:pPr>
      <w:r w:rsidRPr="00741FE6">
        <w:rPr>
          <w:sz w:val="18"/>
          <w:szCs w:val="18"/>
        </w:rPr>
        <w:t>эстетическое воспитание и художественное образование, формирование высоких духовно-нравственных качеств личности и общества;</w:t>
      </w:r>
    </w:p>
    <w:p w:rsidR="002F3A4C" w:rsidRPr="00741FE6" w:rsidRDefault="002F3A4C" w:rsidP="002F3A4C">
      <w:pPr>
        <w:pStyle w:val="Style2"/>
        <w:widowControl/>
        <w:numPr>
          <w:ilvl w:val="0"/>
          <w:numId w:val="3"/>
        </w:numPr>
        <w:tabs>
          <w:tab w:val="left" w:pos="490"/>
        </w:tabs>
        <w:spacing w:line="240" w:lineRule="auto"/>
        <w:jc w:val="both"/>
        <w:rPr>
          <w:sz w:val="18"/>
          <w:szCs w:val="18"/>
        </w:rPr>
      </w:pPr>
      <w:r w:rsidRPr="00741FE6">
        <w:rPr>
          <w:sz w:val="18"/>
          <w:szCs w:val="18"/>
        </w:rPr>
        <w:t>доступ к культурным ценностям на территории поселения.</w:t>
      </w:r>
    </w:p>
    <w:p w:rsidR="002F3A4C" w:rsidRPr="00741FE6" w:rsidRDefault="002F3A4C" w:rsidP="002F3A4C">
      <w:pPr>
        <w:pStyle w:val="Style3"/>
        <w:widowControl/>
        <w:jc w:val="both"/>
        <w:rPr>
          <w:rStyle w:val="FontStyle11"/>
          <w:sz w:val="18"/>
          <w:szCs w:val="18"/>
        </w:rPr>
      </w:pPr>
      <w:r w:rsidRPr="00741FE6">
        <w:rPr>
          <w:sz w:val="18"/>
          <w:szCs w:val="18"/>
        </w:rPr>
        <w:t xml:space="preserve">2.3. </w:t>
      </w:r>
      <w:r w:rsidRPr="00741FE6">
        <w:rPr>
          <w:rStyle w:val="FontStyle11"/>
          <w:sz w:val="18"/>
          <w:szCs w:val="18"/>
        </w:rPr>
        <w:t>Программа на 2019-2021 годы в наибольшей степени ориентирована на последовательное реформирование отрасли и призвана обеспечить:</w:t>
      </w:r>
    </w:p>
    <w:p w:rsidR="002F3A4C" w:rsidRPr="00741FE6" w:rsidRDefault="002F3A4C" w:rsidP="002F3A4C">
      <w:pPr>
        <w:pStyle w:val="Style2"/>
        <w:widowControl/>
        <w:tabs>
          <w:tab w:val="left" w:pos="490"/>
        </w:tabs>
        <w:spacing w:line="240" w:lineRule="auto"/>
        <w:jc w:val="both"/>
        <w:rPr>
          <w:rStyle w:val="FontStyle11"/>
          <w:sz w:val="18"/>
          <w:szCs w:val="18"/>
        </w:rPr>
      </w:pPr>
      <w:r w:rsidRPr="00741FE6">
        <w:rPr>
          <w:rStyle w:val="FontStyle11"/>
          <w:sz w:val="18"/>
          <w:szCs w:val="18"/>
        </w:rPr>
        <w:t xml:space="preserve">2.3.1. Сохранение и эффективное использование культурного потенциала и культурного наследия территории </w:t>
      </w:r>
      <w:r w:rsidRPr="00741FE6">
        <w:rPr>
          <w:sz w:val="18"/>
          <w:szCs w:val="18"/>
        </w:rPr>
        <w:t>Верх-Коенского сельсовета</w:t>
      </w:r>
      <w:r w:rsidRPr="00741FE6">
        <w:rPr>
          <w:rStyle w:val="FontStyle11"/>
          <w:sz w:val="18"/>
          <w:szCs w:val="18"/>
        </w:rPr>
        <w:t>, обеспечение преемственности развития культуры наряду с поддержкой многообразия культурной жизни.</w:t>
      </w:r>
    </w:p>
    <w:p w:rsidR="002F3A4C" w:rsidRPr="00741FE6" w:rsidRDefault="002F3A4C" w:rsidP="002F3A4C">
      <w:pPr>
        <w:pStyle w:val="Style2"/>
        <w:widowControl/>
        <w:tabs>
          <w:tab w:val="left" w:pos="691"/>
        </w:tabs>
        <w:spacing w:line="240" w:lineRule="auto"/>
        <w:jc w:val="both"/>
        <w:rPr>
          <w:rStyle w:val="FontStyle11"/>
          <w:sz w:val="18"/>
          <w:szCs w:val="18"/>
        </w:rPr>
      </w:pPr>
      <w:r w:rsidRPr="00741FE6">
        <w:rPr>
          <w:rStyle w:val="FontStyle11"/>
          <w:sz w:val="18"/>
          <w:szCs w:val="18"/>
        </w:rPr>
        <w:t>2.3.2. Приумножение духовно - нравственного потенциала общества, приобщение населения к духовным ценностям.</w:t>
      </w:r>
    </w:p>
    <w:p w:rsidR="002F3A4C" w:rsidRPr="00741FE6" w:rsidRDefault="002F3A4C" w:rsidP="002F3A4C">
      <w:pPr>
        <w:pStyle w:val="Style2"/>
        <w:widowControl/>
        <w:tabs>
          <w:tab w:val="left" w:pos="691"/>
        </w:tabs>
        <w:spacing w:line="240" w:lineRule="auto"/>
        <w:jc w:val="both"/>
        <w:rPr>
          <w:rStyle w:val="FontStyle11"/>
          <w:sz w:val="18"/>
          <w:szCs w:val="18"/>
        </w:rPr>
      </w:pPr>
      <w:r w:rsidRPr="00741FE6">
        <w:rPr>
          <w:rStyle w:val="FontStyle11"/>
          <w:sz w:val="18"/>
          <w:szCs w:val="18"/>
        </w:rPr>
        <w:t>2.3.3. Повышение роли культуры в укреплении институтов гражданского общества, формирование социально активной личности.</w:t>
      </w:r>
    </w:p>
    <w:p w:rsidR="002F3A4C" w:rsidRPr="00741FE6" w:rsidRDefault="002F3A4C" w:rsidP="002F3A4C">
      <w:pPr>
        <w:pStyle w:val="Style2"/>
        <w:widowControl/>
        <w:tabs>
          <w:tab w:val="left" w:pos="691"/>
        </w:tabs>
        <w:spacing w:line="240" w:lineRule="auto"/>
        <w:jc w:val="both"/>
        <w:rPr>
          <w:rStyle w:val="FontStyle11"/>
          <w:sz w:val="18"/>
          <w:szCs w:val="18"/>
        </w:rPr>
      </w:pPr>
      <w:r w:rsidRPr="00741FE6">
        <w:rPr>
          <w:rStyle w:val="FontStyle11"/>
          <w:sz w:val="18"/>
          <w:szCs w:val="18"/>
        </w:rPr>
        <w:t>2.3.4. Создание условий для адаптации сферы культуры к рыночным условиям существования.</w:t>
      </w:r>
    </w:p>
    <w:p w:rsidR="002F3A4C" w:rsidRPr="002B68E9" w:rsidRDefault="002F3A4C" w:rsidP="002B68E9">
      <w:pPr>
        <w:pStyle w:val="a8"/>
        <w:rPr>
          <w:rFonts w:ascii="Times New Roman" w:hAnsi="Times New Roman" w:cs="Times New Roman"/>
          <w:sz w:val="18"/>
          <w:szCs w:val="18"/>
        </w:rPr>
      </w:pPr>
      <w:r w:rsidRPr="002B68E9">
        <w:rPr>
          <w:rStyle w:val="FontStyle11"/>
          <w:sz w:val="18"/>
          <w:szCs w:val="18"/>
        </w:rPr>
        <w:t xml:space="preserve">2.4. </w:t>
      </w:r>
      <w:r w:rsidRPr="002B68E9">
        <w:rPr>
          <w:rFonts w:ascii="Times New Roman" w:hAnsi="Times New Roman" w:cs="Times New Roman"/>
          <w:sz w:val="18"/>
          <w:szCs w:val="18"/>
        </w:rPr>
        <w:t>Для достижения целей Программы поставлена следующая основная задача:</w:t>
      </w:r>
    </w:p>
    <w:p w:rsidR="002F3A4C" w:rsidRPr="002B68E9" w:rsidRDefault="002F3A4C" w:rsidP="002B68E9">
      <w:pPr>
        <w:pStyle w:val="a8"/>
        <w:rPr>
          <w:rStyle w:val="FontStyle11"/>
          <w:sz w:val="18"/>
          <w:szCs w:val="18"/>
        </w:rPr>
      </w:pPr>
      <w:r w:rsidRPr="002B68E9">
        <w:rPr>
          <w:rFonts w:ascii="Times New Roman" w:hAnsi="Times New Roman" w:cs="Times New Roman"/>
          <w:sz w:val="18"/>
          <w:szCs w:val="18"/>
        </w:rPr>
        <w:t>Создание условий для организации досуга жителей поселения и обеспечения услугами организаций культуры детей и молодежи.</w:t>
      </w:r>
    </w:p>
    <w:p w:rsidR="002F3A4C" w:rsidRPr="00741FE6" w:rsidRDefault="002F3A4C" w:rsidP="002F3A4C">
      <w:pPr>
        <w:pStyle w:val="Style2"/>
        <w:widowControl/>
        <w:tabs>
          <w:tab w:val="left" w:pos="686"/>
        </w:tabs>
        <w:spacing w:line="240" w:lineRule="auto"/>
        <w:jc w:val="both"/>
        <w:rPr>
          <w:rStyle w:val="FontStyle11"/>
          <w:sz w:val="18"/>
          <w:szCs w:val="18"/>
        </w:rPr>
      </w:pPr>
      <w:r w:rsidRPr="00741FE6">
        <w:rPr>
          <w:rStyle w:val="FontStyle11"/>
          <w:sz w:val="18"/>
          <w:szCs w:val="18"/>
        </w:rPr>
        <w:t>2.4.1. Для решения поставленной задачи необходимо:</w:t>
      </w:r>
    </w:p>
    <w:p w:rsidR="002F3A4C" w:rsidRPr="00741FE6" w:rsidRDefault="002F3A4C" w:rsidP="002F3A4C">
      <w:pPr>
        <w:pStyle w:val="Style2"/>
        <w:widowControl/>
        <w:tabs>
          <w:tab w:val="left" w:pos="686"/>
        </w:tabs>
        <w:spacing w:line="240" w:lineRule="auto"/>
        <w:jc w:val="both"/>
        <w:rPr>
          <w:rStyle w:val="FontStyle11"/>
          <w:sz w:val="18"/>
          <w:szCs w:val="18"/>
        </w:rPr>
      </w:pPr>
      <w:r w:rsidRPr="00741FE6">
        <w:rPr>
          <w:rStyle w:val="FontStyle11"/>
          <w:sz w:val="18"/>
          <w:szCs w:val="18"/>
        </w:rPr>
        <w:t>а) Разработать основные принципы взаимодействия с общественными организациями (религиозными, национальными, социальными), со сферой художественной практики, с философскими, общественными и гуманитарными науками, со сферой образования, средствами массовой информации и книгоиздателями, со сферой организации и обеспечения досуга и т.п. как основными субъектами практического воспроизводства культуры.</w:t>
      </w:r>
    </w:p>
    <w:p w:rsidR="002F3A4C" w:rsidRPr="00741FE6" w:rsidRDefault="002F3A4C" w:rsidP="002F3A4C">
      <w:pPr>
        <w:pStyle w:val="Style2"/>
        <w:widowControl/>
        <w:tabs>
          <w:tab w:val="left" w:pos="686"/>
        </w:tabs>
        <w:spacing w:line="240" w:lineRule="auto"/>
        <w:jc w:val="both"/>
        <w:rPr>
          <w:rStyle w:val="FontStyle11"/>
          <w:sz w:val="18"/>
          <w:szCs w:val="18"/>
        </w:rPr>
      </w:pPr>
      <w:r w:rsidRPr="00741FE6">
        <w:rPr>
          <w:rStyle w:val="FontStyle11"/>
          <w:sz w:val="18"/>
          <w:szCs w:val="18"/>
        </w:rPr>
        <w:t>б) Сконцентрировать бюджетные средства на приоритетных направлениях развития культуры.</w:t>
      </w:r>
    </w:p>
    <w:p w:rsidR="002F3A4C" w:rsidRPr="00741FE6" w:rsidRDefault="002F3A4C" w:rsidP="002F3A4C">
      <w:pPr>
        <w:pStyle w:val="Style2"/>
        <w:widowControl/>
        <w:tabs>
          <w:tab w:val="left" w:pos="686"/>
        </w:tabs>
        <w:spacing w:line="240" w:lineRule="auto"/>
        <w:jc w:val="both"/>
        <w:rPr>
          <w:rStyle w:val="FontStyle11"/>
          <w:sz w:val="18"/>
          <w:szCs w:val="18"/>
        </w:rPr>
      </w:pPr>
      <w:r w:rsidRPr="00741FE6">
        <w:rPr>
          <w:rStyle w:val="FontStyle11"/>
          <w:sz w:val="18"/>
          <w:szCs w:val="18"/>
        </w:rPr>
        <w:t>в) Оптимизировать расходование бюджетных средств.</w:t>
      </w:r>
    </w:p>
    <w:p w:rsidR="002F3A4C" w:rsidRPr="00741FE6" w:rsidRDefault="002F3A4C" w:rsidP="002F3A4C">
      <w:pPr>
        <w:pStyle w:val="Style2"/>
        <w:widowControl/>
        <w:tabs>
          <w:tab w:val="left" w:pos="686"/>
        </w:tabs>
        <w:spacing w:line="240" w:lineRule="auto"/>
        <w:jc w:val="both"/>
        <w:rPr>
          <w:rStyle w:val="FontStyle11"/>
          <w:sz w:val="18"/>
          <w:szCs w:val="18"/>
        </w:rPr>
      </w:pPr>
      <w:r w:rsidRPr="00741FE6">
        <w:rPr>
          <w:rStyle w:val="FontStyle11"/>
          <w:sz w:val="18"/>
          <w:szCs w:val="18"/>
        </w:rPr>
        <w:t>г) Создать условия для развития профессионального искусства и системы доступа к профессиональному искусству.</w:t>
      </w:r>
    </w:p>
    <w:p w:rsidR="002F3A4C" w:rsidRPr="00741FE6" w:rsidRDefault="002F3A4C" w:rsidP="002F3A4C">
      <w:pPr>
        <w:pStyle w:val="Style2"/>
        <w:widowControl/>
        <w:tabs>
          <w:tab w:val="left" w:pos="686"/>
        </w:tabs>
        <w:spacing w:line="240" w:lineRule="auto"/>
        <w:jc w:val="both"/>
        <w:rPr>
          <w:rStyle w:val="FontStyle11"/>
          <w:sz w:val="18"/>
          <w:szCs w:val="18"/>
        </w:rPr>
      </w:pPr>
      <w:proofErr w:type="spellStart"/>
      <w:r w:rsidRPr="00741FE6">
        <w:rPr>
          <w:rStyle w:val="FontStyle11"/>
          <w:sz w:val="18"/>
          <w:szCs w:val="18"/>
        </w:rPr>
        <w:lastRenderedPageBreak/>
        <w:t>д</w:t>
      </w:r>
      <w:proofErr w:type="spellEnd"/>
      <w:r w:rsidRPr="00741FE6">
        <w:rPr>
          <w:rStyle w:val="FontStyle11"/>
          <w:sz w:val="18"/>
          <w:szCs w:val="18"/>
        </w:rPr>
        <w:t>) Создать условия для выявления и становления одаренной творческой молодежи.</w:t>
      </w:r>
    </w:p>
    <w:p w:rsidR="002F3A4C" w:rsidRPr="00741FE6" w:rsidRDefault="002F3A4C" w:rsidP="002F3A4C">
      <w:pPr>
        <w:pStyle w:val="Style2"/>
        <w:widowControl/>
        <w:tabs>
          <w:tab w:val="left" w:pos="686"/>
        </w:tabs>
        <w:spacing w:line="240" w:lineRule="auto"/>
        <w:jc w:val="both"/>
        <w:rPr>
          <w:rStyle w:val="FontStyle11"/>
          <w:sz w:val="18"/>
          <w:szCs w:val="18"/>
        </w:rPr>
      </w:pPr>
      <w:r w:rsidRPr="00741FE6">
        <w:rPr>
          <w:rStyle w:val="FontStyle11"/>
          <w:sz w:val="18"/>
          <w:szCs w:val="18"/>
        </w:rPr>
        <w:t>е) Сохранить и развивать различные формы культурно - досуговой деятельности и любительского творчества.</w:t>
      </w:r>
    </w:p>
    <w:p w:rsidR="002F3A4C" w:rsidRPr="00741FE6" w:rsidRDefault="002F3A4C" w:rsidP="002F3A4C">
      <w:pPr>
        <w:pStyle w:val="Style2"/>
        <w:widowControl/>
        <w:tabs>
          <w:tab w:val="left" w:pos="686"/>
        </w:tabs>
        <w:spacing w:line="240" w:lineRule="auto"/>
        <w:jc w:val="both"/>
        <w:rPr>
          <w:rStyle w:val="FontStyle11"/>
          <w:sz w:val="18"/>
          <w:szCs w:val="18"/>
        </w:rPr>
      </w:pPr>
      <w:r w:rsidRPr="00741FE6">
        <w:rPr>
          <w:rStyle w:val="FontStyle11"/>
          <w:sz w:val="18"/>
          <w:szCs w:val="18"/>
        </w:rPr>
        <w:t xml:space="preserve">ж) Улучшать состояние материально-технической базы учреждений культуры с целью улучшения организации </w:t>
      </w:r>
      <w:proofErr w:type="spellStart"/>
      <w:r w:rsidRPr="00741FE6">
        <w:rPr>
          <w:rStyle w:val="FontStyle11"/>
          <w:sz w:val="18"/>
          <w:szCs w:val="18"/>
        </w:rPr>
        <w:t>культурно-досуговой</w:t>
      </w:r>
      <w:proofErr w:type="spellEnd"/>
      <w:r w:rsidRPr="00741FE6">
        <w:rPr>
          <w:rStyle w:val="FontStyle11"/>
          <w:sz w:val="18"/>
          <w:szCs w:val="18"/>
        </w:rPr>
        <w:t xml:space="preserve"> деятельности, культурно-воспитательной и идеологической функции в деятельности учреждений культуры.</w:t>
      </w:r>
    </w:p>
    <w:p w:rsidR="002F3A4C" w:rsidRPr="00741FE6" w:rsidRDefault="002F3A4C" w:rsidP="002F3A4C">
      <w:pPr>
        <w:pStyle w:val="Style2"/>
        <w:widowControl/>
        <w:tabs>
          <w:tab w:val="left" w:pos="686"/>
        </w:tabs>
        <w:spacing w:line="240" w:lineRule="auto"/>
        <w:jc w:val="both"/>
        <w:rPr>
          <w:rStyle w:val="FontStyle11"/>
          <w:sz w:val="18"/>
          <w:szCs w:val="18"/>
        </w:rPr>
      </w:pPr>
      <w:proofErr w:type="spellStart"/>
      <w:r w:rsidRPr="00741FE6">
        <w:rPr>
          <w:rStyle w:val="FontStyle11"/>
          <w:sz w:val="18"/>
          <w:szCs w:val="18"/>
        </w:rPr>
        <w:t>з</w:t>
      </w:r>
      <w:proofErr w:type="spellEnd"/>
      <w:r w:rsidRPr="00741FE6">
        <w:rPr>
          <w:rStyle w:val="FontStyle11"/>
          <w:sz w:val="18"/>
          <w:szCs w:val="18"/>
        </w:rPr>
        <w:t xml:space="preserve">) Развивать </w:t>
      </w:r>
      <w:proofErr w:type="spellStart"/>
      <w:r w:rsidRPr="00741FE6">
        <w:rPr>
          <w:rStyle w:val="FontStyle11"/>
          <w:sz w:val="18"/>
          <w:szCs w:val="18"/>
        </w:rPr>
        <w:t>конкурсно-фестивальное</w:t>
      </w:r>
      <w:proofErr w:type="spellEnd"/>
      <w:r w:rsidRPr="00741FE6">
        <w:rPr>
          <w:rStyle w:val="FontStyle11"/>
          <w:sz w:val="18"/>
          <w:szCs w:val="18"/>
        </w:rPr>
        <w:t xml:space="preserve"> движение с целью стимулирования любительского художественного творчества, промыслов и ремесел.</w:t>
      </w:r>
    </w:p>
    <w:p w:rsidR="002F3A4C" w:rsidRPr="00741FE6" w:rsidRDefault="002F3A4C" w:rsidP="002F3A4C">
      <w:pPr>
        <w:pStyle w:val="Style2"/>
        <w:widowControl/>
        <w:tabs>
          <w:tab w:val="left" w:pos="686"/>
        </w:tabs>
        <w:spacing w:line="240" w:lineRule="auto"/>
        <w:jc w:val="both"/>
        <w:rPr>
          <w:rStyle w:val="FontStyle11"/>
          <w:sz w:val="18"/>
          <w:szCs w:val="18"/>
        </w:rPr>
      </w:pPr>
      <w:r w:rsidRPr="00741FE6">
        <w:rPr>
          <w:rStyle w:val="FontStyle11"/>
          <w:sz w:val="18"/>
          <w:szCs w:val="18"/>
        </w:rPr>
        <w:t>и) обеспечение равного доступа населения к информационным ресурсам, библиотечным услугам, обеспечение комплектования книжных фондов библиотек.</w:t>
      </w:r>
    </w:p>
    <w:p w:rsidR="002F3A4C" w:rsidRPr="00741FE6" w:rsidRDefault="002F3A4C" w:rsidP="002F3A4C">
      <w:pPr>
        <w:pStyle w:val="Style3"/>
        <w:widowControl/>
        <w:jc w:val="both"/>
        <w:rPr>
          <w:rStyle w:val="FontStyle11"/>
          <w:sz w:val="18"/>
          <w:szCs w:val="18"/>
        </w:rPr>
      </w:pPr>
      <w:r w:rsidRPr="00741FE6">
        <w:rPr>
          <w:rStyle w:val="FontStyle11"/>
          <w:sz w:val="18"/>
          <w:szCs w:val="18"/>
        </w:rPr>
        <w:t>2.5. Срок реализации Программы: 2019г.-2021г.</w:t>
      </w:r>
    </w:p>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2.6. Перечень мероприятий представлен в Приложении №1 к настоящей Программе.</w:t>
      </w:r>
    </w:p>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3. Обобщенная характеристика основных мероприятий Программы</w:t>
      </w:r>
    </w:p>
    <w:p w:rsidR="002F3A4C" w:rsidRPr="00741FE6" w:rsidRDefault="002F3A4C" w:rsidP="002B68E9">
      <w:pPr>
        <w:pStyle w:val="a8"/>
        <w:rPr>
          <w:rStyle w:val="FontStyle15"/>
          <w:sz w:val="18"/>
          <w:szCs w:val="18"/>
        </w:rPr>
      </w:pPr>
      <w:proofErr w:type="gramStart"/>
      <w:r w:rsidRPr="002B68E9">
        <w:rPr>
          <w:rStyle w:val="FontStyle15"/>
          <w:sz w:val="18"/>
          <w:szCs w:val="18"/>
        </w:rPr>
        <w:t>Задача сформирована на основе статьи 44 Конституции Российской Федерации, пункта 12 части 1 статьи 14 Федерального</w:t>
      </w:r>
      <w:r w:rsidRPr="00741FE6">
        <w:rPr>
          <w:rStyle w:val="FontStyle15"/>
          <w:sz w:val="18"/>
          <w:szCs w:val="18"/>
        </w:rPr>
        <w:t xml:space="preserve"> закона от 06.10.2003 № 131-ФЗ "Об общих принципах организации местного самоуправления в Российской Федерации" и направлена на поддержку самодеятельного художественного творчества, выявление наиболее ярких, талантливых представителей самодеятельных коллективов, создание равного доступа </w:t>
      </w:r>
      <w:proofErr w:type="spellStart"/>
      <w:r w:rsidRPr="00741FE6">
        <w:rPr>
          <w:rStyle w:val="FontStyle15"/>
          <w:sz w:val="18"/>
          <w:szCs w:val="18"/>
        </w:rPr>
        <w:t>культурно-досуговой</w:t>
      </w:r>
      <w:proofErr w:type="spellEnd"/>
      <w:r w:rsidRPr="00741FE6">
        <w:rPr>
          <w:rStyle w:val="FontStyle15"/>
          <w:sz w:val="18"/>
          <w:szCs w:val="18"/>
        </w:rPr>
        <w:t xml:space="preserve"> деятельности для всех слоев населения поселения, повышение культурного уровня населения, организация праздников, таких</w:t>
      </w:r>
      <w:proofErr w:type="gramEnd"/>
      <w:r w:rsidRPr="00741FE6">
        <w:rPr>
          <w:rStyle w:val="FontStyle15"/>
          <w:sz w:val="18"/>
          <w:szCs w:val="18"/>
        </w:rPr>
        <w:t xml:space="preserve"> как:</w:t>
      </w:r>
    </w:p>
    <w:p w:rsidR="002F3A4C" w:rsidRPr="00741FE6" w:rsidRDefault="002F3A4C" w:rsidP="002F3A4C">
      <w:pPr>
        <w:numPr>
          <w:ilvl w:val="0"/>
          <w:numId w:val="4"/>
        </w:numPr>
        <w:spacing w:after="0" w:line="240" w:lineRule="auto"/>
        <w:jc w:val="both"/>
        <w:rPr>
          <w:rStyle w:val="FontStyle15"/>
          <w:sz w:val="18"/>
          <w:szCs w:val="18"/>
        </w:rPr>
      </w:pPr>
      <w:r w:rsidRPr="00741FE6">
        <w:rPr>
          <w:rStyle w:val="FontStyle15"/>
          <w:sz w:val="18"/>
          <w:szCs w:val="18"/>
        </w:rPr>
        <w:t>Новый год</w:t>
      </w:r>
    </w:p>
    <w:p w:rsidR="002F3A4C" w:rsidRPr="00741FE6" w:rsidRDefault="002F3A4C" w:rsidP="002F3A4C">
      <w:pPr>
        <w:numPr>
          <w:ilvl w:val="0"/>
          <w:numId w:val="4"/>
        </w:numPr>
        <w:spacing w:after="0" w:line="240" w:lineRule="auto"/>
        <w:jc w:val="both"/>
        <w:rPr>
          <w:rStyle w:val="FontStyle15"/>
          <w:sz w:val="18"/>
          <w:szCs w:val="18"/>
        </w:rPr>
      </w:pPr>
      <w:r w:rsidRPr="00741FE6">
        <w:rPr>
          <w:rStyle w:val="FontStyle15"/>
          <w:sz w:val="18"/>
          <w:szCs w:val="18"/>
        </w:rPr>
        <w:t>День защитника Отечества.</w:t>
      </w:r>
    </w:p>
    <w:p w:rsidR="002F3A4C" w:rsidRPr="00741FE6" w:rsidRDefault="002F3A4C" w:rsidP="002F3A4C">
      <w:pPr>
        <w:numPr>
          <w:ilvl w:val="0"/>
          <w:numId w:val="4"/>
        </w:numPr>
        <w:spacing w:after="0" w:line="240" w:lineRule="auto"/>
        <w:jc w:val="both"/>
        <w:rPr>
          <w:rStyle w:val="FontStyle15"/>
          <w:sz w:val="18"/>
          <w:szCs w:val="18"/>
        </w:rPr>
      </w:pPr>
      <w:r w:rsidRPr="00741FE6">
        <w:rPr>
          <w:rStyle w:val="FontStyle15"/>
          <w:sz w:val="18"/>
          <w:szCs w:val="18"/>
        </w:rPr>
        <w:t>Международный женский день.</w:t>
      </w:r>
    </w:p>
    <w:p w:rsidR="002F3A4C" w:rsidRPr="00741FE6" w:rsidRDefault="002F3A4C" w:rsidP="002F3A4C">
      <w:pPr>
        <w:numPr>
          <w:ilvl w:val="0"/>
          <w:numId w:val="4"/>
        </w:numPr>
        <w:spacing w:after="0" w:line="240" w:lineRule="auto"/>
        <w:jc w:val="both"/>
        <w:rPr>
          <w:rStyle w:val="FontStyle15"/>
          <w:sz w:val="18"/>
          <w:szCs w:val="18"/>
        </w:rPr>
      </w:pPr>
      <w:r w:rsidRPr="00741FE6">
        <w:rPr>
          <w:rStyle w:val="FontStyle15"/>
          <w:sz w:val="18"/>
          <w:szCs w:val="18"/>
        </w:rPr>
        <w:t>День работников культуры.</w:t>
      </w:r>
    </w:p>
    <w:p w:rsidR="002F3A4C" w:rsidRPr="00741FE6" w:rsidRDefault="002F3A4C" w:rsidP="002F3A4C">
      <w:pPr>
        <w:numPr>
          <w:ilvl w:val="0"/>
          <w:numId w:val="4"/>
        </w:numPr>
        <w:spacing w:after="0" w:line="240" w:lineRule="auto"/>
        <w:jc w:val="both"/>
        <w:rPr>
          <w:rStyle w:val="FontStyle15"/>
          <w:sz w:val="18"/>
          <w:szCs w:val="18"/>
        </w:rPr>
      </w:pPr>
      <w:r w:rsidRPr="00741FE6">
        <w:rPr>
          <w:rStyle w:val="FontStyle15"/>
          <w:sz w:val="18"/>
          <w:szCs w:val="18"/>
        </w:rPr>
        <w:t>День Победы.</w:t>
      </w:r>
    </w:p>
    <w:p w:rsidR="002F3A4C" w:rsidRPr="00741FE6" w:rsidRDefault="002F3A4C" w:rsidP="002F3A4C">
      <w:pPr>
        <w:numPr>
          <w:ilvl w:val="0"/>
          <w:numId w:val="4"/>
        </w:numPr>
        <w:spacing w:after="0" w:line="240" w:lineRule="auto"/>
        <w:jc w:val="both"/>
        <w:rPr>
          <w:rStyle w:val="FontStyle15"/>
          <w:sz w:val="18"/>
          <w:szCs w:val="18"/>
        </w:rPr>
      </w:pPr>
      <w:r w:rsidRPr="00741FE6">
        <w:rPr>
          <w:rStyle w:val="FontStyle15"/>
          <w:sz w:val="18"/>
          <w:szCs w:val="18"/>
        </w:rPr>
        <w:t>Международный день защиты детей.</w:t>
      </w:r>
    </w:p>
    <w:p w:rsidR="002F3A4C" w:rsidRPr="00741FE6" w:rsidRDefault="002F3A4C" w:rsidP="002F3A4C">
      <w:pPr>
        <w:numPr>
          <w:ilvl w:val="0"/>
          <w:numId w:val="4"/>
        </w:numPr>
        <w:spacing w:after="0" w:line="240" w:lineRule="auto"/>
        <w:jc w:val="both"/>
        <w:rPr>
          <w:rStyle w:val="FontStyle15"/>
          <w:sz w:val="18"/>
          <w:szCs w:val="18"/>
        </w:rPr>
      </w:pPr>
      <w:r w:rsidRPr="00741FE6">
        <w:rPr>
          <w:rStyle w:val="FontStyle15"/>
          <w:sz w:val="18"/>
          <w:szCs w:val="18"/>
        </w:rPr>
        <w:t>День России.</w:t>
      </w:r>
    </w:p>
    <w:p w:rsidR="002F3A4C" w:rsidRPr="00741FE6" w:rsidRDefault="002F3A4C" w:rsidP="002F3A4C">
      <w:pPr>
        <w:numPr>
          <w:ilvl w:val="0"/>
          <w:numId w:val="4"/>
        </w:numPr>
        <w:spacing w:after="0" w:line="240" w:lineRule="auto"/>
        <w:jc w:val="both"/>
        <w:rPr>
          <w:rStyle w:val="FontStyle15"/>
          <w:sz w:val="18"/>
          <w:szCs w:val="18"/>
        </w:rPr>
      </w:pPr>
      <w:r w:rsidRPr="00741FE6">
        <w:rPr>
          <w:rStyle w:val="FontStyle15"/>
          <w:sz w:val="18"/>
          <w:szCs w:val="18"/>
        </w:rPr>
        <w:t xml:space="preserve">День памяти и скорби, </w:t>
      </w:r>
    </w:p>
    <w:p w:rsidR="002F3A4C" w:rsidRPr="00741FE6" w:rsidRDefault="002F3A4C" w:rsidP="002F3A4C">
      <w:pPr>
        <w:numPr>
          <w:ilvl w:val="0"/>
          <w:numId w:val="4"/>
        </w:numPr>
        <w:spacing w:after="0" w:line="240" w:lineRule="auto"/>
        <w:jc w:val="both"/>
        <w:rPr>
          <w:rStyle w:val="FontStyle15"/>
          <w:sz w:val="18"/>
          <w:szCs w:val="18"/>
        </w:rPr>
      </w:pPr>
      <w:r w:rsidRPr="00741FE6">
        <w:rPr>
          <w:rStyle w:val="FontStyle15"/>
          <w:sz w:val="18"/>
          <w:szCs w:val="18"/>
        </w:rPr>
        <w:t>День молодежи.</w:t>
      </w:r>
    </w:p>
    <w:p w:rsidR="002F3A4C" w:rsidRPr="00741FE6" w:rsidRDefault="002F3A4C" w:rsidP="002F3A4C">
      <w:pPr>
        <w:numPr>
          <w:ilvl w:val="0"/>
          <w:numId w:val="4"/>
        </w:numPr>
        <w:spacing w:after="0" w:line="240" w:lineRule="auto"/>
        <w:jc w:val="both"/>
        <w:rPr>
          <w:rStyle w:val="FontStyle15"/>
          <w:sz w:val="18"/>
          <w:szCs w:val="18"/>
        </w:rPr>
      </w:pPr>
      <w:r w:rsidRPr="00741FE6">
        <w:rPr>
          <w:rStyle w:val="FontStyle15"/>
          <w:sz w:val="18"/>
          <w:szCs w:val="18"/>
        </w:rPr>
        <w:t>День семьи, любви и верности в Российской Федерации.</w:t>
      </w:r>
    </w:p>
    <w:p w:rsidR="002F3A4C" w:rsidRPr="00741FE6" w:rsidRDefault="002F3A4C" w:rsidP="002F3A4C">
      <w:pPr>
        <w:numPr>
          <w:ilvl w:val="0"/>
          <w:numId w:val="4"/>
        </w:numPr>
        <w:spacing w:after="0" w:line="240" w:lineRule="auto"/>
        <w:jc w:val="both"/>
        <w:rPr>
          <w:rStyle w:val="FontStyle15"/>
          <w:sz w:val="18"/>
          <w:szCs w:val="18"/>
        </w:rPr>
      </w:pPr>
      <w:r w:rsidRPr="00741FE6">
        <w:rPr>
          <w:rStyle w:val="FontStyle15"/>
          <w:sz w:val="18"/>
          <w:szCs w:val="18"/>
        </w:rPr>
        <w:t>День государственного флага Российской Федерации.</w:t>
      </w:r>
    </w:p>
    <w:p w:rsidR="002F3A4C" w:rsidRPr="00741FE6" w:rsidRDefault="002F3A4C" w:rsidP="002F3A4C">
      <w:pPr>
        <w:numPr>
          <w:ilvl w:val="0"/>
          <w:numId w:val="4"/>
        </w:numPr>
        <w:spacing w:after="0" w:line="240" w:lineRule="auto"/>
        <w:jc w:val="both"/>
        <w:rPr>
          <w:rStyle w:val="FontStyle15"/>
          <w:sz w:val="18"/>
          <w:szCs w:val="18"/>
        </w:rPr>
      </w:pPr>
      <w:r w:rsidRPr="00741FE6">
        <w:rPr>
          <w:rStyle w:val="FontStyle15"/>
          <w:sz w:val="18"/>
          <w:szCs w:val="18"/>
        </w:rPr>
        <w:t>День знаний.</w:t>
      </w:r>
    </w:p>
    <w:p w:rsidR="002F3A4C" w:rsidRPr="00741FE6" w:rsidRDefault="002F3A4C" w:rsidP="002F3A4C">
      <w:pPr>
        <w:numPr>
          <w:ilvl w:val="0"/>
          <w:numId w:val="4"/>
        </w:numPr>
        <w:spacing w:after="0" w:line="240" w:lineRule="auto"/>
        <w:jc w:val="both"/>
        <w:rPr>
          <w:rStyle w:val="FontStyle15"/>
          <w:sz w:val="18"/>
          <w:szCs w:val="18"/>
        </w:rPr>
      </w:pPr>
      <w:r w:rsidRPr="00741FE6">
        <w:rPr>
          <w:rStyle w:val="FontStyle15"/>
          <w:sz w:val="18"/>
          <w:szCs w:val="18"/>
        </w:rPr>
        <w:t>День пожилых людей.</w:t>
      </w:r>
    </w:p>
    <w:p w:rsidR="002F3A4C" w:rsidRPr="00741FE6" w:rsidRDefault="002F3A4C" w:rsidP="002F3A4C">
      <w:pPr>
        <w:numPr>
          <w:ilvl w:val="0"/>
          <w:numId w:val="4"/>
        </w:numPr>
        <w:spacing w:after="0" w:line="240" w:lineRule="auto"/>
        <w:jc w:val="both"/>
        <w:rPr>
          <w:rStyle w:val="FontStyle15"/>
          <w:sz w:val="18"/>
          <w:szCs w:val="18"/>
        </w:rPr>
      </w:pPr>
      <w:r w:rsidRPr="00741FE6">
        <w:rPr>
          <w:rStyle w:val="FontStyle15"/>
          <w:sz w:val="18"/>
          <w:szCs w:val="18"/>
        </w:rPr>
        <w:t>День учителя.</w:t>
      </w:r>
    </w:p>
    <w:p w:rsidR="002F3A4C" w:rsidRPr="00741FE6" w:rsidRDefault="002F3A4C" w:rsidP="002F3A4C">
      <w:pPr>
        <w:numPr>
          <w:ilvl w:val="0"/>
          <w:numId w:val="4"/>
        </w:numPr>
        <w:spacing w:after="0" w:line="240" w:lineRule="auto"/>
        <w:jc w:val="both"/>
        <w:rPr>
          <w:rStyle w:val="FontStyle15"/>
          <w:sz w:val="18"/>
          <w:szCs w:val="18"/>
        </w:rPr>
      </w:pPr>
      <w:r w:rsidRPr="00741FE6">
        <w:rPr>
          <w:rStyle w:val="FontStyle15"/>
          <w:sz w:val="18"/>
          <w:szCs w:val="18"/>
        </w:rPr>
        <w:t>День народного единства.</w:t>
      </w:r>
    </w:p>
    <w:p w:rsidR="002F3A4C" w:rsidRPr="00741FE6" w:rsidRDefault="002F3A4C" w:rsidP="002F3A4C">
      <w:pPr>
        <w:numPr>
          <w:ilvl w:val="0"/>
          <w:numId w:val="4"/>
        </w:numPr>
        <w:spacing w:after="0" w:line="240" w:lineRule="auto"/>
        <w:jc w:val="both"/>
        <w:rPr>
          <w:rStyle w:val="FontStyle15"/>
          <w:sz w:val="18"/>
          <w:szCs w:val="18"/>
        </w:rPr>
      </w:pPr>
      <w:r w:rsidRPr="00741FE6">
        <w:rPr>
          <w:rStyle w:val="FontStyle15"/>
          <w:sz w:val="18"/>
          <w:szCs w:val="18"/>
        </w:rPr>
        <w:t>День матери.</w:t>
      </w:r>
    </w:p>
    <w:p w:rsidR="002F3A4C" w:rsidRPr="00741FE6" w:rsidRDefault="002F3A4C" w:rsidP="002F3A4C">
      <w:pPr>
        <w:numPr>
          <w:ilvl w:val="0"/>
          <w:numId w:val="4"/>
        </w:numPr>
        <w:spacing w:after="0" w:line="240" w:lineRule="auto"/>
        <w:jc w:val="both"/>
        <w:rPr>
          <w:rStyle w:val="FontStyle15"/>
          <w:sz w:val="18"/>
          <w:szCs w:val="18"/>
        </w:rPr>
      </w:pPr>
      <w:r w:rsidRPr="00741FE6">
        <w:rPr>
          <w:rStyle w:val="FontStyle15"/>
          <w:sz w:val="18"/>
          <w:szCs w:val="18"/>
        </w:rPr>
        <w:t>День инвалидов (декада).</w:t>
      </w:r>
    </w:p>
    <w:p w:rsidR="002F3A4C" w:rsidRPr="00741FE6" w:rsidRDefault="002F3A4C" w:rsidP="002F3A4C">
      <w:pPr>
        <w:spacing w:line="240" w:lineRule="auto"/>
        <w:ind w:left="284"/>
        <w:jc w:val="both"/>
        <w:rPr>
          <w:rStyle w:val="FontStyle15"/>
          <w:sz w:val="18"/>
          <w:szCs w:val="18"/>
        </w:rPr>
      </w:pPr>
      <w:r w:rsidRPr="00741FE6">
        <w:rPr>
          <w:rStyle w:val="FontStyle15"/>
          <w:sz w:val="18"/>
          <w:szCs w:val="18"/>
        </w:rPr>
        <w:t>Цикл фольклорных мероприятий в Горнице:</w:t>
      </w:r>
    </w:p>
    <w:p w:rsidR="002F3A4C" w:rsidRPr="00741FE6" w:rsidRDefault="002F3A4C" w:rsidP="002F3A4C">
      <w:pPr>
        <w:numPr>
          <w:ilvl w:val="0"/>
          <w:numId w:val="5"/>
        </w:numPr>
        <w:spacing w:after="0" w:line="240" w:lineRule="auto"/>
        <w:jc w:val="both"/>
        <w:rPr>
          <w:rStyle w:val="FontStyle15"/>
          <w:sz w:val="18"/>
          <w:szCs w:val="18"/>
        </w:rPr>
      </w:pPr>
      <w:r w:rsidRPr="00741FE6">
        <w:rPr>
          <w:rStyle w:val="FontStyle15"/>
          <w:sz w:val="18"/>
          <w:szCs w:val="18"/>
        </w:rPr>
        <w:t>Рождество Христово.</w:t>
      </w:r>
    </w:p>
    <w:p w:rsidR="002F3A4C" w:rsidRPr="00741FE6" w:rsidRDefault="002F3A4C" w:rsidP="002F3A4C">
      <w:pPr>
        <w:numPr>
          <w:ilvl w:val="0"/>
          <w:numId w:val="5"/>
        </w:numPr>
        <w:spacing w:after="0" w:line="240" w:lineRule="auto"/>
        <w:jc w:val="both"/>
        <w:rPr>
          <w:rStyle w:val="FontStyle15"/>
          <w:sz w:val="18"/>
          <w:szCs w:val="18"/>
        </w:rPr>
      </w:pPr>
      <w:r w:rsidRPr="00741FE6">
        <w:rPr>
          <w:rStyle w:val="FontStyle15"/>
          <w:sz w:val="18"/>
          <w:szCs w:val="18"/>
        </w:rPr>
        <w:t>Крещение.</w:t>
      </w:r>
    </w:p>
    <w:p w:rsidR="002F3A4C" w:rsidRPr="00741FE6" w:rsidRDefault="002F3A4C" w:rsidP="002F3A4C">
      <w:pPr>
        <w:numPr>
          <w:ilvl w:val="0"/>
          <w:numId w:val="5"/>
        </w:numPr>
        <w:spacing w:after="0" w:line="240" w:lineRule="auto"/>
        <w:jc w:val="both"/>
        <w:rPr>
          <w:rStyle w:val="FontStyle15"/>
          <w:sz w:val="18"/>
          <w:szCs w:val="18"/>
        </w:rPr>
      </w:pPr>
      <w:r w:rsidRPr="00741FE6">
        <w:rPr>
          <w:rStyle w:val="FontStyle15"/>
          <w:sz w:val="18"/>
          <w:szCs w:val="18"/>
        </w:rPr>
        <w:t>Масленица.</w:t>
      </w:r>
    </w:p>
    <w:p w:rsidR="002F3A4C" w:rsidRPr="00741FE6" w:rsidRDefault="002F3A4C" w:rsidP="002F3A4C">
      <w:pPr>
        <w:numPr>
          <w:ilvl w:val="0"/>
          <w:numId w:val="5"/>
        </w:numPr>
        <w:spacing w:after="0" w:line="240" w:lineRule="auto"/>
        <w:jc w:val="both"/>
        <w:rPr>
          <w:rStyle w:val="FontStyle15"/>
          <w:sz w:val="18"/>
          <w:szCs w:val="18"/>
        </w:rPr>
      </w:pPr>
      <w:r w:rsidRPr="00741FE6">
        <w:rPr>
          <w:rStyle w:val="FontStyle15"/>
          <w:sz w:val="18"/>
          <w:szCs w:val="18"/>
        </w:rPr>
        <w:t>Пасха.</w:t>
      </w:r>
    </w:p>
    <w:p w:rsidR="002F3A4C" w:rsidRPr="00741FE6" w:rsidRDefault="002F3A4C" w:rsidP="002F3A4C">
      <w:pPr>
        <w:numPr>
          <w:ilvl w:val="0"/>
          <w:numId w:val="5"/>
        </w:numPr>
        <w:spacing w:after="0" w:line="240" w:lineRule="auto"/>
        <w:jc w:val="both"/>
        <w:rPr>
          <w:rStyle w:val="FontStyle15"/>
          <w:sz w:val="18"/>
          <w:szCs w:val="18"/>
        </w:rPr>
      </w:pPr>
      <w:r w:rsidRPr="00741FE6">
        <w:rPr>
          <w:rStyle w:val="FontStyle15"/>
          <w:sz w:val="18"/>
          <w:szCs w:val="18"/>
        </w:rPr>
        <w:t>Троица.</w:t>
      </w:r>
    </w:p>
    <w:p w:rsidR="002F3A4C" w:rsidRPr="002B68E9" w:rsidRDefault="002F3A4C" w:rsidP="002B68E9">
      <w:pPr>
        <w:pStyle w:val="a8"/>
        <w:rPr>
          <w:rStyle w:val="FontStyle15"/>
          <w:sz w:val="18"/>
          <w:szCs w:val="18"/>
        </w:rPr>
      </w:pPr>
      <w:r w:rsidRPr="002B68E9">
        <w:rPr>
          <w:rStyle w:val="FontStyle15"/>
          <w:sz w:val="18"/>
          <w:szCs w:val="18"/>
        </w:rPr>
        <w:t>При выполнении всех программных мероприятий на</w:t>
      </w:r>
      <w:r w:rsidRPr="002B68E9">
        <w:rPr>
          <w:rStyle w:val="FontStyle21"/>
          <w:sz w:val="18"/>
          <w:szCs w:val="18"/>
        </w:rPr>
        <w:t xml:space="preserve"> территории Верх-Коенского сельсовета</w:t>
      </w:r>
      <w:r w:rsidRPr="002B68E9">
        <w:rPr>
          <w:rStyle w:val="FontStyle15"/>
          <w:sz w:val="18"/>
          <w:szCs w:val="18"/>
        </w:rPr>
        <w:t xml:space="preserve"> будут улучшены условия исполнения конституционных прав граждан, сохранен и преумножен творческий потенциал поселения.</w:t>
      </w:r>
    </w:p>
    <w:p w:rsidR="002F3A4C" w:rsidRPr="002B68E9" w:rsidRDefault="002F3A4C" w:rsidP="002B68E9">
      <w:pPr>
        <w:pStyle w:val="a8"/>
        <w:rPr>
          <w:rStyle w:val="FontStyle15"/>
          <w:sz w:val="18"/>
          <w:szCs w:val="18"/>
        </w:rPr>
      </w:pPr>
      <w:r w:rsidRPr="002B68E9">
        <w:rPr>
          <w:rStyle w:val="FontStyle15"/>
          <w:sz w:val="18"/>
          <w:szCs w:val="18"/>
        </w:rPr>
        <w:t>Существование и функционирование учреждения культуры - необходимое условие дальнейшего развития общества, особенно в условиях рыночных отношений, когда научно - технический прогресс охватывает все формы и ступени материального производства и создает предпосылки для всестороннего развития личности.</w:t>
      </w:r>
    </w:p>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 xml:space="preserve">4. Состав, формы и сроки предоставления отчетности </w:t>
      </w:r>
      <w:r w:rsidR="002B68E9">
        <w:rPr>
          <w:rFonts w:ascii="Times New Roman" w:hAnsi="Times New Roman" w:cs="Times New Roman"/>
          <w:sz w:val="18"/>
          <w:szCs w:val="18"/>
        </w:rPr>
        <w:t xml:space="preserve"> </w:t>
      </w:r>
      <w:r w:rsidRPr="002B68E9">
        <w:rPr>
          <w:rFonts w:ascii="Times New Roman" w:hAnsi="Times New Roman" w:cs="Times New Roman"/>
          <w:sz w:val="18"/>
          <w:szCs w:val="18"/>
        </w:rPr>
        <w:t>о ходе реализации мероприятий Программы</w:t>
      </w:r>
    </w:p>
    <w:p w:rsidR="002F3A4C" w:rsidRPr="002B68E9" w:rsidRDefault="002F3A4C" w:rsidP="002B68E9">
      <w:pPr>
        <w:pStyle w:val="a8"/>
        <w:rPr>
          <w:rFonts w:ascii="Times New Roman" w:hAnsi="Times New Roman" w:cs="Times New Roman"/>
          <w:color w:val="FF0000"/>
          <w:sz w:val="18"/>
          <w:szCs w:val="18"/>
        </w:rPr>
      </w:pPr>
      <w:r w:rsidRPr="002B68E9">
        <w:rPr>
          <w:rFonts w:ascii="Times New Roman" w:hAnsi="Times New Roman" w:cs="Times New Roman"/>
          <w:sz w:val="18"/>
          <w:szCs w:val="18"/>
        </w:rPr>
        <w:t xml:space="preserve">Осуществляется </w:t>
      </w:r>
      <w:r w:rsidRPr="002B68E9">
        <w:rPr>
          <w:rFonts w:ascii="Times New Roman" w:hAnsi="Times New Roman" w:cs="Times New Roman"/>
          <w:color w:val="000000"/>
          <w:sz w:val="18"/>
          <w:szCs w:val="18"/>
        </w:rPr>
        <w:t xml:space="preserve">в порядке определенном </w:t>
      </w:r>
      <w:r w:rsidRPr="002B68E9">
        <w:rPr>
          <w:rFonts w:ascii="Times New Roman" w:hAnsi="Times New Roman" w:cs="Times New Roman"/>
          <w:sz w:val="18"/>
          <w:szCs w:val="18"/>
        </w:rPr>
        <w:t>постановлением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p w:rsidR="002B68E9"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 xml:space="preserve">С целью </w:t>
      </w:r>
      <w:proofErr w:type="gramStart"/>
      <w:r w:rsidRPr="002B68E9">
        <w:rPr>
          <w:rFonts w:ascii="Times New Roman" w:hAnsi="Times New Roman" w:cs="Times New Roman"/>
          <w:sz w:val="18"/>
          <w:szCs w:val="18"/>
        </w:rPr>
        <w:t>контроля за</w:t>
      </w:r>
      <w:proofErr w:type="gramEnd"/>
      <w:r w:rsidRPr="002B68E9">
        <w:rPr>
          <w:rFonts w:ascii="Times New Roman" w:hAnsi="Times New Roman" w:cs="Times New Roman"/>
          <w:sz w:val="18"/>
          <w:szCs w:val="18"/>
        </w:rPr>
        <w:t xml:space="preserve">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p>
    <w:p w:rsidR="002F3A4C" w:rsidRPr="002B68E9" w:rsidRDefault="002F3A4C" w:rsidP="002B68E9">
      <w:pPr>
        <w:pStyle w:val="a8"/>
        <w:jc w:val="right"/>
        <w:rPr>
          <w:rFonts w:ascii="Times New Roman" w:hAnsi="Times New Roman" w:cs="Times New Roman"/>
          <w:sz w:val="18"/>
          <w:szCs w:val="18"/>
        </w:rPr>
      </w:pPr>
      <w:r w:rsidRPr="002B68E9">
        <w:rPr>
          <w:rFonts w:ascii="Times New Roman" w:hAnsi="Times New Roman" w:cs="Times New Roman"/>
          <w:sz w:val="18"/>
          <w:szCs w:val="18"/>
        </w:rPr>
        <w:t>Приложение №1 к Программе</w:t>
      </w:r>
    </w:p>
    <w:p w:rsidR="002F3A4C" w:rsidRPr="002B68E9" w:rsidRDefault="002F3A4C" w:rsidP="002B68E9">
      <w:pPr>
        <w:pStyle w:val="a8"/>
        <w:rPr>
          <w:rFonts w:ascii="Times New Roman" w:hAnsi="Times New Roman" w:cs="Times New Roman"/>
          <w:b/>
          <w:sz w:val="18"/>
          <w:szCs w:val="18"/>
        </w:rPr>
      </w:pPr>
      <w:r w:rsidRPr="002B68E9">
        <w:rPr>
          <w:rFonts w:ascii="Times New Roman" w:hAnsi="Times New Roman" w:cs="Times New Roman"/>
          <w:b/>
          <w:sz w:val="18"/>
          <w:szCs w:val="18"/>
        </w:rPr>
        <w:t xml:space="preserve">Перечень мероприятий муниципальной  программы </w:t>
      </w:r>
    </w:p>
    <w:p w:rsidR="002F3A4C" w:rsidRPr="002B68E9" w:rsidRDefault="002F3A4C" w:rsidP="002B68E9">
      <w:pPr>
        <w:pStyle w:val="a8"/>
        <w:rPr>
          <w:rFonts w:ascii="Times New Roman" w:hAnsi="Times New Roman" w:cs="Times New Roman"/>
          <w:b/>
          <w:color w:val="000000"/>
          <w:sz w:val="18"/>
          <w:szCs w:val="18"/>
        </w:rPr>
      </w:pPr>
      <w:r w:rsidRPr="002B68E9">
        <w:rPr>
          <w:rFonts w:ascii="Times New Roman" w:hAnsi="Times New Roman" w:cs="Times New Roman"/>
          <w:b/>
          <w:color w:val="000000"/>
          <w:sz w:val="18"/>
          <w:szCs w:val="18"/>
        </w:rPr>
        <w:t>«Сохранение и развитие культуры на территории Верх-Коенского сельсовета на 2019-2021годы»</w:t>
      </w:r>
    </w:p>
    <w:tbl>
      <w:tblPr>
        <w:tblW w:w="15776" w:type="dxa"/>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4376"/>
        <w:gridCol w:w="2700"/>
        <w:gridCol w:w="1260"/>
        <w:gridCol w:w="1114"/>
        <w:gridCol w:w="992"/>
        <w:gridCol w:w="993"/>
        <w:gridCol w:w="3781"/>
      </w:tblGrid>
      <w:tr w:rsidR="002F3A4C" w:rsidRPr="00741FE6" w:rsidTr="002F3A4C">
        <w:tc>
          <w:tcPr>
            <w:tcW w:w="560" w:type="dxa"/>
            <w:vMerge w:val="restart"/>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b/>
                <w:sz w:val="18"/>
                <w:szCs w:val="18"/>
              </w:rPr>
            </w:pPr>
            <w:r w:rsidRPr="00741FE6">
              <w:rPr>
                <w:rFonts w:ascii="Times New Roman" w:hAnsi="Times New Roman" w:cs="Times New Roman"/>
                <w:b/>
                <w:sz w:val="18"/>
                <w:szCs w:val="18"/>
              </w:rPr>
              <w:t>№</w:t>
            </w:r>
          </w:p>
          <w:p w:rsidR="002F3A4C" w:rsidRPr="00741FE6" w:rsidRDefault="002F3A4C" w:rsidP="002F3A4C">
            <w:pPr>
              <w:jc w:val="center"/>
              <w:rPr>
                <w:rFonts w:ascii="Times New Roman" w:hAnsi="Times New Roman" w:cs="Times New Roman"/>
                <w:b/>
                <w:sz w:val="18"/>
                <w:szCs w:val="18"/>
              </w:rPr>
            </w:pPr>
            <w:proofErr w:type="spellStart"/>
            <w:proofErr w:type="gramStart"/>
            <w:r w:rsidRPr="00741FE6">
              <w:rPr>
                <w:rFonts w:ascii="Times New Roman" w:hAnsi="Times New Roman" w:cs="Times New Roman"/>
                <w:b/>
                <w:sz w:val="18"/>
                <w:szCs w:val="18"/>
              </w:rPr>
              <w:t>п</w:t>
            </w:r>
            <w:proofErr w:type="spellEnd"/>
            <w:proofErr w:type="gramEnd"/>
            <w:r w:rsidRPr="00741FE6">
              <w:rPr>
                <w:rFonts w:ascii="Times New Roman" w:hAnsi="Times New Roman" w:cs="Times New Roman"/>
                <w:b/>
                <w:sz w:val="18"/>
                <w:szCs w:val="18"/>
              </w:rPr>
              <w:t>/</w:t>
            </w:r>
            <w:proofErr w:type="spellStart"/>
            <w:r w:rsidRPr="00741FE6">
              <w:rPr>
                <w:rFonts w:ascii="Times New Roman" w:hAnsi="Times New Roman" w:cs="Times New Roman"/>
                <w:b/>
                <w:sz w:val="18"/>
                <w:szCs w:val="18"/>
              </w:rPr>
              <w:t>п</w:t>
            </w:r>
            <w:proofErr w:type="spellEnd"/>
          </w:p>
        </w:tc>
        <w:tc>
          <w:tcPr>
            <w:tcW w:w="4376" w:type="dxa"/>
            <w:vMerge w:val="restart"/>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b/>
                <w:sz w:val="18"/>
                <w:szCs w:val="18"/>
              </w:rPr>
            </w:pPr>
            <w:r w:rsidRPr="00741FE6">
              <w:rPr>
                <w:rFonts w:ascii="Times New Roman" w:hAnsi="Times New Roman" w:cs="Times New Roman"/>
                <w:b/>
                <w:sz w:val="18"/>
                <w:szCs w:val="18"/>
              </w:rPr>
              <w:t>Перечень задач муниципальной программы</w:t>
            </w:r>
          </w:p>
        </w:tc>
        <w:tc>
          <w:tcPr>
            <w:tcW w:w="2700" w:type="dxa"/>
            <w:vMerge w:val="restart"/>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b/>
                <w:sz w:val="18"/>
                <w:szCs w:val="18"/>
              </w:rPr>
            </w:pPr>
            <w:r w:rsidRPr="00741FE6">
              <w:rPr>
                <w:rFonts w:ascii="Times New Roman" w:hAnsi="Times New Roman" w:cs="Times New Roman"/>
                <w:b/>
                <w:sz w:val="18"/>
                <w:szCs w:val="18"/>
              </w:rPr>
              <w:t>Источники финансирования</w:t>
            </w:r>
          </w:p>
        </w:tc>
        <w:tc>
          <w:tcPr>
            <w:tcW w:w="1260" w:type="dxa"/>
            <w:vMerge w:val="restart"/>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b/>
                <w:sz w:val="18"/>
                <w:szCs w:val="18"/>
              </w:rPr>
            </w:pPr>
            <w:r w:rsidRPr="00741FE6">
              <w:rPr>
                <w:rFonts w:ascii="Times New Roman" w:hAnsi="Times New Roman" w:cs="Times New Roman"/>
                <w:b/>
                <w:sz w:val="18"/>
                <w:szCs w:val="18"/>
              </w:rPr>
              <w:t>Объем финансирования мероприятия всего, тыс</w:t>
            </w:r>
            <w:proofErr w:type="gramStart"/>
            <w:r w:rsidRPr="00741FE6">
              <w:rPr>
                <w:rFonts w:ascii="Times New Roman" w:hAnsi="Times New Roman" w:cs="Times New Roman"/>
                <w:b/>
                <w:sz w:val="18"/>
                <w:szCs w:val="18"/>
              </w:rPr>
              <w:t>.р</w:t>
            </w:r>
            <w:proofErr w:type="gramEnd"/>
            <w:r w:rsidRPr="00741FE6">
              <w:rPr>
                <w:rFonts w:ascii="Times New Roman" w:hAnsi="Times New Roman" w:cs="Times New Roman"/>
                <w:b/>
                <w:sz w:val="18"/>
                <w:szCs w:val="18"/>
              </w:rPr>
              <w:t>уб.</w:t>
            </w:r>
          </w:p>
        </w:tc>
        <w:tc>
          <w:tcPr>
            <w:tcW w:w="6880" w:type="dxa"/>
            <w:gridSpan w:val="4"/>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b/>
                <w:sz w:val="18"/>
                <w:szCs w:val="18"/>
              </w:rPr>
            </w:pPr>
            <w:r w:rsidRPr="00741FE6">
              <w:rPr>
                <w:rFonts w:ascii="Times New Roman" w:hAnsi="Times New Roman" w:cs="Times New Roman"/>
                <w:b/>
                <w:sz w:val="18"/>
                <w:szCs w:val="18"/>
              </w:rPr>
              <w:t xml:space="preserve">     в том числе                                                  Исполнитель</w:t>
            </w:r>
          </w:p>
        </w:tc>
      </w:tr>
      <w:tr w:rsidR="002F3A4C" w:rsidRPr="00741FE6" w:rsidTr="002F3A4C">
        <w:tc>
          <w:tcPr>
            <w:tcW w:w="560" w:type="dxa"/>
            <w:vMerge/>
            <w:tcBorders>
              <w:top w:val="single" w:sz="4" w:space="0" w:color="000000"/>
              <w:left w:val="single" w:sz="4" w:space="0" w:color="000000"/>
              <w:bottom w:val="single" w:sz="4" w:space="0" w:color="000000"/>
              <w:right w:val="single" w:sz="4" w:space="0" w:color="000000"/>
            </w:tcBorders>
            <w:vAlign w:val="center"/>
          </w:tcPr>
          <w:p w:rsidR="002F3A4C" w:rsidRPr="00741FE6" w:rsidRDefault="002F3A4C" w:rsidP="002F3A4C">
            <w:pPr>
              <w:spacing w:line="240" w:lineRule="auto"/>
              <w:rPr>
                <w:rFonts w:ascii="Times New Roman" w:hAnsi="Times New Roman" w:cs="Times New Roman"/>
                <w:b/>
                <w:sz w:val="18"/>
                <w:szCs w:val="18"/>
              </w:rPr>
            </w:pPr>
          </w:p>
        </w:tc>
        <w:tc>
          <w:tcPr>
            <w:tcW w:w="4376" w:type="dxa"/>
            <w:vMerge/>
            <w:tcBorders>
              <w:top w:val="single" w:sz="4" w:space="0" w:color="000000"/>
              <w:left w:val="single" w:sz="4" w:space="0" w:color="000000"/>
              <w:bottom w:val="single" w:sz="4" w:space="0" w:color="000000"/>
              <w:right w:val="single" w:sz="4" w:space="0" w:color="000000"/>
            </w:tcBorders>
            <w:vAlign w:val="center"/>
          </w:tcPr>
          <w:p w:rsidR="002F3A4C" w:rsidRPr="00741FE6" w:rsidRDefault="002F3A4C" w:rsidP="002F3A4C">
            <w:pPr>
              <w:spacing w:line="240" w:lineRule="auto"/>
              <w:rPr>
                <w:rFonts w:ascii="Times New Roman" w:hAnsi="Times New Roman" w:cs="Times New Roman"/>
                <w:b/>
                <w:sz w:val="18"/>
                <w:szCs w:val="18"/>
              </w:rPr>
            </w:pPr>
          </w:p>
        </w:tc>
        <w:tc>
          <w:tcPr>
            <w:tcW w:w="2700" w:type="dxa"/>
            <w:vMerge/>
            <w:tcBorders>
              <w:top w:val="single" w:sz="4" w:space="0" w:color="000000"/>
              <w:left w:val="single" w:sz="4" w:space="0" w:color="000000"/>
              <w:bottom w:val="single" w:sz="4" w:space="0" w:color="000000"/>
              <w:right w:val="single" w:sz="4" w:space="0" w:color="000000"/>
            </w:tcBorders>
            <w:vAlign w:val="center"/>
          </w:tcPr>
          <w:p w:rsidR="002F3A4C" w:rsidRPr="00741FE6" w:rsidRDefault="002F3A4C" w:rsidP="002F3A4C">
            <w:pPr>
              <w:spacing w:line="240" w:lineRule="auto"/>
              <w:rPr>
                <w:rFonts w:ascii="Times New Roman" w:hAnsi="Times New Roman" w:cs="Times New Roman"/>
                <w:b/>
                <w:sz w:val="18"/>
                <w:szCs w:val="18"/>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2F3A4C" w:rsidRPr="00741FE6" w:rsidRDefault="002F3A4C" w:rsidP="002F3A4C">
            <w:pPr>
              <w:spacing w:line="240" w:lineRule="auto"/>
              <w:rPr>
                <w:rFonts w:ascii="Times New Roman" w:hAnsi="Times New Roman" w:cs="Times New Roman"/>
                <w:b/>
                <w:sz w:val="18"/>
                <w:szCs w:val="18"/>
              </w:rPr>
            </w:pPr>
          </w:p>
        </w:tc>
        <w:tc>
          <w:tcPr>
            <w:tcW w:w="1114"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2019г.</w:t>
            </w:r>
          </w:p>
        </w:tc>
        <w:tc>
          <w:tcPr>
            <w:tcW w:w="992"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2020г.</w:t>
            </w:r>
          </w:p>
        </w:tc>
        <w:tc>
          <w:tcPr>
            <w:tcW w:w="993"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2021г.</w:t>
            </w:r>
          </w:p>
        </w:tc>
        <w:tc>
          <w:tcPr>
            <w:tcW w:w="3781" w:type="dxa"/>
            <w:tcBorders>
              <w:top w:val="single" w:sz="4" w:space="0" w:color="000000"/>
              <w:left w:val="single" w:sz="4" w:space="0" w:color="000000"/>
              <w:bottom w:val="single" w:sz="4" w:space="0" w:color="000000"/>
              <w:right w:val="single" w:sz="4" w:space="0" w:color="000000"/>
            </w:tcBorders>
            <w:vAlign w:val="center"/>
          </w:tcPr>
          <w:p w:rsidR="002F3A4C" w:rsidRPr="00741FE6" w:rsidRDefault="002F3A4C" w:rsidP="002F3A4C">
            <w:pPr>
              <w:spacing w:line="240" w:lineRule="auto"/>
              <w:rPr>
                <w:rFonts w:ascii="Times New Roman" w:hAnsi="Times New Roman" w:cs="Times New Roman"/>
                <w:b/>
                <w:sz w:val="18"/>
                <w:szCs w:val="18"/>
              </w:rPr>
            </w:pPr>
          </w:p>
        </w:tc>
      </w:tr>
      <w:tr w:rsidR="002F3A4C" w:rsidRPr="00741FE6" w:rsidTr="002F3A4C">
        <w:tc>
          <w:tcPr>
            <w:tcW w:w="560"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i/>
                <w:sz w:val="18"/>
                <w:szCs w:val="18"/>
              </w:rPr>
            </w:pPr>
            <w:r w:rsidRPr="00741FE6">
              <w:rPr>
                <w:rFonts w:ascii="Times New Roman" w:hAnsi="Times New Roman" w:cs="Times New Roman"/>
                <w:i/>
                <w:sz w:val="18"/>
                <w:szCs w:val="18"/>
              </w:rPr>
              <w:t>1</w:t>
            </w:r>
          </w:p>
        </w:tc>
        <w:tc>
          <w:tcPr>
            <w:tcW w:w="4376"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i/>
                <w:sz w:val="18"/>
                <w:szCs w:val="18"/>
              </w:rPr>
            </w:pPr>
            <w:r w:rsidRPr="00741FE6">
              <w:rPr>
                <w:rFonts w:ascii="Times New Roman" w:hAnsi="Times New Roman" w:cs="Times New Roman"/>
                <w:i/>
                <w:sz w:val="18"/>
                <w:szCs w:val="18"/>
              </w:rPr>
              <w:t>2</w:t>
            </w:r>
          </w:p>
        </w:tc>
        <w:tc>
          <w:tcPr>
            <w:tcW w:w="2700"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i/>
                <w:sz w:val="18"/>
                <w:szCs w:val="18"/>
              </w:rPr>
            </w:pPr>
            <w:r w:rsidRPr="00741FE6">
              <w:rPr>
                <w:rFonts w:ascii="Times New Roman" w:hAnsi="Times New Roman" w:cs="Times New Roman"/>
                <w:i/>
                <w:sz w:val="18"/>
                <w:szCs w:val="18"/>
              </w:rPr>
              <w:t>3</w:t>
            </w:r>
          </w:p>
        </w:tc>
        <w:tc>
          <w:tcPr>
            <w:tcW w:w="1260"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i/>
                <w:sz w:val="18"/>
                <w:szCs w:val="18"/>
              </w:rPr>
            </w:pPr>
            <w:r w:rsidRPr="00741FE6">
              <w:rPr>
                <w:rFonts w:ascii="Times New Roman" w:hAnsi="Times New Roman" w:cs="Times New Roman"/>
                <w:i/>
                <w:sz w:val="18"/>
                <w:szCs w:val="18"/>
              </w:rPr>
              <w:t>4</w:t>
            </w:r>
          </w:p>
        </w:tc>
        <w:tc>
          <w:tcPr>
            <w:tcW w:w="1114"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i/>
                <w:sz w:val="18"/>
                <w:szCs w:val="18"/>
              </w:rPr>
            </w:pPr>
            <w:r w:rsidRPr="00741FE6">
              <w:rPr>
                <w:rFonts w:ascii="Times New Roman" w:hAnsi="Times New Roman" w:cs="Times New Roman"/>
                <w:i/>
                <w:sz w:val="18"/>
                <w:szCs w:val="18"/>
              </w:rPr>
              <w:t>7</w:t>
            </w:r>
          </w:p>
        </w:tc>
        <w:tc>
          <w:tcPr>
            <w:tcW w:w="992"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i/>
                <w:sz w:val="18"/>
                <w:szCs w:val="18"/>
              </w:rPr>
            </w:pPr>
            <w:r w:rsidRPr="00741FE6">
              <w:rPr>
                <w:rFonts w:ascii="Times New Roman" w:hAnsi="Times New Roman" w:cs="Times New Roman"/>
                <w:i/>
                <w:sz w:val="18"/>
                <w:szCs w:val="18"/>
              </w:rPr>
              <w:t>8</w:t>
            </w:r>
          </w:p>
        </w:tc>
        <w:tc>
          <w:tcPr>
            <w:tcW w:w="993"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i/>
                <w:sz w:val="18"/>
                <w:szCs w:val="18"/>
              </w:rPr>
            </w:pPr>
            <w:r w:rsidRPr="00741FE6">
              <w:rPr>
                <w:rFonts w:ascii="Times New Roman" w:hAnsi="Times New Roman" w:cs="Times New Roman"/>
                <w:i/>
                <w:sz w:val="18"/>
                <w:szCs w:val="18"/>
              </w:rPr>
              <w:t>8</w:t>
            </w:r>
          </w:p>
        </w:tc>
        <w:tc>
          <w:tcPr>
            <w:tcW w:w="3781"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i/>
                <w:sz w:val="18"/>
                <w:szCs w:val="18"/>
              </w:rPr>
            </w:pPr>
            <w:r w:rsidRPr="00741FE6">
              <w:rPr>
                <w:rFonts w:ascii="Times New Roman" w:hAnsi="Times New Roman" w:cs="Times New Roman"/>
                <w:i/>
                <w:sz w:val="18"/>
                <w:szCs w:val="18"/>
              </w:rPr>
              <w:t>9</w:t>
            </w:r>
          </w:p>
        </w:tc>
      </w:tr>
      <w:tr w:rsidR="002F3A4C" w:rsidRPr="00741FE6" w:rsidTr="002F3A4C">
        <w:tc>
          <w:tcPr>
            <w:tcW w:w="560"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i/>
                <w:sz w:val="18"/>
                <w:szCs w:val="18"/>
              </w:rPr>
            </w:pPr>
          </w:p>
        </w:tc>
        <w:tc>
          <w:tcPr>
            <w:tcW w:w="4376"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i/>
                <w:sz w:val="18"/>
                <w:szCs w:val="18"/>
              </w:rPr>
            </w:pPr>
          </w:p>
        </w:tc>
        <w:tc>
          <w:tcPr>
            <w:tcW w:w="2700"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i/>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i/>
                <w:sz w:val="18"/>
                <w:szCs w:val="18"/>
              </w:rPr>
            </w:pPr>
          </w:p>
        </w:tc>
        <w:tc>
          <w:tcPr>
            <w:tcW w:w="1114"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i/>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i/>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i/>
                <w:sz w:val="18"/>
                <w:szCs w:val="18"/>
              </w:rPr>
            </w:pPr>
          </w:p>
        </w:tc>
        <w:tc>
          <w:tcPr>
            <w:tcW w:w="3781"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i/>
                <w:sz w:val="18"/>
                <w:szCs w:val="18"/>
              </w:rPr>
            </w:pPr>
          </w:p>
        </w:tc>
      </w:tr>
      <w:tr w:rsidR="002F3A4C" w:rsidRPr="00741FE6" w:rsidTr="002F3A4C">
        <w:tc>
          <w:tcPr>
            <w:tcW w:w="560"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4376"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Задача</w:t>
            </w:r>
            <w:proofErr w:type="gramStart"/>
            <w:r w:rsidRPr="00741FE6">
              <w:rPr>
                <w:rFonts w:ascii="Times New Roman" w:hAnsi="Times New Roman" w:cs="Times New Roman"/>
                <w:sz w:val="18"/>
                <w:szCs w:val="18"/>
              </w:rPr>
              <w:t xml:space="preserve"> :</w:t>
            </w:r>
            <w:proofErr w:type="gramEnd"/>
            <w:r w:rsidRPr="00741FE6">
              <w:rPr>
                <w:rFonts w:ascii="Times New Roman" w:hAnsi="Times New Roman" w:cs="Times New Roman"/>
                <w:sz w:val="18"/>
                <w:szCs w:val="18"/>
              </w:rPr>
              <w:t xml:space="preserve"> </w:t>
            </w:r>
            <w:r w:rsidRPr="00741FE6">
              <w:rPr>
                <w:rFonts w:ascii="Times New Roman" w:hAnsi="Times New Roman" w:cs="Times New Roman"/>
                <w:sz w:val="18"/>
                <w:szCs w:val="18"/>
                <w:lang w:eastAsia="ru-RU"/>
              </w:rPr>
              <w:t>Создание условий для организации досуга</w:t>
            </w:r>
            <w:r w:rsidRPr="00741FE6">
              <w:rPr>
                <w:rFonts w:ascii="Times New Roman" w:hAnsi="Times New Roman" w:cs="Times New Roman"/>
                <w:sz w:val="18"/>
                <w:szCs w:val="18"/>
              </w:rPr>
              <w:t xml:space="preserve"> </w:t>
            </w:r>
            <w:r w:rsidRPr="00741FE6">
              <w:rPr>
                <w:rFonts w:ascii="Times New Roman" w:hAnsi="Times New Roman" w:cs="Times New Roman"/>
                <w:sz w:val="18"/>
                <w:szCs w:val="18"/>
                <w:lang w:eastAsia="ru-RU"/>
              </w:rPr>
              <w:t xml:space="preserve">жителей поселения и обеспечения услугами </w:t>
            </w:r>
            <w:r w:rsidRPr="00741FE6">
              <w:rPr>
                <w:rFonts w:ascii="Times New Roman" w:hAnsi="Times New Roman" w:cs="Times New Roman"/>
                <w:sz w:val="18"/>
                <w:szCs w:val="18"/>
                <w:lang w:eastAsia="ru-RU"/>
              </w:rPr>
              <w:lastRenderedPageBreak/>
              <w:t xml:space="preserve">организаций культуры </w:t>
            </w:r>
            <w:r w:rsidRPr="00741FE6">
              <w:rPr>
                <w:rFonts w:ascii="Times New Roman" w:hAnsi="Times New Roman" w:cs="Times New Roman"/>
                <w:sz w:val="18"/>
                <w:szCs w:val="18"/>
              </w:rPr>
              <w:t>детей и молодежи</w:t>
            </w:r>
          </w:p>
        </w:tc>
        <w:tc>
          <w:tcPr>
            <w:tcW w:w="2700"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lastRenderedPageBreak/>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7859,6</w:t>
            </w:r>
          </w:p>
        </w:tc>
        <w:tc>
          <w:tcPr>
            <w:tcW w:w="1114"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5729,9</w:t>
            </w:r>
          </w:p>
        </w:tc>
        <w:tc>
          <w:tcPr>
            <w:tcW w:w="992"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1213,0</w:t>
            </w:r>
          </w:p>
        </w:tc>
        <w:tc>
          <w:tcPr>
            <w:tcW w:w="993"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916,7</w:t>
            </w:r>
          </w:p>
        </w:tc>
        <w:tc>
          <w:tcPr>
            <w:tcW w:w="3781"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МКУК «Центр досуга «Селяночка»</w:t>
            </w:r>
          </w:p>
        </w:tc>
      </w:tr>
      <w:tr w:rsidR="002F3A4C" w:rsidRPr="00741FE6" w:rsidTr="002F3A4C">
        <w:tc>
          <w:tcPr>
            <w:tcW w:w="560"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lastRenderedPageBreak/>
              <w:t>1.1</w:t>
            </w:r>
          </w:p>
        </w:tc>
        <w:tc>
          <w:tcPr>
            <w:tcW w:w="4376"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 xml:space="preserve">Мероприятие 1: </w:t>
            </w:r>
          </w:p>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Обеспечение деятельности</w:t>
            </w:r>
            <w:r w:rsidRPr="00741FE6">
              <w:rPr>
                <w:rFonts w:ascii="Times New Roman" w:hAnsi="Times New Roman" w:cs="Times New Roman"/>
                <w:color w:val="FF0000"/>
                <w:sz w:val="18"/>
                <w:szCs w:val="18"/>
              </w:rPr>
              <w:t xml:space="preserve"> </w:t>
            </w:r>
            <w:r w:rsidRPr="00741FE6">
              <w:rPr>
                <w:rFonts w:ascii="Times New Roman" w:hAnsi="Times New Roman" w:cs="Times New Roman"/>
                <w:sz w:val="18"/>
                <w:szCs w:val="18"/>
              </w:rPr>
              <w:t>муниципального учреждения культуры и досуга</w:t>
            </w:r>
          </w:p>
        </w:tc>
        <w:tc>
          <w:tcPr>
            <w:tcW w:w="2700"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7813,6</w:t>
            </w:r>
          </w:p>
        </w:tc>
        <w:tc>
          <w:tcPr>
            <w:tcW w:w="1114"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5683,9</w:t>
            </w:r>
          </w:p>
        </w:tc>
        <w:tc>
          <w:tcPr>
            <w:tcW w:w="992"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1213,0</w:t>
            </w:r>
          </w:p>
        </w:tc>
        <w:tc>
          <w:tcPr>
            <w:tcW w:w="993"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916,7</w:t>
            </w:r>
          </w:p>
        </w:tc>
        <w:tc>
          <w:tcPr>
            <w:tcW w:w="3781"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МКУК «Центр досуга «Селяночка»</w:t>
            </w:r>
          </w:p>
        </w:tc>
      </w:tr>
      <w:tr w:rsidR="002F3A4C" w:rsidRPr="00741FE6" w:rsidTr="002F3A4C">
        <w:tc>
          <w:tcPr>
            <w:tcW w:w="560"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1.2</w:t>
            </w:r>
          </w:p>
        </w:tc>
        <w:tc>
          <w:tcPr>
            <w:tcW w:w="4376"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widowControl w:val="0"/>
              <w:autoSpaceDE w:val="0"/>
              <w:autoSpaceDN w:val="0"/>
              <w:adjustRightInd w:val="0"/>
              <w:rPr>
                <w:rFonts w:ascii="Times New Roman" w:hAnsi="Times New Roman" w:cs="Times New Roman"/>
                <w:sz w:val="18"/>
                <w:szCs w:val="18"/>
              </w:rPr>
            </w:pPr>
            <w:r w:rsidRPr="00741FE6">
              <w:rPr>
                <w:rFonts w:ascii="Times New Roman" w:hAnsi="Times New Roman" w:cs="Times New Roman"/>
                <w:sz w:val="18"/>
                <w:szCs w:val="18"/>
              </w:rPr>
              <w:t>Мероприятие 2:</w:t>
            </w:r>
          </w:p>
          <w:p w:rsidR="002F3A4C" w:rsidRPr="00741FE6" w:rsidRDefault="002F3A4C" w:rsidP="002F3A4C">
            <w:pPr>
              <w:widowControl w:val="0"/>
              <w:autoSpaceDE w:val="0"/>
              <w:autoSpaceDN w:val="0"/>
              <w:adjustRightInd w:val="0"/>
              <w:rPr>
                <w:rFonts w:ascii="Times New Roman" w:hAnsi="Times New Roman" w:cs="Times New Roman"/>
                <w:sz w:val="18"/>
                <w:szCs w:val="18"/>
              </w:rPr>
            </w:pPr>
            <w:r w:rsidRPr="00741FE6">
              <w:rPr>
                <w:rFonts w:ascii="Times New Roman" w:hAnsi="Times New Roman" w:cs="Times New Roman"/>
                <w:sz w:val="18"/>
                <w:szCs w:val="18"/>
              </w:rPr>
              <w:t>Проведение мероприятий</w:t>
            </w:r>
          </w:p>
        </w:tc>
        <w:tc>
          <w:tcPr>
            <w:tcW w:w="2700"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46,0</w:t>
            </w:r>
          </w:p>
        </w:tc>
        <w:tc>
          <w:tcPr>
            <w:tcW w:w="1114"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46,0</w:t>
            </w:r>
          </w:p>
        </w:tc>
        <w:tc>
          <w:tcPr>
            <w:tcW w:w="992"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993"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3781"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МКУК «Центр досуга «Селяночка»</w:t>
            </w:r>
          </w:p>
        </w:tc>
      </w:tr>
      <w:tr w:rsidR="002F3A4C" w:rsidRPr="00741FE6" w:rsidTr="002F3A4C">
        <w:tc>
          <w:tcPr>
            <w:tcW w:w="560"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p>
        </w:tc>
        <w:tc>
          <w:tcPr>
            <w:tcW w:w="4376"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widowControl w:val="0"/>
              <w:autoSpaceDE w:val="0"/>
              <w:autoSpaceDN w:val="0"/>
              <w:adjustRightInd w:val="0"/>
              <w:rPr>
                <w:rFonts w:ascii="Times New Roman" w:hAnsi="Times New Roman" w:cs="Times New Roman"/>
                <w:sz w:val="18"/>
                <w:szCs w:val="18"/>
              </w:rPr>
            </w:pPr>
            <w:r w:rsidRPr="00741FE6">
              <w:rPr>
                <w:rFonts w:ascii="Times New Roman" w:hAnsi="Times New Roman" w:cs="Times New Roman"/>
                <w:sz w:val="18"/>
                <w:szCs w:val="18"/>
              </w:rPr>
              <w:t>Итого</w:t>
            </w:r>
          </w:p>
        </w:tc>
        <w:tc>
          <w:tcPr>
            <w:tcW w:w="2700"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7859,6</w:t>
            </w:r>
          </w:p>
        </w:tc>
        <w:tc>
          <w:tcPr>
            <w:tcW w:w="1114"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5838,3</w:t>
            </w:r>
          </w:p>
        </w:tc>
        <w:tc>
          <w:tcPr>
            <w:tcW w:w="992"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1213,0</w:t>
            </w:r>
          </w:p>
        </w:tc>
        <w:tc>
          <w:tcPr>
            <w:tcW w:w="993"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916,7</w:t>
            </w:r>
          </w:p>
        </w:tc>
        <w:tc>
          <w:tcPr>
            <w:tcW w:w="3781" w:type="dxa"/>
            <w:tcBorders>
              <w:top w:val="single" w:sz="4" w:space="0" w:color="000000"/>
              <w:left w:val="single" w:sz="4" w:space="0" w:color="000000"/>
              <w:bottom w:val="single" w:sz="4" w:space="0" w:color="000000"/>
              <w:right w:val="single" w:sz="4" w:space="0" w:color="000000"/>
            </w:tcBorders>
          </w:tcPr>
          <w:p w:rsidR="002F3A4C" w:rsidRPr="00741FE6" w:rsidRDefault="002F3A4C" w:rsidP="002F3A4C">
            <w:pPr>
              <w:jc w:val="center"/>
              <w:rPr>
                <w:rFonts w:ascii="Times New Roman" w:hAnsi="Times New Roman" w:cs="Times New Roman"/>
                <w:sz w:val="18"/>
                <w:szCs w:val="18"/>
              </w:rPr>
            </w:pPr>
          </w:p>
        </w:tc>
      </w:tr>
    </w:tbl>
    <w:p w:rsidR="002F3A4C" w:rsidRPr="002B68E9" w:rsidRDefault="002F3A4C" w:rsidP="002B68E9">
      <w:pPr>
        <w:pStyle w:val="a8"/>
        <w:jc w:val="center"/>
        <w:rPr>
          <w:rFonts w:ascii="Times New Roman" w:hAnsi="Times New Roman" w:cs="Times New Roman"/>
          <w:sz w:val="18"/>
          <w:szCs w:val="18"/>
        </w:rPr>
      </w:pPr>
      <w:r w:rsidRPr="002B68E9">
        <w:rPr>
          <w:rFonts w:ascii="Times New Roman" w:hAnsi="Times New Roman" w:cs="Times New Roman"/>
          <w:sz w:val="18"/>
          <w:szCs w:val="18"/>
        </w:rPr>
        <w:t>АДМИНИСТРАЦИЯ ВЕРХ-КОЕНСКОГО СЕЛЬСОВЕТА</w:t>
      </w:r>
    </w:p>
    <w:p w:rsidR="002F3A4C" w:rsidRPr="002B68E9" w:rsidRDefault="002F3A4C" w:rsidP="002B68E9">
      <w:pPr>
        <w:pStyle w:val="a8"/>
        <w:jc w:val="center"/>
        <w:rPr>
          <w:rFonts w:ascii="Times New Roman" w:hAnsi="Times New Roman" w:cs="Times New Roman"/>
          <w:sz w:val="18"/>
          <w:szCs w:val="18"/>
        </w:rPr>
      </w:pPr>
      <w:r w:rsidRPr="002B68E9">
        <w:rPr>
          <w:rFonts w:ascii="Times New Roman" w:hAnsi="Times New Roman" w:cs="Times New Roman"/>
          <w:sz w:val="18"/>
          <w:szCs w:val="18"/>
        </w:rPr>
        <w:t>ИСКИТИМСКОГО РАЙОНА НОВОСИБИРСКОЙ ОБЛАСТИ</w:t>
      </w:r>
    </w:p>
    <w:p w:rsidR="002F3A4C" w:rsidRPr="002B68E9" w:rsidRDefault="002F3A4C" w:rsidP="002B68E9">
      <w:pPr>
        <w:pStyle w:val="a8"/>
        <w:jc w:val="center"/>
        <w:rPr>
          <w:rFonts w:ascii="Times New Roman" w:hAnsi="Times New Roman" w:cs="Times New Roman"/>
          <w:sz w:val="18"/>
          <w:szCs w:val="18"/>
        </w:rPr>
      </w:pPr>
      <w:r w:rsidRPr="002B68E9">
        <w:rPr>
          <w:rFonts w:ascii="Times New Roman" w:hAnsi="Times New Roman" w:cs="Times New Roman"/>
          <w:sz w:val="18"/>
          <w:szCs w:val="18"/>
        </w:rPr>
        <w:t>ПОСТАНОВЛЕНИЕ</w:t>
      </w:r>
    </w:p>
    <w:p w:rsidR="002F3A4C" w:rsidRPr="002B68E9" w:rsidRDefault="002F3A4C" w:rsidP="002B68E9">
      <w:pPr>
        <w:pStyle w:val="a8"/>
        <w:jc w:val="center"/>
        <w:rPr>
          <w:rFonts w:ascii="Times New Roman" w:hAnsi="Times New Roman" w:cs="Times New Roman"/>
          <w:sz w:val="18"/>
          <w:szCs w:val="18"/>
          <w:u w:val="single"/>
        </w:rPr>
      </w:pPr>
      <w:r w:rsidRPr="002B68E9">
        <w:rPr>
          <w:rFonts w:ascii="Times New Roman" w:hAnsi="Times New Roman" w:cs="Times New Roman"/>
          <w:sz w:val="18"/>
          <w:szCs w:val="18"/>
          <w:u w:val="single"/>
        </w:rPr>
        <w:t>26.12.2019</w:t>
      </w:r>
      <w:r w:rsidRPr="002B68E9">
        <w:rPr>
          <w:rFonts w:ascii="Times New Roman" w:hAnsi="Times New Roman" w:cs="Times New Roman"/>
          <w:sz w:val="18"/>
          <w:szCs w:val="18"/>
        </w:rPr>
        <w:t xml:space="preserve">  № </w:t>
      </w:r>
      <w:r w:rsidRPr="002B68E9">
        <w:rPr>
          <w:rFonts w:ascii="Times New Roman" w:hAnsi="Times New Roman" w:cs="Times New Roman"/>
          <w:sz w:val="18"/>
          <w:szCs w:val="18"/>
          <w:u w:val="single"/>
        </w:rPr>
        <w:t>160/76.004</w:t>
      </w:r>
    </w:p>
    <w:p w:rsidR="002F3A4C" w:rsidRPr="002B68E9" w:rsidRDefault="002F3A4C" w:rsidP="002B68E9">
      <w:pPr>
        <w:pStyle w:val="a8"/>
        <w:jc w:val="center"/>
        <w:rPr>
          <w:rFonts w:ascii="Times New Roman" w:hAnsi="Times New Roman" w:cs="Times New Roman"/>
          <w:sz w:val="18"/>
          <w:szCs w:val="18"/>
        </w:rPr>
      </w:pPr>
      <w:r w:rsidRPr="002B68E9">
        <w:rPr>
          <w:rFonts w:ascii="Times New Roman" w:hAnsi="Times New Roman" w:cs="Times New Roman"/>
          <w:sz w:val="18"/>
          <w:szCs w:val="18"/>
        </w:rPr>
        <w:t>с.Верх-Коен</w:t>
      </w:r>
    </w:p>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 xml:space="preserve">О порядке ведения реестра расходных </w:t>
      </w:r>
      <w:r w:rsidR="002B68E9">
        <w:rPr>
          <w:rFonts w:ascii="Times New Roman" w:hAnsi="Times New Roman" w:cs="Times New Roman"/>
          <w:sz w:val="18"/>
          <w:szCs w:val="18"/>
        </w:rPr>
        <w:t xml:space="preserve"> </w:t>
      </w:r>
      <w:r w:rsidRPr="002B68E9">
        <w:rPr>
          <w:rFonts w:ascii="Times New Roman" w:hAnsi="Times New Roman" w:cs="Times New Roman"/>
          <w:sz w:val="18"/>
          <w:szCs w:val="18"/>
        </w:rPr>
        <w:t xml:space="preserve">обязательств Верх-Коенского сельсовета </w:t>
      </w:r>
    </w:p>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Искитимского района Новосибирской области</w:t>
      </w:r>
    </w:p>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 xml:space="preserve">                                                                                                        </w:t>
      </w:r>
    </w:p>
    <w:p w:rsidR="002F3A4C" w:rsidRPr="002B68E9" w:rsidRDefault="002F3A4C" w:rsidP="002B68E9">
      <w:pPr>
        <w:pStyle w:val="a8"/>
        <w:rPr>
          <w:rFonts w:ascii="Times New Roman" w:hAnsi="Times New Roman" w:cs="Times New Roman"/>
          <w:bCs/>
          <w:sz w:val="18"/>
          <w:szCs w:val="18"/>
        </w:rPr>
      </w:pPr>
      <w:r w:rsidRPr="002B68E9">
        <w:rPr>
          <w:rFonts w:ascii="Times New Roman" w:hAnsi="Times New Roman" w:cs="Times New Roman"/>
          <w:bCs/>
          <w:sz w:val="18"/>
          <w:szCs w:val="18"/>
        </w:rPr>
        <w:t>В соответствии со статьей 87 Бюджетного кодекса Российской Федерации, статьей 12 решения Совета депутатов Верх-Коенского сельсовета Искитимского района</w:t>
      </w:r>
      <w:r w:rsidRPr="002B68E9">
        <w:rPr>
          <w:rFonts w:ascii="Times New Roman" w:hAnsi="Times New Roman" w:cs="Times New Roman"/>
          <w:sz w:val="18"/>
          <w:szCs w:val="18"/>
        </w:rPr>
        <w:t xml:space="preserve"> Новосибирской области от 23.06.2014г № 167 «О бюджетном процессе в Верх-Коенском сельсовете Искитимского района </w:t>
      </w:r>
      <w:r w:rsidRPr="002B68E9">
        <w:rPr>
          <w:rFonts w:ascii="Times New Roman" w:hAnsi="Times New Roman" w:cs="Times New Roman"/>
          <w:bCs/>
          <w:sz w:val="18"/>
          <w:szCs w:val="18"/>
        </w:rPr>
        <w:t>Новосибирской области»</w:t>
      </w:r>
    </w:p>
    <w:p w:rsidR="002F3A4C" w:rsidRPr="002B68E9" w:rsidRDefault="002F3A4C" w:rsidP="002B68E9">
      <w:pPr>
        <w:pStyle w:val="a8"/>
        <w:rPr>
          <w:rFonts w:ascii="Times New Roman" w:hAnsi="Times New Roman" w:cs="Times New Roman"/>
          <w:bCs/>
          <w:sz w:val="18"/>
          <w:szCs w:val="18"/>
        </w:rPr>
      </w:pPr>
      <w:r w:rsidRPr="002B68E9">
        <w:rPr>
          <w:rFonts w:ascii="Times New Roman" w:hAnsi="Times New Roman" w:cs="Times New Roman"/>
          <w:color w:val="000000"/>
          <w:sz w:val="18"/>
          <w:szCs w:val="18"/>
        </w:rPr>
        <w:t>ПОСТАНОВЛЯЮ:</w:t>
      </w:r>
    </w:p>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bCs/>
          <w:sz w:val="18"/>
          <w:szCs w:val="18"/>
        </w:rPr>
        <w:t>1. Установить Порядок ведения реестра расходных обязательств</w:t>
      </w:r>
      <w:r w:rsidRPr="002B68E9">
        <w:rPr>
          <w:rFonts w:ascii="Times New Roman" w:hAnsi="Times New Roman" w:cs="Times New Roman"/>
          <w:sz w:val="18"/>
          <w:szCs w:val="18"/>
        </w:rPr>
        <w:t xml:space="preserve"> Верх-Коенского сельсовета Искитимского района Новосибирской области согласно приложению к настоящему постановлению.</w:t>
      </w:r>
    </w:p>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 xml:space="preserve">          2. Признать утратившим силу постановление администрации Верх-Коенского сельсовета Искитимского района Новосибирской области от 29.05.2015 № 69 «О Порядке ведения реестра расходных обязательств Верх-Коенского сельсовета.</w:t>
      </w:r>
    </w:p>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 xml:space="preserve">  3. Обнародовать настоящее постановления на официальном сайте Верх-Коенского сельсовета.</w:t>
      </w:r>
    </w:p>
    <w:p w:rsidR="002F3A4C" w:rsidRPr="002B68E9" w:rsidRDefault="002F3A4C" w:rsidP="002B68E9">
      <w:pPr>
        <w:pStyle w:val="a8"/>
        <w:rPr>
          <w:rFonts w:ascii="Times New Roman" w:hAnsi="Times New Roman" w:cs="Times New Roman"/>
          <w:bCs/>
          <w:sz w:val="18"/>
          <w:szCs w:val="18"/>
        </w:rPr>
      </w:pPr>
      <w:r w:rsidRPr="002B68E9">
        <w:rPr>
          <w:rFonts w:ascii="Times New Roman" w:hAnsi="Times New Roman" w:cs="Times New Roman"/>
          <w:bCs/>
          <w:sz w:val="18"/>
          <w:szCs w:val="18"/>
        </w:rPr>
        <w:t>4. </w:t>
      </w:r>
      <w:proofErr w:type="gramStart"/>
      <w:r w:rsidRPr="002B68E9">
        <w:rPr>
          <w:rFonts w:ascii="Times New Roman" w:hAnsi="Times New Roman" w:cs="Times New Roman"/>
          <w:bCs/>
          <w:sz w:val="18"/>
          <w:szCs w:val="18"/>
        </w:rPr>
        <w:t>Контроль за</w:t>
      </w:r>
      <w:proofErr w:type="gramEnd"/>
      <w:r w:rsidRPr="002B68E9">
        <w:rPr>
          <w:rFonts w:ascii="Times New Roman" w:hAnsi="Times New Roman" w:cs="Times New Roman"/>
          <w:bCs/>
          <w:sz w:val="18"/>
          <w:szCs w:val="18"/>
        </w:rPr>
        <w:t xml:space="preserve"> исполнением настоящего постановления оставляю за собой.</w:t>
      </w:r>
    </w:p>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Глава Верх-Коенского сельсовета</w:t>
      </w:r>
    </w:p>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Искитимского района Новосибирской области                          В.Н.Соловьенко</w:t>
      </w:r>
    </w:p>
    <w:p w:rsidR="002F3A4C" w:rsidRPr="00741FE6" w:rsidRDefault="002F3A4C" w:rsidP="002F3A4C">
      <w:pPr>
        <w:contextualSpacing/>
        <w:jc w:val="right"/>
        <w:rPr>
          <w:rFonts w:ascii="Times New Roman" w:hAnsi="Times New Roman" w:cs="Times New Roman"/>
          <w:sz w:val="18"/>
          <w:szCs w:val="18"/>
        </w:rPr>
      </w:pPr>
      <w:r w:rsidRPr="00741FE6">
        <w:rPr>
          <w:rFonts w:ascii="Times New Roman" w:hAnsi="Times New Roman" w:cs="Times New Roman"/>
          <w:sz w:val="18"/>
          <w:szCs w:val="18"/>
        </w:rPr>
        <w:t xml:space="preserve">                                                                         Приложение</w:t>
      </w:r>
    </w:p>
    <w:p w:rsidR="002F3A4C" w:rsidRPr="00741FE6" w:rsidRDefault="002F3A4C" w:rsidP="002F3A4C">
      <w:pPr>
        <w:contextualSpacing/>
        <w:jc w:val="right"/>
        <w:rPr>
          <w:rFonts w:ascii="Times New Roman" w:hAnsi="Times New Roman" w:cs="Times New Roman"/>
          <w:sz w:val="18"/>
          <w:szCs w:val="18"/>
        </w:rPr>
      </w:pPr>
      <w:r w:rsidRPr="00741FE6">
        <w:rPr>
          <w:rFonts w:ascii="Times New Roman" w:hAnsi="Times New Roman" w:cs="Times New Roman"/>
          <w:sz w:val="18"/>
          <w:szCs w:val="18"/>
        </w:rPr>
        <w:t>к постановлению</w:t>
      </w:r>
    </w:p>
    <w:p w:rsidR="002F3A4C" w:rsidRPr="00741FE6" w:rsidRDefault="002F3A4C" w:rsidP="002F3A4C">
      <w:pPr>
        <w:contextualSpacing/>
        <w:jc w:val="right"/>
        <w:rPr>
          <w:rFonts w:ascii="Times New Roman" w:hAnsi="Times New Roman" w:cs="Times New Roman"/>
          <w:sz w:val="18"/>
          <w:szCs w:val="18"/>
        </w:rPr>
      </w:pPr>
      <w:r w:rsidRPr="00741FE6">
        <w:rPr>
          <w:rFonts w:ascii="Times New Roman" w:hAnsi="Times New Roman" w:cs="Times New Roman"/>
          <w:sz w:val="18"/>
          <w:szCs w:val="18"/>
        </w:rPr>
        <w:t xml:space="preserve">администрации Верх-Коенского сельсовета </w:t>
      </w:r>
    </w:p>
    <w:p w:rsidR="002F3A4C" w:rsidRPr="00741FE6" w:rsidRDefault="002F3A4C" w:rsidP="002F3A4C">
      <w:pPr>
        <w:contextualSpacing/>
        <w:jc w:val="right"/>
        <w:rPr>
          <w:rFonts w:ascii="Times New Roman" w:hAnsi="Times New Roman" w:cs="Times New Roman"/>
          <w:sz w:val="18"/>
          <w:szCs w:val="18"/>
        </w:rPr>
      </w:pPr>
      <w:r w:rsidRPr="00741FE6">
        <w:rPr>
          <w:rFonts w:ascii="Times New Roman" w:hAnsi="Times New Roman" w:cs="Times New Roman"/>
          <w:sz w:val="18"/>
          <w:szCs w:val="18"/>
        </w:rPr>
        <w:t>Искитимского района Новосибирской области</w:t>
      </w:r>
    </w:p>
    <w:p w:rsidR="002F3A4C" w:rsidRPr="00741FE6" w:rsidRDefault="002F3A4C" w:rsidP="002F3A4C">
      <w:pPr>
        <w:contextualSpacing/>
        <w:jc w:val="right"/>
        <w:rPr>
          <w:rFonts w:ascii="Times New Roman" w:hAnsi="Times New Roman" w:cs="Times New Roman"/>
          <w:sz w:val="18"/>
          <w:szCs w:val="18"/>
        </w:rPr>
      </w:pPr>
      <w:r w:rsidRPr="00741FE6">
        <w:rPr>
          <w:rFonts w:ascii="Times New Roman" w:hAnsi="Times New Roman" w:cs="Times New Roman"/>
          <w:sz w:val="18"/>
          <w:szCs w:val="18"/>
        </w:rPr>
        <w:t>от 26.12.2019 № 160/76.004</w:t>
      </w:r>
      <w:bookmarkStart w:id="0" w:name="_GoBack"/>
      <w:bookmarkEnd w:id="0"/>
    </w:p>
    <w:p w:rsidR="002F3A4C" w:rsidRPr="00741FE6" w:rsidRDefault="002B68E9" w:rsidP="002F3A4C">
      <w:pPr>
        <w:pStyle w:val="ConsPlusTitle"/>
        <w:jc w:val="center"/>
        <w:rPr>
          <w:sz w:val="18"/>
          <w:szCs w:val="18"/>
        </w:rPr>
      </w:pPr>
      <w:r>
        <w:rPr>
          <w:sz w:val="18"/>
          <w:szCs w:val="18"/>
        </w:rPr>
        <w:t>П</w:t>
      </w:r>
      <w:r w:rsidR="002F3A4C" w:rsidRPr="00741FE6">
        <w:rPr>
          <w:sz w:val="18"/>
          <w:szCs w:val="18"/>
        </w:rPr>
        <w:t>ОРЯДОК</w:t>
      </w:r>
    </w:p>
    <w:p w:rsidR="002F3A4C" w:rsidRPr="00741FE6" w:rsidRDefault="002F3A4C" w:rsidP="002F3A4C">
      <w:pPr>
        <w:pStyle w:val="ConsPlusTitle"/>
        <w:jc w:val="center"/>
        <w:rPr>
          <w:sz w:val="18"/>
          <w:szCs w:val="18"/>
        </w:rPr>
      </w:pPr>
      <w:r w:rsidRPr="00741FE6">
        <w:rPr>
          <w:sz w:val="18"/>
          <w:szCs w:val="18"/>
        </w:rPr>
        <w:t xml:space="preserve">ВЕДЕНИЯ РЕЕСТРА РАСХОДНЫХ ОБЯЗАТЕЛЬСТВ </w:t>
      </w:r>
    </w:p>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ВЕРХ-КОЕНСКОГО СЕЛЬСОВЕТА ИСКИТИМСКОГО РАЙОНА НОВОСИБИРСКОЙ ОБЛАСТИ</w:t>
      </w:r>
    </w:p>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1. Настоящий Порядок определяет правила формирования и ведения реестра расходных обязательств Верх-Коенского сельсовета Искитимского района Новосибирской области (далее соответственно – реестр расходных обязательств, расходные обязательства).</w:t>
      </w:r>
    </w:p>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2. Реестр расходных обязательств ведется с целью учета расходных обязательств и определения объема бюджетных ассигнований бюджета Верх-Коенского сельсовета Искитимского района Новосибирской области (далее – местный бюджет), необходимых для их исполнения.</w:t>
      </w:r>
    </w:p>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3. Данные реестра расходных обязательств используются при составлении проекта местного бюджета.</w:t>
      </w:r>
    </w:p>
    <w:p w:rsidR="002F3A4C" w:rsidRPr="002B68E9" w:rsidRDefault="002F3A4C" w:rsidP="002B68E9">
      <w:pPr>
        <w:pStyle w:val="a8"/>
        <w:rPr>
          <w:rFonts w:ascii="Times New Roman" w:hAnsi="Times New Roman" w:cs="Times New Roman"/>
          <w:sz w:val="18"/>
          <w:szCs w:val="18"/>
        </w:rPr>
      </w:pPr>
      <w:r w:rsidRPr="002B68E9">
        <w:rPr>
          <w:rFonts w:ascii="Times New Roman" w:hAnsi="Times New Roman" w:cs="Times New Roman"/>
          <w:sz w:val="18"/>
          <w:szCs w:val="18"/>
        </w:rPr>
        <w:t>4. </w:t>
      </w:r>
      <w:proofErr w:type="gramStart"/>
      <w:r w:rsidRPr="002B68E9">
        <w:rPr>
          <w:rFonts w:ascii="Times New Roman" w:hAnsi="Times New Roman" w:cs="Times New Roman"/>
          <w:sz w:val="18"/>
          <w:szCs w:val="18"/>
        </w:rPr>
        <w:t>Реестр расходных обязательств формируется и ведется в разрезе главных распорядителей средств местного бюджета в виде свода (перечня) федеральных законов, законов Новосибирской области, нормативных правовых актов Верх-Коенского сельсовета Искитимского района Новосибирской области, обусловливающих правовые основания для иных расходных обязательств с указанием соответствующих положений (статей, частей, пунктов, подпунктов, абзацев) федеральных законов, законов Новосибирской области, нормативных правовых актов Верх-Коенского сельсовета Искитимского района Новосибирской</w:t>
      </w:r>
      <w:proofErr w:type="gramEnd"/>
      <w:r w:rsidRPr="002B68E9">
        <w:rPr>
          <w:rFonts w:ascii="Times New Roman" w:hAnsi="Times New Roman" w:cs="Times New Roman"/>
          <w:sz w:val="18"/>
          <w:szCs w:val="18"/>
        </w:rPr>
        <w:t xml:space="preserve"> области с оценкой объемов бюджетных ассигнований местного бюджета, необходимых для исполнения расходных обязательств, включенных в реестр расходных обязательств.</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5. Формирование и ведение реестра расходных обязательств осуществляется финансовым органом Верх-Коенского сельсовета Искитимского района Новосибирской области (далее – финансовый орган) в электронном виде и на бумажном носителе, на основании сведений, содержащихся в реестрах расходных обязатель</w:t>
      </w:r>
      <w:proofErr w:type="gramStart"/>
      <w:r w:rsidRPr="00C5517A">
        <w:rPr>
          <w:rFonts w:ascii="Times New Roman" w:hAnsi="Times New Roman" w:cs="Times New Roman"/>
          <w:sz w:val="18"/>
          <w:szCs w:val="18"/>
        </w:rPr>
        <w:t>ств гл</w:t>
      </w:r>
      <w:proofErr w:type="gramEnd"/>
      <w:r w:rsidRPr="00C5517A">
        <w:rPr>
          <w:rFonts w:ascii="Times New Roman" w:hAnsi="Times New Roman" w:cs="Times New Roman"/>
          <w:sz w:val="18"/>
          <w:szCs w:val="18"/>
        </w:rPr>
        <w:t>авных распорядителей средств местного бюджета.</w:t>
      </w:r>
    </w:p>
    <w:p w:rsid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6. Реестр расходных обязатель</w:t>
      </w:r>
      <w:proofErr w:type="gramStart"/>
      <w:r w:rsidRPr="00C5517A">
        <w:rPr>
          <w:rFonts w:ascii="Times New Roman" w:hAnsi="Times New Roman" w:cs="Times New Roman"/>
          <w:sz w:val="18"/>
          <w:szCs w:val="18"/>
        </w:rPr>
        <w:t>ств пр</w:t>
      </w:r>
      <w:proofErr w:type="gramEnd"/>
      <w:r w:rsidRPr="00C5517A">
        <w:rPr>
          <w:rFonts w:ascii="Times New Roman" w:hAnsi="Times New Roman" w:cs="Times New Roman"/>
          <w:sz w:val="18"/>
          <w:szCs w:val="18"/>
        </w:rPr>
        <w:t xml:space="preserve">едставляется финансовым органом </w:t>
      </w:r>
      <w:proofErr w:type="spellStart"/>
      <w:r w:rsidRPr="00C5517A">
        <w:rPr>
          <w:rFonts w:ascii="Times New Roman" w:hAnsi="Times New Roman" w:cs="Times New Roman"/>
          <w:sz w:val="18"/>
          <w:szCs w:val="18"/>
        </w:rPr>
        <w:t>ежегодн</w:t>
      </w:r>
      <w:proofErr w:type="spellEnd"/>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 xml:space="preserve">    1) в Совет депутатов Верх-Коенского сельсовета Искитимского района Новосибирской области в составе документов и материалов, представляемых одновременно с проектом решения о местном бюджете, по форме согласно </w:t>
      </w:r>
      <w:hyperlink r:id="rId9" w:history="1">
        <w:r w:rsidRPr="00C5517A">
          <w:rPr>
            <w:rFonts w:ascii="Times New Roman" w:hAnsi="Times New Roman" w:cs="Times New Roman"/>
            <w:sz w:val="18"/>
            <w:szCs w:val="18"/>
          </w:rPr>
          <w:t>приложению</w:t>
        </w:r>
      </w:hyperlink>
      <w:r w:rsidRPr="00C5517A">
        <w:rPr>
          <w:rFonts w:ascii="Times New Roman" w:hAnsi="Times New Roman" w:cs="Times New Roman"/>
          <w:sz w:val="18"/>
          <w:szCs w:val="18"/>
        </w:rPr>
        <w:t xml:space="preserve"> к настоящему Порядку;</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 xml:space="preserve">    2) в управление финансов и налоговой политики Искитимского района Новосибирской области (далее – управление финансов) – по форме и в порядке, утвержденном приказом министерства финансов и налоговой политики Новосибирской области.</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7. Главные распорядители средств местного бюджета ведут и представляют в финансовый орган реестры расходных обязательств на бумажном носителе:</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lastRenderedPageBreak/>
        <w:t>- для составления проекта местного бюджета – не позднее 1 ноября текущего года;</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 для предоставления в управление финансов – не позднее 10 мая текущего года.</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8. Главные распорядители средств местного бюджета обеспечивают полноту, своевременность и достоверность сведений, предоставляемых в финансовый орган, для целей формирования и ведения реестра расходных обязательств.</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 xml:space="preserve">9. Финансовый орган осуществляет </w:t>
      </w:r>
      <w:proofErr w:type="gramStart"/>
      <w:r w:rsidRPr="00C5517A">
        <w:rPr>
          <w:rFonts w:ascii="Times New Roman" w:hAnsi="Times New Roman" w:cs="Times New Roman"/>
          <w:sz w:val="18"/>
          <w:szCs w:val="18"/>
        </w:rPr>
        <w:t>контроль за</w:t>
      </w:r>
      <w:proofErr w:type="gramEnd"/>
      <w:r w:rsidRPr="00C5517A">
        <w:rPr>
          <w:rFonts w:ascii="Times New Roman" w:hAnsi="Times New Roman" w:cs="Times New Roman"/>
          <w:sz w:val="18"/>
          <w:szCs w:val="18"/>
        </w:rPr>
        <w:t xml:space="preserve"> полнотой, своевременностью и достоверностью сведений для целей формирования и ведения реестра расходных обязательств.</w:t>
      </w:r>
    </w:p>
    <w:p w:rsidR="002F3A4C" w:rsidRPr="00C5517A" w:rsidRDefault="002F3A4C" w:rsidP="00C5517A">
      <w:pPr>
        <w:pStyle w:val="a8"/>
        <w:jc w:val="center"/>
        <w:rPr>
          <w:rFonts w:ascii="Times New Roman" w:hAnsi="Times New Roman" w:cs="Times New Roman"/>
          <w:bCs/>
          <w:sz w:val="18"/>
          <w:szCs w:val="18"/>
        </w:rPr>
      </w:pPr>
      <w:r w:rsidRPr="00C5517A">
        <w:rPr>
          <w:rFonts w:ascii="Times New Roman" w:hAnsi="Times New Roman" w:cs="Times New Roman"/>
          <w:bCs/>
          <w:sz w:val="18"/>
          <w:szCs w:val="18"/>
        </w:rPr>
        <w:t>АДМИНИСТРАЦИЯ ВЕРХ-КОЕНСКОГО СЕЛЬСОВЕТА</w:t>
      </w:r>
    </w:p>
    <w:p w:rsidR="002F3A4C" w:rsidRPr="00C5517A" w:rsidRDefault="002F3A4C" w:rsidP="00C5517A">
      <w:pPr>
        <w:pStyle w:val="a8"/>
        <w:jc w:val="center"/>
        <w:rPr>
          <w:rFonts w:ascii="Times New Roman" w:hAnsi="Times New Roman" w:cs="Times New Roman"/>
          <w:bCs/>
          <w:sz w:val="18"/>
          <w:szCs w:val="18"/>
        </w:rPr>
      </w:pPr>
      <w:r w:rsidRPr="00C5517A">
        <w:rPr>
          <w:rFonts w:ascii="Times New Roman" w:hAnsi="Times New Roman" w:cs="Times New Roman"/>
          <w:bCs/>
          <w:sz w:val="18"/>
          <w:szCs w:val="18"/>
        </w:rPr>
        <w:t>ИСКИТИМСКОГО РАЙОНА НОВОСИБИРСКОЙ ОБЛАСТИ</w:t>
      </w:r>
    </w:p>
    <w:p w:rsidR="002F3A4C" w:rsidRPr="00C5517A" w:rsidRDefault="002F3A4C" w:rsidP="00C5517A">
      <w:pPr>
        <w:pStyle w:val="a8"/>
        <w:jc w:val="center"/>
        <w:rPr>
          <w:rFonts w:ascii="Times New Roman" w:hAnsi="Times New Roman" w:cs="Times New Roman"/>
          <w:b/>
          <w:sz w:val="18"/>
          <w:szCs w:val="18"/>
        </w:rPr>
      </w:pPr>
      <w:proofErr w:type="gramStart"/>
      <w:r w:rsidRPr="00C5517A">
        <w:rPr>
          <w:rFonts w:ascii="Times New Roman" w:hAnsi="Times New Roman" w:cs="Times New Roman"/>
          <w:sz w:val="18"/>
          <w:szCs w:val="18"/>
        </w:rPr>
        <w:t>П</w:t>
      </w:r>
      <w:proofErr w:type="gramEnd"/>
      <w:r w:rsidRPr="00C5517A">
        <w:rPr>
          <w:rFonts w:ascii="Times New Roman" w:hAnsi="Times New Roman" w:cs="Times New Roman"/>
          <w:sz w:val="18"/>
          <w:szCs w:val="18"/>
        </w:rPr>
        <w:t xml:space="preserve"> О С Т А Н О В Л Е Н И Е</w:t>
      </w:r>
    </w:p>
    <w:p w:rsidR="002F3A4C" w:rsidRPr="00C5517A" w:rsidRDefault="002F3A4C" w:rsidP="00C5517A">
      <w:pPr>
        <w:pStyle w:val="a8"/>
        <w:jc w:val="center"/>
        <w:rPr>
          <w:rFonts w:ascii="Times New Roman" w:hAnsi="Times New Roman" w:cs="Times New Roman"/>
          <w:sz w:val="18"/>
          <w:szCs w:val="18"/>
          <w:u w:val="single"/>
        </w:rPr>
      </w:pPr>
      <w:r w:rsidRPr="00C5517A">
        <w:rPr>
          <w:rFonts w:ascii="Times New Roman" w:hAnsi="Times New Roman" w:cs="Times New Roman"/>
          <w:sz w:val="18"/>
          <w:szCs w:val="18"/>
          <w:u w:val="single"/>
        </w:rPr>
        <w:t>26.12.2019  № 161/76.004</w:t>
      </w:r>
    </w:p>
    <w:p w:rsidR="002F3A4C" w:rsidRPr="00C5517A" w:rsidRDefault="002F3A4C" w:rsidP="00C5517A">
      <w:pPr>
        <w:pStyle w:val="a8"/>
        <w:jc w:val="center"/>
        <w:rPr>
          <w:rFonts w:ascii="Times New Roman" w:hAnsi="Times New Roman" w:cs="Times New Roman"/>
          <w:sz w:val="18"/>
          <w:szCs w:val="18"/>
        </w:rPr>
      </w:pPr>
      <w:r w:rsidRPr="00C5517A">
        <w:rPr>
          <w:rFonts w:ascii="Times New Roman" w:hAnsi="Times New Roman" w:cs="Times New Roman"/>
          <w:sz w:val="18"/>
          <w:szCs w:val="18"/>
        </w:rPr>
        <w:t>с.Верх-Коен</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 xml:space="preserve">Об утверждении на 2020 год Порядка применения </w:t>
      </w:r>
      <w:r w:rsidR="00C5517A">
        <w:rPr>
          <w:rFonts w:ascii="Times New Roman" w:hAnsi="Times New Roman" w:cs="Times New Roman"/>
          <w:sz w:val="18"/>
          <w:szCs w:val="18"/>
        </w:rPr>
        <w:t xml:space="preserve"> </w:t>
      </w:r>
      <w:r w:rsidRPr="00C5517A">
        <w:rPr>
          <w:rFonts w:ascii="Times New Roman" w:hAnsi="Times New Roman" w:cs="Times New Roman"/>
          <w:sz w:val="18"/>
          <w:szCs w:val="18"/>
        </w:rPr>
        <w:t xml:space="preserve">бюджетной классификации Российской Федерации в части, </w:t>
      </w:r>
    </w:p>
    <w:p w:rsidR="002F3A4C" w:rsidRPr="00C5517A" w:rsidRDefault="002F3A4C" w:rsidP="00C5517A">
      <w:pPr>
        <w:pStyle w:val="a8"/>
        <w:rPr>
          <w:rFonts w:ascii="Times New Roman" w:hAnsi="Times New Roman" w:cs="Times New Roman"/>
          <w:sz w:val="18"/>
          <w:szCs w:val="18"/>
        </w:rPr>
      </w:pPr>
      <w:proofErr w:type="gramStart"/>
      <w:r w:rsidRPr="00C5517A">
        <w:rPr>
          <w:rFonts w:ascii="Times New Roman" w:hAnsi="Times New Roman" w:cs="Times New Roman"/>
          <w:sz w:val="18"/>
          <w:szCs w:val="18"/>
        </w:rPr>
        <w:t>относящейся</w:t>
      </w:r>
      <w:proofErr w:type="gramEnd"/>
      <w:r w:rsidRPr="00C5517A">
        <w:rPr>
          <w:rFonts w:ascii="Times New Roman" w:hAnsi="Times New Roman" w:cs="Times New Roman"/>
          <w:sz w:val="18"/>
          <w:szCs w:val="18"/>
        </w:rPr>
        <w:t xml:space="preserve"> к бюджету Верх-Коенского сельсовета  Искитимского района Новосибирской области, </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 xml:space="preserve">и кодов целевых статей расходов бюджета, кодов </w:t>
      </w:r>
      <w:proofErr w:type="gramStart"/>
      <w:r w:rsidRPr="00C5517A">
        <w:rPr>
          <w:rFonts w:ascii="Times New Roman" w:hAnsi="Times New Roman" w:cs="Times New Roman"/>
          <w:sz w:val="18"/>
          <w:szCs w:val="18"/>
        </w:rPr>
        <w:t>видов источников финансирования дефицита бюджета</w:t>
      </w:r>
      <w:proofErr w:type="gramEnd"/>
    </w:p>
    <w:p w:rsidR="002F3A4C" w:rsidRPr="00C5517A" w:rsidRDefault="002F3A4C" w:rsidP="00C5517A">
      <w:pPr>
        <w:pStyle w:val="a8"/>
        <w:rPr>
          <w:rFonts w:ascii="Times New Roman" w:hAnsi="Times New Roman" w:cs="Times New Roman"/>
          <w:color w:val="000000"/>
          <w:sz w:val="18"/>
          <w:szCs w:val="18"/>
        </w:rPr>
      </w:pPr>
      <w:proofErr w:type="gramStart"/>
      <w:r w:rsidRPr="00C5517A">
        <w:rPr>
          <w:rFonts w:ascii="Times New Roman" w:hAnsi="Times New Roman" w:cs="Times New Roman"/>
          <w:sz w:val="18"/>
          <w:szCs w:val="18"/>
        </w:rPr>
        <w:t>В соответствии с абзацем шестым статьи 9, абзацем шестым пункта 9 статьи 20, абзацем четвертым пункта 4 статьи 21, пунктом 7 статьи 23 Бюджетного кодекса Российской Федерации, пунктами 8, 18 и 20.1 статьи 6 Решения Совета депутатов Верх-Коенского сельсовета Искитимского района Новосибирской области от 23.06.2014 № 167 «</w:t>
      </w:r>
      <w:r w:rsidRPr="00C5517A">
        <w:rPr>
          <w:rFonts w:ascii="Times New Roman" w:hAnsi="Times New Roman" w:cs="Times New Roman"/>
          <w:color w:val="000000"/>
          <w:sz w:val="18"/>
          <w:szCs w:val="18"/>
        </w:rPr>
        <w:t>Об утверждении Положения «О бюджетном процессе в Верх-Коенском сельсовете Искитимского района Новосибирской области»</w:t>
      </w:r>
      <w:proofErr w:type="gramEnd"/>
    </w:p>
    <w:p w:rsidR="002F3A4C" w:rsidRPr="00C5517A" w:rsidRDefault="002F3A4C" w:rsidP="00C5517A">
      <w:pPr>
        <w:pStyle w:val="a8"/>
        <w:rPr>
          <w:rFonts w:ascii="Times New Roman" w:hAnsi="Times New Roman" w:cs="Times New Roman"/>
          <w:sz w:val="18"/>
          <w:szCs w:val="18"/>
        </w:rPr>
      </w:pPr>
      <w:proofErr w:type="gramStart"/>
      <w:r w:rsidRPr="00C5517A">
        <w:rPr>
          <w:rFonts w:ascii="Times New Roman" w:hAnsi="Times New Roman" w:cs="Times New Roman"/>
          <w:sz w:val="18"/>
          <w:szCs w:val="18"/>
        </w:rPr>
        <w:t>П</w:t>
      </w:r>
      <w:proofErr w:type="gramEnd"/>
      <w:r w:rsidRPr="00C5517A">
        <w:rPr>
          <w:rFonts w:ascii="Times New Roman" w:hAnsi="Times New Roman" w:cs="Times New Roman"/>
          <w:sz w:val="18"/>
          <w:szCs w:val="18"/>
        </w:rPr>
        <w:t xml:space="preserve"> О С Т А Н О В Л Я</w:t>
      </w:r>
      <w:r w:rsidRPr="00C5517A">
        <w:rPr>
          <w:rFonts w:ascii="Times New Roman" w:hAnsi="Times New Roman" w:cs="Times New Roman"/>
          <w:sz w:val="18"/>
          <w:szCs w:val="18"/>
          <w:lang w:val="en-US"/>
        </w:rPr>
        <w:t> </w:t>
      </w:r>
      <w:r w:rsidRPr="00C5517A">
        <w:rPr>
          <w:rFonts w:ascii="Times New Roman" w:hAnsi="Times New Roman" w:cs="Times New Roman"/>
          <w:sz w:val="18"/>
          <w:szCs w:val="18"/>
        </w:rPr>
        <w:t>Ю:</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 xml:space="preserve">Утвердить на 2020 год </w:t>
      </w:r>
      <w:proofErr w:type="gramStart"/>
      <w:r w:rsidRPr="00C5517A">
        <w:rPr>
          <w:rFonts w:ascii="Times New Roman" w:hAnsi="Times New Roman" w:cs="Times New Roman"/>
          <w:sz w:val="18"/>
          <w:szCs w:val="18"/>
        </w:rPr>
        <w:t>прилагаемые</w:t>
      </w:r>
      <w:proofErr w:type="gramEnd"/>
      <w:r w:rsidRPr="00C5517A">
        <w:rPr>
          <w:rFonts w:ascii="Times New Roman" w:hAnsi="Times New Roman" w:cs="Times New Roman"/>
          <w:sz w:val="18"/>
          <w:szCs w:val="18"/>
        </w:rPr>
        <w:t xml:space="preserve">: </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Порядок применения бюджетной классификации Российской Федерации в части, относящейся к бюджету Верх-Коенского сельсовета Искитимского района Новосибирской области (далее – Порядок) (Приложение №1);</w:t>
      </w:r>
    </w:p>
    <w:p w:rsidR="002F3A4C" w:rsidRPr="00C5517A" w:rsidRDefault="002F3A4C" w:rsidP="00C5517A">
      <w:pPr>
        <w:pStyle w:val="a8"/>
        <w:rPr>
          <w:rFonts w:ascii="Times New Roman" w:hAnsi="Times New Roman" w:cs="Times New Roman"/>
          <w:sz w:val="18"/>
          <w:szCs w:val="18"/>
        </w:rPr>
      </w:pPr>
      <w:proofErr w:type="gramStart"/>
      <w:r w:rsidRPr="00C5517A">
        <w:rPr>
          <w:rFonts w:ascii="Times New Roman" w:hAnsi="Times New Roman" w:cs="Times New Roman"/>
          <w:sz w:val="18"/>
          <w:szCs w:val="18"/>
        </w:rPr>
        <w:t>Перечень и коды целевых статей расходов бюджета Верх-Коенского сельсовета Искитимского района Новосибирской области (за исключением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и федерального бюджетов) (Приложение №2);</w:t>
      </w:r>
      <w:proofErr w:type="gramEnd"/>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Перечень и коды целевых статей расходов бюджета Верх-Коенского сельсовета Искитимского района Новосибирской области,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бюджета Новосибирской области (Приложение №3);</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Перечень и коды целевых статей расходов бюджета Верх-Коенского сельсовета Искитимского района Новосибирской области,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бюджета за счет средств федерального бюджета (Приложение №4);</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 xml:space="preserve">Перечень </w:t>
      </w:r>
      <w:proofErr w:type="gramStart"/>
      <w:r w:rsidRPr="00C5517A">
        <w:rPr>
          <w:rFonts w:ascii="Times New Roman" w:hAnsi="Times New Roman" w:cs="Times New Roman"/>
          <w:sz w:val="18"/>
          <w:szCs w:val="18"/>
        </w:rPr>
        <w:t>кодов видов источников финансирования дефицита бюджета</w:t>
      </w:r>
      <w:proofErr w:type="gramEnd"/>
      <w:r w:rsidRPr="00C5517A">
        <w:rPr>
          <w:rFonts w:ascii="Times New Roman" w:hAnsi="Times New Roman" w:cs="Times New Roman"/>
          <w:sz w:val="18"/>
          <w:szCs w:val="18"/>
        </w:rPr>
        <w:t xml:space="preserve"> Верх-Коенского сельсовета Искитимского района Новосибирской области (Приложение №5).</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 xml:space="preserve"> 2. Постановление от 17.01.2019 № 6 «Об утверждении на 2019 год Порядка применения бюджетной классификации Российской Федерации в части, относящейся к бюджету Верх-Коенского сельсовета Искитимского района Новосибирской области, и кодов целевых статей расходов бюджета, кодов видов источников финансирования дефицита бюджета» считать утратившим силу.</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 xml:space="preserve">3. </w:t>
      </w:r>
      <w:proofErr w:type="gramStart"/>
      <w:r w:rsidRPr="00C5517A">
        <w:rPr>
          <w:rFonts w:ascii="Times New Roman" w:hAnsi="Times New Roman" w:cs="Times New Roman"/>
          <w:sz w:val="18"/>
          <w:szCs w:val="18"/>
        </w:rPr>
        <w:t>Контроль за</w:t>
      </w:r>
      <w:proofErr w:type="gramEnd"/>
      <w:r w:rsidRPr="00C5517A">
        <w:rPr>
          <w:rFonts w:ascii="Times New Roman" w:hAnsi="Times New Roman" w:cs="Times New Roman"/>
          <w:sz w:val="18"/>
          <w:szCs w:val="18"/>
        </w:rPr>
        <w:t xml:space="preserve"> исполнением настоящего постановления оставляю за собой.</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4. Настоящее постановление вступает в силу с 1 января 2020 года.</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Глава Верх-Коенского сельсовета</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Искитимского района Новосибирской области                                  В.Н.Соловьенко</w:t>
      </w:r>
    </w:p>
    <w:p w:rsidR="002F3A4C" w:rsidRPr="00C5517A" w:rsidRDefault="002F3A4C" w:rsidP="00C5517A">
      <w:pPr>
        <w:pStyle w:val="a8"/>
        <w:jc w:val="right"/>
        <w:rPr>
          <w:rFonts w:ascii="Times New Roman" w:hAnsi="Times New Roman" w:cs="Times New Roman"/>
          <w:sz w:val="18"/>
          <w:szCs w:val="18"/>
        </w:rPr>
      </w:pPr>
      <w:r w:rsidRPr="00C5517A">
        <w:rPr>
          <w:rFonts w:ascii="Times New Roman" w:hAnsi="Times New Roman" w:cs="Times New Roman"/>
          <w:sz w:val="18"/>
          <w:szCs w:val="18"/>
        </w:rPr>
        <w:t xml:space="preserve">                                                                                     </w:t>
      </w:r>
    </w:p>
    <w:p w:rsidR="002F3A4C" w:rsidRPr="00C5517A" w:rsidRDefault="002F3A4C" w:rsidP="00C5517A">
      <w:pPr>
        <w:pStyle w:val="a8"/>
        <w:jc w:val="right"/>
        <w:rPr>
          <w:rFonts w:ascii="Times New Roman" w:hAnsi="Times New Roman" w:cs="Times New Roman"/>
          <w:sz w:val="18"/>
          <w:szCs w:val="18"/>
        </w:rPr>
      </w:pPr>
      <w:r w:rsidRPr="00C5517A">
        <w:rPr>
          <w:rFonts w:ascii="Times New Roman" w:hAnsi="Times New Roman" w:cs="Times New Roman"/>
          <w:sz w:val="18"/>
          <w:szCs w:val="18"/>
        </w:rPr>
        <w:t xml:space="preserve"> Приложение № 1</w:t>
      </w:r>
    </w:p>
    <w:p w:rsidR="002F3A4C" w:rsidRPr="00C5517A" w:rsidRDefault="002F3A4C" w:rsidP="00C5517A">
      <w:pPr>
        <w:pStyle w:val="a8"/>
        <w:jc w:val="right"/>
        <w:rPr>
          <w:rFonts w:ascii="Times New Roman" w:hAnsi="Times New Roman" w:cs="Times New Roman"/>
          <w:color w:val="000000"/>
          <w:spacing w:val="-2"/>
          <w:sz w:val="18"/>
          <w:szCs w:val="18"/>
        </w:rPr>
      </w:pPr>
      <w:r w:rsidRPr="00C5517A">
        <w:rPr>
          <w:rFonts w:ascii="Times New Roman" w:hAnsi="Times New Roman" w:cs="Times New Roman"/>
          <w:color w:val="000000"/>
          <w:spacing w:val="-1"/>
          <w:sz w:val="18"/>
          <w:szCs w:val="18"/>
        </w:rPr>
        <w:t xml:space="preserve">                                                                               к постановлению а</w:t>
      </w:r>
      <w:r w:rsidRPr="00C5517A">
        <w:rPr>
          <w:rFonts w:ascii="Times New Roman" w:hAnsi="Times New Roman" w:cs="Times New Roman"/>
          <w:color w:val="000000"/>
          <w:spacing w:val="-2"/>
          <w:sz w:val="18"/>
          <w:szCs w:val="18"/>
        </w:rPr>
        <w:t>дминистрации</w:t>
      </w:r>
    </w:p>
    <w:p w:rsidR="002F3A4C" w:rsidRPr="00C5517A" w:rsidRDefault="002F3A4C" w:rsidP="00C5517A">
      <w:pPr>
        <w:pStyle w:val="a8"/>
        <w:jc w:val="right"/>
        <w:rPr>
          <w:rFonts w:ascii="Times New Roman" w:hAnsi="Times New Roman" w:cs="Times New Roman"/>
          <w:color w:val="000000"/>
          <w:spacing w:val="-2"/>
          <w:sz w:val="18"/>
          <w:szCs w:val="18"/>
        </w:rPr>
      </w:pPr>
      <w:r w:rsidRPr="00C5517A">
        <w:rPr>
          <w:rFonts w:ascii="Times New Roman" w:hAnsi="Times New Roman" w:cs="Times New Roman"/>
          <w:color w:val="000000"/>
          <w:spacing w:val="-2"/>
          <w:sz w:val="18"/>
          <w:szCs w:val="18"/>
        </w:rPr>
        <w:t xml:space="preserve">                                                                                              Верх-Коенского</w:t>
      </w:r>
      <w:r w:rsidRPr="00C5517A">
        <w:rPr>
          <w:rFonts w:ascii="Times New Roman" w:hAnsi="Times New Roman" w:cs="Times New Roman"/>
          <w:color w:val="000000"/>
          <w:sz w:val="18"/>
          <w:szCs w:val="18"/>
        </w:rPr>
        <w:t xml:space="preserve"> сельсовета</w:t>
      </w:r>
    </w:p>
    <w:p w:rsidR="002F3A4C" w:rsidRPr="00C5517A" w:rsidRDefault="002F3A4C" w:rsidP="00C5517A">
      <w:pPr>
        <w:pStyle w:val="a8"/>
        <w:jc w:val="right"/>
        <w:rPr>
          <w:rFonts w:ascii="Times New Roman" w:hAnsi="Times New Roman" w:cs="Times New Roman"/>
          <w:color w:val="000000"/>
          <w:spacing w:val="-2"/>
          <w:sz w:val="18"/>
          <w:szCs w:val="18"/>
        </w:rPr>
      </w:pPr>
      <w:r w:rsidRPr="00C5517A">
        <w:rPr>
          <w:rFonts w:ascii="Times New Roman" w:hAnsi="Times New Roman" w:cs="Times New Roman"/>
          <w:color w:val="000000"/>
          <w:spacing w:val="-2"/>
          <w:sz w:val="18"/>
          <w:szCs w:val="18"/>
        </w:rPr>
        <w:t xml:space="preserve">                                                                                                   о</w:t>
      </w:r>
      <w:r w:rsidRPr="00C5517A">
        <w:rPr>
          <w:rFonts w:ascii="Times New Roman" w:hAnsi="Times New Roman" w:cs="Times New Roman"/>
          <w:color w:val="000000"/>
          <w:sz w:val="18"/>
          <w:szCs w:val="18"/>
        </w:rPr>
        <w:t xml:space="preserve">т 26.12.2019   </w:t>
      </w:r>
      <w:r w:rsidRPr="00C5517A">
        <w:rPr>
          <w:rFonts w:ascii="Times New Roman" w:hAnsi="Times New Roman" w:cs="Times New Roman"/>
          <w:iCs/>
          <w:color w:val="000000"/>
          <w:sz w:val="18"/>
          <w:szCs w:val="18"/>
        </w:rPr>
        <w:t>№ 161/76.004</w:t>
      </w:r>
    </w:p>
    <w:p w:rsidR="002F3A4C" w:rsidRPr="00C5517A" w:rsidRDefault="00C5517A" w:rsidP="00C5517A">
      <w:pPr>
        <w:pStyle w:val="a8"/>
        <w:jc w:val="center"/>
        <w:rPr>
          <w:rFonts w:ascii="Times New Roman" w:hAnsi="Times New Roman" w:cs="Times New Roman"/>
          <w:b/>
          <w:sz w:val="18"/>
          <w:szCs w:val="18"/>
        </w:rPr>
      </w:pPr>
      <w:r>
        <w:rPr>
          <w:rFonts w:ascii="Times New Roman" w:hAnsi="Times New Roman" w:cs="Times New Roman"/>
          <w:b/>
          <w:sz w:val="18"/>
          <w:szCs w:val="18"/>
        </w:rPr>
        <w:t>П</w:t>
      </w:r>
      <w:r w:rsidR="002F3A4C" w:rsidRPr="00C5517A">
        <w:rPr>
          <w:rFonts w:ascii="Times New Roman" w:hAnsi="Times New Roman" w:cs="Times New Roman"/>
          <w:b/>
          <w:sz w:val="18"/>
          <w:szCs w:val="18"/>
        </w:rPr>
        <w:t>ОРЯДОК</w:t>
      </w:r>
    </w:p>
    <w:p w:rsidR="002F3A4C" w:rsidRPr="00C5517A" w:rsidRDefault="002F3A4C" w:rsidP="00C5517A">
      <w:pPr>
        <w:pStyle w:val="a8"/>
        <w:jc w:val="center"/>
        <w:rPr>
          <w:rFonts w:ascii="Times New Roman" w:hAnsi="Times New Roman" w:cs="Times New Roman"/>
          <w:b/>
          <w:sz w:val="18"/>
          <w:szCs w:val="18"/>
        </w:rPr>
      </w:pPr>
      <w:r w:rsidRPr="00C5517A">
        <w:rPr>
          <w:rFonts w:ascii="Times New Roman" w:hAnsi="Times New Roman" w:cs="Times New Roman"/>
          <w:b/>
          <w:sz w:val="18"/>
          <w:szCs w:val="18"/>
        </w:rPr>
        <w:t>применения бюджетной классификации Российской Федерации в части, относящейся к бюджету Верх-Коенского сельсовета Искитимского района Новосибирской области</w:t>
      </w:r>
    </w:p>
    <w:p w:rsidR="002F3A4C" w:rsidRPr="00C5517A" w:rsidRDefault="002F3A4C" w:rsidP="00C5517A">
      <w:pPr>
        <w:pStyle w:val="a8"/>
        <w:rPr>
          <w:rFonts w:ascii="Times New Roman" w:hAnsi="Times New Roman" w:cs="Times New Roman"/>
          <w:b/>
          <w:sz w:val="18"/>
          <w:szCs w:val="18"/>
        </w:rPr>
      </w:pPr>
      <w:r w:rsidRPr="00C5517A">
        <w:rPr>
          <w:rFonts w:ascii="Times New Roman" w:hAnsi="Times New Roman" w:cs="Times New Roman"/>
          <w:b/>
          <w:sz w:val="18"/>
          <w:szCs w:val="18"/>
        </w:rPr>
        <w:t>Общие положения</w:t>
      </w:r>
    </w:p>
    <w:p w:rsidR="002F3A4C" w:rsidRPr="00C5517A" w:rsidRDefault="002F3A4C" w:rsidP="00C5517A">
      <w:pPr>
        <w:pStyle w:val="a8"/>
        <w:rPr>
          <w:rFonts w:ascii="Times New Roman" w:hAnsi="Times New Roman" w:cs="Times New Roman"/>
          <w:sz w:val="18"/>
          <w:szCs w:val="18"/>
        </w:rPr>
      </w:pPr>
      <w:proofErr w:type="gramStart"/>
      <w:r w:rsidRPr="00C5517A">
        <w:rPr>
          <w:rFonts w:ascii="Times New Roman" w:hAnsi="Times New Roman" w:cs="Times New Roman"/>
          <w:bCs/>
          <w:sz w:val="18"/>
          <w:szCs w:val="18"/>
        </w:rPr>
        <w:t>Настоящий Порядок разработан в соответствии с положением главы 4 Бюджетного кодекса Российской Федерации и устанавливает правила применения бюджетной классификации Российской Федерации в части, относящейся</w:t>
      </w:r>
      <w:r w:rsidRPr="00C5517A">
        <w:rPr>
          <w:rFonts w:ascii="Times New Roman" w:hAnsi="Times New Roman" w:cs="Times New Roman"/>
          <w:sz w:val="18"/>
          <w:szCs w:val="18"/>
        </w:rPr>
        <w:t xml:space="preserve"> к бюджету Верх-Коенского сельсовета Искитимского района Новосибирской области (далее</w:t>
      </w:r>
      <w:r w:rsidRPr="00C5517A">
        <w:rPr>
          <w:rFonts w:ascii="Times New Roman" w:hAnsi="Times New Roman" w:cs="Times New Roman"/>
          <w:bCs/>
          <w:sz w:val="18"/>
          <w:szCs w:val="18"/>
        </w:rPr>
        <w:t> – местный бюджет), участниками бюджетного процесса в Верх-Коенском сельсовете Искитимского района Новосибирской области п</w:t>
      </w:r>
      <w:r w:rsidRPr="00C5517A">
        <w:rPr>
          <w:rFonts w:ascii="Times New Roman" w:hAnsi="Times New Roman" w:cs="Times New Roman"/>
          <w:sz w:val="18"/>
          <w:szCs w:val="18"/>
        </w:rPr>
        <w:t>ри составлении и исполнении местного бюджета, при ведении бюджетного учета и составлении бюджетной отчетности об</w:t>
      </w:r>
      <w:proofErr w:type="gramEnd"/>
      <w:r w:rsidRPr="00C5517A">
        <w:rPr>
          <w:rFonts w:ascii="Times New Roman" w:hAnsi="Times New Roman" w:cs="Times New Roman"/>
          <w:sz w:val="18"/>
          <w:szCs w:val="18"/>
        </w:rPr>
        <w:t xml:space="preserve"> </w:t>
      </w:r>
      <w:proofErr w:type="gramStart"/>
      <w:r w:rsidRPr="00C5517A">
        <w:rPr>
          <w:rFonts w:ascii="Times New Roman" w:hAnsi="Times New Roman" w:cs="Times New Roman"/>
          <w:sz w:val="18"/>
          <w:szCs w:val="18"/>
        </w:rPr>
        <w:t>исполнении</w:t>
      </w:r>
      <w:proofErr w:type="gramEnd"/>
      <w:r w:rsidRPr="00C5517A">
        <w:rPr>
          <w:rFonts w:ascii="Times New Roman" w:hAnsi="Times New Roman" w:cs="Times New Roman"/>
          <w:sz w:val="18"/>
          <w:szCs w:val="18"/>
        </w:rPr>
        <w:t xml:space="preserve"> местного бюджета.</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Применение классификации доходов бюджетов и источников финансирования дефицитов бюджетов в части, относящейся к местному бюджету, осуществляется в соответствии с порядком, установленным Министерством финансов Российской Федерации.</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Применение классификации расходов бюджетов в части, относящейся к местному бюджету, осуществляется в соответствии с порядком, установленным Министерством финансов Российской Федерации, с учетом особенностей, установленных настоящим Порядком.</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Расходы местного бюджета на реализацию мероприятий по информатизации, в части региональных информационных систем и информационно-коммуникационной инфраструктуры, отражается по коду вида расходов 242 «Закупка товаров, работ, услуг в сфере информационно-коммуникационных технологий».</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lastRenderedPageBreak/>
        <w:t>Отнесение расходов местного бюджета к сфере информационно-коммуникационных технологий осуществляется на основании положений нормативных правовых актов, регулирующих отношения в указанной сфере.</w:t>
      </w:r>
    </w:p>
    <w:p w:rsidR="002F3A4C" w:rsidRPr="00C5517A" w:rsidRDefault="002F3A4C" w:rsidP="00C5517A">
      <w:pPr>
        <w:pStyle w:val="a8"/>
        <w:rPr>
          <w:rFonts w:ascii="Times New Roman" w:hAnsi="Times New Roman" w:cs="Times New Roman"/>
          <w:b/>
          <w:sz w:val="18"/>
          <w:szCs w:val="18"/>
        </w:rPr>
      </w:pPr>
      <w:r w:rsidRPr="00C5517A">
        <w:rPr>
          <w:rFonts w:ascii="Times New Roman" w:hAnsi="Times New Roman" w:cs="Times New Roman"/>
          <w:b/>
          <w:sz w:val="18"/>
          <w:szCs w:val="18"/>
        </w:rPr>
        <w:t xml:space="preserve">Правила определения кода главного распорядителя средств </w:t>
      </w:r>
    </w:p>
    <w:p w:rsidR="002F3A4C" w:rsidRPr="00C5517A" w:rsidRDefault="002F3A4C" w:rsidP="00C5517A">
      <w:pPr>
        <w:pStyle w:val="a8"/>
        <w:rPr>
          <w:rFonts w:ascii="Times New Roman" w:hAnsi="Times New Roman" w:cs="Times New Roman"/>
          <w:b/>
          <w:sz w:val="18"/>
          <w:szCs w:val="18"/>
        </w:rPr>
      </w:pPr>
      <w:r w:rsidRPr="00C5517A">
        <w:rPr>
          <w:rFonts w:ascii="Times New Roman" w:hAnsi="Times New Roman" w:cs="Times New Roman"/>
          <w:b/>
          <w:sz w:val="18"/>
          <w:szCs w:val="18"/>
        </w:rPr>
        <w:t>местного бюджета</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Код главного распорядителя средств местного бюджета состоит из трех разрядов и формируется с применением числового ряда: 1, 2, 3, 4, 5, 6, 7, 8, 9, 0.</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Код главного распорядителя средств местного бюджета устанавливается в соответствии с утвержденным в составе ведомственной структуры расходов местного бюджета перечнем главных распорядителей средств местного бюджета.</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Главному распорядителю средств местного бюджета, обладающему полномочиями главного администратора доходов местного бюджета, присваивается код главного распорядителя средств местного бюджета, соответствующий коду главы.</w:t>
      </w:r>
    </w:p>
    <w:p w:rsidR="002F3A4C" w:rsidRPr="00C5517A" w:rsidRDefault="002F3A4C" w:rsidP="00C5517A">
      <w:pPr>
        <w:pStyle w:val="a8"/>
        <w:rPr>
          <w:rFonts w:ascii="Times New Roman" w:hAnsi="Times New Roman" w:cs="Times New Roman"/>
          <w:b/>
          <w:sz w:val="18"/>
          <w:szCs w:val="18"/>
        </w:rPr>
      </w:pPr>
      <w:r w:rsidRPr="00C5517A">
        <w:rPr>
          <w:rFonts w:ascii="Times New Roman" w:hAnsi="Times New Roman" w:cs="Times New Roman"/>
          <w:b/>
          <w:sz w:val="18"/>
          <w:szCs w:val="18"/>
        </w:rPr>
        <w:t>Правила отнесения расходов местного бюджета на соответствующие целевые статьи расходов местного бюджета</w:t>
      </w:r>
    </w:p>
    <w:p w:rsidR="002F3A4C" w:rsidRPr="00C5517A" w:rsidRDefault="002F3A4C" w:rsidP="00C5517A">
      <w:pPr>
        <w:pStyle w:val="a8"/>
        <w:rPr>
          <w:rFonts w:ascii="Times New Roman" w:hAnsi="Times New Roman" w:cs="Times New Roman"/>
          <w:color w:val="000000"/>
          <w:sz w:val="18"/>
          <w:szCs w:val="18"/>
        </w:rPr>
      </w:pPr>
      <w:proofErr w:type="gramStart"/>
      <w:r w:rsidRPr="00C5517A">
        <w:rPr>
          <w:rFonts w:ascii="Times New Roman" w:hAnsi="Times New Roman" w:cs="Times New Roman"/>
          <w:sz w:val="18"/>
          <w:szCs w:val="18"/>
        </w:rPr>
        <w:t xml:space="preserve">Целевые статьи расходов местного бюджета обеспечивают привязку бюджетных ассигнований к муниципальным программам Верх-Коенского сельсовета Искитимского </w:t>
      </w:r>
      <w:r w:rsidRPr="00C5517A">
        <w:rPr>
          <w:rFonts w:ascii="Times New Roman" w:hAnsi="Times New Roman" w:cs="Times New Roman"/>
          <w:color w:val="000000"/>
          <w:sz w:val="18"/>
          <w:szCs w:val="18"/>
        </w:rPr>
        <w:t xml:space="preserve">района Новосибирской области, их подпрограммам, </w:t>
      </w:r>
      <w:proofErr w:type="spellStart"/>
      <w:r w:rsidRPr="00C5517A">
        <w:rPr>
          <w:rFonts w:ascii="Times New Roman" w:hAnsi="Times New Roman" w:cs="Times New Roman"/>
          <w:color w:val="000000"/>
          <w:sz w:val="18"/>
          <w:szCs w:val="18"/>
        </w:rPr>
        <w:t>непрограммным</w:t>
      </w:r>
      <w:proofErr w:type="spellEnd"/>
      <w:r w:rsidRPr="00C5517A">
        <w:rPr>
          <w:rFonts w:ascii="Times New Roman" w:hAnsi="Times New Roman" w:cs="Times New Roman"/>
          <w:color w:val="000000"/>
          <w:sz w:val="18"/>
          <w:szCs w:val="18"/>
        </w:rPr>
        <w:t xml:space="preserve"> направлениям деятельности органов местного самоуправления Верх-Коенского сельсовета Искитимского района Новосибирской области,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roofErr w:type="gramEnd"/>
    </w:p>
    <w:p w:rsidR="002F3A4C" w:rsidRPr="00C5517A" w:rsidRDefault="002F3A4C" w:rsidP="00C5517A">
      <w:pPr>
        <w:pStyle w:val="a8"/>
        <w:rPr>
          <w:rFonts w:ascii="Times New Roman" w:hAnsi="Times New Roman" w:cs="Times New Roman"/>
          <w:b/>
          <w:sz w:val="18"/>
          <w:szCs w:val="18"/>
        </w:rPr>
      </w:pPr>
      <w:r w:rsidRPr="00C5517A">
        <w:rPr>
          <w:rFonts w:ascii="Times New Roman" w:hAnsi="Times New Roman" w:cs="Times New Roman"/>
          <w:b/>
          <w:color w:val="000000"/>
          <w:sz w:val="18"/>
          <w:szCs w:val="18"/>
        </w:rPr>
        <w:t xml:space="preserve">1. Муниципальные </w:t>
      </w:r>
      <w:r w:rsidRPr="00C5517A">
        <w:rPr>
          <w:rFonts w:ascii="Times New Roman" w:hAnsi="Times New Roman" w:cs="Times New Roman"/>
          <w:b/>
          <w:sz w:val="18"/>
          <w:szCs w:val="18"/>
        </w:rPr>
        <w:t xml:space="preserve">программы Верх-Коенского сельсовета Искитимского района Новосибирской области, подпрограммы муниципальных программ Верх-Коенского сельсовета Искитимского района Новосибирской области </w:t>
      </w:r>
    </w:p>
    <w:p w:rsidR="002F3A4C" w:rsidRPr="00C5517A" w:rsidRDefault="002F3A4C" w:rsidP="00C5517A">
      <w:pPr>
        <w:pStyle w:val="a8"/>
        <w:rPr>
          <w:rFonts w:ascii="Times New Roman" w:hAnsi="Times New Roman" w:cs="Times New Roman"/>
          <w:b/>
          <w:sz w:val="18"/>
          <w:szCs w:val="18"/>
        </w:rPr>
      </w:pPr>
      <w:r w:rsidRPr="00C5517A">
        <w:rPr>
          <w:rFonts w:ascii="Times New Roman" w:hAnsi="Times New Roman" w:cs="Times New Roman"/>
          <w:b/>
          <w:sz w:val="18"/>
          <w:szCs w:val="18"/>
        </w:rPr>
        <w:t xml:space="preserve">Муниципальная программа </w:t>
      </w:r>
    </w:p>
    <w:p w:rsidR="002F3A4C" w:rsidRPr="00C5517A" w:rsidRDefault="002F3A4C" w:rsidP="00C5517A">
      <w:pPr>
        <w:pStyle w:val="a8"/>
        <w:rPr>
          <w:rFonts w:ascii="Times New Roman" w:hAnsi="Times New Roman" w:cs="Times New Roman"/>
          <w:b/>
          <w:sz w:val="18"/>
          <w:szCs w:val="18"/>
        </w:rPr>
      </w:pPr>
      <w:r w:rsidRPr="00C5517A">
        <w:rPr>
          <w:rFonts w:ascii="Times New Roman" w:hAnsi="Times New Roman" w:cs="Times New Roman"/>
          <w:b/>
          <w:sz w:val="18"/>
          <w:szCs w:val="18"/>
        </w:rPr>
        <w:t>«Дорожное хозяйство на территории Верх-Коенского</w:t>
      </w:r>
      <w:r w:rsidRPr="00C5517A">
        <w:rPr>
          <w:rFonts w:ascii="Times New Roman" w:hAnsi="Times New Roman" w:cs="Times New Roman"/>
          <w:sz w:val="18"/>
          <w:szCs w:val="18"/>
        </w:rPr>
        <w:t xml:space="preserve"> </w:t>
      </w:r>
      <w:r w:rsidRPr="00C5517A">
        <w:rPr>
          <w:rFonts w:ascii="Times New Roman" w:hAnsi="Times New Roman" w:cs="Times New Roman"/>
          <w:b/>
          <w:sz w:val="18"/>
          <w:szCs w:val="18"/>
        </w:rPr>
        <w:t>сельсовета»</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52 0 00 00000 Муниципальная программа «Дорожное хозяйство на территории Верх-Коенского сельсовета»</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По данной целевой статье отражаются расходы местного бюджета на реализацию муниципальной программы «</w:t>
      </w:r>
      <w:r w:rsidRPr="00C5517A">
        <w:rPr>
          <w:rFonts w:ascii="Times New Roman" w:hAnsi="Times New Roman" w:cs="Times New Roman"/>
          <w:sz w:val="18"/>
          <w:szCs w:val="18"/>
        </w:rPr>
        <w:t>Дорожное хозяйство на территории Верх-Коенского сельсовета»</w:t>
      </w:r>
      <w:r w:rsidRPr="00C5517A">
        <w:rPr>
          <w:rFonts w:ascii="Times New Roman" w:hAnsi="Times New Roman" w:cs="Times New Roman"/>
          <w:bCs/>
          <w:sz w:val="18"/>
          <w:szCs w:val="18"/>
        </w:rPr>
        <w:t xml:space="preserve">  </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bCs/>
          <w:sz w:val="18"/>
          <w:szCs w:val="18"/>
        </w:rPr>
        <w:t xml:space="preserve">52 0 01 00000 </w:t>
      </w:r>
      <w:r w:rsidRPr="00C5517A">
        <w:rPr>
          <w:rFonts w:ascii="Times New Roman" w:hAnsi="Times New Roman" w:cs="Times New Roman"/>
          <w:sz w:val="18"/>
          <w:szCs w:val="18"/>
        </w:rPr>
        <w:t>Основное мероприятие: Развитие автомобильных дорог местного значения на территории Верх-Коенского сельсовета</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bCs/>
          <w:i/>
          <w:sz w:val="18"/>
          <w:szCs w:val="18"/>
        </w:rPr>
        <w:t>- 06070 Реализация мероприятий по развитию автомобильных дорог местного значения на территории Верх-Коенского сельсовета</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 xml:space="preserve">По данной целевой статье отражаются расходы местного бюджета по текущему содержанию, ремонту, оформлению в собственность дорог местного значения. </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bCs/>
          <w:sz w:val="18"/>
          <w:szCs w:val="18"/>
        </w:rPr>
        <w:t xml:space="preserve">52 0 02 00000 </w:t>
      </w:r>
      <w:r w:rsidRPr="00C5517A">
        <w:rPr>
          <w:rFonts w:ascii="Times New Roman" w:hAnsi="Times New Roman" w:cs="Times New Roman"/>
          <w:sz w:val="18"/>
          <w:szCs w:val="18"/>
        </w:rPr>
        <w:t xml:space="preserve">Основное мероприятие: Обеспечение безопасности дорожного движения на территории Верх-Коенского сельсовета </w:t>
      </w:r>
    </w:p>
    <w:p w:rsidR="002F3A4C" w:rsidRPr="00C5517A" w:rsidRDefault="002F3A4C" w:rsidP="00C5517A">
      <w:pPr>
        <w:pStyle w:val="a8"/>
        <w:rPr>
          <w:rFonts w:ascii="Times New Roman" w:hAnsi="Times New Roman" w:cs="Times New Roman"/>
          <w:i/>
          <w:sz w:val="18"/>
          <w:szCs w:val="18"/>
        </w:rPr>
      </w:pPr>
      <w:r w:rsidRPr="00C5517A">
        <w:rPr>
          <w:rFonts w:ascii="Times New Roman" w:hAnsi="Times New Roman" w:cs="Times New Roman"/>
          <w:bCs/>
          <w:i/>
          <w:sz w:val="18"/>
          <w:szCs w:val="18"/>
        </w:rPr>
        <w:t xml:space="preserve">-06070 </w:t>
      </w:r>
      <w:r w:rsidRPr="00C5517A">
        <w:rPr>
          <w:rFonts w:ascii="Times New Roman" w:hAnsi="Times New Roman" w:cs="Times New Roman"/>
          <w:i/>
          <w:sz w:val="18"/>
          <w:szCs w:val="18"/>
        </w:rPr>
        <w:t>Реализация мероприятий по обеспечению безопасности дорожного движения на территории Верх-Коенского сельсовета Верх-Коенского сельсовета.</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По данной целевой статье отражаются расходы местного бюджета на обеспечение безопасности дорожного движения по соответствующим направлениям расходов: установка дорожных знаков, строительство тротуаров, нанесение дорожной разметки, обустройство остановочных пунктов и т.д.</w:t>
      </w:r>
    </w:p>
    <w:p w:rsidR="002F3A4C" w:rsidRPr="00C5517A" w:rsidRDefault="002F3A4C" w:rsidP="00C5517A">
      <w:pPr>
        <w:pStyle w:val="a8"/>
        <w:rPr>
          <w:rFonts w:ascii="Times New Roman" w:hAnsi="Times New Roman" w:cs="Times New Roman"/>
          <w:b/>
          <w:sz w:val="18"/>
          <w:szCs w:val="18"/>
        </w:rPr>
      </w:pPr>
      <w:r w:rsidRPr="00C5517A">
        <w:rPr>
          <w:rFonts w:ascii="Times New Roman" w:hAnsi="Times New Roman" w:cs="Times New Roman"/>
          <w:b/>
          <w:sz w:val="18"/>
          <w:szCs w:val="18"/>
        </w:rPr>
        <w:t>1.2. Муниципальная программа «Благоустройство территории Верх-Коенского сельсовета»</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bCs/>
          <w:sz w:val="18"/>
          <w:szCs w:val="18"/>
        </w:rPr>
        <w:t>58 0 00 00000 Муниципальная программа «</w:t>
      </w:r>
      <w:r w:rsidRPr="00C5517A">
        <w:rPr>
          <w:rFonts w:ascii="Times New Roman" w:hAnsi="Times New Roman" w:cs="Times New Roman"/>
          <w:sz w:val="18"/>
          <w:szCs w:val="18"/>
        </w:rPr>
        <w:t>Благоустройство территории Верх-Коенского сельсовета</w:t>
      </w:r>
      <w:r w:rsidRPr="00C5517A">
        <w:rPr>
          <w:rFonts w:ascii="Times New Roman" w:hAnsi="Times New Roman" w:cs="Times New Roman"/>
          <w:bCs/>
          <w:sz w:val="18"/>
          <w:szCs w:val="18"/>
        </w:rPr>
        <w:t>»</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По данной целевой статье отражаются расходы местного бюджета на реализацию муниципальной программы «</w:t>
      </w:r>
      <w:r w:rsidRPr="00C5517A">
        <w:rPr>
          <w:rFonts w:ascii="Times New Roman" w:hAnsi="Times New Roman" w:cs="Times New Roman"/>
          <w:sz w:val="18"/>
          <w:szCs w:val="18"/>
        </w:rPr>
        <w:t>Благоустройство территории Верх-Коенского сельсовета</w:t>
      </w:r>
      <w:r w:rsidRPr="00C5517A">
        <w:rPr>
          <w:rFonts w:ascii="Times New Roman" w:hAnsi="Times New Roman" w:cs="Times New Roman"/>
          <w:bCs/>
          <w:sz w:val="18"/>
          <w:szCs w:val="18"/>
        </w:rPr>
        <w:t>»</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58 1 00 00000 Подпрограмма «Уличное освещение» муниципальной программы «</w:t>
      </w:r>
      <w:r w:rsidRPr="00C5517A">
        <w:rPr>
          <w:rFonts w:ascii="Times New Roman" w:hAnsi="Times New Roman" w:cs="Times New Roman"/>
          <w:sz w:val="18"/>
          <w:szCs w:val="18"/>
        </w:rPr>
        <w:t>Благоустройство территории Верх-Коенского сельсовета</w:t>
      </w:r>
      <w:r w:rsidRPr="00C5517A">
        <w:rPr>
          <w:rFonts w:ascii="Times New Roman" w:hAnsi="Times New Roman" w:cs="Times New Roman"/>
          <w:bCs/>
          <w:sz w:val="18"/>
          <w:szCs w:val="18"/>
        </w:rPr>
        <w:t>»</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По данной целевой статье отражаются расходы местного бюджета на уличное освещение по следующим направлениям:</w:t>
      </w:r>
    </w:p>
    <w:p w:rsidR="002F3A4C" w:rsidRPr="00C5517A" w:rsidRDefault="002F3A4C" w:rsidP="00C5517A">
      <w:pPr>
        <w:pStyle w:val="a8"/>
        <w:rPr>
          <w:rFonts w:ascii="Times New Roman" w:hAnsi="Times New Roman" w:cs="Times New Roman"/>
          <w:bCs/>
          <w:i/>
          <w:sz w:val="18"/>
          <w:szCs w:val="18"/>
        </w:rPr>
      </w:pPr>
      <w:r w:rsidRPr="00C5517A">
        <w:rPr>
          <w:rFonts w:ascii="Times New Roman" w:hAnsi="Times New Roman" w:cs="Times New Roman"/>
          <w:bCs/>
          <w:i/>
          <w:sz w:val="18"/>
          <w:szCs w:val="18"/>
        </w:rPr>
        <w:t>- 01000 Реализация мероприятий в рамках подпрограммы «Уличное освещение» муниципальной программы «Благоустройство территории Верх-Коенского сельсовета»</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По данному направлению расходов отражаются расходы местного бюджета на уличное освещение.</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58 3 00 00000 Подпрограмма «Организация и содержание мест захоронения» муниципальной программы «</w:t>
      </w:r>
      <w:r w:rsidRPr="00C5517A">
        <w:rPr>
          <w:rFonts w:ascii="Times New Roman" w:hAnsi="Times New Roman" w:cs="Times New Roman"/>
          <w:sz w:val="18"/>
          <w:szCs w:val="18"/>
        </w:rPr>
        <w:t>Благоустройство территории Верх-Коенского сельсовета</w:t>
      </w:r>
      <w:r w:rsidRPr="00C5517A">
        <w:rPr>
          <w:rFonts w:ascii="Times New Roman" w:hAnsi="Times New Roman" w:cs="Times New Roman"/>
          <w:bCs/>
          <w:sz w:val="18"/>
          <w:szCs w:val="18"/>
        </w:rPr>
        <w:t>»</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По данной целевой статье отражаются расходы местного бюджета на организацию и содержание мест захоронения по следующим направлениям:</w:t>
      </w:r>
    </w:p>
    <w:p w:rsidR="002F3A4C" w:rsidRPr="00C5517A" w:rsidRDefault="002F3A4C" w:rsidP="00C5517A">
      <w:pPr>
        <w:pStyle w:val="a8"/>
        <w:rPr>
          <w:rFonts w:ascii="Times New Roman" w:hAnsi="Times New Roman" w:cs="Times New Roman"/>
          <w:bCs/>
          <w:i/>
          <w:sz w:val="18"/>
          <w:szCs w:val="18"/>
        </w:rPr>
      </w:pPr>
      <w:r w:rsidRPr="00C5517A">
        <w:rPr>
          <w:rFonts w:ascii="Times New Roman" w:hAnsi="Times New Roman" w:cs="Times New Roman"/>
          <w:bCs/>
          <w:i/>
          <w:sz w:val="18"/>
          <w:szCs w:val="18"/>
        </w:rPr>
        <w:t>- 04000 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По данному направлению расходов отражаются расходы местного бюджета на организацию и содержание мест захоронений.</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58 4 00 00000 Подпрограмма «Прочие мероприятия по благоустройству территории сельского поселения» муниципальной программы «</w:t>
      </w:r>
      <w:r w:rsidRPr="00C5517A">
        <w:rPr>
          <w:rFonts w:ascii="Times New Roman" w:hAnsi="Times New Roman" w:cs="Times New Roman"/>
          <w:sz w:val="18"/>
          <w:szCs w:val="18"/>
        </w:rPr>
        <w:t>Благоустройство территории Верх-Коенского сельсовета</w:t>
      </w:r>
      <w:r w:rsidRPr="00C5517A">
        <w:rPr>
          <w:rFonts w:ascii="Times New Roman" w:hAnsi="Times New Roman" w:cs="Times New Roman"/>
          <w:bCs/>
          <w:sz w:val="18"/>
          <w:szCs w:val="18"/>
        </w:rPr>
        <w:t>»</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По данной целевой статье отражаются расходы местного бюджета на реализацию прочих мероприятий по благоустройству территории сельского поселения по следующим направлениям:</w:t>
      </w:r>
    </w:p>
    <w:p w:rsidR="002F3A4C" w:rsidRPr="00C5517A" w:rsidRDefault="002F3A4C" w:rsidP="00C5517A">
      <w:pPr>
        <w:pStyle w:val="a8"/>
        <w:rPr>
          <w:rFonts w:ascii="Times New Roman" w:hAnsi="Times New Roman" w:cs="Times New Roman"/>
          <w:bCs/>
          <w:i/>
          <w:sz w:val="18"/>
          <w:szCs w:val="18"/>
        </w:rPr>
      </w:pPr>
      <w:r w:rsidRPr="00C5517A">
        <w:rPr>
          <w:rFonts w:ascii="Times New Roman" w:hAnsi="Times New Roman" w:cs="Times New Roman"/>
          <w:bCs/>
          <w:i/>
          <w:sz w:val="18"/>
          <w:szCs w:val="18"/>
        </w:rPr>
        <w:t>- 05000 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 на 2018-2020 годы»</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По данному направлению расходов отражаются расходы местного бюджета на прочие мероприятия по благоустройству территории сельского поселения.</w:t>
      </w:r>
    </w:p>
    <w:p w:rsidR="002F3A4C" w:rsidRPr="00C5517A" w:rsidRDefault="002F3A4C" w:rsidP="00C5517A">
      <w:pPr>
        <w:pStyle w:val="a8"/>
        <w:rPr>
          <w:rFonts w:ascii="Times New Roman" w:hAnsi="Times New Roman" w:cs="Times New Roman"/>
          <w:b/>
          <w:sz w:val="18"/>
          <w:szCs w:val="18"/>
        </w:rPr>
      </w:pPr>
      <w:r w:rsidRPr="00C5517A">
        <w:rPr>
          <w:rFonts w:ascii="Times New Roman" w:hAnsi="Times New Roman" w:cs="Times New Roman"/>
          <w:b/>
          <w:sz w:val="18"/>
          <w:szCs w:val="18"/>
        </w:rPr>
        <w:t>1.3. Муниципальная программа «Сохранение и развитие культуры на территории Верх-Коенского сельсовета»</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59 0 00 00000 Муниципальная программа «</w:t>
      </w:r>
      <w:r w:rsidRPr="00C5517A">
        <w:rPr>
          <w:rFonts w:ascii="Times New Roman" w:hAnsi="Times New Roman" w:cs="Times New Roman"/>
          <w:sz w:val="18"/>
          <w:szCs w:val="18"/>
        </w:rPr>
        <w:t>Сохранение и развитие культуры на территории Верх-Коенского сельсовета</w:t>
      </w:r>
      <w:r w:rsidRPr="00C5517A">
        <w:rPr>
          <w:rFonts w:ascii="Times New Roman" w:hAnsi="Times New Roman" w:cs="Times New Roman"/>
          <w:bCs/>
          <w:sz w:val="18"/>
          <w:szCs w:val="18"/>
        </w:rPr>
        <w:t>»</w:t>
      </w:r>
    </w:p>
    <w:p w:rsidR="002F3A4C" w:rsidRPr="00C5517A" w:rsidRDefault="002F3A4C" w:rsidP="00C5517A">
      <w:pPr>
        <w:pStyle w:val="a8"/>
        <w:rPr>
          <w:rFonts w:ascii="Times New Roman" w:hAnsi="Times New Roman" w:cs="Times New Roman"/>
          <w:bCs/>
          <w:sz w:val="18"/>
          <w:szCs w:val="18"/>
        </w:rPr>
      </w:pP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lastRenderedPageBreak/>
        <w:t>По данной целевой статье отражаются расходы местного бюджета на реализацию муниципальной программы «</w:t>
      </w:r>
      <w:r w:rsidRPr="00C5517A">
        <w:rPr>
          <w:rFonts w:ascii="Times New Roman" w:hAnsi="Times New Roman" w:cs="Times New Roman"/>
          <w:sz w:val="18"/>
          <w:szCs w:val="18"/>
        </w:rPr>
        <w:t>Сохранение и развитие культуры на территории Верх-Коенского сельсовета</w:t>
      </w:r>
      <w:r w:rsidRPr="00C5517A">
        <w:rPr>
          <w:rFonts w:ascii="Times New Roman" w:hAnsi="Times New Roman" w:cs="Times New Roman"/>
          <w:bCs/>
          <w:sz w:val="18"/>
          <w:szCs w:val="18"/>
        </w:rPr>
        <w:t>» осуществляемые по следующим направлениям:</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По данному направлению расходов отражаются расходы местного бюджета на реализацию мероприятий по сохранению памятников и других мемориальных объектов, увековечивающих память о защитниках Отечества.</w:t>
      </w:r>
    </w:p>
    <w:p w:rsidR="002F3A4C" w:rsidRPr="00C5517A" w:rsidRDefault="002F3A4C" w:rsidP="00C5517A">
      <w:pPr>
        <w:pStyle w:val="a8"/>
        <w:rPr>
          <w:rFonts w:ascii="Times New Roman" w:hAnsi="Times New Roman" w:cs="Times New Roman"/>
          <w:bCs/>
          <w:i/>
          <w:sz w:val="18"/>
          <w:szCs w:val="18"/>
        </w:rPr>
      </w:pPr>
      <w:r w:rsidRPr="00C5517A">
        <w:rPr>
          <w:rFonts w:ascii="Times New Roman" w:hAnsi="Times New Roman" w:cs="Times New Roman"/>
          <w:bCs/>
          <w:i/>
          <w:sz w:val="18"/>
          <w:szCs w:val="18"/>
        </w:rPr>
        <w:t>- 40590 Реализация мероприятий муниципальной программы «Сохранение и развитие культуры на территории Верх-Коенского»</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По данному направлению расходов отражаются расходы местного бюджета на обеспечение деятельности учреждения культуры и обеспечение сохранения, создания, распространения и освоения культурных ценностей.</w:t>
      </w:r>
    </w:p>
    <w:p w:rsidR="002F3A4C" w:rsidRPr="00C5517A" w:rsidRDefault="002F3A4C" w:rsidP="00C5517A">
      <w:pPr>
        <w:pStyle w:val="a8"/>
        <w:rPr>
          <w:rFonts w:ascii="Times New Roman" w:hAnsi="Times New Roman" w:cs="Times New Roman"/>
          <w:bCs/>
          <w:i/>
          <w:sz w:val="18"/>
          <w:szCs w:val="18"/>
        </w:rPr>
      </w:pPr>
      <w:r w:rsidRPr="00C5517A">
        <w:rPr>
          <w:rFonts w:ascii="Times New Roman" w:hAnsi="Times New Roman" w:cs="Times New Roman"/>
          <w:bCs/>
          <w:i/>
          <w:sz w:val="18"/>
          <w:szCs w:val="18"/>
        </w:rPr>
        <w:t xml:space="preserve">     -70510 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По данному направлению расходов отражаются расходы поселения местного бюджета на мероприятия по обеспечение деятельности учреждения культуры и обеспечение сохранения, создания, распространения и освоения культурных ценностей.</w:t>
      </w:r>
    </w:p>
    <w:p w:rsidR="002F3A4C" w:rsidRPr="00C5517A" w:rsidRDefault="002F3A4C" w:rsidP="00C5517A">
      <w:pPr>
        <w:pStyle w:val="a8"/>
        <w:rPr>
          <w:rFonts w:ascii="Times New Roman" w:hAnsi="Times New Roman" w:cs="Times New Roman"/>
          <w:b/>
          <w:sz w:val="18"/>
          <w:szCs w:val="18"/>
        </w:rPr>
      </w:pPr>
      <w:r w:rsidRPr="00C5517A">
        <w:rPr>
          <w:rFonts w:ascii="Times New Roman" w:hAnsi="Times New Roman" w:cs="Times New Roman"/>
          <w:b/>
          <w:sz w:val="18"/>
          <w:szCs w:val="18"/>
        </w:rPr>
        <w:t xml:space="preserve">2. </w:t>
      </w:r>
      <w:proofErr w:type="spellStart"/>
      <w:r w:rsidRPr="00C5517A">
        <w:rPr>
          <w:rFonts w:ascii="Times New Roman" w:hAnsi="Times New Roman" w:cs="Times New Roman"/>
          <w:b/>
          <w:sz w:val="18"/>
          <w:szCs w:val="18"/>
        </w:rPr>
        <w:t>Непрограммные</w:t>
      </w:r>
      <w:proofErr w:type="spellEnd"/>
      <w:r w:rsidRPr="00C5517A">
        <w:rPr>
          <w:rFonts w:ascii="Times New Roman" w:hAnsi="Times New Roman" w:cs="Times New Roman"/>
          <w:b/>
          <w:sz w:val="18"/>
          <w:szCs w:val="18"/>
        </w:rPr>
        <w:t xml:space="preserve"> направления расходов</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 xml:space="preserve">99 0 00 00000 </w:t>
      </w:r>
      <w:proofErr w:type="spellStart"/>
      <w:r w:rsidRPr="00C5517A">
        <w:rPr>
          <w:rFonts w:ascii="Times New Roman" w:hAnsi="Times New Roman" w:cs="Times New Roman"/>
          <w:bCs/>
          <w:sz w:val="18"/>
          <w:szCs w:val="18"/>
        </w:rPr>
        <w:t>Непрограммные</w:t>
      </w:r>
      <w:proofErr w:type="spellEnd"/>
      <w:r w:rsidRPr="00C5517A">
        <w:rPr>
          <w:rFonts w:ascii="Times New Roman" w:hAnsi="Times New Roman" w:cs="Times New Roman"/>
          <w:bCs/>
          <w:sz w:val="18"/>
          <w:szCs w:val="18"/>
        </w:rPr>
        <w:t xml:space="preserve"> направления местного бюджета</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 xml:space="preserve">По данной целевой статье отражаются расходы местного бюджета на реализацию </w:t>
      </w:r>
      <w:proofErr w:type="spellStart"/>
      <w:r w:rsidRPr="00C5517A">
        <w:rPr>
          <w:rFonts w:ascii="Times New Roman" w:hAnsi="Times New Roman" w:cs="Times New Roman"/>
          <w:bCs/>
          <w:sz w:val="18"/>
          <w:szCs w:val="18"/>
        </w:rPr>
        <w:t>непрограммной</w:t>
      </w:r>
      <w:proofErr w:type="spellEnd"/>
      <w:r w:rsidRPr="00C5517A">
        <w:rPr>
          <w:rFonts w:ascii="Times New Roman" w:hAnsi="Times New Roman" w:cs="Times New Roman"/>
          <w:bCs/>
          <w:sz w:val="18"/>
          <w:szCs w:val="18"/>
        </w:rPr>
        <w:t xml:space="preserve"> части местного бюджета, в том числе по следующим направлениям:</w:t>
      </w:r>
    </w:p>
    <w:p w:rsidR="002F3A4C" w:rsidRPr="00C5517A" w:rsidRDefault="002F3A4C" w:rsidP="00C5517A">
      <w:pPr>
        <w:pStyle w:val="a8"/>
        <w:rPr>
          <w:rFonts w:ascii="Times New Roman" w:hAnsi="Times New Roman" w:cs="Times New Roman"/>
          <w:bCs/>
          <w:i/>
          <w:sz w:val="18"/>
          <w:szCs w:val="18"/>
        </w:rPr>
      </w:pPr>
      <w:r w:rsidRPr="00C5517A">
        <w:rPr>
          <w:rFonts w:ascii="Times New Roman" w:hAnsi="Times New Roman" w:cs="Times New Roman"/>
          <w:bCs/>
          <w:i/>
          <w:sz w:val="18"/>
          <w:szCs w:val="18"/>
        </w:rPr>
        <w:t>- 00110 Расходы на выплаты по оплате труда работников государственных (муниципальных) органов</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По данному направлению расходов отражаются расходы на оплату труда работников муниципальных органов Верх-Коенского сельсовета.</w:t>
      </w:r>
    </w:p>
    <w:p w:rsidR="002F3A4C" w:rsidRPr="00C5517A" w:rsidRDefault="002F3A4C" w:rsidP="00C5517A">
      <w:pPr>
        <w:pStyle w:val="a8"/>
        <w:rPr>
          <w:rFonts w:ascii="Times New Roman" w:hAnsi="Times New Roman" w:cs="Times New Roman"/>
          <w:i/>
          <w:sz w:val="18"/>
          <w:szCs w:val="18"/>
        </w:rPr>
      </w:pPr>
      <w:r w:rsidRPr="00C5517A">
        <w:rPr>
          <w:rFonts w:ascii="Times New Roman" w:hAnsi="Times New Roman" w:cs="Times New Roman"/>
          <w:i/>
          <w:sz w:val="18"/>
          <w:szCs w:val="18"/>
        </w:rPr>
        <w:t>- 00190 Расходы на обеспечение функций государственных (муниципальных) органов</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По данному направлению расходов отражаются расходы местного бюджета на обеспечение функций муниципальных органов.</w:t>
      </w:r>
    </w:p>
    <w:p w:rsidR="002F3A4C" w:rsidRPr="00C5517A" w:rsidRDefault="002F3A4C" w:rsidP="00C5517A">
      <w:pPr>
        <w:pStyle w:val="a8"/>
        <w:rPr>
          <w:rFonts w:ascii="Times New Roman" w:hAnsi="Times New Roman" w:cs="Times New Roman"/>
          <w:bCs/>
          <w:i/>
          <w:color w:val="000000"/>
          <w:sz w:val="18"/>
          <w:szCs w:val="18"/>
        </w:rPr>
      </w:pPr>
      <w:r w:rsidRPr="00C5517A">
        <w:rPr>
          <w:rFonts w:ascii="Times New Roman" w:hAnsi="Times New Roman" w:cs="Times New Roman"/>
          <w:bCs/>
          <w:i/>
          <w:color w:val="000000"/>
          <w:sz w:val="18"/>
          <w:szCs w:val="18"/>
        </w:rPr>
        <w:t>- 00500</w:t>
      </w:r>
      <w:proofErr w:type="gramStart"/>
      <w:r w:rsidRPr="00C5517A">
        <w:rPr>
          <w:rFonts w:ascii="Times New Roman" w:hAnsi="Times New Roman" w:cs="Times New Roman"/>
          <w:bCs/>
          <w:i/>
          <w:color w:val="000000"/>
          <w:sz w:val="18"/>
          <w:szCs w:val="18"/>
        </w:rPr>
        <w:t xml:space="preserve"> И</w:t>
      </w:r>
      <w:proofErr w:type="gramEnd"/>
      <w:r w:rsidRPr="00C5517A">
        <w:rPr>
          <w:rFonts w:ascii="Times New Roman" w:hAnsi="Times New Roman" w:cs="Times New Roman"/>
          <w:bCs/>
          <w:i/>
          <w:color w:val="000000"/>
          <w:sz w:val="18"/>
          <w:szCs w:val="18"/>
        </w:rPr>
        <w:t>ные межбюджетные трансферты бюджетам бюджетной системы</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color w:val="000000"/>
          <w:sz w:val="18"/>
          <w:szCs w:val="18"/>
        </w:rPr>
        <w:t>По данному направлению расходов отражаются расходы местного бюджета по предоставлению иных межбюджетных трансфертов по переданным полномочиям</w:t>
      </w:r>
      <w:r w:rsidRPr="00C5517A">
        <w:rPr>
          <w:rFonts w:ascii="Times New Roman" w:hAnsi="Times New Roman" w:cs="Times New Roman"/>
          <w:bCs/>
          <w:sz w:val="18"/>
          <w:szCs w:val="18"/>
        </w:rPr>
        <w:t xml:space="preserve"> по осуществлению внешнего финансового контроля.</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Поступление в доход бюджета Искитимского района иных межбюджетных трансфертов на указанные цели отражается по кодам вида доходов 000 2 02 49999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2F3A4C" w:rsidRPr="00C5517A" w:rsidRDefault="002F3A4C" w:rsidP="00C5517A">
      <w:pPr>
        <w:pStyle w:val="a8"/>
        <w:rPr>
          <w:rFonts w:ascii="Times New Roman" w:hAnsi="Times New Roman" w:cs="Times New Roman"/>
          <w:i/>
          <w:sz w:val="18"/>
          <w:szCs w:val="18"/>
        </w:rPr>
      </w:pPr>
      <w:r w:rsidRPr="00C5517A">
        <w:rPr>
          <w:rFonts w:ascii="Times New Roman" w:hAnsi="Times New Roman" w:cs="Times New Roman"/>
          <w:i/>
          <w:sz w:val="18"/>
          <w:szCs w:val="18"/>
        </w:rPr>
        <w:t>- 00910 Оценка недвижимости, признание прав и регулирование отношений по государственной и муниципальной собственности</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По данному направлению расходов местного бюджета отражаются расходы по оценке недвижимости, признание прав и регулирование отношений по муниципальной собственности.</w:t>
      </w:r>
    </w:p>
    <w:p w:rsidR="002F3A4C" w:rsidRPr="00C5517A" w:rsidRDefault="002F3A4C" w:rsidP="00C5517A">
      <w:pPr>
        <w:pStyle w:val="a8"/>
        <w:rPr>
          <w:rFonts w:ascii="Times New Roman" w:hAnsi="Times New Roman" w:cs="Times New Roman"/>
          <w:i/>
          <w:sz w:val="18"/>
          <w:szCs w:val="18"/>
        </w:rPr>
      </w:pPr>
      <w:r w:rsidRPr="00C5517A">
        <w:rPr>
          <w:rFonts w:ascii="Times New Roman" w:hAnsi="Times New Roman" w:cs="Times New Roman"/>
          <w:i/>
          <w:sz w:val="18"/>
          <w:szCs w:val="18"/>
        </w:rPr>
        <w:t>- 00920 Выполнение других обязательств государства</w:t>
      </w:r>
    </w:p>
    <w:p w:rsidR="002F3A4C" w:rsidRPr="00C5517A" w:rsidRDefault="002F3A4C" w:rsidP="00C5517A">
      <w:pPr>
        <w:pStyle w:val="a8"/>
        <w:rPr>
          <w:rFonts w:ascii="Times New Roman" w:hAnsi="Times New Roman" w:cs="Times New Roman"/>
          <w:snapToGrid w:val="0"/>
          <w:sz w:val="18"/>
          <w:szCs w:val="18"/>
        </w:rPr>
      </w:pPr>
      <w:r w:rsidRPr="00C5517A">
        <w:rPr>
          <w:rFonts w:ascii="Times New Roman" w:hAnsi="Times New Roman" w:cs="Times New Roman"/>
          <w:snapToGrid w:val="0"/>
          <w:sz w:val="18"/>
          <w:szCs w:val="18"/>
        </w:rPr>
        <w:t>По данному направлению расходов местного бюджета отражаются прочие выплаты по обязательствам государства, не отнесенные к другим целевым статьям.</w:t>
      </w:r>
    </w:p>
    <w:p w:rsidR="002F3A4C" w:rsidRPr="00C5517A" w:rsidRDefault="002F3A4C" w:rsidP="00C5517A">
      <w:pPr>
        <w:pStyle w:val="a8"/>
        <w:rPr>
          <w:rFonts w:ascii="Times New Roman" w:hAnsi="Times New Roman" w:cs="Times New Roman"/>
          <w:bCs/>
          <w:i/>
          <w:color w:val="000000"/>
          <w:sz w:val="18"/>
          <w:szCs w:val="18"/>
        </w:rPr>
      </w:pPr>
      <w:r w:rsidRPr="00C5517A">
        <w:rPr>
          <w:rFonts w:ascii="Times New Roman" w:hAnsi="Times New Roman" w:cs="Times New Roman"/>
          <w:bCs/>
          <w:i/>
          <w:color w:val="000000"/>
          <w:sz w:val="18"/>
          <w:szCs w:val="18"/>
        </w:rPr>
        <w:t>- 02020 Доплаты к пенсиям государственных служащих субъектов Российской Федерации и муниципальных служащих</w:t>
      </w:r>
    </w:p>
    <w:p w:rsidR="002F3A4C" w:rsidRPr="00C5517A" w:rsidRDefault="002F3A4C" w:rsidP="00C5517A">
      <w:pPr>
        <w:pStyle w:val="a8"/>
        <w:rPr>
          <w:rFonts w:ascii="Times New Roman" w:hAnsi="Times New Roman" w:cs="Times New Roman"/>
          <w:bCs/>
          <w:color w:val="000000"/>
          <w:sz w:val="18"/>
          <w:szCs w:val="18"/>
        </w:rPr>
      </w:pPr>
      <w:r w:rsidRPr="00C5517A">
        <w:rPr>
          <w:rFonts w:ascii="Times New Roman" w:hAnsi="Times New Roman" w:cs="Times New Roman"/>
          <w:bCs/>
          <w:color w:val="000000"/>
          <w:sz w:val="18"/>
          <w:szCs w:val="18"/>
        </w:rPr>
        <w:t xml:space="preserve">По данному направлению расходов отражаются расходы местного бюджета на доплаты к пенсиям бывших муниципальных служащих Верх-Коенского сельсовета. </w:t>
      </w:r>
    </w:p>
    <w:p w:rsidR="002F3A4C" w:rsidRPr="00C5517A" w:rsidRDefault="002F3A4C" w:rsidP="00C5517A">
      <w:pPr>
        <w:pStyle w:val="a8"/>
        <w:rPr>
          <w:rFonts w:ascii="Times New Roman" w:hAnsi="Times New Roman" w:cs="Times New Roman"/>
          <w:bCs/>
          <w:i/>
          <w:sz w:val="18"/>
          <w:szCs w:val="18"/>
        </w:rPr>
      </w:pPr>
      <w:r w:rsidRPr="00C5517A">
        <w:rPr>
          <w:rFonts w:ascii="Times New Roman" w:hAnsi="Times New Roman" w:cs="Times New Roman"/>
          <w:bCs/>
          <w:i/>
          <w:sz w:val="18"/>
          <w:szCs w:val="18"/>
        </w:rPr>
        <w:t xml:space="preserve">        - 02180 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 xml:space="preserve">По данному направлению расходов отражаются расходы местного бюджета на реализацию мероприятий по предупреждению и ликвидации последствий чрезвычайных ситуаций и стихийных бедствий природного и техногенного характера. </w:t>
      </w:r>
    </w:p>
    <w:p w:rsidR="002F3A4C" w:rsidRPr="00C5517A" w:rsidRDefault="002F3A4C" w:rsidP="00C5517A">
      <w:pPr>
        <w:pStyle w:val="a8"/>
        <w:rPr>
          <w:rFonts w:ascii="Times New Roman" w:hAnsi="Times New Roman" w:cs="Times New Roman"/>
          <w:bCs/>
          <w:i/>
          <w:sz w:val="18"/>
          <w:szCs w:val="18"/>
        </w:rPr>
      </w:pPr>
      <w:r w:rsidRPr="00C5517A">
        <w:rPr>
          <w:rFonts w:ascii="Times New Roman" w:hAnsi="Times New Roman" w:cs="Times New Roman"/>
          <w:bCs/>
          <w:i/>
          <w:sz w:val="18"/>
          <w:szCs w:val="18"/>
        </w:rPr>
        <w:t>- 03110 Глава муниципального образования</w:t>
      </w:r>
    </w:p>
    <w:p w:rsidR="002F3A4C" w:rsidRPr="00C5517A" w:rsidRDefault="002F3A4C" w:rsidP="00C5517A">
      <w:pPr>
        <w:pStyle w:val="a8"/>
        <w:rPr>
          <w:rFonts w:ascii="Times New Roman" w:hAnsi="Times New Roman" w:cs="Times New Roman"/>
          <w:snapToGrid w:val="0"/>
          <w:sz w:val="18"/>
          <w:szCs w:val="18"/>
        </w:rPr>
      </w:pPr>
      <w:r w:rsidRPr="00C5517A">
        <w:rPr>
          <w:rFonts w:ascii="Times New Roman" w:hAnsi="Times New Roman" w:cs="Times New Roman"/>
          <w:snapToGrid w:val="0"/>
          <w:sz w:val="18"/>
          <w:szCs w:val="18"/>
        </w:rPr>
        <w:t>По данному направлению расходов местного бюджета отражаются расходы по денежному содержанию Главы муниципального образования.</w:t>
      </w:r>
    </w:p>
    <w:p w:rsidR="002F3A4C" w:rsidRPr="00C5517A" w:rsidRDefault="002F3A4C" w:rsidP="00C5517A">
      <w:pPr>
        <w:pStyle w:val="a8"/>
        <w:rPr>
          <w:rFonts w:ascii="Times New Roman" w:hAnsi="Times New Roman" w:cs="Times New Roman"/>
          <w:bCs/>
          <w:i/>
          <w:sz w:val="18"/>
          <w:szCs w:val="18"/>
        </w:rPr>
      </w:pPr>
      <w:r w:rsidRPr="00C5517A">
        <w:rPr>
          <w:rFonts w:ascii="Times New Roman" w:hAnsi="Times New Roman" w:cs="Times New Roman"/>
          <w:bCs/>
          <w:i/>
          <w:sz w:val="18"/>
          <w:szCs w:val="18"/>
        </w:rPr>
        <w:t>-04020 Мероприятия по газификации за счет средств местного бюджета</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 xml:space="preserve"> По данному направлению отражаются расходы местного бюджета на мероприятия по содержанию газопровода низкого давления.</w:t>
      </w:r>
    </w:p>
    <w:p w:rsidR="002F3A4C" w:rsidRPr="00C5517A" w:rsidRDefault="002F3A4C" w:rsidP="00C5517A">
      <w:pPr>
        <w:pStyle w:val="a8"/>
        <w:rPr>
          <w:rFonts w:ascii="Times New Roman" w:hAnsi="Times New Roman" w:cs="Times New Roman"/>
          <w:i/>
          <w:sz w:val="18"/>
          <w:szCs w:val="18"/>
        </w:rPr>
      </w:pPr>
      <w:r w:rsidRPr="00C5517A">
        <w:rPr>
          <w:rFonts w:ascii="Times New Roman" w:hAnsi="Times New Roman" w:cs="Times New Roman"/>
          <w:bCs/>
          <w:i/>
          <w:sz w:val="18"/>
          <w:szCs w:val="18"/>
        </w:rPr>
        <w:t xml:space="preserve">        -06060 </w:t>
      </w:r>
      <w:r w:rsidRPr="00C5517A">
        <w:rPr>
          <w:rFonts w:ascii="Times New Roman" w:hAnsi="Times New Roman" w:cs="Times New Roman"/>
          <w:i/>
          <w:sz w:val="18"/>
          <w:szCs w:val="18"/>
        </w:rPr>
        <w:t>Проведение выборов в представительные органы муниципального образования</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По данному направлению отражаются расходы местного бюджета на мероприятия проведению выборов в представительные органы муниципального образования.</w:t>
      </w:r>
    </w:p>
    <w:p w:rsidR="002F3A4C" w:rsidRPr="00C5517A" w:rsidRDefault="002F3A4C" w:rsidP="00C5517A">
      <w:pPr>
        <w:pStyle w:val="a8"/>
        <w:rPr>
          <w:rFonts w:ascii="Times New Roman" w:hAnsi="Times New Roman" w:cs="Times New Roman"/>
          <w:bCs/>
          <w:i/>
          <w:sz w:val="18"/>
          <w:szCs w:val="18"/>
        </w:rPr>
      </w:pPr>
      <w:r w:rsidRPr="00C5517A">
        <w:rPr>
          <w:rFonts w:ascii="Times New Roman" w:hAnsi="Times New Roman" w:cs="Times New Roman"/>
          <w:bCs/>
          <w:i/>
          <w:sz w:val="18"/>
          <w:szCs w:val="18"/>
        </w:rPr>
        <w:t>- 08270</w:t>
      </w:r>
      <w:proofErr w:type="gramStart"/>
      <w:r w:rsidRPr="00C5517A">
        <w:rPr>
          <w:rFonts w:ascii="Times New Roman" w:hAnsi="Times New Roman" w:cs="Times New Roman"/>
          <w:bCs/>
          <w:i/>
          <w:sz w:val="18"/>
          <w:szCs w:val="18"/>
        </w:rPr>
        <w:t xml:space="preserve"> И</w:t>
      </w:r>
      <w:proofErr w:type="gramEnd"/>
      <w:r w:rsidRPr="00C5517A">
        <w:rPr>
          <w:rFonts w:ascii="Times New Roman" w:hAnsi="Times New Roman" w:cs="Times New Roman"/>
          <w:bCs/>
          <w:i/>
          <w:sz w:val="18"/>
          <w:szCs w:val="18"/>
        </w:rPr>
        <w:t>ные мероприятия в области жилищного хозяйства</w:t>
      </w:r>
    </w:p>
    <w:p w:rsidR="002F3A4C" w:rsidRPr="00C5517A" w:rsidRDefault="002F3A4C" w:rsidP="00C5517A">
      <w:pPr>
        <w:pStyle w:val="a8"/>
        <w:rPr>
          <w:rFonts w:ascii="Times New Roman" w:hAnsi="Times New Roman" w:cs="Times New Roman"/>
          <w:snapToGrid w:val="0"/>
          <w:sz w:val="18"/>
          <w:szCs w:val="18"/>
        </w:rPr>
      </w:pPr>
      <w:r w:rsidRPr="00C5517A">
        <w:rPr>
          <w:rFonts w:ascii="Times New Roman" w:hAnsi="Times New Roman" w:cs="Times New Roman"/>
          <w:snapToGrid w:val="0"/>
          <w:sz w:val="18"/>
          <w:szCs w:val="18"/>
        </w:rPr>
        <w:t xml:space="preserve">По данному направлению расходов местного бюджета отражаются расходы по </w:t>
      </w:r>
      <w:r w:rsidRPr="00C5517A">
        <w:rPr>
          <w:rFonts w:ascii="Times New Roman" w:hAnsi="Times New Roman" w:cs="Times New Roman"/>
          <w:sz w:val="18"/>
          <w:szCs w:val="18"/>
        </w:rPr>
        <w:t>в</w:t>
      </w:r>
      <w:r w:rsidRPr="00C5517A">
        <w:rPr>
          <w:rFonts w:ascii="Times New Roman" w:hAnsi="Times New Roman" w:cs="Times New Roman"/>
          <w:snapToGrid w:val="0"/>
          <w:sz w:val="18"/>
          <w:szCs w:val="18"/>
        </w:rPr>
        <w:t>зносам на капитальный ремонт жилых помещений, находящихся в собственности муниципального образования.</w:t>
      </w:r>
    </w:p>
    <w:p w:rsidR="002F3A4C" w:rsidRPr="00C5517A" w:rsidRDefault="002F3A4C" w:rsidP="00C5517A">
      <w:pPr>
        <w:pStyle w:val="a8"/>
        <w:rPr>
          <w:rFonts w:ascii="Times New Roman" w:hAnsi="Times New Roman" w:cs="Times New Roman"/>
          <w:i/>
          <w:snapToGrid w:val="0"/>
          <w:sz w:val="18"/>
          <w:szCs w:val="18"/>
        </w:rPr>
      </w:pPr>
      <w:r w:rsidRPr="00C5517A">
        <w:rPr>
          <w:rFonts w:ascii="Times New Roman" w:hAnsi="Times New Roman" w:cs="Times New Roman"/>
          <w:i/>
          <w:snapToGrid w:val="0"/>
          <w:sz w:val="18"/>
          <w:szCs w:val="18"/>
        </w:rPr>
        <w:t>- 20550 Резервные фонды местных администраций</w:t>
      </w:r>
    </w:p>
    <w:p w:rsidR="002F3A4C" w:rsidRPr="00C5517A" w:rsidRDefault="002F3A4C" w:rsidP="00C5517A">
      <w:pPr>
        <w:pStyle w:val="a8"/>
        <w:rPr>
          <w:rFonts w:ascii="Times New Roman" w:hAnsi="Times New Roman" w:cs="Times New Roman"/>
          <w:snapToGrid w:val="0"/>
          <w:sz w:val="18"/>
          <w:szCs w:val="18"/>
        </w:rPr>
      </w:pPr>
      <w:r w:rsidRPr="00C5517A">
        <w:rPr>
          <w:rFonts w:ascii="Times New Roman" w:hAnsi="Times New Roman" w:cs="Times New Roman"/>
          <w:snapToGrid w:val="0"/>
          <w:sz w:val="18"/>
          <w:szCs w:val="18"/>
        </w:rPr>
        <w:t>По данному направлению расходов местного бюджета отражаются расходы на формирование резервных фондов местных администраций.</w:t>
      </w:r>
    </w:p>
    <w:p w:rsidR="002F3A4C" w:rsidRPr="00C5517A" w:rsidRDefault="002F3A4C" w:rsidP="00C5517A">
      <w:pPr>
        <w:pStyle w:val="a8"/>
        <w:rPr>
          <w:rFonts w:ascii="Times New Roman" w:hAnsi="Times New Roman" w:cs="Times New Roman"/>
          <w:bCs/>
          <w:i/>
          <w:sz w:val="18"/>
          <w:szCs w:val="18"/>
        </w:rPr>
      </w:pPr>
      <w:r w:rsidRPr="00C5517A">
        <w:rPr>
          <w:rFonts w:ascii="Times New Roman" w:hAnsi="Times New Roman" w:cs="Times New Roman"/>
          <w:bCs/>
          <w:i/>
          <w:sz w:val="18"/>
          <w:szCs w:val="18"/>
        </w:rPr>
        <w:t xml:space="preserve">       -40580 Мероприятия по сохранению памятников и других мемориальных объектов, увековечивающих память о защитниках Отечества</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 xml:space="preserve">        По данному направлению отражаются расходы местного бюджета на мероприятия на содержание, ремонт и реконструкцию (строительство) памятников</w:t>
      </w:r>
      <w:r w:rsidRPr="00C5517A">
        <w:rPr>
          <w:rFonts w:ascii="Times New Roman" w:hAnsi="Times New Roman" w:cs="Times New Roman"/>
          <w:bCs/>
          <w:i/>
          <w:sz w:val="18"/>
          <w:szCs w:val="18"/>
        </w:rPr>
        <w:t xml:space="preserve"> </w:t>
      </w:r>
      <w:r w:rsidRPr="00C5517A">
        <w:rPr>
          <w:rFonts w:ascii="Times New Roman" w:hAnsi="Times New Roman" w:cs="Times New Roman"/>
          <w:bCs/>
          <w:sz w:val="18"/>
          <w:szCs w:val="18"/>
        </w:rPr>
        <w:t xml:space="preserve">и других мемориальных объектов, увековечивающих память о защитниках Отечества. </w:t>
      </w:r>
    </w:p>
    <w:p w:rsidR="002F3A4C" w:rsidRPr="00C5517A" w:rsidRDefault="002F3A4C" w:rsidP="00C5517A">
      <w:pPr>
        <w:pStyle w:val="a8"/>
        <w:rPr>
          <w:rFonts w:ascii="Times New Roman" w:hAnsi="Times New Roman" w:cs="Times New Roman"/>
          <w:bCs/>
          <w:i/>
          <w:sz w:val="18"/>
          <w:szCs w:val="18"/>
        </w:rPr>
      </w:pPr>
      <w:r w:rsidRPr="00C5517A">
        <w:rPr>
          <w:rFonts w:ascii="Times New Roman" w:hAnsi="Times New Roman" w:cs="Times New Roman"/>
          <w:bCs/>
          <w:i/>
          <w:sz w:val="18"/>
          <w:szCs w:val="18"/>
        </w:rPr>
        <w:t xml:space="preserve">        -51180 Осуществление первичного воинского учета на территориях, где отсутствуют военные комиссариаты</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i/>
          <w:sz w:val="18"/>
          <w:szCs w:val="18"/>
        </w:rPr>
        <w:t xml:space="preserve">       </w:t>
      </w:r>
      <w:r w:rsidRPr="00C5517A">
        <w:rPr>
          <w:rFonts w:ascii="Times New Roman" w:hAnsi="Times New Roman" w:cs="Times New Roman"/>
          <w:bCs/>
          <w:sz w:val="18"/>
          <w:szCs w:val="18"/>
        </w:rPr>
        <w:t>По данному направлению расходов отражаются расходы бюджета поселения на осуществление первичного воинского учета за счет средств федерального бюджета.</w:t>
      </w:r>
    </w:p>
    <w:p w:rsidR="002F3A4C" w:rsidRPr="00C5517A" w:rsidRDefault="002F3A4C" w:rsidP="00C5517A">
      <w:pPr>
        <w:pStyle w:val="a8"/>
        <w:rPr>
          <w:rFonts w:ascii="Times New Roman" w:hAnsi="Times New Roman" w:cs="Times New Roman"/>
          <w:bCs/>
          <w:i/>
          <w:sz w:val="18"/>
          <w:szCs w:val="18"/>
        </w:rPr>
      </w:pPr>
      <w:r w:rsidRPr="00C5517A">
        <w:rPr>
          <w:rFonts w:ascii="Times New Roman" w:hAnsi="Times New Roman" w:cs="Times New Roman"/>
          <w:bCs/>
          <w:i/>
          <w:sz w:val="18"/>
          <w:szCs w:val="18"/>
        </w:rPr>
        <w:lastRenderedPageBreak/>
        <w:t xml:space="preserve">        -70190 Осуществление отдельных государственных полномочий Новосибирской области по решению вопросов в сфере административных нарушений.</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i/>
          <w:sz w:val="18"/>
          <w:szCs w:val="18"/>
        </w:rPr>
        <w:t xml:space="preserve">        </w:t>
      </w:r>
      <w:r w:rsidRPr="00C5517A">
        <w:rPr>
          <w:rFonts w:ascii="Times New Roman" w:hAnsi="Times New Roman" w:cs="Times New Roman"/>
          <w:bCs/>
          <w:sz w:val="18"/>
          <w:szCs w:val="18"/>
        </w:rPr>
        <w:t xml:space="preserve">По данному направлению расходов отражаются расходы бюджета поселения на осуществления отдельных </w:t>
      </w:r>
      <w:proofErr w:type="gramStart"/>
      <w:r w:rsidRPr="00C5517A">
        <w:rPr>
          <w:rFonts w:ascii="Times New Roman" w:hAnsi="Times New Roman" w:cs="Times New Roman"/>
          <w:bCs/>
          <w:sz w:val="18"/>
          <w:szCs w:val="18"/>
        </w:rPr>
        <w:t>государственный</w:t>
      </w:r>
      <w:proofErr w:type="gramEnd"/>
      <w:r w:rsidRPr="00C5517A">
        <w:rPr>
          <w:rFonts w:ascii="Times New Roman" w:hAnsi="Times New Roman" w:cs="Times New Roman"/>
          <w:bCs/>
          <w:sz w:val="18"/>
          <w:szCs w:val="18"/>
        </w:rPr>
        <w:t xml:space="preserve"> полномочий Новосибирской области по решению вопросов в сфере административных правонарушений</w:t>
      </w:r>
    </w:p>
    <w:p w:rsidR="002F3A4C" w:rsidRPr="00C5517A" w:rsidRDefault="002F3A4C" w:rsidP="00C5517A">
      <w:pPr>
        <w:pStyle w:val="a8"/>
        <w:rPr>
          <w:rFonts w:ascii="Times New Roman" w:hAnsi="Times New Roman" w:cs="Times New Roman"/>
          <w:bCs/>
          <w:i/>
          <w:sz w:val="18"/>
          <w:szCs w:val="18"/>
        </w:rPr>
      </w:pPr>
      <w:r w:rsidRPr="00C5517A">
        <w:rPr>
          <w:rFonts w:ascii="Times New Roman" w:hAnsi="Times New Roman" w:cs="Times New Roman"/>
          <w:bCs/>
          <w:i/>
          <w:sz w:val="18"/>
          <w:szCs w:val="18"/>
        </w:rPr>
        <w:t xml:space="preserve">        -70370 Мероприятия в рамках государственной программы Новосибирской области "Развитие институтов региональной политики Новосибирской области на 2016-2021 годы"</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По данному направлению отражаются расходы местного бюджета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p w:rsidR="002F3A4C" w:rsidRPr="00C5517A" w:rsidRDefault="002F3A4C" w:rsidP="00C5517A">
      <w:pPr>
        <w:pStyle w:val="a8"/>
        <w:rPr>
          <w:rFonts w:ascii="Times New Roman" w:hAnsi="Times New Roman" w:cs="Times New Roman"/>
          <w:bCs/>
          <w:i/>
          <w:sz w:val="18"/>
          <w:szCs w:val="18"/>
        </w:rPr>
      </w:pPr>
      <w:r w:rsidRPr="00C5517A">
        <w:rPr>
          <w:rFonts w:ascii="Times New Roman" w:hAnsi="Times New Roman" w:cs="Times New Roman"/>
          <w:bCs/>
          <w:i/>
          <w:sz w:val="18"/>
          <w:szCs w:val="18"/>
        </w:rPr>
        <w:t xml:space="preserve">        -</w:t>
      </w:r>
      <w:r w:rsidRPr="00C5517A">
        <w:rPr>
          <w:rFonts w:ascii="Times New Roman" w:hAnsi="Times New Roman" w:cs="Times New Roman"/>
          <w:bCs/>
          <w:i/>
          <w:sz w:val="18"/>
          <w:szCs w:val="18"/>
          <w:lang w:val="en-US"/>
        </w:rPr>
        <w:t>S</w:t>
      </w:r>
      <w:r w:rsidRPr="00C5517A">
        <w:rPr>
          <w:rFonts w:ascii="Times New Roman" w:hAnsi="Times New Roman" w:cs="Times New Roman"/>
          <w:bCs/>
          <w:i/>
          <w:sz w:val="18"/>
          <w:szCs w:val="18"/>
        </w:rPr>
        <w:t>0370 Софинансирование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По данному направлению отражаются расходы местного бюджета на софинансирование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p w:rsidR="002F3A4C" w:rsidRPr="00C5517A" w:rsidRDefault="002F3A4C" w:rsidP="00C5517A">
      <w:pPr>
        <w:pStyle w:val="a8"/>
        <w:rPr>
          <w:rFonts w:ascii="Times New Roman" w:hAnsi="Times New Roman" w:cs="Times New Roman"/>
          <w:bCs/>
          <w:i/>
          <w:sz w:val="18"/>
          <w:szCs w:val="18"/>
        </w:rPr>
      </w:pPr>
      <w:r w:rsidRPr="00C5517A">
        <w:rPr>
          <w:rFonts w:ascii="Times New Roman" w:hAnsi="Times New Roman" w:cs="Times New Roman"/>
          <w:bCs/>
          <w:sz w:val="18"/>
          <w:szCs w:val="18"/>
        </w:rPr>
        <w:t xml:space="preserve">  </w:t>
      </w:r>
      <w:r w:rsidRPr="00C5517A">
        <w:rPr>
          <w:rFonts w:ascii="Times New Roman" w:hAnsi="Times New Roman" w:cs="Times New Roman"/>
          <w:bCs/>
          <w:i/>
          <w:sz w:val="18"/>
          <w:szCs w:val="18"/>
        </w:rPr>
        <w:t>-70510 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 xml:space="preserve"> По данному направлению отражаются расходы местного бюджета на реализацию мероприятий по обеспечению деятельности органов местного самоуправления в рамках государственной программы Новосибирской области "Управление финансами в Новосибирской области "</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По данному направлению расходов отражаются расходы местного бюджета на софинансирование мероприятий по обеспечение деятельности органов местного самоуправления в рамках государственной программы Новосибирской области "Управление финансами в Новосибирской области "</w:t>
      </w:r>
    </w:p>
    <w:p w:rsidR="002F3A4C" w:rsidRPr="00C5517A" w:rsidRDefault="002F3A4C" w:rsidP="00C5517A">
      <w:pPr>
        <w:pStyle w:val="a8"/>
        <w:rPr>
          <w:rFonts w:ascii="Times New Roman" w:hAnsi="Times New Roman" w:cs="Times New Roman"/>
          <w:sz w:val="18"/>
          <w:szCs w:val="18"/>
        </w:rPr>
      </w:pPr>
    </w:p>
    <w:tbl>
      <w:tblPr>
        <w:tblW w:w="10065" w:type="dxa"/>
        <w:tblInd w:w="-4" w:type="dxa"/>
        <w:tblLook w:val="04A0"/>
      </w:tblPr>
      <w:tblGrid>
        <w:gridCol w:w="1867"/>
        <w:gridCol w:w="8198"/>
      </w:tblGrid>
      <w:tr w:rsidR="002F3A4C" w:rsidRPr="00741FE6" w:rsidTr="002F3A4C">
        <w:trPr>
          <w:trHeight w:val="255"/>
        </w:trPr>
        <w:tc>
          <w:tcPr>
            <w:tcW w:w="1867"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Приложение №2</w:t>
            </w:r>
          </w:p>
        </w:tc>
      </w:tr>
      <w:tr w:rsidR="002F3A4C" w:rsidRPr="00741FE6" w:rsidTr="002F3A4C">
        <w:trPr>
          <w:trHeight w:val="255"/>
        </w:trPr>
        <w:tc>
          <w:tcPr>
            <w:tcW w:w="1867"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к постановлению администрации</w:t>
            </w:r>
          </w:p>
        </w:tc>
      </w:tr>
      <w:tr w:rsidR="002F3A4C" w:rsidRPr="00741FE6" w:rsidTr="002F3A4C">
        <w:trPr>
          <w:trHeight w:val="255"/>
        </w:trPr>
        <w:tc>
          <w:tcPr>
            <w:tcW w:w="1867"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 xml:space="preserve"> Верх-Коенского сельсовета</w:t>
            </w:r>
          </w:p>
        </w:tc>
      </w:tr>
      <w:tr w:rsidR="002F3A4C" w:rsidRPr="00741FE6" w:rsidTr="002F3A4C">
        <w:trPr>
          <w:trHeight w:val="255"/>
        </w:trPr>
        <w:tc>
          <w:tcPr>
            <w:tcW w:w="1867"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от 26.12.2019    № 161/76.004</w:t>
            </w:r>
          </w:p>
        </w:tc>
      </w:tr>
      <w:tr w:rsidR="002F3A4C" w:rsidRPr="00741FE6" w:rsidTr="002F3A4C">
        <w:trPr>
          <w:trHeight w:val="315"/>
        </w:trPr>
        <w:tc>
          <w:tcPr>
            <w:tcW w:w="10065"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color w:val="000000"/>
                <w:sz w:val="18"/>
                <w:szCs w:val="18"/>
              </w:rPr>
            </w:pPr>
            <w:r w:rsidRPr="00741FE6">
              <w:rPr>
                <w:rFonts w:ascii="Times New Roman" w:hAnsi="Times New Roman" w:cs="Times New Roman"/>
                <w:b/>
                <w:bCs/>
                <w:color w:val="000000"/>
                <w:sz w:val="18"/>
                <w:szCs w:val="18"/>
              </w:rPr>
              <w:t>ПЕРЕЧЕНЬ</w:t>
            </w:r>
          </w:p>
        </w:tc>
      </w:tr>
      <w:tr w:rsidR="002F3A4C" w:rsidRPr="00741FE6" w:rsidTr="002F3A4C">
        <w:trPr>
          <w:trHeight w:val="1883"/>
        </w:trPr>
        <w:tc>
          <w:tcPr>
            <w:tcW w:w="10065"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color w:val="000000"/>
                <w:sz w:val="18"/>
                <w:szCs w:val="18"/>
              </w:rPr>
            </w:pPr>
            <w:proofErr w:type="gramStart"/>
            <w:r w:rsidRPr="00741FE6">
              <w:rPr>
                <w:rFonts w:ascii="Times New Roman" w:hAnsi="Times New Roman" w:cs="Times New Roman"/>
                <w:b/>
                <w:bCs/>
                <w:color w:val="000000"/>
                <w:sz w:val="18"/>
                <w:szCs w:val="18"/>
              </w:rPr>
              <w:t>и коды целевых статей расходов бюджета Верх-Коенского сельсовета Искитимского района Новосибирской области (за исключением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и федерального бюджетов)</w:t>
            </w:r>
            <w:proofErr w:type="gramEnd"/>
          </w:p>
        </w:tc>
      </w:tr>
      <w:tr w:rsidR="002F3A4C" w:rsidRPr="00741FE6" w:rsidTr="002F3A4C">
        <w:trPr>
          <w:trHeight w:val="255"/>
        </w:trPr>
        <w:tc>
          <w:tcPr>
            <w:tcW w:w="1867" w:type="dxa"/>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hAnsi="Times New Roman" w:cs="Times New Roman"/>
                <w:b/>
                <w:bCs/>
                <w:color w:val="000000"/>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r>
      <w:tr w:rsidR="002F3A4C" w:rsidRPr="00741FE6" w:rsidTr="002F3A4C">
        <w:trPr>
          <w:trHeight w:val="1020"/>
        </w:trPr>
        <w:tc>
          <w:tcPr>
            <w:tcW w:w="1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Код</w:t>
            </w:r>
          </w:p>
        </w:tc>
        <w:tc>
          <w:tcPr>
            <w:tcW w:w="8198"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Наименование целевой статьи расходов</w:t>
            </w:r>
          </w:p>
        </w:tc>
      </w:tr>
      <w:tr w:rsidR="002F3A4C" w:rsidRPr="00741FE6" w:rsidTr="002F3A4C">
        <w:trPr>
          <w:trHeight w:val="690"/>
        </w:trPr>
        <w:tc>
          <w:tcPr>
            <w:tcW w:w="186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52.0.00.00000</w:t>
            </w:r>
          </w:p>
        </w:tc>
        <w:tc>
          <w:tcPr>
            <w:tcW w:w="8198"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Муниципальная программа "Дорожное хозяйство на территории Верх-Коенского сельсовета"</w:t>
            </w:r>
          </w:p>
        </w:tc>
      </w:tr>
      <w:tr w:rsidR="002F3A4C" w:rsidRPr="00741FE6" w:rsidTr="002F3A4C">
        <w:trPr>
          <w:trHeight w:val="726"/>
        </w:trPr>
        <w:tc>
          <w:tcPr>
            <w:tcW w:w="186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52.0.01.00000</w:t>
            </w:r>
          </w:p>
        </w:tc>
        <w:tc>
          <w:tcPr>
            <w:tcW w:w="8198" w:type="dxa"/>
            <w:tcBorders>
              <w:top w:val="nil"/>
              <w:left w:val="nil"/>
              <w:bottom w:val="single" w:sz="4" w:space="0" w:color="auto"/>
              <w:right w:val="single" w:sz="4" w:space="0" w:color="auto"/>
            </w:tcBorders>
            <w:shd w:val="clear" w:color="auto" w:fill="auto"/>
            <w:vAlign w:val="center"/>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bCs/>
                <w:sz w:val="18"/>
                <w:szCs w:val="18"/>
              </w:rPr>
              <w:t xml:space="preserve">Основное мероприятие: Развитие автомобильных дорог местного значения на территории Верх-Коенского сельсовета </w:t>
            </w:r>
          </w:p>
        </w:tc>
      </w:tr>
      <w:tr w:rsidR="002F3A4C" w:rsidRPr="00741FE6" w:rsidTr="002F3A4C">
        <w:trPr>
          <w:trHeight w:val="566"/>
        </w:trPr>
        <w:tc>
          <w:tcPr>
            <w:tcW w:w="186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bCs/>
                <w:sz w:val="18"/>
                <w:szCs w:val="18"/>
              </w:rPr>
            </w:pPr>
            <w:r w:rsidRPr="00741FE6">
              <w:rPr>
                <w:rFonts w:ascii="Times New Roman" w:hAnsi="Times New Roman" w:cs="Times New Roman"/>
                <w:bCs/>
                <w:sz w:val="18"/>
                <w:szCs w:val="18"/>
              </w:rPr>
              <w:t>52.0.02.00000</w:t>
            </w:r>
          </w:p>
          <w:p w:rsidR="002F3A4C" w:rsidRPr="00741FE6" w:rsidRDefault="002F3A4C" w:rsidP="002F3A4C">
            <w:pPr>
              <w:rPr>
                <w:rFonts w:ascii="Times New Roman" w:hAnsi="Times New Roman" w:cs="Times New Roman"/>
                <w:sz w:val="18"/>
                <w:szCs w:val="18"/>
              </w:rPr>
            </w:pPr>
          </w:p>
        </w:tc>
        <w:tc>
          <w:tcPr>
            <w:tcW w:w="8198"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bCs/>
                <w:sz w:val="18"/>
                <w:szCs w:val="18"/>
              </w:rPr>
              <w:t xml:space="preserve">Основное мероприятие: Обеспечение безопасности дорожного движения на территории Верх-Коенского сельсовета </w:t>
            </w:r>
          </w:p>
        </w:tc>
      </w:tr>
      <w:tr w:rsidR="002F3A4C" w:rsidRPr="00741FE6" w:rsidTr="002F3A4C">
        <w:trPr>
          <w:trHeight w:val="547"/>
        </w:trPr>
        <w:tc>
          <w:tcPr>
            <w:tcW w:w="186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bCs/>
                <w:sz w:val="18"/>
                <w:szCs w:val="18"/>
              </w:rPr>
            </w:pPr>
            <w:r w:rsidRPr="00741FE6">
              <w:rPr>
                <w:rFonts w:ascii="Times New Roman" w:hAnsi="Times New Roman" w:cs="Times New Roman"/>
                <w:bCs/>
                <w:sz w:val="18"/>
                <w:szCs w:val="18"/>
              </w:rPr>
              <w:t>52.0.02.06070</w:t>
            </w:r>
          </w:p>
          <w:p w:rsidR="002F3A4C" w:rsidRPr="00741FE6" w:rsidRDefault="002F3A4C" w:rsidP="002F3A4C">
            <w:pPr>
              <w:rPr>
                <w:rFonts w:ascii="Times New Roman" w:hAnsi="Times New Roman" w:cs="Times New Roman"/>
                <w:sz w:val="18"/>
                <w:szCs w:val="18"/>
              </w:rPr>
            </w:pPr>
          </w:p>
        </w:tc>
        <w:tc>
          <w:tcPr>
            <w:tcW w:w="8198"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bCs/>
                <w:sz w:val="18"/>
                <w:szCs w:val="18"/>
              </w:rPr>
              <w:t xml:space="preserve">Реализация мероприятий по обеспечению безопасности дорожного движения на территории Верх-Коенского сельсовета </w:t>
            </w:r>
          </w:p>
        </w:tc>
      </w:tr>
      <w:tr w:rsidR="002F3A4C" w:rsidRPr="00741FE6" w:rsidTr="002F3A4C">
        <w:trPr>
          <w:trHeight w:val="630"/>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58.0.00.00000</w:t>
            </w:r>
          </w:p>
        </w:tc>
        <w:tc>
          <w:tcPr>
            <w:tcW w:w="8198"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Муниципальная программа «Благоустройство территории Верх-Коенского сельсовета»</w:t>
            </w:r>
          </w:p>
        </w:tc>
      </w:tr>
      <w:tr w:rsidR="002F3A4C" w:rsidRPr="00741FE6" w:rsidTr="002F3A4C">
        <w:trPr>
          <w:trHeight w:val="630"/>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58.1.00.00000</w:t>
            </w:r>
          </w:p>
        </w:tc>
        <w:tc>
          <w:tcPr>
            <w:tcW w:w="8198"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Подпрограмма "Уличное освещение" муниципальной программы "Благоустройство территории Верх-Коенского сельсовета "</w:t>
            </w:r>
          </w:p>
        </w:tc>
      </w:tr>
      <w:tr w:rsidR="002F3A4C" w:rsidRPr="00741FE6" w:rsidTr="002F3A4C">
        <w:trPr>
          <w:trHeight w:val="945"/>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lastRenderedPageBreak/>
              <w:t>58.1.00.01000</w:t>
            </w:r>
          </w:p>
        </w:tc>
        <w:tc>
          <w:tcPr>
            <w:tcW w:w="8198"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r>
      <w:tr w:rsidR="002F3A4C" w:rsidRPr="00741FE6" w:rsidTr="002F3A4C">
        <w:trPr>
          <w:trHeight w:val="945"/>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58.3.00.00000</w:t>
            </w:r>
          </w:p>
        </w:tc>
        <w:tc>
          <w:tcPr>
            <w:tcW w:w="8198"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Подпрограмма "Организация и содержание мест захоронения" муниципальной программы "Благоустройство территории Верх-Коенского сельсовета"</w:t>
            </w:r>
          </w:p>
        </w:tc>
      </w:tr>
      <w:tr w:rsidR="002F3A4C" w:rsidRPr="00741FE6" w:rsidTr="002F3A4C">
        <w:trPr>
          <w:trHeight w:val="945"/>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58.3.00.04000</w:t>
            </w:r>
          </w:p>
        </w:tc>
        <w:tc>
          <w:tcPr>
            <w:tcW w:w="8198"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w:t>
            </w:r>
          </w:p>
        </w:tc>
      </w:tr>
      <w:tr w:rsidR="002F3A4C" w:rsidRPr="00741FE6" w:rsidTr="002F3A4C">
        <w:trPr>
          <w:trHeight w:val="945"/>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58.4.00.00000</w:t>
            </w:r>
          </w:p>
        </w:tc>
        <w:tc>
          <w:tcPr>
            <w:tcW w:w="8198"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r>
      <w:tr w:rsidR="002F3A4C" w:rsidRPr="00741FE6" w:rsidTr="002F3A4C">
        <w:trPr>
          <w:trHeight w:val="945"/>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58.4.00.05000</w:t>
            </w:r>
          </w:p>
        </w:tc>
        <w:tc>
          <w:tcPr>
            <w:tcW w:w="8198"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r>
      <w:tr w:rsidR="002F3A4C" w:rsidRPr="00741FE6" w:rsidTr="002F3A4C">
        <w:trPr>
          <w:trHeight w:val="630"/>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59.0.00.00000</w:t>
            </w:r>
          </w:p>
        </w:tc>
        <w:tc>
          <w:tcPr>
            <w:tcW w:w="8198"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Муниципальная программа "Сохранение и развитие культуры на территории Верх-Коенского сельсовета"</w:t>
            </w:r>
          </w:p>
        </w:tc>
      </w:tr>
      <w:tr w:rsidR="002F3A4C" w:rsidRPr="00741FE6" w:rsidTr="002F3A4C">
        <w:trPr>
          <w:trHeight w:val="630"/>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59.0.00.40590</w:t>
            </w:r>
          </w:p>
        </w:tc>
        <w:tc>
          <w:tcPr>
            <w:tcW w:w="8198"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Реализация мероприятий муниципальной программы "Сохранение и развитие культуры на территории Верх-Коенского сельсовета"</w:t>
            </w:r>
          </w:p>
        </w:tc>
      </w:tr>
      <w:tr w:rsidR="002F3A4C" w:rsidRPr="00741FE6" w:rsidTr="002F3A4C">
        <w:trPr>
          <w:trHeight w:val="315"/>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99.0.00.00000</w:t>
            </w:r>
          </w:p>
        </w:tc>
        <w:tc>
          <w:tcPr>
            <w:tcW w:w="8198"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color w:val="000000"/>
                <w:sz w:val="18"/>
                <w:szCs w:val="18"/>
              </w:rPr>
            </w:pPr>
            <w:proofErr w:type="spellStart"/>
            <w:r w:rsidRPr="00741FE6">
              <w:rPr>
                <w:rFonts w:ascii="Times New Roman" w:hAnsi="Times New Roman" w:cs="Times New Roman"/>
                <w:color w:val="000000"/>
                <w:sz w:val="18"/>
                <w:szCs w:val="18"/>
              </w:rPr>
              <w:t>Непрограммные</w:t>
            </w:r>
            <w:proofErr w:type="spellEnd"/>
            <w:r w:rsidRPr="00741FE6">
              <w:rPr>
                <w:rFonts w:ascii="Times New Roman" w:hAnsi="Times New Roman" w:cs="Times New Roman"/>
                <w:color w:val="000000"/>
                <w:sz w:val="18"/>
                <w:szCs w:val="18"/>
              </w:rPr>
              <w:t xml:space="preserve"> направления местного бюджета </w:t>
            </w:r>
          </w:p>
        </w:tc>
      </w:tr>
      <w:tr w:rsidR="002F3A4C" w:rsidRPr="00741FE6" w:rsidTr="002F3A4C">
        <w:trPr>
          <w:trHeight w:val="630"/>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99.0.00.00110</w:t>
            </w:r>
          </w:p>
        </w:tc>
        <w:tc>
          <w:tcPr>
            <w:tcW w:w="8198"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tabs>
                <w:tab w:val="left" w:pos="8937"/>
              </w:tabs>
              <w:rPr>
                <w:rFonts w:ascii="Times New Roman" w:hAnsi="Times New Roman" w:cs="Times New Roman"/>
                <w:color w:val="000000"/>
                <w:sz w:val="18"/>
                <w:szCs w:val="18"/>
              </w:rPr>
            </w:pPr>
            <w:r w:rsidRPr="00741FE6">
              <w:rPr>
                <w:rFonts w:ascii="Times New Roman" w:hAnsi="Times New Roman" w:cs="Times New Roman"/>
                <w:color w:val="000000"/>
                <w:sz w:val="18"/>
                <w:szCs w:val="18"/>
              </w:rPr>
              <w:t xml:space="preserve">Расходы на выплаты по оплате труда работников государственных (муниципальных) органов </w:t>
            </w:r>
          </w:p>
        </w:tc>
      </w:tr>
      <w:tr w:rsidR="002F3A4C" w:rsidRPr="00741FE6" w:rsidTr="002F3A4C">
        <w:trPr>
          <w:trHeight w:val="315"/>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99.0.00.00190</w:t>
            </w:r>
          </w:p>
        </w:tc>
        <w:tc>
          <w:tcPr>
            <w:tcW w:w="8198"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Расходы на обеспечение функций государственных (муниципальных) органов</w:t>
            </w:r>
          </w:p>
        </w:tc>
      </w:tr>
      <w:tr w:rsidR="002F3A4C" w:rsidRPr="00741FE6" w:rsidTr="002F3A4C">
        <w:trPr>
          <w:trHeight w:val="315"/>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99.0.00.00500</w:t>
            </w:r>
          </w:p>
        </w:tc>
        <w:tc>
          <w:tcPr>
            <w:tcW w:w="8198"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Иные межбюджетные трансферты бюджетам бюджетной системы</w:t>
            </w:r>
          </w:p>
        </w:tc>
      </w:tr>
      <w:tr w:rsidR="002F3A4C" w:rsidRPr="00741FE6" w:rsidTr="002F3A4C">
        <w:trPr>
          <w:trHeight w:val="630"/>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99.0.00.00910</w:t>
            </w:r>
          </w:p>
        </w:tc>
        <w:tc>
          <w:tcPr>
            <w:tcW w:w="8198" w:type="dxa"/>
            <w:tcBorders>
              <w:top w:val="nil"/>
              <w:left w:val="nil"/>
              <w:bottom w:val="single" w:sz="4" w:space="0" w:color="auto"/>
              <w:right w:val="single" w:sz="4" w:space="0" w:color="auto"/>
            </w:tcBorders>
            <w:shd w:val="clear" w:color="auto" w:fill="auto"/>
            <w:vAlign w:val="bottom"/>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Оценка недвижимости, признание прав и регулирование отношений по государственной и муниципальной собственности</w:t>
            </w:r>
          </w:p>
        </w:tc>
      </w:tr>
      <w:tr w:rsidR="002F3A4C" w:rsidRPr="00741FE6" w:rsidTr="002F3A4C">
        <w:trPr>
          <w:trHeight w:val="315"/>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99.0.00.00920</w:t>
            </w:r>
          </w:p>
        </w:tc>
        <w:tc>
          <w:tcPr>
            <w:tcW w:w="8198" w:type="dxa"/>
            <w:tcBorders>
              <w:top w:val="nil"/>
              <w:left w:val="nil"/>
              <w:bottom w:val="single" w:sz="4" w:space="0" w:color="auto"/>
              <w:right w:val="single" w:sz="4" w:space="0" w:color="auto"/>
            </w:tcBorders>
            <w:shd w:val="clear" w:color="auto" w:fill="auto"/>
            <w:vAlign w:val="bottom"/>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Выполнение других обязательств государства</w:t>
            </w:r>
          </w:p>
        </w:tc>
      </w:tr>
      <w:tr w:rsidR="002F3A4C" w:rsidRPr="00741FE6" w:rsidTr="002F3A4C">
        <w:trPr>
          <w:trHeight w:val="630"/>
        </w:trPr>
        <w:tc>
          <w:tcPr>
            <w:tcW w:w="1867" w:type="dxa"/>
            <w:tcBorders>
              <w:top w:val="nil"/>
              <w:left w:val="single" w:sz="4" w:space="0" w:color="auto"/>
              <w:bottom w:val="single" w:sz="4" w:space="0" w:color="auto"/>
              <w:right w:val="single" w:sz="4" w:space="0" w:color="auto"/>
            </w:tcBorders>
            <w:shd w:val="clear" w:color="auto" w:fill="auto"/>
            <w:noWrap/>
            <w:vAlign w:val="center"/>
          </w:tcPr>
          <w:p w:rsidR="002F3A4C" w:rsidRPr="00741FE6" w:rsidRDefault="002F3A4C" w:rsidP="002F3A4C">
            <w:pPr>
              <w:rPr>
                <w:rFonts w:ascii="Times New Roman" w:hAnsi="Times New Roman" w:cs="Times New Roman"/>
                <w:bCs/>
                <w:sz w:val="18"/>
                <w:szCs w:val="18"/>
              </w:rPr>
            </w:pPr>
            <w:r w:rsidRPr="00741FE6">
              <w:rPr>
                <w:rFonts w:ascii="Times New Roman" w:hAnsi="Times New Roman" w:cs="Times New Roman"/>
                <w:bCs/>
                <w:sz w:val="18"/>
                <w:szCs w:val="18"/>
              </w:rPr>
              <w:t>99.0.00.02180</w:t>
            </w:r>
          </w:p>
          <w:p w:rsidR="002F3A4C" w:rsidRPr="00741FE6" w:rsidRDefault="002F3A4C" w:rsidP="002F3A4C">
            <w:pPr>
              <w:rPr>
                <w:rFonts w:ascii="Times New Roman" w:hAnsi="Times New Roman" w:cs="Times New Roman"/>
                <w:color w:val="000000"/>
                <w:sz w:val="18"/>
                <w:szCs w:val="18"/>
              </w:rPr>
            </w:pPr>
          </w:p>
        </w:tc>
        <w:tc>
          <w:tcPr>
            <w:tcW w:w="8198" w:type="dxa"/>
            <w:tcBorders>
              <w:top w:val="nil"/>
              <w:left w:val="nil"/>
              <w:bottom w:val="single" w:sz="4" w:space="0" w:color="auto"/>
              <w:right w:val="single" w:sz="4" w:space="0" w:color="auto"/>
            </w:tcBorders>
            <w:shd w:val="clear" w:color="auto" w:fill="auto"/>
            <w:vAlign w:val="bottom"/>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bCs/>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r>
      <w:tr w:rsidR="002F3A4C" w:rsidRPr="00741FE6" w:rsidTr="002F3A4C">
        <w:trPr>
          <w:trHeight w:val="630"/>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99.0.00.02020</w:t>
            </w:r>
          </w:p>
        </w:tc>
        <w:tc>
          <w:tcPr>
            <w:tcW w:w="8198" w:type="dxa"/>
            <w:tcBorders>
              <w:top w:val="nil"/>
              <w:left w:val="nil"/>
              <w:bottom w:val="single" w:sz="4" w:space="0" w:color="auto"/>
              <w:right w:val="single" w:sz="4" w:space="0" w:color="auto"/>
            </w:tcBorders>
            <w:shd w:val="clear" w:color="auto" w:fill="auto"/>
            <w:vAlign w:val="bottom"/>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Доплаты к пенсиям государственных служащих субъектов Российской Федерации и муниципальных служащих</w:t>
            </w:r>
          </w:p>
        </w:tc>
      </w:tr>
      <w:tr w:rsidR="002F3A4C" w:rsidRPr="00741FE6" w:rsidTr="002F3A4C">
        <w:trPr>
          <w:trHeight w:val="315"/>
        </w:trPr>
        <w:tc>
          <w:tcPr>
            <w:tcW w:w="1867"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99.0.00.03110</w:t>
            </w:r>
          </w:p>
        </w:tc>
        <w:tc>
          <w:tcPr>
            <w:tcW w:w="8198" w:type="dxa"/>
            <w:tcBorders>
              <w:top w:val="nil"/>
              <w:left w:val="nil"/>
              <w:bottom w:val="single" w:sz="4" w:space="0" w:color="auto"/>
              <w:right w:val="single" w:sz="4" w:space="0" w:color="auto"/>
            </w:tcBorders>
            <w:shd w:val="clear" w:color="auto" w:fill="auto"/>
            <w:vAlign w:val="bottom"/>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Глава муниципального образования</w:t>
            </w:r>
          </w:p>
        </w:tc>
      </w:tr>
      <w:tr w:rsidR="002F3A4C" w:rsidRPr="00741FE6" w:rsidTr="002F3A4C">
        <w:trPr>
          <w:trHeight w:val="315"/>
        </w:trPr>
        <w:tc>
          <w:tcPr>
            <w:tcW w:w="1867" w:type="dxa"/>
            <w:tcBorders>
              <w:top w:val="nil"/>
              <w:left w:val="single" w:sz="4" w:space="0" w:color="auto"/>
              <w:bottom w:val="single" w:sz="4" w:space="0" w:color="auto"/>
              <w:right w:val="single" w:sz="4" w:space="0" w:color="auto"/>
            </w:tcBorders>
            <w:shd w:val="clear" w:color="auto" w:fill="auto"/>
            <w:noWrap/>
            <w:vAlign w:val="center"/>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99.0.00.04020</w:t>
            </w:r>
          </w:p>
        </w:tc>
        <w:tc>
          <w:tcPr>
            <w:tcW w:w="8198" w:type="dxa"/>
            <w:tcBorders>
              <w:top w:val="nil"/>
              <w:left w:val="nil"/>
              <w:bottom w:val="single" w:sz="4" w:space="0" w:color="auto"/>
              <w:right w:val="single" w:sz="4" w:space="0" w:color="auto"/>
            </w:tcBorders>
            <w:shd w:val="clear" w:color="auto" w:fill="auto"/>
            <w:vAlign w:val="center"/>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bCs/>
                <w:sz w:val="18"/>
                <w:szCs w:val="18"/>
              </w:rPr>
              <w:t>Мероприятия по газификации за счет средств местного бюджета</w:t>
            </w:r>
          </w:p>
        </w:tc>
      </w:tr>
      <w:tr w:rsidR="002F3A4C" w:rsidRPr="00741FE6" w:rsidTr="002F3A4C">
        <w:trPr>
          <w:trHeight w:val="315"/>
        </w:trPr>
        <w:tc>
          <w:tcPr>
            <w:tcW w:w="1867" w:type="dxa"/>
            <w:tcBorders>
              <w:top w:val="nil"/>
              <w:left w:val="single" w:sz="4" w:space="0" w:color="auto"/>
              <w:bottom w:val="single" w:sz="4" w:space="0" w:color="auto"/>
              <w:right w:val="single" w:sz="4" w:space="0" w:color="auto"/>
            </w:tcBorders>
            <w:shd w:val="clear" w:color="auto" w:fill="auto"/>
            <w:noWrap/>
            <w:vAlign w:val="center"/>
          </w:tcPr>
          <w:p w:rsidR="002F3A4C" w:rsidRPr="00741FE6" w:rsidRDefault="002F3A4C" w:rsidP="002F3A4C">
            <w:pPr>
              <w:rPr>
                <w:rFonts w:ascii="Times New Roman" w:hAnsi="Times New Roman" w:cs="Times New Roman"/>
                <w:bCs/>
                <w:sz w:val="18"/>
                <w:szCs w:val="18"/>
              </w:rPr>
            </w:pPr>
            <w:r w:rsidRPr="00741FE6">
              <w:rPr>
                <w:rFonts w:ascii="Times New Roman" w:hAnsi="Times New Roman" w:cs="Times New Roman"/>
                <w:bCs/>
                <w:sz w:val="18"/>
                <w:szCs w:val="18"/>
              </w:rPr>
              <w:t>99.0.00.06060</w:t>
            </w:r>
          </w:p>
          <w:p w:rsidR="002F3A4C" w:rsidRPr="00741FE6" w:rsidRDefault="002F3A4C" w:rsidP="002F3A4C">
            <w:pPr>
              <w:rPr>
                <w:rFonts w:ascii="Times New Roman" w:hAnsi="Times New Roman" w:cs="Times New Roman"/>
                <w:color w:val="000000"/>
                <w:sz w:val="18"/>
                <w:szCs w:val="18"/>
              </w:rPr>
            </w:pPr>
          </w:p>
        </w:tc>
        <w:tc>
          <w:tcPr>
            <w:tcW w:w="8198" w:type="dxa"/>
            <w:tcBorders>
              <w:top w:val="nil"/>
              <w:left w:val="nil"/>
              <w:bottom w:val="single" w:sz="4" w:space="0" w:color="auto"/>
              <w:right w:val="single" w:sz="4" w:space="0" w:color="auto"/>
            </w:tcBorders>
            <w:shd w:val="clear" w:color="auto" w:fill="auto"/>
            <w:vAlign w:val="center"/>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bCs/>
                <w:sz w:val="18"/>
                <w:szCs w:val="18"/>
              </w:rPr>
              <w:t>Проведение выборов в представительные органы муниципального образования</w:t>
            </w:r>
          </w:p>
        </w:tc>
      </w:tr>
      <w:tr w:rsidR="002F3A4C" w:rsidRPr="00741FE6" w:rsidTr="002F3A4C">
        <w:trPr>
          <w:trHeight w:val="315"/>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99.0.00.08270</w:t>
            </w:r>
          </w:p>
        </w:tc>
        <w:tc>
          <w:tcPr>
            <w:tcW w:w="8198"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Иные мероприятия в области жилищного хозяйства</w:t>
            </w:r>
          </w:p>
        </w:tc>
      </w:tr>
      <w:tr w:rsidR="002F3A4C" w:rsidRPr="00741FE6" w:rsidTr="002F3A4C">
        <w:trPr>
          <w:trHeight w:val="315"/>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99.0.00.20550</w:t>
            </w:r>
          </w:p>
        </w:tc>
        <w:tc>
          <w:tcPr>
            <w:tcW w:w="8198" w:type="dxa"/>
            <w:tcBorders>
              <w:top w:val="nil"/>
              <w:left w:val="nil"/>
              <w:bottom w:val="single" w:sz="4" w:space="0" w:color="auto"/>
              <w:right w:val="single" w:sz="4" w:space="0" w:color="auto"/>
            </w:tcBorders>
            <w:shd w:val="clear" w:color="auto" w:fill="auto"/>
            <w:vAlign w:val="bottom"/>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Резервные фонды местных администраций</w:t>
            </w:r>
          </w:p>
        </w:tc>
      </w:tr>
      <w:tr w:rsidR="002F3A4C" w:rsidRPr="00741FE6" w:rsidTr="002F3A4C">
        <w:trPr>
          <w:trHeight w:val="63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99.0.00.40580</w:t>
            </w:r>
          </w:p>
        </w:tc>
        <w:tc>
          <w:tcPr>
            <w:tcW w:w="8198" w:type="dxa"/>
            <w:tcBorders>
              <w:top w:val="single" w:sz="4" w:space="0" w:color="auto"/>
              <w:left w:val="nil"/>
              <w:bottom w:val="single" w:sz="4" w:space="0" w:color="auto"/>
              <w:right w:val="single" w:sz="4" w:space="0" w:color="auto"/>
            </w:tcBorders>
            <w:shd w:val="clear" w:color="auto" w:fill="auto"/>
            <w:vAlign w:val="bottom"/>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Мероприятия по сохранению памятников и других мемориальных объектов, увековечивающих память о защитниках Отечества</w:t>
            </w:r>
          </w:p>
        </w:tc>
      </w:tr>
      <w:tr w:rsidR="002F3A4C" w:rsidRPr="00741FE6" w:rsidTr="002F3A4C">
        <w:trPr>
          <w:trHeight w:val="89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99.0.00.</w:t>
            </w:r>
            <w:r w:rsidRPr="00741FE6">
              <w:rPr>
                <w:rFonts w:ascii="Times New Roman" w:hAnsi="Times New Roman" w:cs="Times New Roman"/>
                <w:color w:val="000000"/>
                <w:sz w:val="18"/>
                <w:szCs w:val="18"/>
                <w:lang w:val="en-US"/>
              </w:rPr>
              <w:t>S0</w:t>
            </w:r>
            <w:r w:rsidRPr="00741FE6">
              <w:rPr>
                <w:rFonts w:ascii="Times New Roman" w:hAnsi="Times New Roman" w:cs="Times New Roman"/>
                <w:color w:val="000000"/>
                <w:sz w:val="18"/>
                <w:szCs w:val="18"/>
              </w:rPr>
              <w:t>370</w:t>
            </w:r>
          </w:p>
        </w:tc>
        <w:tc>
          <w:tcPr>
            <w:tcW w:w="8198" w:type="dxa"/>
            <w:tcBorders>
              <w:top w:val="single" w:sz="4" w:space="0" w:color="auto"/>
              <w:left w:val="nil"/>
              <w:bottom w:val="single" w:sz="4" w:space="0" w:color="auto"/>
              <w:right w:val="single" w:sz="4" w:space="0" w:color="auto"/>
            </w:tcBorders>
            <w:shd w:val="clear" w:color="auto" w:fill="auto"/>
            <w:vAlign w:val="bottom"/>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bCs/>
                <w:sz w:val="18"/>
                <w:szCs w:val="18"/>
              </w:rPr>
              <w:t>Софинансирование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r>
    </w:tbl>
    <w:p w:rsidR="002F3A4C" w:rsidRPr="00741FE6" w:rsidRDefault="002F3A4C" w:rsidP="002F3A4C">
      <w:pPr>
        <w:autoSpaceDE w:val="0"/>
        <w:autoSpaceDN w:val="0"/>
        <w:adjustRightInd w:val="0"/>
        <w:rPr>
          <w:rFonts w:ascii="Times New Roman" w:hAnsi="Times New Roman" w:cs="Times New Roman"/>
          <w:sz w:val="18"/>
          <w:szCs w:val="18"/>
        </w:rPr>
      </w:pPr>
    </w:p>
    <w:tbl>
      <w:tblPr>
        <w:tblW w:w="9918" w:type="dxa"/>
        <w:tblInd w:w="118" w:type="dxa"/>
        <w:tblLook w:val="04A0"/>
      </w:tblPr>
      <w:tblGrid>
        <w:gridCol w:w="1720"/>
        <w:gridCol w:w="8198"/>
      </w:tblGrid>
      <w:tr w:rsidR="002F3A4C" w:rsidRPr="00741FE6" w:rsidTr="002F3A4C">
        <w:trPr>
          <w:trHeight w:val="255"/>
        </w:trPr>
        <w:tc>
          <w:tcPr>
            <w:tcW w:w="1720"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Приложение №3</w:t>
            </w:r>
          </w:p>
        </w:tc>
      </w:tr>
      <w:tr w:rsidR="002F3A4C" w:rsidRPr="00741FE6" w:rsidTr="002F3A4C">
        <w:trPr>
          <w:trHeight w:val="255"/>
        </w:trPr>
        <w:tc>
          <w:tcPr>
            <w:tcW w:w="1720"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к постановлению администрации</w:t>
            </w:r>
          </w:p>
        </w:tc>
      </w:tr>
      <w:tr w:rsidR="002F3A4C" w:rsidRPr="00741FE6" w:rsidTr="002F3A4C">
        <w:trPr>
          <w:trHeight w:val="255"/>
        </w:trPr>
        <w:tc>
          <w:tcPr>
            <w:tcW w:w="1720"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Верх-Коенского сельсовета</w:t>
            </w:r>
          </w:p>
        </w:tc>
      </w:tr>
      <w:tr w:rsidR="002F3A4C" w:rsidRPr="00741FE6" w:rsidTr="002F3A4C">
        <w:trPr>
          <w:trHeight w:val="255"/>
        </w:trPr>
        <w:tc>
          <w:tcPr>
            <w:tcW w:w="1720"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от  26.12.2019  №161/76.004</w:t>
            </w:r>
          </w:p>
        </w:tc>
      </w:tr>
      <w:tr w:rsidR="002F3A4C" w:rsidRPr="00741FE6" w:rsidTr="002F3A4C">
        <w:trPr>
          <w:trHeight w:val="255"/>
        </w:trPr>
        <w:tc>
          <w:tcPr>
            <w:tcW w:w="1720"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r>
      <w:tr w:rsidR="002F3A4C" w:rsidRPr="00741FE6" w:rsidTr="002F3A4C">
        <w:trPr>
          <w:trHeight w:val="255"/>
        </w:trPr>
        <w:tc>
          <w:tcPr>
            <w:tcW w:w="1720"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r>
      <w:tr w:rsidR="002F3A4C" w:rsidRPr="00741FE6" w:rsidTr="002F3A4C">
        <w:trPr>
          <w:trHeight w:val="315"/>
        </w:trPr>
        <w:tc>
          <w:tcPr>
            <w:tcW w:w="9918"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color w:val="000000"/>
                <w:sz w:val="18"/>
                <w:szCs w:val="18"/>
              </w:rPr>
            </w:pPr>
            <w:r w:rsidRPr="00741FE6">
              <w:rPr>
                <w:rFonts w:ascii="Times New Roman" w:hAnsi="Times New Roman" w:cs="Times New Roman"/>
                <w:b/>
                <w:bCs/>
                <w:color w:val="000000"/>
                <w:sz w:val="18"/>
                <w:szCs w:val="18"/>
              </w:rPr>
              <w:t>ПЕРЕЧЕНЬ</w:t>
            </w:r>
          </w:p>
        </w:tc>
      </w:tr>
      <w:tr w:rsidR="002F3A4C" w:rsidRPr="00741FE6" w:rsidTr="002F3A4C">
        <w:trPr>
          <w:trHeight w:val="1905"/>
        </w:trPr>
        <w:tc>
          <w:tcPr>
            <w:tcW w:w="9918"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color w:val="000000"/>
                <w:sz w:val="18"/>
                <w:szCs w:val="18"/>
              </w:rPr>
            </w:pPr>
            <w:r w:rsidRPr="00741FE6">
              <w:rPr>
                <w:rFonts w:ascii="Times New Roman" w:hAnsi="Times New Roman" w:cs="Times New Roman"/>
                <w:b/>
                <w:bCs/>
                <w:color w:val="000000"/>
                <w:sz w:val="18"/>
                <w:szCs w:val="18"/>
              </w:rPr>
              <w:t>и коды целевых статей расходов бюджета Верх-Коенского сельсовета Искитимского района Новосибирской области,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бюджета Новосибирской области</w:t>
            </w:r>
          </w:p>
        </w:tc>
      </w:tr>
      <w:tr w:rsidR="002F3A4C" w:rsidRPr="00741FE6" w:rsidTr="002F3A4C">
        <w:trPr>
          <w:trHeight w:val="255"/>
        </w:trPr>
        <w:tc>
          <w:tcPr>
            <w:tcW w:w="1720" w:type="dxa"/>
            <w:tcBorders>
              <w:top w:val="nil"/>
              <w:left w:val="nil"/>
              <w:bottom w:val="single" w:sz="4" w:space="0" w:color="auto"/>
              <w:right w:val="nil"/>
            </w:tcBorders>
            <w:shd w:val="clear" w:color="auto" w:fill="auto"/>
            <w:noWrap/>
            <w:vAlign w:val="bottom"/>
            <w:hideMark/>
          </w:tcPr>
          <w:p w:rsidR="002F3A4C" w:rsidRPr="00741FE6" w:rsidRDefault="002F3A4C" w:rsidP="002F3A4C">
            <w:pPr>
              <w:jc w:val="center"/>
              <w:rPr>
                <w:rFonts w:ascii="Times New Roman" w:hAnsi="Times New Roman" w:cs="Times New Roman"/>
                <w:b/>
                <w:bCs/>
                <w:color w:val="000000"/>
                <w:sz w:val="18"/>
                <w:szCs w:val="18"/>
              </w:rPr>
            </w:pPr>
          </w:p>
        </w:tc>
        <w:tc>
          <w:tcPr>
            <w:tcW w:w="8198" w:type="dxa"/>
            <w:tcBorders>
              <w:top w:val="nil"/>
              <w:left w:val="nil"/>
              <w:bottom w:val="single" w:sz="4" w:space="0" w:color="auto"/>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r>
      <w:tr w:rsidR="002F3A4C" w:rsidRPr="00741FE6" w:rsidTr="002F3A4C">
        <w:trPr>
          <w:trHeight w:val="495"/>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Код</w:t>
            </w:r>
          </w:p>
        </w:tc>
        <w:tc>
          <w:tcPr>
            <w:tcW w:w="8198"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Наименование целевой статьи расходов</w:t>
            </w:r>
          </w:p>
        </w:tc>
      </w:tr>
      <w:tr w:rsidR="002F3A4C" w:rsidRPr="00741FE6" w:rsidTr="002F3A4C">
        <w:trPr>
          <w:trHeight w:val="94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59.0.00.70510</w:t>
            </w:r>
          </w:p>
        </w:tc>
        <w:tc>
          <w:tcPr>
            <w:tcW w:w="8198" w:type="dxa"/>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в Новосибирской области"</w:t>
            </w:r>
          </w:p>
        </w:tc>
      </w:tr>
      <w:tr w:rsidR="002F3A4C" w:rsidRPr="00741FE6" w:rsidTr="002F3A4C">
        <w:trPr>
          <w:trHeight w:val="701"/>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99.0.00.70190</w:t>
            </w:r>
          </w:p>
        </w:tc>
        <w:tc>
          <w:tcPr>
            <w:tcW w:w="8198" w:type="dxa"/>
            <w:tcBorders>
              <w:top w:val="single" w:sz="4" w:space="0" w:color="auto"/>
              <w:left w:val="nil"/>
              <w:bottom w:val="single" w:sz="4" w:space="0" w:color="auto"/>
              <w:right w:val="single" w:sz="4" w:space="0" w:color="auto"/>
            </w:tcBorders>
            <w:shd w:val="clear" w:color="auto" w:fill="auto"/>
            <w:vAlign w:val="center"/>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sz w:val="18"/>
                <w:szCs w:val="18"/>
              </w:rPr>
              <w:t>Осуществление отдельных государственных полномочий Новосибирской области по решению вопросов в сфере административных правонарушений</w:t>
            </w:r>
          </w:p>
        </w:tc>
      </w:tr>
      <w:tr w:rsidR="002F3A4C" w:rsidRPr="00741FE6" w:rsidTr="002F3A4C">
        <w:trPr>
          <w:trHeight w:val="99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hAnsi="Times New Roman" w:cs="Times New Roman"/>
                <w:bCs/>
                <w:sz w:val="18"/>
                <w:szCs w:val="18"/>
              </w:rPr>
            </w:pPr>
            <w:r w:rsidRPr="00741FE6">
              <w:rPr>
                <w:rFonts w:ascii="Times New Roman" w:hAnsi="Times New Roman" w:cs="Times New Roman"/>
                <w:bCs/>
                <w:sz w:val="18"/>
                <w:szCs w:val="18"/>
              </w:rPr>
              <w:t>99.0.00.70370</w:t>
            </w:r>
          </w:p>
          <w:p w:rsidR="002F3A4C" w:rsidRPr="00741FE6" w:rsidRDefault="002F3A4C" w:rsidP="002F3A4C">
            <w:pPr>
              <w:rPr>
                <w:rFonts w:ascii="Times New Roman" w:hAnsi="Times New Roman" w:cs="Times New Roman"/>
                <w:color w:val="000000"/>
                <w:sz w:val="18"/>
                <w:szCs w:val="18"/>
              </w:rPr>
            </w:pPr>
          </w:p>
        </w:tc>
        <w:tc>
          <w:tcPr>
            <w:tcW w:w="8198" w:type="dxa"/>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bCs/>
                <w:sz w:val="18"/>
                <w:szCs w:val="18"/>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r>
      <w:tr w:rsidR="002F3A4C" w:rsidRPr="00741FE6" w:rsidTr="002F3A4C">
        <w:trPr>
          <w:trHeight w:val="99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99.0.00.70510</w:t>
            </w:r>
          </w:p>
        </w:tc>
        <w:tc>
          <w:tcPr>
            <w:tcW w:w="8198" w:type="dxa"/>
            <w:tcBorders>
              <w:top w:val="single" w:sz="4" w:space="0" w:color="auto"/>
              <w:left w:val="nil"/>
              <w:bottom w:val="single" w:sz="4" w:space="0" w:color="auto"/>
              <w:right w:val="single" w:sz="4" w:space="0" w:color="auto"/>
            </w:tcBorders>
            <w:shd w:val="clear" w:color="auto" w:fill="auto"/>
            <w:vAlign w:val="center"/>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r>
    </w:tbl>
    <w:p w:rsidR="002F3A4C" w:rsidRPr="00741FE6" w:rsidRDefault="002F3A4C" w:rsidP="002F3A4C">
      <w:pPr>
        <w:autoSpaceDE w:val="0"/>
        <w:autoSpaceDN w:val="0"/>
        <w:adjustRightInd w:val="0"/>
        <w:rPr>
          <w:rFonts w:ascii="Times New Roman" w:hAnsi="Times New Roman" w:cs="Times New Roman"/>
          <w:sz w:val="18"/>
          <w:szCs w:val="18"/>
        </w:rPr>
      </w:pPr>
    </w:p>
    <w:tbl>
      <w:tblPr>
        <w:tblW w:w="9918" w:type="dxa"/>
        <w:tblInd w:w="113" w:type="dxa"/>
        <w:tblLook w:val="04A0"/>
      </w:tblPr>
      <w:tblGrid>
        <w:gridCol w:w="1720"/>
        <w:gridCol w:w="8198"/>
      </w:tblGrid>
      <w:tr w:rsidR="002F3A4C" w:rsidRPr="00741FE6" w:rsidTr="002F3A4C">
        <w:trPr>
          <w:trHeight w:val="255"/>
        </w:trPr>
        <w:tc>
          <w:tcPr>
            <w:tcW w:w="1720"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 xml:space="preserve">Приложение №4 </w:t>
            </w:r>
          </w:p>
        </w:tc>
      </w:tr>
      <w:tr w:rsidR="002F3A4C" w:rsidRPr="00741FE6" w:rsidTr="002F3A4C">
        <w:trPr>
          <w:trHeight w:val="255"/>
        </w:trPr>
        <w:tc>
          <w:tcPr>
            <w:tcW w:w="1720"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к постановлению администрации</w:t>
            </w:r>
          </w:p>
        </w:tc>
      </w:tr>
      <w:tr w:rsidR="002F3A4C" w:rsidRPr="00741FE6" w:rsidTr="002F3A4C">
        <w:trPr>
          <w:trHeight w:val="255"/>
        </w:trPr>
        <w:tc>
          <w:tcPr>
            <w:tcW w:w="1720"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Верх-Коенского сельсовета</w:t>
            </w:r>
          </w:p>
        </w:tc>
      </w:tr>
      <w:tr w:rsidR="002F3A4C" w:rsidRPr="00741FE6" w:rsidTr="002F3A4C">
        <w:trPr>
          <w:trHeight w:val="255"/>
        </w:trPr>
        <w:tc>
          <w:tcPr>
            <w:tcW w:w="1720"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от 26.12.2019  № 161/76.004</w:t>
            </w:r>
          </w:p>
        </w:tc>
      </w:tr>
      <w:tr w:rsidR="002F3A4C" w:rsidRPr="00741FE6" w:rsidTr="002F3A4C">
        <w:trPr>
          <w:trHeight w:val="255"/>
        </w:trPr>
        <w:tc>
          <w:tcPr>
            <w:tcW w:w="1720"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r>
      <w:tr w:rsidR="002F3A4C" w:rsidRPr="00741FE6" w:rsidTr="002F3A4C">
        <w:trPr>
          <w:trHeight w:val="255"/>
        </w:trPr>
        <w:tc>
          <w:tcPr>
            <w:tcW w:w="1720"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r>
      <w:tr w:rsidR="002F3A4C" w:rsidRPr="00741FE6" w:rsidTr="002F3A4C">
        <w:trPr>
          <w:trHeight w:val="315"/>
        </w:trPr>
        <w:tc>
          <w:tcPr>
            <w:tcW w:w="9918"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color w:val="000000"/>
                <w:sz w:val="18"/>
                <w:szCs w:val="18"/>
              </w:rPr>
            </w:pPr>
            <w:r w:rsidRPr="00741FE6">
              <w:rPr>
                <w:rFonts w:ascii="Times New Roman" w:hAnsi="Times New Roman" w:cs="Times New Roman"/>
                <w:b/>
                <w:bCs/>
                <w:color w:val="000000"/>
                <w:sz w:val="18"/>
                <w:szCs w:val="18"/>
              </w:rPr>
              <w:t>ПЕРЕЧЕНЬ</w:t>
            </w:r>
          </w:p>
        </w:tc>
      </w:tr>
      <w:tr w:rsidR="002F3A4C" w:rsidRPr="00741FE6" w:rsidTr="002F3A4C">
        <w:trPr>
          <w:trHeight w:val="1943"/>
        </w:trPr>
        <w:tc>
          <w:tcPr>
            <w:tcW w:w="9918"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color w:val="000000"/>
                <w:sz w:val="18"/>
                <w:szCs w:val="18"/>
              </w:rPr>
            </w:pPr>
            <w:r w:rsidRPr="00741FE6">
              <w:rPr>
                <w:rFonts w:ascii="Times New Roman" w:hAnsi="Times New Roman" w:cs="Times New Roman"/>
                <w:b/>
                <w:bCs/>
                <w:color w:val="000000"/>
                <w:sz w:val="18"/>
                <w:szCs w:val="18"/>
              </w:rPr>
              <w:t>и коды целевых статей расходов бюджета Верх-Коенского сельсовета Искитимского района Новосибирской области,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бюджета за счет средств федерального бюджета</w:t>
            </w:r>
          </w:p>
        </w:tc>
      </w:tr>
      <w:tr w:rsidR="002F3A4C" w:rsidRPr="00741FE6" w:rsidTr="002F3A4C">
        <w:trPr>
          <w:trHeight w:val="255"/>
        </w:trPr>
        <w:tc>
          <w:tcPr>
            <w:tcW w:w="1720" w:type="dxa"/>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hAnsi="Times New Roman" w:cs="Times New Roman"/>
                <w:b/>
                <w:bCs/>
                <w:color w:val="000000"/>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r>
      <w:tr w:rsidR="002F3A4C" w:rsidRPr="00741FE6" w:rsidTr="002F3A4C">
        <w:trPr>
          <w:trHeight w:val="1485"/>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lastRenderedPageBreak/>
              <w:t>Код</w:t>
            </w:r>
          </w:p>
        </w:tc>
        <w:tc>
          <w:tcPr>
            <w:tcW w:w="8198"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Наименование целевой статьи расходов</w:t>
            </w:r>
          </w:p>
        </w:tc>
      </w:tr>
      <w:tr w:rsidR="002F3A4C" w:rsidRPr="00741FE6" w:rsidTr="002F3A4C">
        <w:trPr>
          <w:trHeight w:val="63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color w:val="000000"/>
                <w:sz w:val="18"/>
                <w:szCs w:val="18"/>
              </w:rPr>
            </w:pPr>
            <w:r w:rsidRPr="00741FE6">
              <w:rPr>
                <w:rFonts w:ascii="Times New Roman" w:hAnsi="Times New Roman" w:cs="Times New Roman"/>
                <w:color w:val="000000"/>
                <w:sz w:val="18"/>
                <w:szCs w:val="18"/>
              </w:rPr>
              <w:t>99.0.00.51180</w:t>
            </w:r>
          </w:p>
        </w:tc>
        <w:tc>
          <w:tcPr>
            <w:tcW w:w="8198" w:type="dxa"/>
            <w:tcBorders>
              <w:top w:val="nil"/>
              <w:left w:val="nil"/>
              <w:bottom w:val="single" w:sz="4" w:space="0" w:color="auto"/>
              <w:right w:val="single" w:sz="4" w:space="0" w:color="auto"/>
            </w:tcBorders>
            <w:shd w:val="clear" w:color="auto" w:fill="auto"/>
            <w:vAlign w:val="bottom"/>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Осуществление первичного воинского учета на территориях, где отсутствуют военные комиссариаты</w:t>
            </w:r>
          </w:p>
        </w:tc>
      </w:tr>
    </w:tbl>
    <w:p w:rsidR="002F3A4C" w:rsidRPr="00741FE6" w:rsidRDefault="002F3A4C" w:rsidP="002F3A4C">
      <w:pPr>
        <w:autoSpaceDE w:val="0"/>
        <w:autoSpaceDN w:val="0"/>
        <w:adjustRightInd w:val="0"/>
        <w:rPr>
          <w:rFonts w:ascii="Times New Roman" w:hAnsi="Times New Roman" w:cs="Times New Roman"/>
          <w:sz w:val="18"/>
          <w:szCs w:val="18"/>
        </w:rPr>
      </w:pPr>
    </w:p>
    <w:tbl>
      <w:tblPr>
        <w:tblW w:w="9918" w:type="dxa"/>
        <w:tblInd w:w="113" w:type="dxa"/>
        <w:tblLook w:val="04A0"/>
      </w:tblPr>
      <w:tblGrid>
        <w:gridCol w:w="1720"/>
        <w:gridCol w:w="8198"/>
      </w:tblGrid>
      <w:tr w:rsidR="002F3A4C" w:rsidRPr="00741FE6" w:rsidTr="002F3A4C">
        <w:trPr>
          <w:trHeight w:val="255"/>
        </w:trPr>
        <w:tc>
          <w:tcPr>
            <w:tcW w:w="1720"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к постановлению администрации</w:t>
            </w:r>
          </w:p>
        </w:tc>
      </w:tr>
      <w:tr w:rsidR="002F3A4C" w:rsidRPr="00741FE6" w:rsidTr="002F3A4C">
        <w:trPr>
          <w:trHeight w:val="255"/>
        </w:trPr>
        <w:tc>
          <w:tcPr>
            <w:tcW w:w="1720"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Верх-Коенского сельсовета</w:t>
            </w:r>
          </w:p>
        </w:tc>
      </w:tr>
      <w:tr w:rsidR="002F3A4C" w:rsidRPr="00741FE6" w:rsidTr="002F3A4C">
        <w:trPr>
          <w:trHeight w:val="255"/>
        </w:trPr>
        <w:tc>
          <w:tcPr>
            <w:tcW w:w="1720"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 xml:space="preserve">от 26.12.2019 № 161/76.004 </w:t>
            </w:r>
          </w:p>
        </w:tc>
      </w:tr>
      <w:tr w:rsidR="002F3A4C" w:rsidRPr="00741FE6" w:rsidTr="002F3A4C">
        <w:trPr>
          <w:trHeight w:val="255"/>
        </w:trPr>
        <w:tc>
          <w:tcPr>
            <w:tcW w:w="1720"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r>
      <w:tr w:rsidR="002F3A4C" w:rsidRPr="00741FE6" w:rsidTr="002F3A4C">
        <w:trPr>
          <w:trHeight w:val="255"/>
        </w:trPr>
        <w:tc>
          <w:tcPr>
            <w:tcW w:w="1720"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r>
      <w:tr w:rsidR="002F3A4C" w:rsidRPr="00741FE6" w:rsidTr="002F3A4C">
        <w:trPr>
          <w:trHeight w:val="315"/>
        </w:trPr>
        <w:tc>
          <w:tcPr>
            <w:tcW w:w="9918"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color w:val="000000"/>
                <w:sz w:val="18"/>
                <w:szCs w:val="18"/>
              </w:rPr>
            </w:pPr>
            <w:r w:rsidRPr="00741FE6">
              <w:rPr>
                <w:rFonts w:ascii="Times New Roman" w:hAnsi="Times New Roman" w:cs="Times New Roman"/>
                <w:b/>
                <w:bCs/>
                <w:color w:val="000000"/>
                <w:sz w:val="18"/>
                <w:szCs w:val="18"/>
              </w:rPr>
              <w:t>ПЕРЕЧЕНЬ</w:t>
            </w:r>
          </w:p>
        </w:tc>
      </w:tr>
      <w:tr w:rsidR="002F3A4C" w:rsidRPr="00741FE6" w:rsidTr="002F3A4C">
        <w:trPr>
          <w:trHeight w:val="1440"/>
        </w:trPr>
        <w:tc>
          <w:tcPr>
            <w:tcW w:w="9918"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color w:val="000000"/>
                <w:sz w:val="18"/>
                <w:szCs w:val="18"/>
              </w:rPr>
            </w:pPr>
            <w:r w:rsidRPr="00741FE6">
              <w:rPr>
                <w:rFonts w:ascii="Times New Roman" w:hAnsi="Times New Roman" w:cs="Times New Roman"/>
                <w:b/>
                <w:bCs/>
                <w:color w:val="000000"/>
                <w:sz w:val="18"/>
                <w:szCs w:val="18"/>
              </w:rPr>
              <w:t xml:space="preserve">кодов </w:t>
            </w:r>
            <w:proofErr w:type="gramStart"/>
            <w:r w:rsidRPr="00741FE6">
              <w:rPr>
                <w:rFonts w:ascii="Times New Roman" w:hAnsi="Times New Roman" w:cs="Times New Roman"/>
                <w:b/>
                <w:bCs/>
                <w:color w:val="000000"/>
                <w:sz w:val="18"/>
                <w:szCs w:val="18"/>
              </w:rPr>
              <w:t>видов источников финансирования дефицита бюджета</w:t>
            </w:r>
            <w:proofErr w:type="gramEnd"/>
            <w:r w:rsidRPr="00741FE6">
              <w:rPr>
                <w:rFonts w:ascii="Times New Roman" w:hAnsi="Times New Roman" w:cs="Times New Roman"/>
                <w:b/>
                <w:bCs/>
                <w:color w:val="000000"/>
                <w:sz w:val="18"/>
                <w:szCs w:val="18"/>
              </w:rPr>
              <w:t xml:space="preserve"> Верх-Коенского сельсовета Искитимского района Новосибирской области</w:t>
            </w:r>
          </w:p>
        </w:tc>
      </w:tr>
      <w:tr w:rsidR="002F3A4C" w:rsidRPr="00741FE6" w:rsidTr="002F3A4C">
        <w:trPr>
          <w:trHeight w:val="255"/>
        </w:trPr>
        <w:tc>
          <w:tcPr>
            <w:tcW w:w="1720" w:type="dxa"/>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hAnsi="Times New Roman" w:cs="Times New Roman"/>
                <w:b/>
                <w:bCs/>
                <w:color w:val="000000"/>
                <w:sz w:val="18"/>
                <w:szCs w:val="18"/>
              </w:rPr>
            </w:pPr>
          </w:p>
        </w:tc>
        <w:tc>
          <w:tcPr>
            <w:tcW w:w="8198"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r>
      <w:tr w:rsidR="002F3A4C" w:rsidRPr="00741FE6" w:rsidTr="002F3A4C">
        <w:trPr>
          <w:trHeight w:val="1485"/>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Код</w:t>
            </w:r>
          </w:p>
        </w:tc>
        <w:tc>
          <w:tcPr>
            <w:tcW w:w="8198"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Наименование кода</w:t>
            </w:r>
          </w:p>
        </w:tc>
      </w:tr>
      <w:tr w:rsidR="002F3A4C" w:rsidRPr="00741FE6" w:rsidTr="002F3A4C">
        <w:trPr>
          <w:trHeight w:val="63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color w:val="000000"/>
                <w:sz w:val="18"/>
                <w:szCs w:val="18"/>
              </w:rPr>
            </w:pPr>
            <w:r w:rsidRPr="00741FE6">
              <w:rPr>
                <w:rFonts w:ascii="Times New Roman" w:hAnsi="Times New Roman" w:cs="Times New Roman"/>
                <w:color w:val="000000"/>
                <w:sz w:val="18"/>
                <w:szCs w:val="18"/>
              </w:rPr>
              <w:t>0000 510</w:t>
            </w:r>
          </w:p>
        </w:tc>
        <w:tc>
          <w:tcPr>
            <w:tcW w:w="8198" w:type="dxa"/>
            <w:tcBorders>
              <w:top w:val="nil"/>
              <w:left w:val="nil"/>
              <w:bottom w:val="single" w:sz="4" w:space="0" w:color="auto"/>
              <w:right w:val="single" w:sz="4" w:space="0" w:color="auto"/>
            </w:tcBorders>
            <w:shd w:val="clear" w:color="auto" w:fill="auto"/>
            <w:vAlign w:val="bottom"/>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Поступление денежных средств на счета бюджета Верх-Коенского сельсовета Искитимского района Новосибирской области</w:t>
            </w:r>
          </w:p>
        </w:tc>
      </w:tr>
      <w:tr w:rsidR="002F3A4C" w:rsidRPr="00741FE6" w:rsidTr="002F3A4C">
        <w:trPr>
          <w:trHeight w:val="63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color w:val="000000"/>
                <w:sz w:val="18"/>
                <w:szCs w:val="18"/>
              </w:rPr>
            </w:pPr>
            <w:r w:rsidRPr="00741FE6">
              <w:rPr>
                <w:rFonts w:ascii="Times New Roman" w:hAnsi="Times New Roman" w:cs="Times New Roman"/>
                <w:color w:val="000000"/>
                <w:sz w:val="18"/>
                <w:szCs w:val="18"/>
              </w:rPr>
              <w:t>0000 610</w:t>
            </w:r>
          </w:p>
        </w:tc>
        <w:tc>
          <w:tcPr>
            <w:tcW w:w="8198" w:type="dxa"/>
            <w:tcBorders>
              <w:top w:val="nil"/>
              <w:left w:val="nil"/>
              <w:bottom w:val="single" w:sz="4" w:space="0" w:color="auto"/>
              <w:right w:val="single" w:sz="4" w:space="0" w:color="auto"/>
            </w:tcBorders>
            <w:shd w:val="clear" w:color="auto" w:fill="auto"/>
            <w:vAlign w:val="bottom"/>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Выбытие денежных средств на счета бюджета Верх-Коенского сельсовета Искитимского района Новосибирской области</w:t>
            </w:r>
          </w:p>
        </w:tc>
      </w:tr>
    </w:tbl>
    <w:p w:rsidR="00C5517A" w:rsidRPr="00C5517A" w:rsidRDefault="002F3A4C" w:rsidP="00C5517A">
      <w:pPr>
        <w:pStyle w:val="a8"/>
        <w:jc w:val="center"/>
        <w:rPr>
          <w:rFonts w:ascii="Times New Roman" w:hAnsi="Times New Roman" w:cs="Times New Roman"/>
          <w:sz w:val="18"/>
          <w:szCs w:val="18"/>
        </w:rPr>
      </w:pPr>
      <w:r w:rsidRPr="00C5517A">
        <w:rPr>
          <w:rFonts w:ascii="Times New Roman" w:hAnsi="Times New Roman" w:cs="Times New Roman"/>
          <w:sz w:val="18"/>
          <w:szCs w:val="18"/>
        </w:rPr>
        <w:t>АДМИНИСТРАЦИЯ ВЕРХ – КОЕНСКОГО СЕЛЬСОВЕТА</w:t>
      </w:r>
    </w:p>
    <w:p w:rsidR="002F3A4C" w:rsidRPr="00C5517A" w:rsidRDefault="002F3A4C" w:rsidP="00C5517A">
      <w:pPr>
        <w:pStyle w:val="a8"/>
        <w:jc w:val="center"/>
        <w:rPr>
          <w:rFonts w:ascii="Times New Roman" w:hAnsi="Times New Roman" w:cs="Times New Roman"/>
          <w:sz w:val="18"/>
          <w:szCs w:val="18"/>
        </w:rPr>
      </w:pPr>
      <w:r w:rsidRPr="00C5517A">
        <w:rPr>
          <w:rFonts w:ascii="Times New Roman" w:hAnsi="Times New Roman" w:cs="Times New Roman"/>
          <w:sz w:val="18"/>
          <w:szCs w:val="18"/>
        </w:rPr>
        <w:t>ИСКИТИМСКОГО РАЙОНА НОВОСИБИРСКОЙ ОБЛАСТИ</w:t>
      </w:r>
    </w:p>
    <w:p w:rsidR="002F3A4C" w:rsidRPr="00C5517A" w:rsidRDefault="002F3A4C" w:rsidP="00C5517A">
      <w:pPr>
        <w:pStyle w:val="a8"/>
        <w:jc w:val="center"/>
        <w:rPr>
          <w:rFonts w:ascii="Times New Roman" w:hAnsi="Times New Roman" w:cs="Times New Roman"/>
          <w:sz w:val="18"/>
          <w:szCs w:val="18"/>
        </w:rPr>
      </w:pPr>
      <w:r w:rsidRPr="00C5517A">
        <w:rPr>
          <w:rFonts w:ascii="Times New Roman" w:hAnsi="Times New Roman" w:cs="Times New Roman"/>
          <w:sz w:val="18"/>
          <w:szCs w:val="18"/>
        </w:rPr>
        <w:t>ПОСТАНОВЛЕНИЕ</w:t>
      </w:r>
    </w:p>
    <w:p w:rsidR="002F3A4C" w:rsidRPr="00C5517A" w:rsidRDefault="002F3A4C" w:rsidP="00C5517A">
      <w:pPr>
        <w:pStyle w:val="a8"/>
        <w:jc w:val="center"/>
        <w:rPr>
          <w:rFonts w:ascii="Times New Roman" w:hAnsi="Times New Roman" w:cs="Times New Roman"/>
          <w:sz w:val="18"/>
          <w:szCs w:val="18"/>
          <w:u w:val="single"/>
        </w:rPr>
      </w:pPr>
      <w:r w:rsidRPr="00C5517A">
        <w:rPr>
          <w:rFonts w:ascii="Times New Roman" w:hAnsi="Times New Roman" w:cs="Times New Roman"/>
          <w:sz w:val="18"/>
          <w:szCs w:val="18"/>
          <w:u w:val="single"/>
        </w:rPr>
        <w:t>26.12.2019 № 162/76.004</w:t>
      </w:r>
    </w:p>
    <w:p w:rsidR="002F3A4C" w:rsidRPr="00C5517A" w:rsidRDefault="002F3A4C" w:rsidP="00C5517A">
      <w:pPr>
        <w:pStyle w:val="a8"/>
        <w:jc w:val="center"/>
        <w:rPr>
          <w:rFonts w:ascii="Times New Roman" w:hAnsi="Times New Roman" w:cs="Times New Roman"/>
          <w:sz w:val="18"/>
          <w:szCs w:val="18"/>
        </w:rPr>
      </w:pPr>
      <w:r w:rsidRPr="00C5517A">
        <w:rPr>
          <w:rFonts w:ascii="Times New Roman" w:hAnsi="Times New Roman" w:cs="Times New Roman"/>
          <w:sz w:val="18"/>
          <w:szCs w:val="18"/>
        </w:rPr>
        <w:t>с. Верх – Коен</w:t>
      </w:r>
    </w:p>
    <w:p w:rsidR="002F3A4C" w:rsidRPr="00741FE6" w:rsidRDefault="002F3A4C" w:rsidP="002F3A4C">
      <w:pPr>
        <w:pStyle w:val="ad"/>
        <w:spacing w:before="0" w:beforeAutospacing="0" w:after="0" w:afterAutospacing="0"/>
        <w:jc w:val="both"/>
        <w:rPr>
          <w:sz w:val="18"/>
          <w:szCs w:val="18"/>
        </w:rPr>
      </w:pPr>
      <w:proofErr w:type="gramStart"/>
      <w:r w:rsidRPr="00741FE6">
        <w:rPr>
          <w:color w:val="000000"/>
          <w:sz w:val="18"/>
          <w:szCs w:val="18"/>
        </w:rPr>
        <w:t>О внесении изменений в постановление администрации Верх – Коенского сельсовета Искитимского района Новосибирской области от 19.09.2017 № 112 "</w:t>
      </w:r>
      <w:r w:rsidRPr="00741FE6">
        <w:rPr>
          <w:sz w:val="18"/>
          <w:szCs w:val="18"/>
        </w:rPr>
        <w:t xml:space="preserve"> Об утверждении Порядка получения   муниципальными служащими администрации Верх-Коенского сельсовета Искитимского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w:t>
      </w:r>
      <w:proofErr w:type="gramEnd"/>
      <w:r w:rsidRPr="00741FE6">
        <w:rPr>
          <w:sz w:val="18"/>
          <w:szCs w:val="18"/>
        </w:rPr>
        <w:t xml:space="preserve"> органа или вхождения в состав их коллегиальных органов управления</w:t>
      </w:r>
      <w:r w:rsidRPr="00741FE6">
        <w:rPr>
          <w:color w:val="000000"/>
          <w:sz w:val="18"/>
          <w:szCs w:val="18"/>
        </w:rPr>
        <w:t>"</w:t>
      </w:r>
    </w:p>
    <w:p w:rsidR="002F3A4C" w:rsidRPr="00741FE6" w:rsidRDefault="002F3A4C" w:rsidP="002F3A4C">
      <w:pPr>
        <w:spacing w:after="0" w:line="240" w:lineRule="auto"/>
        <w:ind w:firstLine="567"/>
        <w:jc w:val="both"/>
        <w:rPr>
          <w:rFonts w:ascii="Times New Roman" w:hAnsi="Times New Roman" w:cs="Times New Roman"/>
          <w:color w:val="000000"/>
          <w:sz w:val="18"/>
          <w:szCs w:val="18"/>
        </w:rPr>
      </w:pPr>
      <w:r w:rsidRPr="00741FE6">
        <w:rPr>
          <w:rFonts w:ascii="Times New Roman" w:hAnsi="Times New Roman" w:cs="Times New Roman"/>
          <w:color w:val="000000"/>
          <w:sz w:val="18"/>
          <w:szCs w:val="18"/>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Верх – Коенского сельсовета Искитимского района Новосибирской области </w:t>
      </w:r>
    </w:p>
    <w:p w:rsidR="002F3A4C" w:rsidRPr="00741FE6" w:rsidRDefault="002F3A4C" w:rsidP="002F3A4C">
      <w:pPr>
        <w:spacing w:after="0" w:line="240" w:lineRule="auto"/>
        <w:rPr>
          <w:rFonts w:ascii="Times New Roman" w:hAnsi="Times New Roman" w:cs="Times New Roman"/>
          <w:b/>
          <w:color w:val="000000"/>
          <w:sz w:val="18"/>
          <w:szCs w:val="18"/>
        </w:rPr>
      </w:pPr>
      <w:r w:rsidRPr="00741FE6">
        <w:rPr>
          <w:rFonts w:ascii="Times New Roman" w:hAnsi="Times New Roman" w:cs="Times New Roman"/>
          <w:b/>
          <w:color w:val="000000"/>
          <w:sz w:val="18"/>
          <w:szCs w:val="18"/>
        </w:rPr>
        <w:t>ПОСТАНОВЛЯЕТ:</w:t>
      </w:r>
    </w:p>
    <w:p w:rsidR="002F3A4C" w:rsidRPr="00741FE6" w:rsidRDefault="002F3A4C" w:rsidP="002F3A4C">
      <w:pPr>
        <w:pStyle w:val="ad"/>
        <w:spacing w:before="0" w:beforeAutospacing="0" w:after="0" w:afterAutospacing="0"/>
        <w:jc w:val="both"/>
        <w:rPr>
          <w:color w:val="000000"/>
          <w:sz w:val="18"/>
          <w:szCs w:val="18"/>
        </w:rPr>
      </w:pPr>
      <w:r w:rsidRPr="00741FE6">
        <w:rPr>
          <w:color w:val="000000"/>
          <w:sz w:val="18"/>
          <w:szCs w:val="18"/>
        </w:rPr>
        <w:t xml:space="preserve">1. </w:t>
      </w:r>
      <w:proofErr w:type="gramStart"/>
      <w:r w:rsidRPr="00741FE6">
        <w:rPr>
          <w:sz w:val="18"/>
          <w:szCs w:val="18"/>
        </w:rPr>
        <w:t>Внести в постановление администрации Верх-Коенского Искитимского района Новосибирской области от 19.09.2017 № 112 "Об утверждении Порядка получения   муниципальными служащими администрации Верх-Коенского сельсовета Искитимского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w:t>
      </w:r>
      <w:proofErr w:type="gramEnd"/>
      <w:r w:rsidRPr="00741FE6">
        <w:rPr>
          <w:sz w:val="18"/>
          <w:szCs w:val="18"/>
        </w:rPr>
        <w:t xml:space="preserve"> состав их коллегиальных органов управления</w:t>
      </w:r>
      <w:r w:rsidRPr="00741FE6">
        <w:rPr>
          <w:color w:val="000000"/>
          <w:sz w:val="18"/>
          <w:szCs w:val="18"/>
        </w:rPr>
        <w:t xml:space="preserve">" следующие изменения: </w:t>
      </w:r>
    </w:p>
    <w:p w:rsidR="002F3A4C" w:rsidRPr="00741FE6" w:rsidRDefault="002F3A4C" w:rsidP="002F3A4C">
      <w:pPr>
        <w:spacing w:after="0" w:line="240" w:lineRule="auto"/>
        <w:ind w:firstLine="567"/>
        <w:jc w:val="both"/>
        <w:rPr>
          <w:rFonts w:ascii="Times New Roman" w:hAnsi="Times New Roman" w:cs="Times New Roman"/>
          <w:color w:val="000000"/>
          <w:sz w:val="18"/>
          <w:szCs w:val="18"/>
        </w:rPr>
      </w:pPr>
      <w:r w:rsidRPr="00741FE6">
        <w:rPr>
          <w:rFonts w:ascii="Times New Roman" w:hAnsi="Times New Roman" w:cs="Times New Roman"/>
          <w:color w:val="000000"/>
          <w:sz w:val="18"/>
          <w:szCs w:val="18"/>
        </w:rPr>
        <w:t>1.1. В наименовании,  пункте 1 постановления исключить слова «кооперативами, садоводческим, огородническим, дачным потребительскими».</w:t>
      </w:r>
    </w:p>
    <w:p w:rsidR="002F3A4C" w:rsidRPr="00741FE6" w:rsidRDefault="002F3A4C" w:rsidP="002F3A4C">
      <w:pPr>
        <w:spacing w:after="0" w:line="240" w:lineRule="auto"/>
        <w:ind w:firstLine="567"/>
        <w:jc w:val="both"/>
        <w:rPr>
          <w:rFonts w:ascii="Times New Roman" w:hAnsi="Times New Roman" w:cs="Times New Roman"/>
          <w:color w:val="000000"/>
          <w:sz w:val="18"/>
          <w:szCs w:val="18"/>
        </w:rPr>
      </w:pPr>
      <w:r w:rsidRPr="00741FE6">
        <w:rPr>
          <w:rFonts w:ascii="Times New Roman" w:hAnsi="Times New Roman" w:cs="Times New Roman"/>
          <w:color w:val="000000"/>
          <w:sz w:val="18"/>
          <w:szCs w:val="18"/>
        </w:rPr>
        <w:lastRenderedPageBreak/>
        <w:t>1.2. В наименовании,  пункте 1 Порядка постановления исключить слова «кооперативами, садоводческим, огородническим, дачным потребительскими».</w:t>
      </w:r>
    </w:p>
    <w:p w:rsidR="002F3A4C" w:rsidRPr="00741FE6" w:rsidRDefault="002F3A4C" w:rsidP="002F3A4C">
      <w:pPr>
        <w:spacing w:after="0" w:line="240" w:lineRule="auto"/>
        <w:ind w:firstLine="567"/>
        <w:jc w:val="both"/>
        <w:rPr>
          <w:rFonts w:ascii="Times New Roman" w:hAnsi="Times New Roman" w:cs="Times New Roman"/>
          <w:color w:val="000000"/>
          <w:sz w:val="18"/>
          <w:szCs w:val="18"/>
        </w:rPr>
      </w:pPr>
      <w:r w:rsidRPr="00741FE6">
        <w:rPr>
          <w:rFonts w:ascii="Times New Roman" w:hAnsi="Times New Roman" w:cs="Times New Roman"/>
          <w:color w:val="000000"/>
          <w:sz w:val="18"/>
          <w:szCs w:val="18"/>
        </w:rPr>
        <w:t>1.3. В приложениях к Порядку постановления исключить слова «кооперативами, садоводческим, огородническим, дачным потребительскими»</w:t>
      </w:r>
    </w:p>
    <w:p w:rsidR="002F3A4C" w:rsidRPr="00741FE6" w:rsidRDefault="002F3A4C" w:rsidP="002F3A4C">
      <w:pPr>
        <w:spacing w:after="0" w:line="240" w:lineRule="auto"/>
        <w:ind w:firstLine="567"/>
        <w:jc w:val="both"/>
        <w:rPr>
          <w:rFonts w:ascii="Times New Roman" w:hAnsi="Times New Roman" w:cs="Times New Roman"/>
          <w:sz w:val="18"/>
          <w:szCs w:val="18"/>
        </w:rPr>
      </w:pPr>
      <w:r w:rsidRPr="00741FE6">
        <w:rPr>
          <w:rFonts w:ascii="Times New Roman" w:hAnsi="Times New Roman" w:cs="Times New Roman"/>
          <w:sz w:val="18"/>
          <w:szCs w:val="18"/>
        </w:rPr>
        <w:t xml:space="preserve">2. Опубликовать настоящее постановление в газете "Верх – </w:t>
      </w:r>
      <w:proofErr w:type="spellStart"/>
      <w:r w:rsidRPr="00741FE6">
        <w:rPr>
          <w:rFonts w:ascii="Times New Roman" w:hAnsi="Times New Roman" w:cs="Times New Roman"/>
          <w:sz w:val="18"/>
          <w:szCs w:val="18"/>
        </w:rPr>
        <w:t>Коенский</w:t>
      </w:r>
      <w:proofErr w:type="spellEnd"/>
      <w:r w:rsidRPr="00741FE6">
        <w:rPr>
          <w:rFonts w:ascii="Times New Roman" w:hAnsi="Times New Roman" w:cs="Times New Roman"/>
          <w:sz w:val="18"/>
          <w:szCs w:val="18"/>
        </w:rPr>
        <w:t xml:space="preserve">  вестник" и разместить на официальном сайте администрации Верх – Коенского сельсовета Искитимского района Новосибирской области. </w:t>
      </w:r>
    </w:p>
    <w:p w:rsidR="002F3A4C" w:rsidRPr="00741FE6" w:rsidRDefault="002F3A4C" w:rsidP="002F3A4C">
      <w:pPr>
        <w:spacing w:after="0" w:line="240" w:lineRule="auto"/>
        <w:jc w:val="both"/>
        <w:rPr>
          <w:rFonts w:ascii="Times New Roman" w:hAnsi="Times New Roman" w:cs="Times New Roman"/>
          <w:sz w:val="18"/>
          <w:szCs w:val="18"/>
        </w:rPr>
      </w:pPr>
      <w:r w:rsidRPr="00741FE6">
        <w:rPr>
          <w:rFonts w:ascii="Times New Roman" w:hAnsi="Times New Roman" w:cs="Times New Roman"/>
          <w:sz w:val="18"/>
          <w:szCs w:val="18"/>
        </w:rPr>
        <w:t xml:space="preserve">Глава Верх – Коенского сельсовета </w:t>
      </w:r>
    </w:p>
    <w:p w:rsidR="002F3A4C" w:rsidRPr="00741FE6" w:rsidRDefault="002F3A4C" w:rsidP="002F3A4C">
      <w:pPr>
        <w:spacing w:after="0" w:line="240" w:lineRule="auto"/>
        <w:jc w:val="both"/>
        <w:rPr>
          <w:rFonts w:ascii="Times New Roman" w:hAnsi="Times New Roman" w:cs="Times New Roman"/>
          <w:sz w:val="18"/>
          <w:szCs w:val="18"/>
        </w:rPr>
      </w:pPr>
      <w:r w:rsidRPr="00741FE6">
        <w:rPr>
          <w:rFonts w:ascii="Times New Roman" w:hAnsi="Times New Roman" w:cs="Times New Roman"/>
          <w:sz w:val="18"/>
          <w:szCs w:val="18"/>
        </w:rPr>
        <w:t xml:space="preserve">Искитимского района Новосибирской области                         В.Н. Соловьенко </w:t>
      </w:r>
    </w:p>
    <w:p w:rsidR="00C5517A" w:rsidRPr="00C5517A" w:rsidRDefault="002F3A4C" w:rsidP="00C5517A">
      <w:pPr>
        <w:pStyle w:val="a8"/>
        <w:jc w:val="center"/>
        <w:rPr>
          <w:rFonts w:ascii="Times New Roman" w:hAnsi="Times New Roman" w:cs="Times New Roman"/>
          <w:sz w:val="18"/>
          <w:szCs w:val="18"/>
        </w:rPr>
      </w:pPr>
      <w:r w:rsidRPr="00C5517A">
        <w:rPr>
          <w:rFonts w:ascii="Times New Roman" w:hAnsi="Times New Roman" w:cs="Times New Roman"/>
          <w:sz w:val="18"/>
          <w:szCs w:val="18"/>
        </w:rPr>
        <w:t>АДМИНИСТРАЦИЯ ВЕРХ – КОЕНСКОГО СЕЛЬСОВЕТА</w:t>
      </w:r>
    </w:p>
    <w:p w:rsidR="002F3A4C" w:rsidRPr="00C5517A" w:rsidRDefault="002F3A4C" w:rsidP="00C5517A">
      <w:pPr>
        <w:pStyle w:val="a8"/>
        <w:jc w:val="center"/>
        <w:rPr>
          <w:rFonts w:ascii="Times New Roman" w:hAnsi="Times New Roman" w:cs="Times New Roman"/>
          <w:sz w:val="18"/>
          <w:szCs w:val="18"/>
        </w:rPr>
      </w:pPr>
      <w:r w:rsidRPr="00C5517A">
        <w:rPr>
          <w:rFonts w:ascii="Times New Roman" w:hAnsi="Times New Roman" w:cs="Times New Roman"/>
          <w:sz w:val="18"/>
          <w:szCs w:val="18"/>
        </w:rPr>
        <w:t>ИСКИТИМСКОГО РАЙОНА НОВОСИБИРСКОЙ ОБЛАСТИ</w:t>
      </w:r>
    </w:p>
    <w:p w:rsidR="002F3A4C" w:rsidRPr="00C5517A" w:rsidRDefault="002F3A4C" w:rsidP="00C5517A">
      <w:pPr>
        <w:pStyle w:val="a8"/>
        <w:jc w:val="center"/>
        <w:rPr>
          <w:rFonts w:ascii="Times New Roman" w:hAnsi="Times New Roman" w:cs="Times New Roman"/>
          <w:sz w:val="18"/>
          <w:szCs w:val="18"/>
        </w:rPr>
      </w:pPr>
      <w:r w:rsidRPr="00C5517A">
        <w:rPr>
          <w:rFonts w:ascii="Times New Roman" w:hAnsi="Times New Roman" w:cs="Times New Roman"/>
          <w:sz w:val="18"/>
          <w:szCs w:val="18"/>
        </w:rPr>
        <w:t>ПОСТАНОВЛЕНИЕ</w:t>
      </w:r>
    </w:p>
    <w:p w:rsidR="002F3A4C" w:rsidRPr="00C5517A" w:rsidRDefault="002F3A4C" w:rsidP="00C5517A">
      <w:pPr>
        <w:pStyle w:val="a8"/>
        <w:jc w:val="center"/>
        <w:rPr>
          <w:rFonts w:ascii="Times New Roman" w:hAnsi="Times New Roman" w:cs="Times New Roman"/>
          <w:sz w:val="18"/>
          <w:szCs w:val="18"/>
          <w:u w:val="single"/>
        </w:rPr>
      </w:pPr>
      <w:r w:rsidRPr="00C5517A">
        <w:rPr>
          <w:rFonts w:ascii="Times New Roman" w:hAnsi="Times New Roman" w:cs="Times New Roman"/>
          <w:sz w:val="18"/>
          <w:szCs w:val="18"/>
          <w:u w:val="single"/>
        </w:rPr>
        <w:t>26.12.2019 №163/76.004</w:t>
      </w:r>
    </w:p>
    <w:p w:rsidR="002F3A4C" w:rsidRPr="00C5517A" w:rsidRDefault="002F3A4C" w:rsidP="00C5517A">
      <w:pPr>
        <w:pStyle w:val="a8"/>
        <w:jc w:val="center"/>
        <w:rPr>
          <w:rFonts w:ascii="Times New Roman" w:hAnsi="Times New Roman" w:cs="Times New Roman"/>
          <w:sz w:val="18"/>
          <w:szCs w:val="18"/>
        </w:rPr>
      </w:pPr>
      <w:r w:rsidRPr="00C5517A">
        <w:rPr>
          <w:rFonts w:ascii="Times New Roman" w:hAnsi="Times New Roman" w:cs="Times New Roman"/>
          <w:sz w:val="18"/>
          <w:szCs w:val="18"/>
        </w:rPr>
        <w:t>с. Верх – Коен</w:t>
      </w:r>
    </w:p>
    <w:p w:rsidR="002F3A4C" w:rsidRPr="00741FE6" w:rsidRDefault="002F3A4C" w:rsidP="002F3A4C">
      <w:pPr>
        <w:pStyle w:val="ad"/>
        <w:spacing w:before="0" w:beforeAutospacing="0" w:after="0" w:afterAutospacing="0"/>
        <w:jc w:val="both"/>
        <w:rPr>
          <w:sz w:val="18"/>
          <w:szCs w:val="18"/>
        </w:rPr>
      </w:pPr>
      <w:proofErr w:type="gramStart"/>
      <w:r w:rsidRPr="00741FE6">
        <w:rPr>
          <w:color w:val="000000"/>
          <w:sz w:val="18"/>
          <w:szCs w:val="18"/>
        </w:rPr>
        <w:t>О внесении изменений в постановление администрации Верх – Коенского сельсовета Искитимского района Новосибирской области от 20.03.2019 № 29 "</w:t>
      </w:r>
      <w:r w:rsidRPr="00741FE6">
        <w:rPr>
          <w:sz w:val="18"/>
          <w:szCs w:val="18"/>
        </w:rPr>
        <w:t xml:space="preserve"> Об утверждении Правил определения требований к отдельным видам товаров, работ, услуг (в том числе предельных цен  товаров, работ, услуг), закупаемым для обеспечения муниципальных нужд администрации Верх-Коенского сельсовета Искитимского района Новосибирской области и подведомственным ей казенным учреждениям, бюджетным учреждениям и муниципальными унитарными предприятиями</w:t>
      </w:r>
      <w:r w:rsidRPr="00741FE6">
        <w:rPr>
          <w:color w:val="000000"/>
          <w:sz w:val="18"/>
          <w:szCs w:val="18"/>
        </w:rPr>
        <w:t>"</w:t>
      </w:r>
      <w:proofErr w:type="gramEnd"/>
    </w:p>
    <w:p w:rsidR="002F3A4C" w:rsidRPr="00741FE6" w:rsidRDefault="002F3A4C" w:rsidP="002F3A4C">
      <w:pPr>
        <w:spacing w:after="0" w:line="240" w:lineRule="auto"/>
        <w:ind w:firstLine="567"/>
        <w:jc w:val="both"/>
        <w:rPr>
          <w:rFonts w:ascii="Times New Roman" w:hAnsi="Times New Roman" w:cs="Times New Roman"/>
          <w:color w:val="000000"/>
          <w:sz w:val="18"/>
          <w:szCs w:val="18"/>
        </w:rPr>
      </w:pPr>
      <w:r w:rsidRPr="00741FE6">
        <w:rPr>
          <w:rFonts w:ascii="Times New Roman" w:hAnsi="Times New Roman" w:cs="Times New Roman"/>
          <w:color w:val="000000"/>
          <w:sz w:val="18"/>
          <w:szCs w:val="18"/>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Верх – Коенского сельсовета Искитимского района Новосибирской области </w:t>
      </w:r>
    </w:p>
    <w:p w:rsidR="002F3A4C" w:rsidRPr="00741FE6" w:rsidRDefault="002F3A4C" w:rsidP="002F3A4C">
      <w:pPr>
        <w:spacing w:after="0" w:line="240" w:lineRule="auto"/>
        <w:rPr>
          <w:rFonts w:ascii="Times New Roman" w:hAnsi="Times New Roman" w:cs="Times New Roman"/>
          <w:b/>
          <w:color w:val="000000"/>
          <w:sz w:val="18"/>
          <w:szCs w:val="18"/>
        </w:rPr>
      </w:pPr>
      <w:r w:rsidRPr="00741FE6">
        <w:rPr>
          <w:rFonts w:ascii="Times New Roman" w:hAnsi="Times New Roman" w:cs="Times New Roman"/>
          <w:b/>
          <w:color w:val="000000"/>
          <w:sz w:val="18"/>
          <w:szCs w:val="18"/>
        </w:rPr>
        <w:t>ПОСТАНОВЛЯЕТ:</w:t>
      </w:r>
    </w:p>
    <w:p w:rsidR="002F3A4C" w:rsidRPr="00741FE6" w:rsidRDefault="002F3A4C" w:rsidP="002F3A4C">
      <w:pPr>
        <w:pStyle w:val="ad"/>
        <w:spacing w:before="0" w:beforeAutospacing="0" w:after="0" w:afterAutospacing="0"/>
        <w:jc w:val="both"/>
        <w:rPr>
          <w:color w:val="000000"/>
          <w:sz w:val="18"/>
          <w:szCs w:val="18"/>
        </w:rPr>
      </w:pPr>
      <w:r w:rsidRPr="00741FE6">
        <w:rPr>
          <w:color w:val="000000"/>
          <w:sz w:val="18"/>
          <w:szCs w:val="18"/>
        </w:rPr>
        <w:t xml:space="preserve">1. </w:t>
      </w:r>
      <w:proofErr w:type="gramStart"/>
      <w:r w:rsidRPr="00741FE6">
        <w:rPr>
          <w:color w:val="000000"/>
          <w:sz w:val="18"/>
          <w:szCs w:val="18"/>
        </w:rPr>
        <w:t>Внести в постановление администрации Верх – Коенского сельсовета Искитимского района Новосибирской области от 20.03.2019 № 29 "</w:t>
      </w:r>
      <w:r w:rsidRPr="00741FE6">
        <w:rPr>
          <w:sz w:val="18"/>
          <w:szCs w:val="18"/>
        </w:rPr>
        <w:t xml:space="preserve"> Об утверждении Правил определения требований к отдельным видам товаров, работ, услуг (в том числе предельных цен  товаров, работ, услуг), закупаемым для обеспечения муниципальных нужд администрации Верх-Коенского сельсовета Искитимского района Новосибирской области и подведомственным ей казенным учреждениям, бюджетным учреждениям и муниципальными унитарными предприятиями</w:t>
      </w:r>
      <w:r w:rsidRPr="00741FE6">
        <w:rPr>
          <w:color w:val="000000"/>
          <w:sz w:val="18"/>
          <w:szCs w:val="18"/>
        </w:rPr>
        <w:t xml:space="preserve">" следующие изменения: </w:t>
      </w:r>
      <w:proofErr w:type="gramEnd"/>
    </w:p>
    <w:p w:rsidR="002F3A4C" w:rsidRPr="00741FE6" w:rsidRDefault="002F3A4C" w:rsidP="002F3A4C">
      <w:pPr>
        <w:spacing w:after="0" w:line="240" w:lineRule="auto"/>
        <w:ind w:firstLine="567"/>
        <w:jc w:val="both"/>
        <w:rPr>
          <w:rFonts w:ascii="Times New Roman" w:hAnsi="Times New Roman" w:cs="Times New Roman"/>
          <w:color w:val="000000"/>
          <w:sz w:val="18"/>
          <w:szCs w:val="18"/>
        </w:rPr>
      </w:pPr>
      <w:r w:rsidRPr="00741FE6">
        <w:rPr>
          <w:rFonts w:ascii="Times New Roman" w:hAnsi="Times New Roman" w:cs="Times New Roman"/>
          <w:color w:val="000000"/>
          <w:sz w:val="18"/>
          <w:szCs w:val="18"/>
        </w:rPr>
        <w:t>1.1. В наименовании,  пункте 1 постановления исключить слово «администрации» после слова «нужд».</w:t>
      </w:r>
    </w:p>
    <w:p w:rsidR="002F3A4C" w:rsidRPr="00741FE6" w:rsidRDefault="002F3A4C" w:rsidP="002F3A4C">
      <w:pPr>
        <w:spacing w:after="0" w:line="240" w:lineRule="auto"/>
        <w:ind w:firstLine="567"/>
        <w:jc w:val="both"/>
        <w:rPr>
          <w:rFonts w:ascii="Times New Roman" w:hAnsi="Times New Roman" w:cs="Times New Roman"/>
          <w:color w:val="000000"/>
          <w:sz w:val="18"/>
          <w:szCs w:val="18"/>
        </w:rPr>
      </w:pPr>
      <w:r w:rsidRPr="00741FE6">
        <w:rPr>
          <w:rFonts w:ascii="Times New Roman" w:hAnsi="Times New Roman" w:cs="Times New Roman"/>
          <w:color w:val="000000"/>
          <w:sz w:val="18"/>
          <w:szCs w:val="18"/>
        </w:rPr>
        <w:t>1.2. В наименовании,  пункте 1 правил постановления исключить слово «администрации» после слова «нужд».</w:t>
      </w:r>
    </w:p>
    <w:p w:rsidR="002F3A4C" w:rsidRPr="00741FE6" w:rsidRDefault="002F3A4C" w:rsidP="002F3A4C">
      <w:pPr>
        <w:spacing w:after="0" w:line="240" w:lineRule="auto"/>
        <w:ind w:firstLine="567"/>
        <w:jc w:val="both"/>
        <w:rPr>
          <w:rFonts w:ascii="Times New Roman" w:hAnsi="Times New Roman" w:cs="Times New Roman"/>
          <w:sz w:val="18"/>
          <w:szCs w:val="18"/>
        </w:rPr>
      </w:pPr>
      <w:r w:rsidRPr="00741FE6">
        <w:rPr>
          <w:rFonts w:ascii="Times New Roman" w:hAnsi="Times New Roman" w:cs="Times New Roman"/>
          <w:sz w:val="18"/>
          <w:szCs w:val="18"/>
        </w:rPr>
        <w:t xml:space="preserve">2. Опубликовать настоящее постановление в газете "Верх – </w:t>
      </w:r>
      <w:proofErr w:type="spellStart"/>
      <w:r w:rsidRPr="00741FE6">
        <w:rPr>
          <w:rFonts w:ascii="Times New Roman" w:hAnsi="Times New Roman" w:cs="Times New Roman"/>
          <w:sz w:val="18"/>
          <w:szCs w:val="18"/>
        </w:rPr>
        <w:t>Коенский</w:t>
      </w:r>
      <w:proofErr w:type="spellEnd"/>
      <w:r w:rsidRPr="00741FE6">
        <w:rPr>
          <w:rFonts w:ascii="Times New Roman" w:hAnsi="Times New Roman" w:cs="Times New Roman"/>
          <w:sz w:val="18"/>
          <w:szCs w:val="18"/>
        </w:rPr>
        <w:t xml:space="preserve">  вестник" и разместить на официальном сайте администрации Верх – Коенского сельсовета Искитимского района Новосибирской области. </w:t>
      </w:r>
    </w:p>
    <w:p w:rsidR="002F3A4C" w:rsidRPr="00741FE6" w:rsidRDefault="002F3A4C" w:rsidP="002F3A4C">
      <w:pPr>
        <w:spacing w:after="0" w:line="240" w:lineRule="auto"/>
        <w:jc w:val="both"/>
        <w:rPr>
          <w:rFonts w:ascii="Times New Roman" w:hAnsi="Times New Roman" w:cs="Times New Roman"/>
          <w:sz w:val="18"/>
          <w:szCs w:val="18"/>
        </w:rPr>
      </w:pPr>
      <w:r w:rsidRPr="00741FE6">
        <w:rPr>
          <w:rFonts w:ascii="Times New Roman" w:hAnsi="Times New Roman" w:cs="Times New Roman"/>
          <w:sz w:val="18"/>
          <w:szCs w:val="18"/>
        </w:rPr>
        <w:t xml:space="preserve">Глава Верх – Коенского сельсовета </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 xml:space="preserve">Искитимского района Новосибирской области                         В.Н. Соловьенко </w:t>
      </w:r>
    </w:p>
    <w:p w:rsidR="002F3A4C" w:rsidRPr="00C5517A" w:rsidRDefault="002F3A4C" w:rsidP="00C5517A">
      <w:pPr>
        <w:pStyle w:val="a8"/>
        <w:jc w:val="center"/>
        <w:rPr>
          <w:rFonts w:ascii="Times New Roman" w:hAnsi="Times New Roman" w:cs="Times New Roman"/>
          <w:b/>
          <w:sz w:val="18"/>
          <w:szCs w:val="18"/>
        </w:rPr>
      </w:pPr>
      <w:r w:rsidRPr="00C5517A">
        <w:rPr>
          <w:rFonts w:ascii="Times New Roman" w:hAnsi="Times New Roman" w:cs="Times New Roman"/>
          <w:b/>
          <w:sz w:val="18"/>
          <w:szCs w:val="18"/>
        </w:rPr>
        <w:t>СОВЕТ ДЕПУТАТОВ ВЕРХ-КОЕНСКОГО СЕЛЬСОВЕТА</w:t>
      </w:r>
    </w:p>
    <w:p w:rsidR="002F3A4C" w:rsidRPr="00C5517A" w:rsidRDefault="002F3A4C" w:rsidP="00C5517A">
      <w:pPr>
        <w:pStyle w:val="a8"/>
        <w:jc w:val="center"/>
        <w:rPr>
          <w:rFonts w:ascii="Times New Roman" w:hAnsi="Times New Roman" w:cs="Times New Roman"/>
          <w:sz w:val="18"/>
          <w:szCs w:val="18"/>
        </w:rPr>
      </w:pPr>
      <w:r w:rsidRPr="00C5517A">
        <w:rPr>
          <w:rFonts w:ascii="Times New Roman" w:hAnsi="Times New Roman" w:cs="Times New Roman"/>
          <w:sz w:val="18"/>
          <w:szCs w:val="18"/>
        </w:rPr>
        <w:t>ИСКИТИМСКОГО РАЙОНА НОВОСИБИРСКОЙ ОБЛАСТИ</w:t>
      </w:r>
    </w:p>
    <w:p w:rsidR="002F3A4C" w:rsidRPr="00C5517A" w:rsidRDefault="002F3A4C" w:rsidP="00C5517A">
      <w:pPr>
        <w:pStyle w:val="a8"/>
        <w:jc w:val="center"/>
        <w:rPr>
          <w:rFonts w:ascii="Times New Roman" w:hAnsi="Times New Roman" w:cs="Times New Roman"/>
          <w:b/>
          <w:sz w:val="18"/>
          <w:szCs w:val="18"/>
        </w:rPr>
      </w:pPr>
      <w:r w:rsidRPr="00C5517A">
        <w:rPr>
          <w:rFonts w:ascii="Times New Roman" w:hAnsi="Times New Roman" w:cs="Times New Roman"/>
          <w:b/>
          <w:sz w:val="18"/>
          <w:szCs w:val="18"/>
        </w:rPr>
        <w:t>ПЯТОГО СОЗЫВА</w:t>
      </w:r>
    </w:p>
    <w:p w:rsidR="002F3A4C" w:rsidRPr="00C5517A" w:rsidRDefault="002F3A4C" w:rsidP="00C5517A">
      <w:pPr>
        <w:pStyle w:val="a8"/>
        <w:jc w:val="center"/>
        <w:rPr>
          <w:rFonts w:ascii="Times New Roman" w:hAnsi="Times New Roman" w:cs="Times New Roman"/>
          <w:b/>
          <w:sz w:val="18"/>
          <w:szCs w:val="18"/>
        </w:rPr>
      </w:pPr>
      <w:proofErr w:type="gramStart"/>
      <w:r w:rsidRPr="00C5517A">
        <w:rPr>
          <w:rFonts w:ascii="Times New Roman" w:hAnsi="Times New Roman" w:cs="Times New Roman"/>
          <w:b/>
          <w:sz w:val="18"/>
          <w:szCs w:val="18"/>
        </w:rPr>
        <w:t>Р</w:t>
      </w:r>
      <w:proofErr w:type="gramEnd"/>
      <w:r w:rsidRPr="00C5517A">
        <w:rPr>
          <w:rFonts w:ascii="Times New Roman" w:hAnsi="Times New Roman" w:cs="Times New Roman"/>
          <w:b/>
          <w:sz w:val="18"/>
          <w:szCs w:val="18"/>
        </w:rPr>
        <w:t xml:space="preserve"> Е Ш Е Н И Е</w:t>
      </w:r>
    </w:p>
    <w:p w:rsidR="002F3A4C" w:rsidRPr="00C5517A" w:rsidRDefault="002F3A4C" w:rsidP="00C5517A">
      <w:pPr>
        <w:pStyle w:val="a8"/>
        <w:jc w:val="center"/>
        <w:rPr>
          <w:rFonts w:ascii="Times New Roman" w:hAnsi="Times New Roman" w:cs="Times New Roman"/>
          <w:b/>
          <w:sz w:val="18"/>
          <w:szCs w:val="18"/>
        </w:rPr>
      </w:pPr>
      <w:r w:rsidRPr="00C5517A">
        <w:rPr>
          <w:rFonts w:ascii="Times New Roman" w:hAnsi="Times New Roman" w:cs="Times New Roman"/>
          <w:b/>
          <w:sz w:val="18"/>
          <w:szCs w:val="18"/>
        </w:rPr>
        <w:t>Сороковой сессии</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25.12.2019                                                                                                                № 165</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О бюджете Верх-Коенского сельсовета</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Искитимского района Новосибирской области</w:t>
      </w:r>
      <w:r w:rsidR="00C5517A">
        <w:rPr>
          <w:rFonts w:ascii="Times New Roman" w:hAnsi="Times New Roman" w:cs="Times New Roman"/>
          <w:sz w:val="18"/>
          <w:szCs w:val="18"/>
        </w:rPr>
        <w:t xml:space="preserve"> </w:t>
      </w:r>
      <w:r w:rsidRPr="00C5517A">
        <w:rPr>
          <w:rFonts w:ascii="Times New Roman" w:hAnsi="Times New Roman" w:cs="Times New Roman"/>
          <w:sz w:val="18"/>
          <w:szCs w:val="18"/>
        </w:rPr>
        <w:t xml:space="preserve">на 2020 год и плановый период 2021 и 2022 годов </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 xml:space="preserve">Руководствуясь Бюджетным кодексом РФ и Уставом Верх-Коенского сельсовета, Совет депутатов Верх-Коенского сельсовета </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РЕШИЛ:</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b/>
          <w:sz w:val="18"/>
          <w:szCs w:val="18"/>
        </w:rPr>
        <w:t>Статья 1</w:t>
      </w:r>
    </w:p>
    <w:p w:rsidR="002F3A4C" w:rsidRPr="00741FE6" w:rsidRDefault="002F3A4C" w:rsidP="002F3A4C">
      <w:pPr>
        <w:pStyle w:val="a7"/>
        <w:widowControl w:val="0"/>
        <w:ind w:firstLine="720"/>
        <w:jc w:val="both"/>
        <w:rPr>
          <w:rFonts w:ascii="Times New Roman" w:hAnsi="Times New Roman" w:cs="Times New Roman"/>
          <w:sz w:val="18"/>
          <w:szCs w:val="18"/>
        </w:rPr>
      </w:pPr>
      <w:r w:rsidRPr="00741FE6">
        <w:rPr>
          <w:rFonts w:ascii="Times New Roman" w:hAnsi="Times New Roman" w:cs="Times New Roman"/>
          <w:sz w:val="18"/>
          <w:szCs w:val="18"/>
        </w:rPr>
        <w:t>Утвердить основные характеристики бюджета Верх-Коенского сельсовета Искитимского района Новосибирской области (</w:t>
      </w:r>
      <w:proofErr w:type="spellStart"/>
      <w:r w:rsidRPr="00741FE6">
        <w:rPr>
          <w:rFonts w:ascii="Times New Roman" w:hAnsi="Times New Roman" w:cs="Times New Roman"/>
          <w:sz w:val="18"/>
          <w:szCs w:val="18"/>
        </w:rPr>
        <w:t>далее-местный</w:t>
      </w:r>
      <w:proofErr w:type="spellEnd"/>
      <w:r w:rsidRPr="00741FE6">
        <w:rPr>
          <w:rFonts w:ascii="Times New Roman" w:hAnsi="Times New Roman" w:cs="Times New Roman"/>
          <w:sz w:val="18"/>
          <w:szCs w:val="18"/>
        </w:rPr>
        <w:t xml:space="preserve"> бюджет) на 2020 год:</w:t>
      </w:r>
    </w:p>
    <w:p w:rsidR="002F3A4C" w:rsidRPr="00741FE6" w:rsidRDefault="002F3A4C" w:rsidP="002F3A4C">
      <w:pPr>
        <w:pStyle w:val="a7"/>
        <w:ind w:firstLine="709"/>
        <w:jc w:val="both"/>
        <w:rPr>
          <w:rFonts w:ascii="Times New Roman" w:hAnsi="Times New Roman" w:cs="Times New Roman"/>
          <w:sz w:val="18"/>
          <w:szCs w:val="18"/>
        </w:rPr>
      </w:pPr>
      <w:r w:rsidRPr="00741FE6">
        <w:rPr>
          <w:rFonts w:ascii="Times New Roman" w:hAnsi="Times New Roman" w:cs="Times New Roman"/>
          <w:sz w:val="18"/>
          <w:szCs w:val="18"/>
        </w:rPr>
        <w:t xml:space="preserve">1) прогнозируемый общий объем доходов местного бюджета в сумме </w:t>
      </w:r>
      <w:r w:rsidRPr="00741FE6">
        <w:rPr>
          <w:rFonts w:ascii="Times New Roman" w:hAnsi="Times New Roman" w:cs="Times New Roman"/>
          <w:b/>
          <w:sz w:val="18"/>
          <w:szCs w:val="18"/>
        </w:rPr>
        <w:t>10710,7 тыс. рублей</w:t>
      </w:r>
      <w:r w:rsidRPr="00741FE6">
        <w:rPr>
          <w:rFonts w:ascii="Times New Roman" w:hAnsi="Times New Roman" w:cs="Times New Roman"/>
          <w:sz w:val="18"/>
          <w:szCs w:val="18"/>
        </w:rPr>
        <w:t xml:space="preserve">, в том числе объем безвозмездных поступлений в сумме </w:t>
      </w:r>
      <w:r w:rsidRPr="00741FE6">
        <w:rPr>
          <w:rFonts w:ascii="Times New Roman" w:hAnsi="Times New Roman" w:cs="Times New Roman"/>
          <w:b/>
          <w:sz w:val="18"/>
          <w:szCs w:val="18"/>
        </w:rPr>
        <w:t>8505,2 тыс. рублей</w:t>
      </w:r>
      <w:r w:rsidRPr="00741FE6">
        <w:rPr>
          <w:rFonts w:ascii="Times New Roman" w:hAnsi="Times New Roman" w:cs="Times New Roman"/>
          <w:sz w:val="18"/>
          <w:szCs w:val="18"/>
        </w:rPr>
        <w:t xml:space="preserve">, из них объем межбюджетных трансфертов, получаемых из других бюджетов бюджетной системы Российской Федерации, в сумме </w:t>
      </w:r>
      <w:r w:rsidRPr="00741FE6">
        <w:rPr>
          <w:rFonts w:ascii="Times New Roman" w:hAnsi="Times New Roman" w:cs="Times New Roman"/>
          <w:b/>
          <w:sz w:val="18"/>
          <w:szCs w:val="18"/>
        </w:rPr>
        <w:t>8505,2</w:t>
      </w:r>
      <w:r w:rsidRPr="00741FE6">
        <w:rPr>
          <w:rFonts w:ascii="Times New Roman" w:hAnsi="Times New Roman" w:cs="Times New Roman"/>
          <w:sz w:val="18"/>
          <w:szCs w:val="18"/>
        </w:rPr>
        <w:t xml:space="preserve"> </w:t>
      </w:r>
      <w:r w:rsidRPr="00741FE6">
        <w:rPr>
          <w:rFonts w:ascii="Times New Roman" w:hAnsi="Times New Roman" w:cs="Times New Roman"/>
          <w:b/>
          <w:sz w:val="18"/>
          <w:szCs w:val="18"/>
        </w:rPr>
        <w:t>тыс. рублей;</w:t>
      </w:r>
    </w:p>
    <w:p w:rsidR="002F3A4C" w:rsidRPr="00741FE6" w:rsidRDefault="002F3A4C" w:rsidP="002F3A4C">
      <w:pPr>
        <w:pStyle w:val="a7"/>
        <w:ind w:firstLine="709"/>
        <w:jc w:val="both"/>
        <w:rPr>
          <w:rFonts w:ascii="Times New Roman" w:hAnsi="Times New Roman" w:cs="Times New Roman"/>
          <w:b/>
          <w:sz w:val="18"/>
          <w:szCs w:val="18"/>
        </w:rPr>
      </w:pPr>
      <w:r w:rsidRPr="00741FE6">
        <w:rPr>
          <w:rFonts w:ascii="Times New Roman" w:hAnsi="Times New Roman" w:cs="Times New Roman"/>
          <w:sz w:val="18"/>
          <w:szCs w:val="18"/>
        </w:rPr>
        <w:t xml:space="preserve">2) общий объем расходов местного бюджета в сумме </w:t>
      </w:r>
      <w:r w:rsidRPr="00741FE6">
        <w:rPr>
          <w:rFonts w:ascii="Times New Roman" w:hAnsi="Times New Roman" w:cs="Times New Roman"/>
          <w:b/>
          <w:sz w:val="18"/>
          <w:szCs w:val="18"/>
        </w:rPr>
        <w:t>10710,7 тыс. рублей;</w:t>
      </w:r>
    </w:p>
    <w:p w:rsidR="002F3A4C" w:rsidRPr="00741FE6" w:rsidRDefault="002F3A4C" w:rsidP="002F3A4C">
      <w:pPr>
        <w:pStyle w:val="a7"/>
        <w:widowControl w:val="0"/>
        <w:ind w:firstLine="709"/>
        <w:jc w:val="both"/>
        <w:rPr>
          <w:rFonts w:ascii="Times New Roman" w:hAnsi="Times New Roman" w:cs="Times New Roman"/>
          <w:b/>
          <w:sz w:val="18"/>
          <w:szCs w:val="18"/>
        </w:rPr>
      </w:pPr>
      <w:r w:rsidRPr="00741FE6">
        <w:rPr>
          <w:rFonts w:ascii="Times New Roman" w:hAnsi="Times New Roman" w:cs="Times New Roman"/>
          <w:sz w:val="18"/>
          <w:szCs w:val="18"/>
        </w:rPr>
        <w:t xml:space="preserve">3) дефицит местного бюджета в сумме </w:t>
      </w:r>
      <w:r w:rsidRPr="00741FE6">
        <w:rPr>
          <w:rFonts w:ascii="Times New Roman" w:hAnsi="Times New Roman" w:cs="Times New Roman"/>
          <w:b/>
          <w:sz w:val="18"/>
          <w:szCs w:val="18"/>
        </w:rPr>
        <w:t>0,00 тыс. рублей.</w:t>
      </w:r>
    </w:p>
    <w:p w:rsidR="002F3A4C" w:rsidRPr="00741FE6" w:rsidRDefault="002F3A4C" w:rsidP="002F3A4C">
      <w:pPr>
        <w:pStyle w:val="a7"/>
        <w:widowControl w:val="0"/>
        <w:ind w:firstLine="709"/>
        <w:jc w:val="both"/>
        <w:rPr>
          <w:rFonts w:ascii="Times New Roman" w:hAnsi="Times New Roman" w:cs="Times New Roman"/>
          <w:sz w:val="18"/>
          <w:szCs w:val="18"/>
        </w:rPr>
      </w:pPr>
      <w:r w:rsidRPr="00741FE6">
        <w:rPr>
          <w:rFonts w:ascii="Times New Roman" w:hAnsi="Times New Roman" w:cs="Times New Roman"/>
          <w:sz w:val="18"/>
          <w:szCs w:val="18"/>
        </w:rPr>
        <w:t>Утвердить основные характеристики местного бюджета на плановый период 2021 год и на 2022 годов:</w:t>
      </w:r>
    </w:p>
    <w:p w:rsidR="002F3A4C" w:rsidRPr="00741FE6" w:rsidRDefault="002F3A4C" w:rsidP="002F3A4C">
      <w:pPr>
        <w:pStyle w:val="ConsPlusNormal"/>
        <w:ind w:firstLine="709"/>
        <w:jc w:val="both"/>
        <w:rPr>
          <w:rFonts w:ascii="Times New Roman" w:hAnsi="Times New Roman" w:cs="Times New Roman"/>
          <w:sz w:val="18"/>
          <w:szCs w:val="18"/>
        </w:rPr>
      </w:pPr>
      <w:r w:rsidRPr="00741FE6">
        <w:rPr>
          <w:rFonts w:ascii="Times New Roman" w:hAnsi="Times New Roman" w:cs="Times New Roman"/>
          <w:sz w:val="18"/>
          <w:szCs w:val="18"/>
        </w:rPr>
        <w:t xml:space="preserve">1) прогнозируемый общий объем доходов местного бюджета на 2021 год в сумме </w:t>
      </w:r>
      <w:r w:rsidRPr="00741FE6">
        <w:rPr>
          <w:rFonts w:ascii="Times New Roman" w:hAnsi="Times New Roman" w:cs="Times New Roman"/>
          <w:b/>
          <w:sz w:val="18"/>
          <w:szCs w:val="18"/>
        </w:rPr>
        <w:t>5109,1 тыс. рублей</w:t>
      </w:r>
      <w:r w:rsidRPr="00741FE6">
        <w:rPr>
          <w:rFonts w:ascii="Times New Roman" w:hAnsi="Times New Roman" w:cs="Times New Roman"/>
          <w:sz w:val="18"/>
          <w:szCs w:val="18"/>
        </w:rPr>
        <w:t xml:space="preserve">; </w:t>
      </w:r>
      <w:proofErr w:type="gramStart"/>
      <w:r w:rsidRPr="00741FE6">
        <w:rPr>
          <w:rFonts w:ascii="Times New Roman" w:hAnsi="Times New Roman" w:cs="Times New Roman"/>
          <w:color w:val="000000"/>
          <w:sz w:val="18"/>
          <w:szCs w:val="18"/>
        </w:rPr>
        <w:t xml:space="preserve">в том </w:t>
      </w:r>
      <w:r w:rsidRPr="00741FE6">
        <w:rPr>
          <w:rFonts w:ascii="Times New Roman" w:hAnsi="Times New Roman" w:cs="Times New Roman"/>
          <w:color w:val="000000"/>
          <w:spacing w:val="4"/>
          <w:sz w:val="18"/>
          <w:szCs w:val="18"/>
        </w:rPr>
        <w:t xml:space="preserve">числе объем безвозмездных поступлений в сумме </w:t>
      </w:r>
      <w:r w:rsidRPr="00741FE6">
        <w:rPr>
          <w:rFonts w:ascii="Times New Roman" w:hAnsi="Times New Roman" w:cs="Times New Roman"/>
          <w:b/>
          <w:color w:val="000000"/>
          <w:spacing w:val="4"/>
          <w:sz w:val="18"/>
          <w:szCs w:val="18"/>
        </w:rPr>
        <w:t>3626,9 тыс. рублей</w:t>
      </w:r>
      <w:r w:rsidRPr="00741FE6">
        <w:rPr>
          <w:rFonts w:ascii="Times New Roman" w:hAnsi="Times New Roman" w:cs="Times New Roman"/>
          <w:color w:val="000000"/>
          <w:spacing w:val="4"/>
          <w:sz w:val="18"/>
          <w:szCs w:val="18"/>
        </w:rPr>
        <w:t xml:space="preserve">, из них объем межбюджетных трансфертов, получаемых из других </w:t>
      </w:r>
      <w:r w:rsidRPr="00741FE6">
        <w:rPr>
          <w:rFonts w:ascii="Times New Roman" w:hAnsi="Times New Roman" w:cs="Times New Roman"/>
          <w:color w:val="000000"/>
          <w:sz w:val="18"/>
          <w:szCs w:val="18"/>
        </w:rPr>
        <w:t xml:space="preserve">бюджетов бюджетной системы Российской Федерации, в сумме  </w:t>
      </w:r>
      <w:r w:rsidRPr="00741FE6">
        <w:rPr>
          <w:rFonts w:ascii="Times New Roman" w:hAnsi="Times New Roman" w:cs="Times New Roman"/>
          <w:b/>
          <w:color w:val="000000"/>
          <w:sz w:val="18"/>
          <w:szCs w:val="18"/>
        </w:rPr>
        <w:t>3626,9 тыс. рублей</w:t>
      </w:r>
      <w:r w:rsidRPr="00741FE6">
        <w:rPr>
          <w:rFonts w:ascii="Times New Roman" w:hAnsi="Times New Roman" w:cs="Times New Roman"/>
          <w:sz w:val="18"/>
          <w:szCs w:val="18"/>
        </w:rPr>
        <w:t xml:space="preserve"> </w:t>
      </w:r>
      <w:r w:rsidRPr="00741FE6">
        <w:rPr>
          <w:rFonts w:ascii="Times New Roman" w:hAnsi="Times New Roman" w:cs="Times New Roman"/>
          <w:color w:val="000000"/>
          <w:sz w:val="18"/>
          <w:szCs w:val="18"/>
        </w:rPr>
        <w:t xml:space="preserve">и на </w:t>
      </w:r>
      <w:r w:rsidRPr="00741FE6">
        <w:rPr>
          <w:rFonts w:ascii="Times New Roman" w:hAnsi="Times New Roman" w:cs="Times New Roman"/>
          <w:sz w:val="18"/>
          <w:szCs w:val="18"/>
        </w:rPr>
        <w:t xml:space="preserve">2022 год в сумме </w:t>
      </w:r>
      <w:r w:rsidRPr="00741FE6">
        <w:rPr>
          <w:rFonts w:ascii="Times New Roman" w:hAnsi="Times New Roman" w:cs="Times New Roman"/>
          <w:b/>
          <w:sz w:val="18"/>
          <w:szCs w:val="18"/>
        </w:rPr>
        <w:t>4650,9</w:t>
      </w:r>
      <w:r w:rsidRPr="00741FE6">
        <w:rPr>
          <w:rFonts w:ascii="Times New Roman" w:hAnsi="Times New Roman" w:cs="Times New Roman"/>
          <w:sz w:val="18"/>
          <w:szCs w:val="18"/>
        </w:rPr>
        <w:t xml:space="preserve"> </w:t>
      </w:r>
      <w:r w:rsidRPr="00741FE6">
        <w:rPr>
          <w:rFonts w:ascii="Times New Roman" w:hAnsi="Times New Roman" w:cs="Times New Roman"/>
          <w:b/>
          <w:sz w:val="18"/>
          <w:szCs w:val="18"/>
        </w:rPr>
        <w:t>тыс. рублей</w:t>
      </w:r>
      <w:r w:rsidRPr="00741FE6">
        <w:rPr>
          <w:rFonts w:ascii="Times New Roman" w:hAnsi="Times New Roman" w:cs="Times New Roman"/>
          <w:sz w:val="18"/>
          <w:szCs w:val="18"/>
        </w:rPr>
        <w:t xml:space="preserve"> </w:t>
      </w:r>
      <w:r w:rsidRPr="00741FE6">
        <w:rPr>
          <w:rFonts w:ascii="Times New Roman" w:hAnsi="Times New Roman" w:cs="Times New Roman"/>
          <w:color w:val="000000"/>
          <w:sz w:val="18"/>
          <w:szCs w:val="18"/>
        </w:rPr>
        <w:t xml:space="preserve">в том </w:t>
      </w:r>
      <w:r w:rsidRPr="00741FE6">
        <w:rPr>
          <w:rFonts w:ascii="Times New Roman" w:hAnsi="Times New Roman" w:cs="Times New Roman"/>
          <w:color w:val="000000"/>
          <w:spacing w:val="4"/>
          <w:sz w:val="18"/>
          <w:szCs w:val="18"/>
        </w:rPr>
        <w:t xml:space="preserve">числе объем безвозмездных поступлений в сумме </w:t>
      </w:r>
      <w:r w:rsidRPr="00741FE6">
        <w:rPr>
          <w:rFonts w:ascii="Times New Roman" w:hAnsi="Times New Roman" w:cs="Times New Roman"/>
          <w:b/>
          <w:color w:val="000000"/>
          <w:spacing w:val="4"/>
          <w:sz w:val="18"/>
          <w:szCs w:val="18"/>
        </w:rPr>
        <w:t>3122,4</w:t>
      </w:r>
      <w:r w:rsidRPr="00741FE6">
        <w:rPr>
          <w:rFonts w:ascii="Times New Roman" w:hAnsi="Times New Roman" w:cs="Times New Roman"/>
          <w:color w:val="000000"/>
          <w:spacing w:val="4"/>
          <w:sz w:val="18"/>
          <w:szCs w:val="18"/>
        </w:rPr>
        <w:t xml:space="preserve"> </w:t>
      </w:r>
      <w:r w:rsidRPr="00741FE6">
        <w:rPr>
          <w:rFonts w:ascii="Times New Roman" w:hAnsi="Times New Roman" w:cs="Times New Roman"/>
          <w:b/>
          <w:color w:val="000000"/>
          <w:spacing w:val="4"/>
          <w:sz w:val="18"/>
          <w:szCs w:val="18"/>
        </w:rPr>
        <w:t>тыс. рублей</w:t>
      </w:r>
      <w:r w:rsidRPr="00741FE6">
        <w:rPr>
          <w:rFonts w:ascii="Times New Roman" w:hAnsi="Times New Roman" w:cs="Times New Roman"/>
          <w:color w:val="000000"/>
          <w:spacing w:val="4"/>
          <w:sz w:val="18"/>
          <w:szCs w:val="18"/>
        </w:rPr>
        <w:t xml:space="preserve">, из них объем межбюджетных трансфертов, получаемых из других </w:t>
      </w:r>
      <w:r w:rsidRPr="00741FE6">
        <w:rPr>
          <w:rFonts w:ascii="Times New Roman" w:hAnsi="Times New Roman" w:cs="Times New Roman"/>
          <w:color w:val="000000"/>
          <w:sz w:val="18"/>
          <w:szCs w:val="18"/>
        </w:rPr>
        <w:t>бюджетов бюджетной системы</w:t>
      </w:r>
      <w:proofErr w:type="gramEnd"/>
      <w:r w:rsidRPr="00741FE6">
        <w:rPr>
          <w:rFonts w:ascii="Times New Roman" w:hAnsi="Times New Roman" w:cs="Times New Roman"/>
          <w:color w:val="000000"/>
          <w:sz w:val="18"/>
          <w:szCs w:val="18"/>
        </w:rPr>
        <w:t xml:space="preserve"> Российской Федерации, в сумме   </w:t>
      </w:r>
      <w:r w:rsidRPr="00741FE6">
        <w:rPr>
          <w:rFonts w:ascii="Times New Roman" w:hAnsi="Times New Roman" w:cs="Times New Roman"/>
          <w:b/>
          <w:color w:val="000000"/>
          <w:sz w:val="18"/>
          <w:szCs w:val="18"/>
        </w:rPr>
        <w:t>3122,4 тыс. рублей;</w:t>
      </w:r>
    </w:p>
    <w:p w:rsidR="002F3A4C" w:rsidRPr="00741FE6" w:rsidRDefault="002F3A4C" w:rsidP="002F3A4C">
      <w:pPr>
        <w:pStyle w:val="a7"/>
        <w:ind w:firstLine="709"/>
        <w:jc w:val="both"/>
        <w:rPr>
          <w:rFonts w:ascii="Times New Roman" w:hAnsi="Times New Roman" w:cs="Times New Roman"/>
          <w:b/>
          <w:sz w:val="18"/>
          <w:szCs w:val="18"/>
        </w:rPr>
      </w:pPr>
      <w:r w:rsidRPr="00741FE6">
        <w:rPr>
          <w:rFonts w:ascii="Times New Roman" w:hAnsi="Times New Roman" w:cs="Times New Roman"/>
          <w:sz w:val="18"/>
          <w:szCs w:val="18"/>
        </w:rPr>
        <w:t xml:space="preserve">2) общий объем расходов местного бюджета на 2021 год в сумме </w:t>
      </w:r>
      <w:r w:rsidRPr="00741FE6">
        <w:rPr>
          <w:rFonts w:ascii="Times New Roman" w:hAnsi="Times New Roman" w:cs="Times New Roman"/>
          <w:b/>
          <w:sz w:val="18"/>
          <w:szCs w:val="18"/>
        </w:rPr>
        <w:t>5109,1 тыс. рублей</w:t>
      </w:r>
      <w:r w:rsidRPr="00741FE6">
        <w:rPr>
          <w:rFonts w:ascii="Times New Roman" w:hAnsi="Times New Roman" w:cs="Times New Roman"/>
          <w:sz w:val="18"/>
          <w:szCs w:val="18"/>
        </w:rPr>
        <w:t xml:space="preserve">, в том числе условно утвержденные расходы в сумме </w:t>
      </w:r>
      <w:r w:rsidRPr="00741FE6">
        <w:rPr>
          <w:rFonts w:ascii="Times New Roman" w:hAnsi="Times New Roman" w:cs="Times New Roman"/>
          <w:b/>
          <w:sz w:val="18"/>
          <w:szCs w:val="18"/>
        </w:rPr>
        <w:t>125,2</w:t>
      </w:r>
      <w:r w:rsidRPr="00741FE6">
        <w:rPr>
          <w:rFonts w:ascii="Times New Roman" w:hAnsi="Times New Roman" w:cs="Times New Roman"/>
          <w:sz w:val="18"/>
          <w:szCs w:val="18"/>
        </w:rPr>
        <w:t xml:space="preserve"> </w:t>
      </w:r>
      <w:r w:rsidRPr="00741FE6">
        <w:rPr>
          <w:rFonts w:ascii="Times New Roman" w:hAnsi="Times New Roman" w:cs="Times New Roman"/>
          <w:b/>
          <w:sz w:val="18"/>
          <w:szCs w:val="18"/>
        </w:rPr>
        <w:t>тыс. рублей</w:t>
      </w:r>
      <w:r w:rsidRPr="00741FE6">
        <w:rPr>
          <w:rFonts w:ascii="Times New Roman" w:hAnsi="Times New Roman" w:cs="Times New Roman"/>
          <w:sz w:val="18"/>
          <w:szCs w:val="18"/>
        </w:rPr>
        <w:t xml:space="preserve">, и на 2022 год в сумме </w:t>
      </w:r>
      <w:r w:rsidRPr="00741FE6">
        <w:rPr>
          <w:rFonts w:ascii="Times New Roman" w:hAnsi="Times New Roman" w:cs="Times New Roman"/>
          <w:b/>
          <w:sz w:val="18"/>
          <w:szCs w:val="18"/>
        </w:rPr>
        <w:t>4650,9</w:t>
      </w:r>
      <w:r w:rsidRPr="00741FE6">
        <w:rPr>
          <w:rFonts w:ascii="Times New Roman" w:hAnsi="Times New Roman" w:cs="Times New Roman"/>
          <w:sz w:val="18"/>
          <w:szCs w:val="18"/>
        </w:rPr>
        <w:t xml:space="preserve"> </w:t>
      </w:r>
      <w:r w:rsidRPr="00741FE6">
        <w:rPr>
          <w:rFonts w:ascii="Times New Roman" w:hAnsi="Times New Roman" w:cs="Times New Roman"/>
          <w:b/>
          <w:sz w:val="18"/>
          <w:szCs w:val="18"/>
        </w:rPr>
        <w:t>тыс. рублей</w:t>
      </w:r>
      <w:r w:rsidRPr="00741FE6">
        <w:rPr>
          <w:rFonts w:ascii="Times New Roman" w:hAnsi="Times New Roman" w:cs="Times New Roman"/>
          <w:sz w:val="18"/>
          <w:szCs w:val="18"/>
        </w:rPr>
        <w:t xml:space="preserve">, в том числе условно утвержденные расходы в сумме </w:t>
      </w:r>
      <w:r w:rsidRPr="00741FE6">
        <w:rPr>
          <w:rFonts w:ascii="Times New Roman" w:hAnsi="Times New Roman" w:cs="Times New Roman"/>
          <w:b/>
          <w:sz w:val="18"/>
          <w:szCs w:val="18"/>
        </w:rPr>
        <w:t>227,4 тыс. рублей;</w:t>
      </w:r>
    </w:p>
    <w:p w:rsidR="002F3A4C" w:rsidRPr="00741FE6" w:rsidRDefault="002F3A4C" w:rsidP="002F3A4C">
      <w:pPr>
        <w:pStyle w:val="a7"/>
        <w:widowControl w:val="0"/>
        <w:ind w:firstLine="709"/>
        <w:jc w:val="both"/>
        <w:rPr>
          <w:rFonts w:ascii="Times New Roman" w:hAnsi="Times New Roman" w:cs="Times New Roman"/>
          <w:sz w:val="18"/>
          <w:szCs w:val="18"/>
        </w:rPr>
      </w:pPr>
      <w:r w:rsidRPr="00741FE6">
        <w:rPr>
          <w:rFonts w:ascii="Times New Roman" w:hAnsi="Times New Roman" w:cs="Times New Roman"/>
          <w:sz w:val="18"/>
          <w:szCs w:val="18"/>
        </w:rPr>
        <w:t xml:space="preserve">3) дефицит местного бюджета на 2021 год в сумме </w:t>
      </w:r>
      <w:r w:rsidRPr="00741FE6">
        <w:rPr>
          <w:rFonts w:ascii="Times New Roman" w:hAnsi="Times New Roman" w:cs="Times New Roman"/>
          <w:b/>
          <w:sz w:val="18"/>
          <w:szCs w:val="18"/>
        </w:rPr>
        <w:t>0,00 тыс. рублей</w:t>
      </w:r>
      <w:r w:rsidRPr="00741FE6">
        <w:rPr>
          <w:rFonts w:ascii="Times New Roman" w:hAnsi="Times New Roman" w:cs="Times New Roman"/>
          <w:sz w:val="18"/>
          <w:szCs w:val="18"/>
        </w:rPr>
        <w:t xml:space="preserve">, и на 2022 год в сумме </w:t>
      </w:r>
      <w:r w:rsidRPr="00741FE6">
        <w:rPr>
          <w:rFonts w:ascii="Times New Roman" w:hAnsi="Times New Roman" w:cs="Times New Roman"/>
          <w:b/>
          <w:sz w:val="18"/>
          <w:szCs w:val="18"/>
        </w:rPr>
        <w:t>0,00 тыс. рублей</w:t>
      </w:r>
      <w:r w:rsidRPr="00741FE6">
        <w:rPr>
          <w:rFonts w:ascii="Times New Roman" w:hAnsi="Times New Roman" w:cs="Times New Roman"/>
          <w:sz w:val="18"/>
          <w:szCs w:val="18"/>
        </w:rPr>
        <w:t>.</w:t>
      </w:r>
    </w:p>
    <w:p w:rsidR="002F3A4C" w:rsidRPr="00741FE6" w:rsidRDefault="002F3A4C" w:rsidP="002F3A4C">
      <w:pPr>
        <w:pStyle w:val="a7"/>
        <w:widowControl w:val="0"/>
        <w:ind w:firstLine="720"/>
        <w:jc w:val="both"/>
        <w:rPr>
          <w:rFonts w:ascii="Times New Roman" w:hAnsi="Times New Roman" w:cs="Times New Roman"/>
          <w:bCs/>
          <w:sz w:val="18"/>
          <w:szCs w:val="18"/>
        </w:rPr>
      </w:pPr>
      <w:r w:rsidRPr="00741FE6">
        <w:rPr>
          <w:rFonts w:ascii="Times New Roman" w:hAnsi="Times New Roman" w:cs="Times New Roman"/>
          <w:b/>
          <w:bCs/>
          <w:sz w:val="18"/>
          <w:szCs w:val="18"/>
        </w:rPr>
        <w:t>Статья 2</w:t>
      </w:r>
    </w:p>
    <w:p w:rsidR="002F3A4C" w:rsidRPr="00741FE6" w:rsidRDefault="002F3A4C" w:rsidP="002F3A4C">
      <w:pPr>
        <w:pStyle w:val="a7"/>
        <w:widowControl w:val="0"/>
        <w:ind w:firstLine="720"/>
        <w:jc w:val="both"/>
        <w:rPr>
          <w:rFonts w:ascii="Times New Roman" w:hAnsi="Times New Roman" w:cs="Times New Roman"/>
          <w:bCs/>
          <w:sz w:val="18"/>
          <w:szCs w:val="18"/>
        </w:rPr>
      </w:pPr>
      <w:r w:rsidRPr="00741FE6">
        <w:rPr>
          <w:rFonts w:ascii="Times New Roman" w:hAnsi="Times New Roman" w:cs="Times New Roman"/>
          <w:bCs/>
          <w:sz w:val="18"/>
          <w:szCs w:val="18"/>
        </w:rPr>
        <w:t xml:space="preserve">1. Установить перечень главных администраторов доходов местного бюджета </w:t>
      </w:r>
      <w:r w:rsidRPr="00741FE6">
        <w:rPr>
          <w:rFonts w:ascii="Times New Roman" w:hAnsi="Times New Roman" w:cs="Times New Roman"/>
          <w:sz w:val="18"/>
          <w:szCs w:val="18"/>
        </w:rPr>
        <w:t>в 2020 году и плановом периоде 2021 и 2022 годов</w:t>
      </w:r>
      <w:r w:rsidRPr="00741FE6">
        <w:rPr>
          <w:rFonts w:ascii="Times New Roman" w:hAnsi="Times New Roman" w:cs="Times New Roman"/>
          <w:bCs/>
          <w:sz w:val="18"/>
          <w:szCs w:val="18"/>
        </w:rPr>
        <w:t xml:space="preserve"> согласно приложению 1 к настоящему Решению, в том числе:</w:t>
      </w:r>
    </w:p>
    <w:p w:rsidR="002F3A4C" w:rsidRPr="00741FE6" w:rsidRDefault="002F3A4C" w:rsidP="00C5517A">
      <w:pPr>
        <w:pStyle w:val="a7"/>
        <w:widowControl w:val="0"/>
        <w:jc w:val="both"/>
        <w:rPr>
          <w:rFonts w:ascii="Times New Roman" w:hAnsi="Times New Roman" w:cs="Times New Roman"/>
          <w:bCs/>
          <w:sz w:val="18"/>
          <w:szCs w:val="18"/>
        </w:rPr>
      </w:pPr>
      <w:r w:rsidRPr="00741FE6">
        <w:rPr>
          <w:rFonts w:ascii="Times New Roman" w:hAnsi="Times New Roman" w:cs="Times New Roman"/>
          <w:bCs/>
          <w:sz w:val="18"/>
          <w:szCs w:val="18"/>
        </w:rPr>
        <w:t>1) перечень главных администраторов налоговых и неналоговых доходов местного бюджета согласно таблице 1;</w:t>
      </w:r>
    </w:p>
    <w:p w:rsidR="002F3A4C" w:rsidRPr="00741FE6" w:rsidRDefault="002F3A4C" w:rsidP="002F3A4C">
      <w:pPr>
        <w:pStyle w:val="a7"/>
        <w:widowControl w:val="0"/>
        <w:ind w:firstLine="709"/>
        <w:jc w:val="both"/>
        <w:rPr>
          <w:rFonts w:ascii="Times New Roman" w:hAnsi="Times New Roman" w:cs="Times New Roman"/>
          <w:bCs/>
          <w:sz w:val="18"/>
          <w:szCs w:val="18"/>
        </w:rPr>
      </w:pPr>
      <w:r w:rsidRPr="00741FE6">
        <w:rPr>
          <w:rFonts w:ascii="Times New Roman" w:hAnsi="Times New Roman" w:cs="Times New Roman"/>
          <w:bCs/>
          <w:sz w:val="18"/>
          <w:szCs w:val="18"/>
        </w:rPr>
        <w:t>2) перечень главных администраторов безвозмездных поступлений согласно таблице 2.</w:t>
      </w:r>
    </w:p>
    <w:p w:rsidR="002F3A4C" w:rsidRPr="00741FE6" w:rsidRDefault="002F3A4C" w:rsidP="002F3A4C">
      <w:pPr>
        <w:pStyle w:val="a7"/>
        <w:widowControl w:val="0"/>
        <w:ind w:firstLine="720"/>
        <w:jc w:val="both"/>
        <w:rPr>
          <w:rFonts w:ascii="Times New Roman" w:hAnsi="Times New Roman" w:cs="Times New Roman"/>
          <w:sz w:val="18"/>
          <w:szCs w:val="18"/>
        </w:rPr>
      </w:pPr>
      <w:r w:rsidRPr="00741FE6">
        <w:rPr>
          <w:rFonts w:ascii="Times New Roman" w:hAnsi="Times New Roman" w:cs="Times New Roman"/>
          <w:sz w:val="18"/>
          <w:szCs w:val="18"/>
        </w:rPr>
        <w:t xml:space="preserve">2. Установить перечень главных </w:t>
      </w:r>
      <w:proofErr w:type="gramStart"/>
      <w:r w:rsidRPr="00741FE6">
        <w:rPr>
          <w:rFonts w:ascii="Times New Roman" w:hAnsi="Times New Roman" w:cs="Times New Roman"/>
          <w:sz w:val="18"/>
          <w:szCs w:val="18"/>
        </w:rPr>
        <w:t>администраторов источников финансирования дефицита местного бюджета</w:t>
      </w:r>
      <w:proofErr w:type="gramEnd"/>
      <w:r w:rsidRPr="00741FE6">
        <w:rPr>
          <w:rFonts w:ascii="Times New Roman" w:hAnsi="Times New Roman" w:cs="Times New Roman"/>
          <w:sz w:val="18"/>
          <w:szCs w:val="18"/>
        </w:rPr>
        <w:t xml:space="preserve"> в 2020 году и плановом периоде 2021 и 2022 годов согласно приложению 2 к настоящему Решению.</w:t>
      </w:r>
    </w:p>
    <w:p w:rsidR="002F3A4C" w:rsidRPr="00741FE6" w:rsidRDefault="002F3A4C" w:rsidP="002F3A4C">
      <w:pPr>
        <w:pStyle w:val="a7"/>
        <w:widowControl w:val="0"/>
        <w:ind w:firstLine="720"/>
        <w:jc w:val="both"/>
        <w:rPr>
          <w:rFonts w:ascii="Times New Roman" w:hAnsi="Times New Roman" w:cs="Times New Roman"/>
          <w:sz w:val="18"/>
          <w:szCs w:val="18"/>
        </w:rPr>
      </w:pPr>
    </w:p>
    <w:p w:rsidR="002F3A4C" w:rsidRPr="00741FE6" w:rsidRDefault="002F3A4C" w:rsidP="002F3A4C">
      <w:pPr>
        <w:pStyle w:val="a7"/>
        <w:widowControl w:val="0"/>
        <w:ind w:firstLine="720"/>
        <w:jc w:val="both"/>
        <w:rPr>
          <w:rFonts w:ascii="Times New Roman" w:hAnsi="Times New Roman" w:cs="Times New Roman"/>
          <w:sz w:val="18"/>
          <w:szCs w:val="18"/>
        </w:rPr>
      </w:pPr>
      <w:r w:rsidRPr="00741FE6">
        <w:rPr>
          <w:rFonts w:ascii="Times New Roman" w:hAnsi="Times New Roman" w:cs="Times New Roman"/>
          <w:b/>
          <w:sz w:val="18"/>
          <w:szCs w:val="18"/>
        </w:rPr>
        <w:t>Статья 3</w:t>
      </w:r>
      <w:r w:rsidRPr="00741FE6">
        <w:rPr>
          <w:rFonts w:ascii="Times New Roman" w:hAnsi="Times New Roman" w:cs="Times New Roman"/>
          <w:sz w:val="18"/>
          <w:szCs w:val="18"/>
        </w:rPr>
        <w:t xml:space="preserve"> </w:t>
      </w:r>
    </w:p>
    <w:p w:rsidR="002F3A4C" w:rsidRPr="00741FE6" w:rsidRDefault="002F3A4C" w:rsidP="002F3A4C">
      <w:pPr>
        <w:pStyle w:val="a7"/>
        <w:widowControl w:val="0"/>
        <w:ind w:firstLine="720"/>
        <w:jc w:val="both"/>
        <w:rPr>
          <w:rFonts w:ascii="Times New Roman" w:hAnsi="Times New Roman" w:cs="Times New Roman"/>
          <w:sz w:val="18"/>
          <w:szCs w:val="18"/>
        </w:rPr>
      </w:pPr>
      <w:proofErr w:type="gramStart"/>
      <w:r w:rsidRPr="00741FE6">
        <w:rPr>
          <w:rFonts w:ascii="Times New Roman" w:hAnsi="Times New Roman" w:cs="Times New Roman"/>
          <w:sz w:val="18"/>
          <w:szCs w:val="18"/>
        </w:rPr>
        <w:t>Установить, что доходы местного бюджета на 2020 год и плановый период 2021 и 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местных налогов, установленных представительными органами поселений в соответствии с законодательством Российской Федерации о налогах и сборах, пеней и штрафов</w:t>
      </w:r>
      <w:proofErr w:type="gramEnd"/>
      <w:r w:rsidRPr="00741FE6">
        <w:rPr>
          <w:rFonts w:ascii="Times New Roman" w:hAnsi="Times New Roman" w:cs="Times New Roman"/>
          <w:sz w:val="18"/>
          <w:szCs w:val="18"/>
        </w:rPr>
        <w:t xml:space="preserve"> по ним, неналоговых доходов, безвозмездных поступлений, с учетом межбюджетных трансфертов между бюджетом Верх-Коенского сельсовета и бюджетом Искитимского района согласно приложению 3 к настоящему Решению.</w:t>
      </w:r>
    </w:p>
    <w:p w:rsidR="002F3A4C" w:rsidRPr="00741FE6" w:rsidRDefault="002F3A4C" w:rsidP="002F3A4C">
      <w:pPr>
        <w:pStyle w:val="a7"/>
        <w:widowControl w:val="0"/>
        <w:ind w:firstLine="720"/>
        <w:jc w:val="both"/>
        <w:rPr>
          <w:rFonts w:ascii="Times New Roman" w:hAnsi="Times New Roman" w:cs="Times New Roman"/>
          <w:sz w:val="18"/>
          <w:szCs w:val="18"/>
        </w:rPr>
      </w:pPr>
      <w:r w:rsidRPr="00741FE6">
        <w:rPr>
          <w:rFonts w:ascii="Times New Roman" w:hAnsi="Times New Roman" w:cs="Times New Roman"/>
          <w:b/>
          <w:sz w:val="18"/>
          <w:szCs w:val="18"/>
        </w:rPr>
        <w:t>Статья 4</w:t>
      </w:r>
      <w:r w:rsidRPr="00741FE6">
        <w:rPr>
          <w:rFonts w:ascii="Times New Roman" w:hAnsi="Times New Roman" w:cs="Times New Roman"/>
          <w:sz w:val="18"/>
          <w:szCs w:val="18"/>
        </w:rPr>
        <w:t xml:space="preserve"> </w:t>
      </w:r>
    </w:p>
    <w:p w:rsidR="002F3A4C" w:rsidRPr="00741FE6" w:rsidRDefault="002F3A4C" w:rsidP="002F3A4C">
      <w:pPr>
        <w:pStyle w:val="a7"/>
        <w:widowControl w:val="0"/>
        <w:ind w:firstLine="720"/>
        <w:jc w:val="both"/>
        <w:rPr>
          <w:rFonts w:ascii="Times New Roman" w:hAnsi="Times New Roman" w:cs="Times New Roman"/>
          <w:sz w:val="18"/>
          <w:szCs w:val="18"/>
        </w:rPr>
      </w:pPr>
      <w:r w:rsidRPr="00741FE6">
        <w:rPr>
          <w:rFonts w:ascii="Times New Roman" w:hAnsi="Times New Roman" w:cs="Times New Roman"/>
          <w:sz w:val="18"/>
          <w:szCs w:val="18"/>
        </w:rPr>
        <w:t>Установить, что унитарные предприятия Верх-Коенского сельсовета, за использование муниципального имущества осуществляют перечисления в местный бюджет в размере 20% прибыли, остающейся после уплаты налогов и иных обязательных платежей. Перечисления части прибыли в местный бюджет унитарными предприятиями производится по итогам работы за каждый квартал в течени</w:t>
      </w:r>
      <w:proofErr w:type="gramStart"/>
      <w:r w:rsidRPr="00741FE6">
        <w:rPr>
          <w:rFonts w:ascii="Times New Roman" w:hAnsi="Times New Roman" w:cs="Times New Roman"/>
          <w:sz w:val="18"/>
          <w:szCs w:val="18"/>
        </w:rPr>
        <w:t>и</w:t>
      </w:r>
      <w:proofErr w:type="gramEnd"/>
      <w:r w:rsidRPr="00741FE6">
        <w:rPr>
          <w:rFonts w:ascii="Times New Roman" w:hAnsi="Times New Roman" w:cs="Times New Roman"/>
          <w:sz w:val="18"/>
          <w:szCs w:val="18"/>
        </w:rPr>
        <w:t xml:space="preserve"> 20 дней после представления отчетности по налогу на прибыль организаций в налоговые органы по месту постановки на учет.</w:t>
      </w:r>
    </w:p>
    <w:p w:rsidR="002F3A4C" w:rsidRPr="00741FE6" w:rsidRDefault="002F3A4C" w:rsidP="002F3A4C">
      <w:pPr>
        <w:pStyle w:val="a7"/>
        <w:widowControl w:val="0"/>
        <w:ind w:firstLine="720"/>
        <w:jc w:val="both"/>
        <w:rPr>
          <w:rFonts w:ascii="Times New Roman" w:hAnsi="Times New Roman" w:cs="Times New Roman"/>
          <w:sz w:val="18"/>
          <w:szCs w:val="18"/>
        </w:rPr>
      </w:pPr>
      <w:r w:rsidRPr="00741FE6">
        <w:rPr>
          <w:rFonts w:ascii="Times New Roman" w:hAnsi="Times New Roman" w:cs="Times New Roman"/>
          <w:b/>
          <w:sz w:val="18"/>
          <w:szCs w:val="18"/>
        </w:rPr>
        <w:t>Статья 5</w:t>
      </w:r>
      <w:r w:rsidRPr="00741FE6">
        <w:rPr>
          <w:rFonts w:ascii="Times New Roman" w:hAnsi="Times New Roman" w:cs="Times New Roman"/>
          <w:sz w:val="18"/>
          <w:szCs w:val="18"/>
        </w:rPr>
        <w:t xml:space="preserve"> </w:t>
      </w:r>
    </w:p>
    <w:p w:rsidR="002F3A4C" w:rsidRPr="00741FE6" w:rsidRDefault="002F3A4C" w:rsidP="002F3A4C">
      <w:pPr>
        <w:pStyle w:val="a7"/>
        <w:widowControl w:val="0"/>
        <w:ind w:firstLine="720"/>
        <w:jc w:val="both"/>
        <w:rPr>
          <w:rFonts w:ascii="Times New Roman" w:hAnsi="Times New Roman" w:cs="Times New Roman"/>
          <w:sz w:val="18"/>
          <w:szCs w:val="18"/>
        </w:rPr>
      </w:pPr>
      <w:r w:rsidRPr="00741FE6">
        <w:rPr>
          <w:rFonts w:ascii="Times New Roman" w:hAnsi="Times New Roman" w:cs="Times New Roman"/>
          <w:sz w:val="18"/>
          <w:szCs w:val="18"/>
        </w:rPr>
        <w:t>Утвердить нормативы распределения доходов между бюджетами бюджетной системы Российской Федерации согласно приложению 4 к настоящему Решению.</w:t>
      </w:r>
    </w:p>
    <w:p w:rsidR="002F3A4C" w:rsidRPr="00741FE6" w:rsidRDefault="002F3A4C" w:rsidP="002F3A4C">
      <w:pPr>
        <w:pStyle w:val="a7"/>
        <w:widowControl w:val="0"/>
        <w:ind w:firstLine="720"/>
        <w:jc w:val="both"/>
        <w:rPr>
          <w:rFonts w:ascii="Times New Roman" w:hAnsi="Times New Roman" w:cs="Times New Roman"/>
          <w:sz w:val="18"/>
          <w:szCs w:val="18"/>
        </w:rPr>
      </w:pPr>
      <w:r w:rsidRPr="00741FE6">
        <w:rPr>
          <w:rFonts w:ascii="Times New Roman" w:hAnsi="Times New Roman" w:cs="Times New Roman"/>
          <w:b/>
          <w:sz w:val="18"/>
          <w:szCs w:val="18"/>
        </w:rPr>
        <w:t>Статья 6</w:t>
      </w:r>
    </w:p>
    <w:p w:rsidR="002F3A4C" w:rsidRPr="00741FE6" w:rsidRDefault="002F3A4C" w:rsidP="002F3A4C">
      <w:pPr>
        <w:pStyle w:val="a7"/>
        <w:widowControl w:val="0"/>
        <w:ind w:firstLine="720"/>
        <w:jc w:val="both"/>
        <w:rPr>
          <w:rFonts w:ascii="Times New Roman" w:hAnsi="Times New Roman" w:cs="Times New Roman"/>
          <w:sz w:val="18"/>
          <w:szCs w:val="18"/>
        </w:rPr>
      </w:pPr>
      <w:r w:rsidRPr="00741FE6">
        <w:rPr>
          <w:rFonts w:ascii="Times New Roman" w:hAnsi="Times New Roman" w:cs="Times New Roman"/>
          <w:sz w:val="18"/>
          <w:szCs w:val="18"/>
        </w:rPr>
        <w:t>1.Установить в пределах общего объема расходов, установленного статьей 1 настоящего Решения, распределение бюджетных ассигнований:</w:t>
      </w:r>
    </w:p>
    <w:p w:rsidR="002F3A4C" w:rsidRPr="00741FE6" w:rsidRDefault="002F3A4C" w:rsidP="002F3A4C">
      <w:pPr>
        <w:pStyle w:val="a7"/>
        <w:widowControl w:val="0"/>
        <w:ind w:firstLine="720"/>
        <w:jc w:val="both"/>
        <w:rPr>
          <w:rFonts w:ascii="Times New Roman" w:hAnsi="Times New Roman" w:cs="Times New Roman"/>
          <w:sz w:val="18"/>
          <w:szCs w:val="18"/>
        </w:rPr>
      </w:pPr>
      <w:r w:rsidRPr="00741FE6">
        <w:rPr>
          <w:rFonts w:ascii="Times New Roman" w:hAnsi="Times New Roman" w:cs="Times New Roman"/>
          <w:sz w:val="18"/>
          <w:szCs w:val="18"/>
        </w:rPr>
        <w:t xml:space="preserve">1) по разделам, подразделам, целевым статьям (муниципальным программам и </w:t>
      </w:r>
      <w:proofErr w:type="spellStart"/>
      <w:r w:rsidRPr="00741FE6">
        <w:rPr>
          <w:rFonts w:ascii="Times New Roman" w:hAnsi="Times New Roman" w:cs="Times New Roman"/>
          <w:sz w:val="18"/>
          <w:szCs w:val="18"/>
        </w:rPr>
        <w:t>непрограммным</w:t>
      </w:r>
      <w:proofErr w:type="spellEnd"/>
      <w:r w:rsidRPr="00741FE6">
        <w:rPr>
          <w:rFonts w:ascii="Times New Roman" w:hAnsi="Times New Roman" w:cs="Times New Roman"/>
          <w:sz w:val="18"/>
          <w:szCs w:val="18"/>
        </w:rPr>
        <w:t xml:space="preserve"> направлениям деятельности), группам и подгруппам </w:t>
      </w:r>
      <w:proofErr w:type="gramStart"/>
      <w:r w:rsidRPr="00741FE6">
        <w:rPr>
          <w:rFonts w:ascii="Times New Roman" w:hAnsi="Times New Roman" w:cs="Times New Roman"/>
          <w:sz w:val="18"/>
          <w:szCs w:val="18"/>
        </w:rPr>
        <w:t>видов расходов классификации расходов бюджетов</w:t>
      </w:r>
      <w:proofErr w:type="gramEnd"/>
      <w:r w:rsidRPr="00741FE6">
        <w:rPr>
          <w:rFonts w:ascii="Times New Roman" w:hAnsi="Times New Roman" w:cs="Times New Roman"/>
          <w:sz w:val="18"/>
          <w:szCs w:val="18"/>
        </w:rPr>
        <w:t xml:space="preserve"> на 2020 год и плановый период 2021 и 2022 годов согласно приложению 5 к настоящему Решению.</w:t>
      </w:r>
    </w:p>
    <w:p w:rsidR="002F3A4C" w:rsidRPr="00741FE6" w:rsidRDefault="002F3A4C" w:rsidP="002F3A4C">
      <w:pPr>
        <w:pStyle w:val="a7"/>
        <w:widowControl w:val="0"/>
        <w:ind w:firstLine="709"/>
        <w:jc w:val="both"/>
        <w:rPr>
          <w:rFonts w:ascii="Times New Roman" w:hAnsi="Times New Roman" w:cs="Times New Roman"/>
          <w:sz w:val="18"/>
          <w:szCs w:val="18"/>
        </w:rPr>
      </w:pPr>
      <w:r w:rsidRPr="00741FE6">
        <w:rPr>
          <w:rFonts w:ascii="Times New Roman" w:hAnsi="Times New Roman" w:cs="Times New Roman"/>
          <w:sz w:val="18"/>
          <w:szCs w:val="18"/>
        </w:rPr>
        <w:t xml:space="preserve">2) по целевым статьям (муниципальным программам и </w:t>
      </w:r>
      <w:proofErr w:type="spellStart"/>
      <w:r w:rsidRPr="00741FE6">
        <w:rPr>
          <w:rFonts w:ascii="Times New Roman" w:hAnsi="Times New Roman" w:cs="Times New Roman"/>
          <w:sz w:val="18"/>
          <w:szCs w:val="18"/>
        </w:rPr>
        <w:t>непрограммным</w:t>
      </w:r>
      <w:proofErr w:type="spellEnd"/>
      <w:r w:rsidRPr="00741FE6">
        <w:rPr>
          <w:rFonts w:ascii="Times New Roman" w:hAnsi="Times New Roman" w:cs="Times New Roman"/>
          <w:sz w:val="18"/>
          <w:szCs w:val="18"/>
        </w:rPr>
        <w:t xml:space="preserve"> направлениям деятельности), группам и подгруппам </w:t>
      </w:r>
      <w:proofErr w:type="gramStart"/>
      <w:r w:rsidRPr="00741FE6">
        <w:rPr>
          <w:rFonts w:ascii="Times New Roman" w:hAnsi="Times New Roman" w:cs="Times New Roman"/>
          <w:sz w:val="18"/>
          <w:szCs w:val="18"/>
        </w:rPr>
        <w:t>видов расходов классификации расходов бюджетов</w:t>
      </w:r>
      <w:proofErr w:type="gramEnd"/>
      <w:r w:rsidRPr="00741FE6">
        <w:rPr>
          <w:rFonts w:ascii="Times New Roman" w:hAnsi="Times New Roman" w:cs="Times New Roman"/>
          <w:sz w:val="18"/>
          <w:szCs w:val="18"/>
        </w:rPr>
        <w:t xml:space="preserve"> на 2020 год и плановый период 2021 и 2022 годов согласно приложению 6 к настоящему Решению.</w:t>
      </w:r>
    </w:p>
    <w:p w:rsidR="002F3A4C" w:rsidRPr="00741FE6" w:rsidRDefault="002F3A4C" w:rsidP="002F3A4C">
      <w:pPr>
        <w:pStyle w:val="a7"/>
        <w:widowControl w:val="0"/>
        <w:ind w:firstLine="720"/>
        <w:jc w:val="both"/>
        <w:rPr>
          <w:rFonts w:ascii="Times New Roman" w:hAnsi="Times New Roman" w:cs="Times New Roman"/>
          <w:sz w:val="18"/>
          <w:szCs w:val="18"/>
        </w:rPr>
      </w:pPr>
      <w:r w:rsidRPr="00741FE6">
        <w:rPr>
          <w:rFonts w:ascii="Times New Roman" w:hAnsi="Times New Roman" w:cs="Times New Roman"/>
          <w:sz w:val="18"/>
          <w:szCs w:val="18"/>
        </w:rPr>
        <w:t>2. Утвердить ведомственную структуру расходов местного бюджета на 2020 год и плановый период 2021 и 2022 годов согласно приложению 7 к настоящему Решению.</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 xml:space="preserve">3. Установить размер резервного фонда администрации Верх-Коенского сельсовета на 2020 год в сумме </w:t>
      </w:r>
      <w:r w:rsidRPr="00C5517A">
        <w:rPr>
          <w:rFonts w:ascii="Times New Roman" w:hAnsi="Times New Roman" w:cs="Times New Roman"/>
          <w:b/>
          <w:sz w:val="18"/>
          <w:szCs w:val="18"/>
        </w:rPr>
        <w:t>5,0</w:t>
      </w:r>
      <w:r w:rsidRPr="00C5517A">
        <w:rPr>
          <w:rFonts w:ascii="Times New Roman" w:hAnsi="Times New Roman" w:cs="Times New Roman"/>
          <w:sz w:val="18"/>
          <w:szCs w:val="18"/>
        </w:rPr>
        <w:t xml:space="preserve"> </w:t>
      </w:r>
      <w:r w:rsidRPr="00C5517A">
        <w:rPr>
          <w:rFonts w:ascii="Times New Roman" w:hAnsi="Times New Roman" w:cs="Times New Roman"/>
          <w:b/>
          <w:sz w:val="18"/>
          <w:szCs w:val="18"/>
        </w:rPr>
        <w:t>тыс. рублей,</w:t>
      </w:r>
      <w:r w:rsidRPr="00C5517A">
        <w:rPr>
          <w:rFonts w:ascii="Times New Roman" w:hAnsi="Times New Roman" w:cs="Times New Roman"/>
          <w:sz w:val="18"/>
          <w:szCs w:val="18"/>
        </w:rPr>
        <w:t xml:space="preserve"> в плановом периоде 2021 – 2022 годов в сумме </w:t>
      </w:r>
      <w:r w:rsidRPr="00C5517A">
        <w:rPr>
          <w:rFonts w:ascii="Times New Roman" w:hAnsi="Times New Roman" w:cs="Times New Roman"/>
          <w:b/>
          <w:sz w:val="18"/>
          <w:szCs w:val="18"/>
        </w:rPr>
        <w:t>5,0 тыс</w:t>
      </w:r>
      <w:r w:rsidRPr="00C5517A">
        <w:rPr>
          <w:rFonts w:ascii="Times New Roman" w:hAnsi="Times New Roman" w:cs="Times New Roman"/>
          <w:sz w:val="18"/>
          <w:szCs w:val="18"/>
        </w:rPr>
        <w:t xml:space="preserve">. </w:t>
      </w:r>
      <w:r w:rsidRPr="00C5517A">
        <w:rPr>
          <w:rFonts w:ascii="Times New Roman" w:hAnsi="Times New Roman" w:cs="Times New Roman"/>
          <w:b/>
          <w:sz w:val="18"/>
          <w:szCs w:val="18"/>
        </w:rPr>
        <w:t>рублей</w:t>
      </w:r>
      <w:r w:rsidRPr="00C5517A">
        <w:rPr>
          <w:rFonts w:ascii="Times New Roman" w:hAnsi="Times New Roman" w:cs="Times New Roman"/>
          <w:sz w:val="18"/>
          <w:szCs w:val="18"/>
        </w:rPr>
        <w:t xml:space="preserve"> ежегодно.</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bCs/>
          <w:iCs/>
          <w:sz w:val="18"/>
          <w:szCs w:val="18"/>
        </w:rPr>
        <w:t xml:space="preserve">4. </w:t>
      </w:r>
      <w:proofErr w:type="gramStart"/>
      <w:r w:rsidRPr="00C5517A">
        <w:rPr>
          <w:rFonts w:ascii="Times New Roman" w:hAnsi="Times New Roman" w:cs="Times New Roman"/>
          <w:bCs/>
          <w:iCs/>
          <w:sz w:val="18"/>
          <w:szCs w:val="18"/>
        </w:rPr>
        <w:t xml:space="preserve">Установить, что субсидии, в том числе гранты в форме субсидий </w:t>
      </w:r>
      <w:r w:rsidRPr="00C5517A">
        <w:rPr>
          <w:rFonts w:ascii="Times New Roman" w:hAnsi="Times New Roman" w:cs="Times New Roman"/>
          <w:sz w:val="18"/>
          <w:szCs w:val="18"/>
        </w:rPr>
        <w:t>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Верх-Коенского сельсовета и в пределах бюджетных ассигнований, предусмотренных ведомственной структурой расходов местного бюджета на 2020 год и</w:t>
      </w:r>
      <w:proofErr w:type="gramEnd"/>
      <w:r w:rsidRPr="00C5517A">
        <w:rPr>
          <w:rFonts w:ascii="Times New Roman" w:hAnsi="Times New Roman" w:cs="Times New Roman"/>
          <w:sz w:val="18"/>
          <w:szCs w:val="18"/>
        </w:rPr>
        <w:t xml:space="preserve"> на плановый период 2021-2022 годов по соответствующим целевым статьям и виду расходов согласно приложению 7 к настоящему Решению, в порядке, установленном администрацией Верх-Коенского сельсовета.</w:t>
      </w:r>
    </w:p>
    <w:p w:rsidR="002F3A4C" w:rsidRPr="00741FE6" w:rsidRDefault="002F3A4C" w:rsidP="002F3A4C">
      <w:pPr>
        <w:pStyle w:val="a7"/>
        <w:widowControl w:val="0"/>
        <w:ind w:firstLine="709"/>
        <w:jc w:val="both"/>
        <w:outlineLvl w:val="0"/>
        <w:rPr>
          <w:rFonts w:ascii="Times New Roman" w:hAnsi="Times New Roman" w:cs="Times New Roman"/>
          <w:sz w:val="18"/>
          <w:szCs w:val="18"/>
        </w:rPr>
      </w:pPr>
      <w:r w:rsidRPr="00741FE6">
        <w:rPr>
          <w:rFonts w:ascii="Times New Roman" w:hAnsi="Times New Roman" w:cs="Times New Roman"/>
          <w:sz w:val="18"/>
          <w:szCs w:val="18"/>
        </w:rPr>
        <w:t>5.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 xml:space="preserve">Статья 7 </w:t>
      </w:r>
    </w:p>
    <w:p w:rsidR="002F3A4C" w:rsidRPr="00C5517A" w:rsidRDefault="002F3A4C" w:rsidP="00C5517A">
      <w:pPr>
        <w:pStyle w:val="a8"/>
        <w:rPr>
          <w:rFonts w:ascii="Times New Roman" w:hAnsi="Times New Roman" w:cs="Times New Roman"/>
          <w:sz w:val="18"/>
          <w:szCs w:val="18"/>
          <w:lang w:eastAsia="ru-RU"/>
        </w:rPr>
      </w:pPr>
      <w:r w:rsidRPr="00C5517A">
        <w:rPr>
          <w:rFonts w:ascii="Times New Roman" w:hAnsi="Times New Roman" w:cs="Times New Roman"/>
          <w:sz w:val="18"/>
          <w:szCs w:val="18"/>
          <w:lang w:eastAsia="ru-RU"/>
        </w:rPr>
        <w:t xml:space="preserve"> Установить, что органы местного самоуправления </w:t>
      </w:r>
      <w:r w:rsidRPr="00C5517A">
        <w:rPr>
          <w:rFonts w:ascii="Times New Roman" w:hAnsi="Times New Roman" w:cs="Times New Roman"/>
          <w:sz w:val="18"/>
          <w:szCs w:val="18"/>
        </w:rPr>
        <w:t xml:space="preserve">Верх-Коенского </w:t>
      </w:r>
      <w:r w:rsidRPr="00C5517A">
        <w:rPr>
          <w:rFonts w:ascii="Times New Roman" w:hAnsi="Times New Roman" w:cs="Times New Roman"/>
          <w:sz w:val="18"/>
          <w:szCs w:val="18"/>
          <w:lang w:eastAsia="ru-RU"/>
        </w:rPr>
        <w:t xml:space="preserve">сельсовета, муниципальные учреждения </w:t>
      </w:r>
      <w:r w:rsidRPr="00C5517A">
        <w:rPr>
          <w:rFonts w:ascii="Times New Roman" w:hAnsi="Times New Roman" w:cs="Times New Roman"/>
          <w:sz w:val="18"/>
          <w:szCs w:val="18"/>
        </w:rPr>
        <w:t>Верх-Коенского</w:t>
      </w:r>
      <w:r w:rsidRPr="00C5517A">
        <w:rPr>
          <w:rFonts w:ascii="Times New Roman" w:hAnsi="Times New Roman" w:cs="Times New Roman"/>
          <w:sz w:val="18"/>
          <w:szCs w:val="18"/>
          <w:lang w:eastAsia="ru-RU"/>
        </w:rPr>
        <w:t xml:space="preserve"> сельсовета при заключении договоров (муниципальных контрактов) на поставку товаров (работ, услуг) вправе предусматривать авансовые платежи:</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1) в размере 100 процентов суммы договора (муниципального контракта) - по договорам (муниципальным контрактам):</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а) о предоставлении услуг связи, услуг проживания в гостиницах;</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б) о подписке на печатные издания и об их приобретении;</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в) об обучении на курсах повышения квалификации;</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г) о приобретении ави</w:t>
      </w:r>
      <w:proofErr w:type="gramStart"/>
      <w:r w:rsidRPr="00C5517A">
        <w:rPr>
          <w:rFonts w:ascii="Times New Roman" w:hAnsi="Times New Roman" w:cs="Times New Roman"/>
          <w:sz w:val="18"/>
          <w:szCs w:val="18"/>
        </w:rPr>
        <w:t>а-</w:t>
      </w:r>
      <w:proofErr w:type="gramEnd"/>
      <w:r w:rsidRPr="00C5517A">
        <w:rPr>
          <w:rFonts w:ascii="Times New Roman" w:hAnsi="Times New Roman" w:cs="Times New Roman"/>
          <w:sz w:val="18"/>
          <w:szCs w:val="18"/>
        </w:rPr>
        <w:t xml:space="preserve"> и железнодорожных билетов, билетов для проезда городским и пригородным транспортом, путевок на санаторно-курортное лечение;</w:t>
      </w:r>
    </w:p>
    <w:p w:rsidR="002F3A4C" w:rsidRPr="00C5517A" w:rsidRDefault="002F3A4C" w:rsidP="00C5517A">
      <w:pPr>
        <w:pStyle w:val="a8"/>
        <w:rPr>
          <w:rFonts w:ascii="Times New Roman" w:hAnsi="Times New Roman" w:cs="Times New Roman"/>
          <w:sz w:val="18"/>
          <w:szCs w:val="18"/>
        </w:rPr>
      </w:pPr>
      <w:proofErr w:type="spellStart"/>
      <w:r w:rsidRPr="00C5517A">
        <w:rPr>
          <w:rFonts w:ascii="Times New Roman" w:hAnsi="Times New Roman" w:cs="Times New Roman"/>
          <w:sz w:val="18"/>
          <w:szCs w:val="18"/>
        </w:rPr>
        <w:t>д</w:t>
      </w:r>
      <w:proofErr w:type="spellEnd"/>
      <w:r w:rsidRPr="00C5517A">
        <w:rPr>
          <w:rFonts w:ascii="Times New Roman" w:hAnsi="Times New Roman" w:cs="Times New Roman"/>
          <w:sz w:val="18"/>
          <w:szCs w:val="18"/>
        </w:rPr>
        <w:t>) страхования;</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е) подлежащим оплате за счет средств, полученных от иной приносящей доход деятельности;</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ж) аренды;</w:t>
      </w:r>
    </w:p>
    <w:p w:rsidR="002F3A4C" w:rsidRPr="00C5517A" w:rsidRDefault="002F3A4C" w:rsidP="00C5517A">
      <w:pPr>
        <w:pStyle w:val="a8"/>
        <w:rPr>
          <w:rFonts w:ascii="Times New Roman" w:hAnsi="Times New Roman" w:cs="Times New Roman"/>
          <w:sz w:val="18"/>
          <w:szCs w:val="18"/>
        </w:rPr>
      </w:pPr>
      <w:proofErr w:type="spellStart"/>
      <w:r w:rsidRPr="00C5517A">
        <w:rPr>
          <w:rFonts w:ascii="Times New Roman" w:hAnsi="Times New Roman" w:cs="Times New Roman"/>
          <w:sz w:val="18"/>
          <w:szCs w:val="18"/>
        </w:rPr>
        <w:t>з</w:t>
      </w:r>
      <w:proofErr w:type="spellEnd"/>
      <w:r w:rsidRPr="00C5517A">
        <w:rPr>
          <w:rFonts w:ascii="Times New Roman" w:hAnsi="Times New Roman" w:cs="Times New Roman"/>
          <w:sz w:val="18"/>
          <w:szCs w:val="18"/>
        </w:rPr>
        <w:t>) об оплате услуг за зачисление денежных средств (социальных выплат и государственных пособий) на счета физических лиц;</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и) об оплате нотариальных действий и иных услуг, оказываемых при осуществлении нотариальных действий;</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 xml:space="preserve">3) в размере 20 процентов цены договора (муниципального контракта), если иное не предусмотрено </w:t>
      </w:r>
      <w:r w:rsidRPr="00C5517A">
        <w:rPr>
          <w:rFonts w:ascii="Times New Roman" w:eastAsia="Calibri" w:hAnsi="Times New Roman" w:cs="Times New Roman"/>
          <w:bCs/>
          <w:sz w:val="18"/>
          <w:szCs w:val="18"/>
        </w:rPr>
        <w:t>федеральным законодательством</w:t>
      </w:r>
      <w:r w:rsidRPr="00C5517A">
        <w:rPr>
          <w:rFonts w:ascii="Times New Roman" w:hAnsi="Times New Roman" w:cs="Times New Roman"/>
          <w:sz w:val="18"/>
          <w:szCs w:val="18"/>
        </w:rPr>
        <w:t>, - по остальным договорам (муниципальным контрактам).</w:t>
      </w:r>
    </w:p>
    <w:p w:rsidR="002F3A4C" w:rsidRPr="00C5517A" w:rsidRDefault="002F3A4C" w:rsidP="00C5517A">
      <w:pPr>
        <w:pStyle w:val="a8"/>
        <w:rPr>
          <w:rFonts w:ascii="Times New Roman" w:hAnsi="Times New Roman" w:cs="Times New Roman"/>
          <w:bCs/>
          <w:sz w:val="18"/>
          <w:szCs w:val="18"/>
        </w:rPr>
      </w:pPr>
      <w:r w:rsidRPr="00C5517A">
        <w:rPr>
          <w:rFonts w:ascii="Times New Roman" w:hAnsi="Times New Roman" w:cs="Times New Roman"/>
          <w:bCs/>
          <w:sz w:val="18"/>
          <w:szCs w:val="18"/>
        </w:rPr>
        <w:t xml:space="preserve"> 4) в размере 100 процентов цены договора (муниципального контракта) – по распоряжению администрации </w:t>
      </w:r>
      <w:r w:rsidRPr="00C5517A">
        <w:rPr>
          <w:rFonts w:ascii="Times New Roman" w:hAnsi="Times New Roman" w:cs="Times New Roman"/>
          <w:sz w:val="18"/>
          <w:szCs w:val="18"/>
        </w:rPr>
        <w:t xml:space="preserve">Верх-Коенского </w:t>
      </w:r>
      <w:r w:rsidRPr="00C5517A">
        <w:rPr>
          <w:rFonts w:ascii="Times New Roman" w:hAnsi="Times New Roman" w:cs="Times New Roman"/>
          <w:bCs/>
          <w:sz w:val="18"/>
          <w:szCs w:val="18"/>
        </w:rPr>
        <w:t>сельсовета.</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b/>
          <w:sz w:val="18"/>
          <w:szCs w:val="18"/>
        </w:rPr>
        <w:t>Статья 8</w:t>
      </w:r>
      <w:r w:rsidRPr="00C5517A">
        <w:rPr>
          <w:rFonts w:ascii="Times New Roman" w:hAnsi="Times New Roman" w:cs="Times New Roman"/>
          <w:sz w:val="18"/>
          <w:szCs w:val="18"/>
        </w:rPr>
        <w:t xml:space="preserve"> </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Установить, что средства, поступающие во временное распоряжение муниципальных учреждений Верх-Коенского сельсовета, учитываются на лицевых счетах, открытых в Управлении Федерального казначейства по Новосибирской области, в порядке, установленном Федеральным казначейством.</w:t>
      </w:r>
    </w:p>
    <w:p w:rsidR="002F3A4C" w:rsidRPr="00741FE6" w:rsidRDefault="002F3A4C" w:rsidP="002F3A4C">
      <w:pPr>
        <w:adjustRightInd w:val="0"/>
        <w:ind w:firstLine="720"/>
        <w:jc w:val="both"/>
        <w:rPr>
          <w:rFonts w:ascii="Times New Roman" w:hAnsi="Times New Roman" w:cs="Times New Roman"/>
          <w:sz w:val="18"/>
          <w:szCs w:val="18"/>
        </w:rPr>
      </w:pPr>
    </w:p>
    <w:p w:rsidR="002F3A4C" w:rsidRPr="00741FE6" w:rsidRDefault="002F3A4C" w:rsidP="002F3A4C">
      <w:pPr>
        <w:pStyle w:val="ad"/>
        <w:shd w:val="clear" w:color="auto" w:fill="FFFFFF"/>
        <w:spacing w:before="0" w:beforeAutospacing="0" w:after="0" w:afterAutospacing="0"/>
        <w:ind w:firstLine="720"/>
        <w:jc w:val="both"/>
        <w:rPr>
          <w:b/>
          <w:sz w:val="18"/>
          <w:szCs w:val="18"/>
        </w:rPr>
      </w:pPr>
      <w:r w:rsidRPr="00741FE6">
        <w:rPr>
          <w:b/>
          <w:sz w:val="18"/>
          <w:szCs w:val="18"/>
        </w:rPr>
        <w:lastRenderedPageBreak/>
        <w:t>Статья 9</w:t>
      </w:r>
    </w:p>
    <w:p w:rsidR="002F3A4C" w:rsidRPr="00741FE6" w:rsidRDefault="002F3A4C" w:rsidP="002F3A4C">
      <w:pPr>
        <w:pStyle w:val="ad"/>
        <w:shd w:val="clear" w:color="auto" w:fill="FFFFFF"/>
        <w:spacing w:before="0" w:beforeAutospacing="0" w:after="0" w:afterAutospacing="0"/>
        <w:ind w:firstLine="709"/>
        <w:jc w:val="both"/>
        <w:rPr>
          <w:sz w:val="18"/>
          <w:szCs w:val="18"/>
        </w:rPr>
      </w:pPr>
      <w:r w:rsidRPr="00741FE6">
        <w:rPr>
          <w:sz w:val="18"/>
          <w:szCs w:val="18"/>
        </w:rPr>
        <w:t xml:space="preserve">1. Утвердить объем иных межбюджетных трансфертов, передаваемых в бюджет Искитимского района из местного бюджета на 2020 год в сумме </w:t>
      </w:r>
      <w:r w:rsidRPr="00741FE6">
        <w:rPr>
          <w:b/>
          <w:sz w:val="18"/>
          <w:szCs w:val="18"/>
        </w:rPr>
        <w:t>21,5 тыс.</w:t>
      </w:r>
      <w:r w:rsidRPr="00741FE6">
        <w:rPr>
          <w:sz w:val="18"/>
          <w:szCs w:val="18"/>
        </w:rPr>
        <w:t xml:space="preserve"> </w:t>
      </w:r>
      <w:r w:rsidRPr="00741FE6">
        <w:rPr>
          <w:b/>
          <w:sz w:val="18"/>
          <w:szCs w:val="18"/>
        </w:rPr>
        <w:t>рублей</w:t>
      </w:r>
      <w:r w:rsidRPr="00741FE6">
        <w:rPr>
          <w:sz w:val="18"/>
          <w:szCs w:val="18"/>
        </w:rPr>
        <w:t xml:space="preserve">, на 2021 год в сумме </w:t>
      </w:r>
      <w:r w:rsidRPr="00741FE6">
        <w:rPr>
          <w:b/>
          <w:sz w:val="18"/>
          <w:szCs w:val="18"/>
        </w:rPr>
        <w:t>21,5 тыс. рублей</w:t>
      </w:r>
      <w:r w:rsidRPr="00741FE6">
        <w:rPr>
          <w:sz w:val="18"/>
          <w:szCs w:val="18"/>
        </w:rPr>
        <w:t xml:space="preserve">, на 2022 год в сумме </w:t>
      </w:r>
      <w:r w:rsidRPr="00741FE6">
        <w:rPr>
          <w:b/>
          <w:sz w:val="18"/>
          <w:szCs w:val="18"/>
        </w:rPr>
        <w:t>21,5</w:t>
      </w:r>
      <w:r w:rsidRPr="00741FE6">
        <w:rPr>
          <w:sz w:val="18"/>
          <w:szCs w:val="18"/>
        </w:rPr>
        <w:t xml:space="preserve"> </w:t>
      </w:r>
      <w:r w:rsidRPr="00741FE6">
        <w:rPr>
          <w:b/>
          <w:sz w:val="18"/>
          <w:szCs w:val="18"/>
        </w:rPr>
        <w:t>тыс. рублей</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2. Утвердить цели предоставления и распределение иных межбюджетных трансфертов из местного бюджета в бюджет Искитимского района:</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1) на реализацию мероприятий по осуществлению внешнего муниципального финансового контроля на 2020 год и плановый период 2021 и 2022 годов согласно приложению 8 к настоящему Решению.</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b/>
          <w:sz w:val="18"/>
          <w:szCs w:val="18"/>
        </w:rPr>
        <w:t>Статья 10</w:t>
      </w:r>
    </w:p>
    <w:p w:rsidR="002F3A4C" w:rsidRPr="00741FE6" w:rsidRDefault="002F3A4C" w:rsidP="002F3A4C">
      <w:pPr>
        <w:pStyle w:val="ConsPlusNormal"/>
        <w:ind w:firstLine="709"/>
        <w:jc w:val="both"/>
        <w:outlineLvl w:val="0"/>
        <w:rPr>
          <w:rFonts w:ascii="Times New Roman" w:hAnsi="Times New Roman" w:cs="Times New Roman"/>
          <w:sz w:val="18"/>
          <w:szCs w:val="18"/>
        </w:rPr>
      </w:pPr>
      <w:proofErr w:type="gramStart"/>
      <w:r w:rsidRPr="00741FE6">
        <w:rPr>
          <w:rFonts w:ascii="Times New Roman" w:hAnsi="Times New Roman" w:cs="Times New Roman"/>
          <w:sz w:val="18"/>
          <w:szCs w:val="18"/>
        </w:rPr>
        <w:t xml:space="preserve">Установить, что фактический объем расходов местного бюджета, для </w:t>
      </w:r>
      <w:proofErr w:type="spellStart"/>
      <w:r w:rsidRPr="00741FE6">
        <w:rPr>
          <w:rFonts w:ascii="Times New Roman" w:hAnsi="Times New Roman" w:cs="Times New Roman"/>
          <w:sz w:val="18"/>
          <w:szCs w:val="18"/>
        </w:rPr>
        <w:t>софинансирования</w:t>
      </w:r>
      <w:proofErr w:type="spellEnd"/>
      <w:r w:rsidRPr="00741FE6">
        <w:rPr>
          <w:rFonts w:ascii="Times New Roman" w:hAnsi="Times New Roman" w:cs="Times New Roman"/>
          <w:sz w:val="18"/>
          <w:szCs w:val="18"/>
        </w:rPr>
        <w:t xml:space="preserve"> которых представляются иные межбюджетные трансферты из бюджета района за счет средств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w:t>
      </w:r>
      <w:proofErr w:type="gramEnd"/>
      <w:r w:rsidRPr="00741FE6">
        <w:rPr>
          <w:rFonts w:ascii="Times New Roman" w:hAnsi="Times New Roman" w:cs="Times New Roman"/>
          <w:sz w:val="18"/>
          <w:szCs w:val="18"/>
        </w:rPr>
        <w:t xml:space="preserve"> Новосибирской области, а также соглашениями, заключенными администрацией  Верх-Коенского сельсовета с администрацией Искитимского района.</w:t>
      </w:r>
    </w:p>
    <w:p w:rsidR="002F3A4C" w:rsidRPr="00741FE6" w:rsidRDefault="002F3A4C" w:rsidP="002F3A4C">
      <w:pPr>
        <w:pStyle w:val="ad"/>
        <w:shd w:val="clear" w:color="auto" w:fill="FFFFFF"/>
        <w:spacing w:before="0" w:beforeAutospacing="0" w:after="0" w:afterAutospacing="0"/>
        <w:ind w:firstLine="720"/>
        <w:jc w:val="both"/>
        <w:rPr>
          <w:sz w:val="18"/>
          <w:szCs w:val="18"/>
        </w:rPr>
      </w:pPr>
      <w:r w:rsidRPr="00741FE6">
        <w:rPr>
          <w:b/>
          <w:sz w:val="18"/>
          <w:szCs w:val="18"/>
        </w:rPr>
        <w:t>Статья 11</w:t>
      </w:r>
    </w:p>
    <w:p w:rsidR="002F3A4C" w:rsidRPr="00741FE6" w:rsidRDefault="002F3A4C" w:rsidP="002F3A4C">
      <w:pPr>
        <w:pStyle w:val="ad"/>
        <w:shd w:val="clear" w:color="auto" w:fill="FFFFFF"/>
        <w:spacing w:before="0" w:beforeAutospacing="0" w:after="0" w:afterAutospacing="0"/>
        <w:ind w:firstLine="720"/>
        <w:jc w:val="both"/>
        <w:rPr>
          <w:b/>
          <w:sz w:val="18"/>
          <w:szCs w:val="18"/>
        </w:rPr>
      </w:pPr>
      <w:r w:rsidRPr="00741FE6">
        <w:rPr>
          <w:sz w:val="18"/>
          <w:szCs w:val="18"/>
        </w:rPr>
        <w:t xml:space="preserve">Утвердить объем бюджетных ассигнований дорожного фонда Верх-Коенского сельсовета на 2020 год в сумме </w:t>
      </w:r>
      <w:r w:rsidRPr="00741FE6">
        <w:rPr>
          <w:b/>
          <w:sz w:val="18"/>
          <w:szCs w:val="18"/>
        </w:rPr>
        <w:t>630,7 тыс. рублей</w:t>
      </w:r>
      <w:r w:rsidRPr="00741FE6">
        <w:rPr>
          <w:sz w:val="18"/>
          <w:szCs w:val="18"/>
        </w:rPr>
        <w:t xml:space="preserve">, на 2021 год в сумме </w:t>
      </w:r>
      <w:r w:rsidRPr="00741FE6">
        <w:rPr>
          <w:b/>
          <w:sz w:val="18"/>
          <w:szCs w:val="18"/>
        </w:rPr>
        <w:t>654,4 тыс.</w:t>
      </w:r>
      <w:r w:rsidRPr="00741FE6">
        <w:rPr>
          <w:sz w:val="18"/>
          <w:szCs w:val="18"/>
        </w:rPr>
        <w:t xml:space="preserve"> </w:t>
      </w:r>
      <w:r w:rsidRPr="00741FE6">
        <w:rPr>
          <w:b/>
          <w:sz w:val="18"/>
          <w:szCs w:val="18"/>
        </w:rPr>
        <w:t>рублей</w:t>
      </w:r>
      <w:r w:rsidRPr="00741FE6">
        <w:rPr>
          <w:sz w:val="18"/>
          <w:szCs w:val="18"/>
        </w:rPr>
        <w:t xml:space="preserve">, на 2022 год в сумме </w:t>
      </w:r>
      <w:r w:rsidRPr="00741FE6">
        <w:rPr>
          <w:b/>
          <w:sz w:val="18"/>
          <w:szCs w:val="18"/>
        </w:rPr>
        <w:t>694,6 тыс. рублей.</w:t>
      </w:r>
    </w:p>
    <w:p w:rsidR="002F3A4C" w:rsidRPr="00741FE6" w:rsidRDefault="002F3A4C" w:rsidP="002F3A4C">
      <w:pPr>
        <w:pStyle w:val="a7"/>
        <w:widowControl w:val="0"/>
        <w:ind w:firstLine="720"/>
        <w:jc w:val="both"/>
        <w:rPr>
          <w:rFonts w:ascii="Times New Roman" w:hAnsi="Times New Roman" w:cs="Times New Roman"/>
          <w:sz w:val="18"/>
          <w:szCs w:val="18"/>
        </w:rPr>
      </w:pPr>
      <w:r w:rsidRPr="00741FE6">
        <w:rPr>
          <w:rFonts w:ascii="Times New Roman" w:hAnsi="Times New Roman" w:cs="Times New Roman"/>
          <w:b/>
          <w:sz w:val="18"/>
          <w:szCs w:val="18"/>
        </w:rPr>
        <w:t>Статья 12</w:t>
      </w:r>
    </w:p>
    <w:p w:rsidR="002F3A4C" w:rsidRPr="00741FE6" w:rsidRDefault="002F3A4C" w:rsidP="002F3A4C">
      <w:pPr>
        <w:pStyle w:val="a7"/>
        <w:widowControl w:val="0"/>
        <w:ind w:firstLine="720"/>
        <w:jc w:val="both"/>
        <w:rPr>
          <w:rFonts w:ascii="Times New Roman" w:hAnsi="Times New Roman" w:cs="Times New Roman"/>
          <w:sz w:val="18"/>
          <w:szCs w:val="18"/>
        </w:rPr>
      </w:pPr>
      <w:r w:rsidRPr="00741FE6">
        <w:rPr>
          <w:rFonts w:ascii="Times New Roman" w:hAnsi="Times New Roman" w:cs="Times New Roman"/>
          <w:sz w:val="18"/>
          <w:szCs w:val="18"/>
        </w:rPr>
        <w:t xml:space="preserve"> Установить источники финансирования дефицита местного бюджета на 2020 год и плановый период 2021 и 2022 годов согласно приложению 9 к настоящему Решению.</w:t>
      </w:r>
    </w:p>
    <w:p w:rsidR="002F3A4C" w:rsidRPr="00741FE6" w:rsidRDefault="002F3A4C" w:rsidP="002F3A4C">
      <w:pPr>
        <w:pStyle w:val="a7"/>
        <w:widowControl w:val="0"/>
        <w:ind w:firstLine="720"/>
        <w:jc w:val="both"/>
        <w:rPr>
          <w:rFonts w:ascii="Times New Roman" w:hAnsi="Times New Roman" w:cs="Times New Roman"/>
          <w:sz w:val="18"/>
          <w:szCs w:val="18"/>
        </w:rPr>
      </w:pPr>
      <w:r w:rsidRPr="00741FE6">
        <w:rPr>
          <w:rFonts w:ascii="Times New Roman" w:hAnsi="Times New Roman" w:cs="Times New Roman"/>
          <w:b/>
          <w:sz w:val="18"/>
          <w:szCs w:val="18"/>
        </w:rPr>
        <w:t>Статья 13</w:t>
      </w:r>
      <w:r w:rsidRPr="00741FE6">
        <w:rPr>
          <w:rFonts w:ascii="Times New Roman" w:hAnsi="Times New Roman" w:cs="Times New Roman"/>
          <w:sz w:val="18"/>
          <w:szCs w:val="18"/>
        </w:rPr>
        <w:t xml:space="preserve"> </w:t>
      </w:r>
    </w:p>
    <w:p w:rsidR="002F3A4C" w:rsidRPr="00741FE6" w:rsidRDefault="002F3A4C" w:rsidP="002F3A4C">
      <w:pPr>
        <w:pStyle w:val="a7"/>
        <w:widowControl w:val="0"/>
        <w:ind w:firstLine="720"/>
        <w:jc w:val="both"/>
        <w:rPr>
          <w:rFonts w:ascii="Times New Roman" w:hAnsi="Times New Roman" w:cs="Times New Roman"/>
          <w:sz w:val="18"/>
          <w:szCs w:val="18"/>
        </w:rPr>
      </w:pPr>
      <w:r w:rsidRPr="00741FE6">
        <w:rPr>
          <w:rFonts w:ascii="Times New Roman" w:hAnsi="Times New Roman" w:cs="Times New Roman"/>
          <w:sz w:val="18"/>
          <w:szCs w:val="18"/>
        </w:rPr>
        <w:t>Утвердить Программу муниципальных внутренних заимствований Верх-Коенского сельсовета на 2020 год и плановый период 2021 и 2022 годов согласно приложению 10 к настоящему Решению.</w:t>
      </w:r>
    </w:p>
    <w:p w:rsidR="002F3A4C" w:rsidRPr="00741FE6" w:rsidRDefault="002F3A4C" w:rsidP="002F3A4C">
      <w:pPr>
        <w:pStyle w:val="17"/>
        <w:widowControl w:val="0"/>
        <w:spacing w:before="0"/>
        <w:rPr>
          <w:rFonts w:ascii="Times New Roman" w:hAnsi="Times New Roman"/>
          <w:sz w:val="18"/>
          <w:szCs w:val="18"/>
        </w:rPr>
      </w:pPr>
      <w:r w:rsidRPr="00741FE6">
        <w:rPr>
          <w:rFonts w:ascii="Times New Roman" w:hAnsi="Times New Roman"/>
          <w:b/>
          <w:bCs/>
          <w:iCs/>
          <w:sz w:val="18"/>
          <w:szCs w:val="18"/>
        </w:rPr>
        <w:t>Статья 14</w:t>
      </w:r>
    </w:p>
    <w:p w:rsidR="002F3A4C" w:rsidRPr="00741FE6" w:rsidRDefault="002F3A4C" w:rsidP="002F3A4C">
      <w:pPr>
        <w:pStyle w:val="17"/>
        <w:widowControl w:val="0"/>
        <w:spacing w:before="0"/>
        <w:rPr>
          <w:rFonts w:ascii="Times New Roman" w:hAnsi="Times New Roman"/>
          <w:b/>
          <w:sz w:val="18"/>
          <w:szCs w:val="18"/>
        </w:rPr>
      </w:pPr>
      <w:proofErr w:type="gramStart"/>
      <w:r w:rsidRPr="00741FE6">
        <w:rPr>
          <w:rFonts w:ascii="Times New Roman" w:hAnsi="Times New Roman"/>
          <w:sz w:val="18"/>
          <w:szCs w:val="18"/>
        </w:rPr>
        <w:t xml:space="preserve">1.Установить верхний предел муниципального внутреннего долга Верх-Коенского сельсовета на 1 января 2021 года в сумме </w:t>
      </w:r>
      <w:r w:rsidRPr="00741FE6">
        <w:rPr>
          <w:rFonts w:ascii="Times New Roman" w:hAnsi="Times New Roman"/>
          <w:b/>
          <w:sz w:val="18"/>
          <w:szCs w:val="18"/>
        </w:rPr>
        <w:t>0,0 тыс. рублей</w:t>
      </w:r>
      <w:r w:rsidRPr="00741FE6">
        <w:rPr>
          <w:rFonts w:ascii="Times New Roman" w:hAnsi="Times New Roman"/>
          <w:sz w:val="18"/>
          <w:szCs w:val="18"/>
        </w:rPr>
        <w:t xml:space="preserve">, в том числе верхний предел долга по муниципальным гарантиям Верх-Коенского сельсовета в сумме </w:t>
      </w:r>
      <w:r w:rsidRPr="00741FE6">
        <w:rPr>
          <w:rFonts w:ascii="Times New Roman" w:hAnsi="Times New Roman"/>
          <w:b/>
          <w:sz w:val="18"/>
          <w:szCs w:val="18"/>
        </w:rPr>
        <w:t>0,0 тыс</w:t>
      </w:r>
      <w:r w:rsidRPr="00741FE6">
        <w:rPr>
          <w:rFonts w:ascii="Times New Roman" w:hAnsi="Times New Roman"/>
          <w:sz w:val="18"/>
          <w:szCs w:val="18"/>
        </w:rPr>
        <w:t xml:space="preserve">. </w:t>
      </w:r>
      <w:r w:rsidRPr="00741FE6">
        <w:rPr>
          <w:rFonts w:ascii="Times New Roman" w:hAnsi="Times New Roman"/>
          <w:b/>
          <w:sz w:val="18"/>
          <w:szCs w:val="18"/>
        </w:rPr>
        <w:t>рублей</w:t>
      </w:r>
      <w:r w:rsidRPr="00741FE6">
        <w:rPr>
          <w:rFonts w:ascii="Times New Roman" w:hAnsi="Times New Roman"/>
          <w:sz w:val="18"/>
          <w:szCs w:val="18"/>
        </w:rPr>
        <w:t xml:space="preserve">, на 1 января 2022 года в сумме </w:t>
      </w:r>
      <w:r w:rsidRPr="00741FE6">
        <w:rPr>
          <w:rFonts w:ascii="Times New Roman" w:hAnsi="Times New Roman"/>
          <w:b/>
          <w:sz w:val="18"/>
          <w:szCs w:val="18"/>
        </w:rPr>
        <w:t>0,0 тыс. рублей</w:t>
      </w:r>
      <w:r w:rsidRPr="00741FE6">
        <w:rPr>
          <w:rFonts w:ascii="Times New Roman" w:hAnsi="Times New Roman"/>
          <w:sz w:val="18"/>
          <w:szCs w:val="18"/>
        </w:rPr>
        <w:t xml:space="preserve">, в том числе верхний предел долга по муниципальным гарантиям Верх-Коенского сельсовета в сумме </w:t>
      </w:r>
      <w:r w:rsidRPr="00741FE6">
        <w:rPr>
          <w:rFonts w:ascii="Times New Roman" w:hAnsi="Times New Roman"/>
          <w:b/>
          <w:sz w:val="18"/>
          <w:szCs w:val="18"/>
        </w:rPr>
        <w:t>0,0 тыс</w:t>
      </w:r>
      <w:proofErr w:type="gramEnd"/>
      <w:r w:rsidRPr="00741FE6">
        <w:rPr>
          <w:rFonts w:ascii="Times New Roman" w:hAnsi="Times New Roman"/>
          <w:sz w:val="18"/>
          <w:szCs w:val="18"/>
        </w:rPr>
        <w:t xml:space="preserve">. </w:t>
      </w:r>
      <w:r w:rsidRPr="00741FE6">
        <w:rPr>
          <w:rFonts w:ascii="Times New Roman" w:hAnsi="Times New Roman"/>
          <w:b/>
          <w:sz w:val="18"/>
          <w:szCs w:val="18"/>
        </w:rPr>
        <w:t>рублей</w:t>
      </w:r>
      <w:r w:rsidRPr="00741FE6">
        <w:rPr>
          <w:rFonts w:ascii="Times New Roman" w:hAnsi="Times New Roman"/>
          <w:sz w:val="18"/>
          <w:szCs w:val="18"/>
        </w:rPr>
        <w:t xml:space="preserve"> и на 1 января 2023 года в сумме </w:t>
      </w:r>
      <w:r w:rsidRPr="00741FE6">
        <w:rPr>
          <w:rFonts w:ascii="Times New Roman" w:hAnsi="Times New Roman"/>
          <w:b/>
          <w:sz w:val="18"/>
          <w:szCs w:val="18"/>
        </w:rPr>
        <w:t>0,0 тыс. рублей</w:t>
      </w:r>
      <w:r w:rsidRPr="00741FE6">
        <w:rPr>
          <w:rFonts w:ascii="Times New Roman" w:hAnsi="Times New Roman"/>
          <w:sz w:val="18"/>
          <w:szCs w:val="18"/>
        </w:rPr>
        <w:t xml:space="preserve">, в том числе верхний предел долга по муниципальным гарантиям Верх-Коенского сельсовета в сумме </w:t>
      </w:r>
      <w:r w:rsidRPr="00741FE6">
        <w:rPr>
          <w:rFonts w:ascii="Times New Roman" w:hAnsi="Times New Roman"/>
          <w:b/>
          <w:sz w:val="18"/>
          <w:szCs w:val="18"/>
        </w:rPr>
        <w:t>0,0 тыс</w:t>
      </w:r>
      <w:r w:rsidRPr="00741FE6">
        <w:rPr>
          <w:rFonts w:ascii="Times New Roman" w:hAnsi="Times New Roman"/>
          <w:sz w:val="18"/>
          <w:szCs w:val="18"/>
        </w:rPr>
        <w:t xml:space="preserve">. </w:t>
      </w:r>
      <w:r w:rsidRPr="00741FE6">
        <w:rPr>
          <w:rFonts w:ascii="Times New Roman" w:hAnsi="Times New Roman"/>
          <w:b/>
          <w:sz w:val="18"/>
          <w:szCs w:val="18"/>
        </w:rPr>
        <w:t>рублей.</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2.Установить предельный объем расходов бюджета Верх-Коенского сельсовета на обслуживание муниципального внутреннего долга Верх-Коенского сельсовета на 2020 год в сумме 0,0 тыс. рублей, на 2021 год в сумме 0,0 тыс. рублей и на 2022 год в сумме 0,0 тыс. рублей.</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Статья 15</w:t>
      </w:r>
    </w:p>
    <w:p w:rsidR="002F3A4C" w:rsidRPr="00741FE6" w:rsidRDefault="002F3A4C" w:rsidP="002F3A4C">
      <w:pPr>
        <w:pStyle w:val="a7"/>
        <w:widowControl w:val="0"/>
        <w:ind w:firstLine="720"/>
        <w:jc w:val="both"/>
        <w:rPr>
          <w:rFonts w:ascii="Times New Roman" w:hAnsi="Times New Roman" w:cs="Times New Roman"/>
          <w:sz w:val="18"/>
          <w:szCs w:val="18"/>
        </w:rPr>
      </w:pPr>
      <w:r w:rsidRPr="00741FE6">
        <w:rPr>
          <w:rFonts w:ascii="Times New Roman" w:hAnsi="Times New Roman" w:cs="Times New Roman"/>
          <w:sz w:val="18"/>
          <w:szCs w:val="18"/>
        </w:rPr>
        <w:t>Утвердить Программу муниципальных гарантий Верх-Коенского сельсовета в валюте Российской Федерации на 2020 год и плановый период 2021 и 2022 годов согласно приложению 11 к настоящему Решению.</w:t>
      </w:r>
    </w:p>
    <w:p w:rsidR="002F3A4C" w:rsidRPr="00741FE6" w:rsidRDefault="002F3A4C" w:rsidP="002F3A4C">
      <w:pPr>
        <w:pStyle w:val="a7"/>
        <w:widowControl w:val="0"/>
        <w:ind w:firstLine="720"/>
        <w:jc w:val="both"/>
        <w:rPr>
          <w:rFonts w:ascii="Times New Roman" w:hAnsi="Times New Roman" w:cs="Times New Roman"/>
          <w:sz w:val="18"/>
          <w:szCs w:val="18"/>
        </w:rPr>
      </w:pPr>
      <w:r w:rsidRPr="00741FE6">
        <w:rPr>
          <w:rFonts w:ascii="Times New Roman" w:hAnsi="Times New Roman" w:cs="Times New Roman"/>
          <w:b/>
          <w:sz w:val="18"/>
          <w:szCs w:val="18"/>
        </w:rPr>
        <w:t>Статья 16</w:t>
      </w:r>
    </w:p>
    <w:p w:rsidR="002F3A4C" w:rsidRPr="00741FE6" w:rsidRDefault="002F3A4C" w:rsidP="002F3A4C">
      <w:pPr>
        <w:pStyle w:val="ConsPlusNormal"/>
        <w:ind w:firstLine="709"/>
        <w:jc w:val="both"/>
        <w:rPr>
          <w:rFonts w:ascii="Times New Roman" w:hAnsi="Times New Roman" w:cs="Times New Roman"/>
          <w:sz w:val="18"/>
          <w:szCs w:val="18"/>
        </w:rPr>
      </w:pPr>
      <w:r w:rsidRPr="00741FE6">
        <w:rPr>
          <w:rFonts w:ascii="Times New Roman" w:hAnsi="Times New Roman" w:cs="Times New Roman"/>
          <w:sz w:val="18"/>
          <w:szCs w:val="18"/>
        </w:rPr>
        <w:t xml:space="preserve"> </w:t>
      </w:r>
      <w:proofErr w:type="gramStart"/>
      <w:r w:rsidRPr="00741FE6">
        <w:rPr>
          <w:rFonts w:ascii="Times New Roman" w:hAnsi="Times New Roman" w:cs="Times New Roman"/>
          <w:sz w:val="18"/>
          <w:szCs w:val="18"/>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Верх-Коенского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w:t>
      </w:r>
      <w:proofErr w:type="gramEnd"/>
      <w:r w:rsidRPr="00741FE6">
        <w:rPr>
          <w:rFonts w:ascii="Times New Roman" w:hAnsi="Times New Roman" w:cs="Times New Roman"/>
          <w:sz w:val="18"/>
          <w:szCs w:val="18"/>
        </w:rPr>
        <w:t>,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2F3A4C" w:rsidRPr="00741FE6" w:rsidRDefault="002F3A4C" w:rsidP="002F3A4C">
      <w:pPr>
        <w:pStyle w:val="a7"/>
        <w:widowControl w:val="0"/>
        <w:ind w:firstLine="720"/>
        <w:jc w:val="both"/>
        <w:rPr>
          <w:rFonts w:ascii="Times New Roman" w:hAnsi="Times New Roman" w:cs="Times New Roman"/>
          <w:sz w:val="18"/>
          <w:szCs w:val="18"/>
          <w:lang w:eastAsia="ru-RU"/>
        </w:rPr>
      </w:pPr>
      <w:r w:rsidRPr="00741FE6">
        <w:rPr>
          <w:rFonts w:ascii="Times New Roman" w:hAnsi="Times New Roman" w:cs="Times New Roman"/>
          <w:b/>
          <w:sz w:val="18"/>
          <w:szCs w:val="18"/>
          <w:lang w:eastAsia="ru-RU"/>
        </w:rPr>
        <w:t>Статья 17</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lang w:eastAsia="ru-RU"/>
        </w:rPr>
        <w:t xml:space="preserve"> </w:t>
      </w:r>
      <w:r w:rsidRPr="00C5517A">
        <w:rPr>
          <w:rFonts w:ascii="Times New Roman" w:hAnsi="Times New Roman" w:cs="Times New Roman"/>
          <w:sz w:val="18"/>
          <w:szCs w:val="18"/>
        </w:rPr>
        <w:t xml:space="preserve">Установить в соответствии с </w:t>
      </w:r>
      <w:hyperlink r:id="rId10" w:history="1">
        <w:r w:rsidRPr="00C5517A">
          <w:rPr>
            <w:rFonts w:ascii="Times New Roman" w:hAnsi="Times New Roman" w:cs="Times New Roman"/>
            <w:sz w:val="18"/>
            <w:szCs w:val="18"/>
          </w:rPr>
          <w:t>пунктом 8 статьи 217</w:t>
        </w:r>
      </w:hyperlink>
      <w:r w:rsidRPr="00C5517A">
        <w:rPr>
          <w:rFonts w:ascii="Times New Roman" w:hAnsi="Times New Roman" w:cs="Times New Roman"/>
          <w:sz w:val="18"/>
          <w:szCs w:val="18"/>
        </w:rPr>
        <w:t xml:space="preserve"> Бюджетного кодекса Российской Федерации следующие основания для внесения в 2020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2F3A4C" w:rsidRPr="00C5517A" w:rsidRDefault="002F3A4C" w:rsidP="00C5517A">
      <w:pPr>
        <w:pStyle w:val="a8"/>
        <w:rPr>
          <w:rFonts w:ascii="Times New Roman" w:eastAsia="Calibri" w:hAnsi="Times New Roman" w:cs="Times New Roman"/>
          <w:sz w:val="18"/>
          <w:szCs w:val="18"/>
        </w:rPr>
      </w:pPr>
      <w:r w:rsidRPr="00C5517A">
        <w:rPr>
          <w:rFonts w:ascii="Times New Roman" w:eastAsia="Calibri" w:hAnsi="Times New Roman" w:cs="Times New Roman"/>
          <w:sz w:val="18"/>
          <w:szCs w:val="1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C5517A">
        <w:rPr>
          <w:rFonts w:ascii="Times New Roman" w:hAnsi="Times New Roman" w:cs="Times New Roman"/>
          <w:sz w:val="18"/>
          <w:szCs w:val="18"/>
        </w:rPr>
        <w:t>дств пр</w:t>
      </w:r>
      <w:proofErr w:type="gramEnd"/>
      <w:r w:rsidRPr="00C5517A">
        <w:rPr>
          <w:rFonts w:ascii="Times New Roman" w:hAnsi="Times New Roman" w:cs="Times New Roman"/>
          <w:sz w:val="18"/>
          <w:szCs w:val="18"/>
        </w:rPr>
        <w:t>и изменении порядка применения бюджетной классификации;</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2F3A4C" w:rsidRPr="00C5517A" w:rsidRDefault="002F3A4C" w:rsidP="00C5517A">
      <w:pPr>
        <w:pStyle w:val="a8"/>
        <w:rPr>
          <w:rFonts w:ascii="Times New Roman" w:hAnsi="Times New Roman" w:cs="Times New Roman"/>
          <w:sz w:val="18"/>
          <w:szCs w:val="18"/>
          <w:lang w:eastAsia="ru-RU"/>
        </w:rPr>
      </w:pPr>
      <w:proofErr w:type="gramStart"/>
      <w:r w:rsidRPr="00C5517A">
        <w:rPr>
          <w:rFonts w:ascii="Times New Roman" w:hAnsi="Times New Roman" w:cs="Times New Roman"/>
          <w:sz w:val="18"/>
          <w:szCs w:val="18"/>
          <w:lang w:eastAsia="ru-RU"/>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бюджета Искитимского района за счет средств федерального и областного бюджетов и из федерального и областного бюджетов между видами расходов, обусловленное изменением федерального и областного законодательства;</w:t>
      </w:r>
      <w:proofErr w:type="gramEnd"/>
    </w:p>
    <w:p w:rsidR="002F3A4C" w:rsidRPr="00C5517A" w:rsidRDefault="002F3A4C" w:rsidP="00C5517A">
      <w:pPr>
        <w:pStyle w:val="a8"/>
        <w:rPr>
          <w:rFonts w:ascii="Times New Roman" w:eastAsia="Calibri" w:hAnsi="Times New Roman" w:cs="Times New Roman"/>
          <w:color w:val="000000"/>
          <w:sz w:val="18"/>
          <w:szCs w:val="18"/>
        </w:rPr>
      </w:pPr>
      <w:proofErr w:type="gramStart"/>
      <w:r w:rsidRPr="00C5517A">
        <w:rPr>
          <w:rFonts w:ascii="Times New Roman" w:eastAsia="Calibri" w:hAnsi="Times New Roman" w:cs="Times New Roman"/>
          <w:sz w:val="18"/>
          <w:szCs w:val="18"/>
          <w:lang w:eastAsia="ru-RU"/>
        </w:rPr>
        <w:t>5)</w:t>
      </w:r>
      <w:r w:rsidRPr="00C5517A">
        <w:rPr>
          <w:rFonts w:ascii="Times New Roman" w:eastAsia="Calibri" w:hAnsi="Times New Roman" w:cs="Times New Roman"/>
          <w:sz w:val="18"/>
          <w:szCs w:val="18"/>
        </w:rPr>
        <w:t xml:space="preserve"> </w:t>
      </w:r>
      <w:r w:rsidRPr="00C5517A">
        <w:rPr>
          <w:rFonts w:ascii="Times New Roman" w:eastAsia="Calibri" w:hAnsi="Times New Roman" w:cs="Times New Roman"/>
          <w:color w:val="000000"/>
          <w:sz w:val="18"/>
          <w:szCs w:val="18"/>
        </w:rPr>
        <w:t>перераспределение бюджетных ассигнований между разделами, подразделами, целевыми статьями и видами расходов классификации</w:t>
      </w:r>
      <w:r w:rsidRPr="00741FE6">
        <w:rPr>
          <w:rFonts w:eastAsia="Calibri"/>
          <w:color w:val="000000"/>
        </w:rPr>
        <w:t xml:space="preserve"> </w:t>
      </w:r>
      <w:r w:rsidRPr="00C5517A">
        <w:rPr>
          <w:rFonts w:ascii="Times New Roman" w:eastAsia="Calibri" w:hAnsi="Times New Roman" w:cs="Times New Roman"/>
          <w:color w:val="000000"/>
          <w:sz w:val="18"/>
          <w:szCs w:val="18"/>
        </w:rPr>
        <w:t>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лиц о наложении административных штрафов, предусматривающих обращение взыскания на</w:t>
      </w:r>
      <w:proofErr w:type="gramEnd"/>
      <w:r w:rsidRPr="00C5517A">
        <w:rPr>
          <w:rFonts w:ascii="Times New Roman" w:eastAsia="Calibri" w:hAnsi="Times New Roman" w:cs="Times New Roman"/>
          <w:color w:val="000000"/>
          <w:sz w:val="18"/>
          <w:szCs w:val="18"/>
        </w:rPr>
        <w:t xml:space="preserve"> средства  местного бюджета;</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lastRenderedPageBreak/>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Искитимского района, или физическими и юридическими лицами сверх объемов, утвержденных настоящим Решением;</w:t>
      </w:r>
    </w:p>
    <w:p w:rsidR="002F3A4C" w:rsidRPr="00C5517A" w:rsidRDefault="002F3A4C" w:rsidP="00C5517A">
      <w:pPr>
        <w:pStyle w:val="a8"/>
        <w:rPr>
          <w:rFonts w:ascii="Times New Roman" w:hAnsi="Times New Roman" w:cs="Times New Roman"/>
          <w:sz w:val="18"/>
          <w:szCs w:val="18"/>
          <w:lang w:eastAsia="ru-RU"/>
        </w:rPr>
      </w:pPr>
      <w:r w:rsidRPr="00C5517A">
        <w:rPr>
          <w:rFonts w:ascii="Times New Roman" w:hAnsi="Times New Roman" w:cs="Times New Roman"/>
          <w:sz w:val="18"/>
          <w:szCs w:val="18"/>
        </w:rPr>
        <w:t xml:space="preserve">7) </w:t>
      </w:r>
      <w:r w:rsidRPr="00C5517A">
        <w:rPr>
          <w:rFonts w:ascii="Times New Roman" w:hAnsi="Times New Roman" w:cs="Times New Roman"/>
          <w:sz w:val="18"/>
          <w:szCs w:val="18"/>
          <w:lang w:eastAsia="ru-RU"/>
        </w:rPr>
        <w:t xml:space="preserve">распределение на основании областных правовых актов и правовых актов Искитимского района субсидий, субвенций, иных межбюджетных трансфертов, предоставленных из областного бюджета и бюджета Искитимского района за счет средств областного бюджета, или безвозмездных поступлений </w:t>
      </w:r>
      <w:proofErr w:type="gramStart"/>
      <w:r w:rsidRPr="00C5517A">
        <w:rPr>
          <w:rFonts w:ascii="Times New Roman" w:hAnsi="Times New Roman" w:cs="Times New Roman"/>
          <w:sz w:val="18"/>
          <w:szCs w:val="18"/>
          <w:lang w:eastAsia="ru-RU"/>
        </w:rPr>
        <w:t>от</w:t>
      </w:r>
      <w:proofErr w:type="gramEnd"/>
      <w:r w:rsidRPr="00C5517A">
        <w:rPr>
          <w:rFonts w:ascii="Times New Roman" w:hAnsi="Times New Roman" w:cs="Times New Roman"/>
          <w:sz w:val="18"/>
          <w:szCs w:val="18"/>
          <w:lang w:eastAsia="ru-RU"/>
        </w:rPr>
        <w:t xml:space="preserve"> физических и юридических лиц, имеющих целевое назначение, местному бюджету сверх объемов, утвержденных настоящим Решением;</w:t>
      </w:r>
    </w:p>
    <w:p w:rsidR="002F3A4C" w:rsidRPr="00C5517A" w:rsidRDefault="002F3A4C" w:rsidP="00C5517A">
      <w:pPr>
        <w:pStyle w:val="a8"/>
        <w:rPr>
          <w:rFonts w:ascii="Times New Roman" w:hAnsi="Times New Roman" w:cs="Times New Roman"/>
          <w:iCs/>
          <w:sz w:val="18"/>
          <w:szCs w:val="18"/>
          <w:lang w:eastAsia="en-US"/>
        </w:rPr>
      </w:pPr>
      <w:r w:rsidRPr="00C5517A">
        <w:rPr>
          <w:rFonts w:ascii="Times New Roman" w:hAnsi="Times New Roman" w:cs="Times New Roman"/>
          <w:sz w:val="18"/>
          <w:szCs w:val="18"/>
        </w:rPr>
        <w:t xml:space="preserve"> </w:t>
      </w:r>
      <w:proofErr w:type="gramStart"/>
      <w:r w:rsidRPr="00C5517A">
        <w:rPr>
          <w:rFonts w:ascii="Times New Roman" w:hAnsi="Times New Roman" w:cs="Times New Roman"/>
          <w:sz w:val="18"/>
          <w:szCs w:val="18"/>
        </w:rPr>
        <w:t xml:space="preserve">8) </w:t>
      </w:r>
      <w:r w:rsidRPr="00C5517A">
        <w:rPr>
          <w:rFonts w:ascii="Times New Roman" w:hAnsi="Times New Roman" w:cs="Times New Roman"/>
          <w:iCs/>
          <w:color w:val="000000"/>
          <w:sz w:val="18"/>
          <w:szCs w:val="18"/>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Pr="00C5517A">
        <w:rPr>
          <w:rFonts w:ascii="Times New Roman" w:hAnsi="Times New Roman" w:cs="Times New Roman"/>
          <w:color w:val="000000"/>
          <w:sz w:val="18"/>
          <w:szCs w:val="18"/>
        </w:rPr>
        <w:t xml:space="preserve">бюджетных средств местного бюджета, на основании соглашений (проектов соглашений) с администрацией Искитимского района о предоставлении средств из бюджета района за счет средств областного бюджета и (или) правового акта, определяющего долю </w:t>
      </w:r>
      <w:proofErr w:type="spellStart"/>
      <w:r w:rsidRPr="00C5517A">
        <w:rPr>
          <w:rFonts w:ascii="Times New Roman" w:hAnsi="Times New Roman" w:cs="Times New Roman"/>
          <w:color w:val="000000"/>
          <w:sz w:val="18"/>
          <w:szCs w:val="18"/>
        </w:rPr>
        <w:t>софинансирования</w:t>
      </w:r>
      <w:proofErr w:type="spellEnd"/>
      <w:r w:rsidRPr="00C5517A">
        <w:rPr>
          <w:rFonts w:ascii="Times New Roman" w:hAnsi="Times New Roman" w:cs="Times New Roman"/>
          <w:color w:val="000000"/>
          <w:sz w:val="18"/>
          <w:szCs w:val="18"/>
        </w:rPr>
        <w:t xml:space="preserve"> расходного обязательства </w:t>
      </w:r>
      <w:r w:rsidRPr="00C5517A">
        <w:rPr>
          <w:rFonts w:ascii="Times New Roman" w:hAnsi="Times New Roman" w:cs="Times New Roman"/>
          <w:iCs/>
          <w:color w:val="000000"/>
          <w:sz w:val="18"/>
          <w:szCs w:val="18"/>
        </w:rPr>
        <w:t>из бюджета района за</w:t>
      </w:r>
      <w:proofErr w:type="gramEnd"/>
      <w:r w:rsidRPr="00C5517A">
        <w:rPr>
          <w:rFonts w:ascii="Times New Roman" w:hAnsi="Times New Roman" w:cs="Times New Roman"/>
          <w:iCs/>
          <w:color w:val="000000"/>
          <w:sz w:val="18"/>
          <w:szCs w:val="18"/>
        </w:rPr>
        <w:t xml:space="preserve"> счет средств областного бюджета</w:t>
      </w:r>
      <w:r w:rsidRPr="00C5517A">
        <w:rPr>
          <w:rFonts w:ascii="Times New Roman" w:hAnsi="Times New Roman" w:cs="Times New Roman"/>
          <w:iCs/>
          <w:sz w:val="18"/>
          <w:szCs w:val="18"/>
          <w:lang w:eastAsia="en-US"/>
        </w:rPr>
        <w:t>;</w:t>
      </w:r>
    </w:p>
    <w:p w:rsidR="002F3A4C" w:rsidRPr="00741FE6" w:rsidRDefault="002F3A4C" w:rsidP="002F3A4C">
      <w:pPr>
        <w:pStyle w:val="ConsPlusNormal"/>
        <w:ind w:firstLine="540"/>
        <w:jc w:val="both"/>
        <w:rPr>
          <w:rFonts w:ascii="Times New Roman" w:hAnsi="Times New Roman" w:cs="Times New Roman"/>
          <w:iCs/>
          <w:sz w:val="18"/>
          <w:szCs w:val="18"/>
          <w:lang w:eastAsia="en-US"/>
        </w:rPr>
      </w:pPr>
      <w:r w:rsidRPr="00741FE6">
        <w:rPr>
          <w:rFonts w:ascii="Times New Roman" w:hAnsi="Times New Roman" w:cs="Times New Roman"/>
          <w:iCs/>
          <w:sz w:val="18"/>
          <w:szCs w:val="18"/>
          <w:lang w:eastAsia="en-US"/>
        </w:rPr>
        <w:t xml:space="preserve"> 9) </w:t>
      </w:r>
      <w:r w:rsidRPr="00741FE6">
        <w:rPr>
          <w:rFonts w:ascii="Times New Roman" w:hAnsi="Times New Roman" w:cs="Times New Roman"/>
          <w:sz w:val="18"/>
          <w:szCs w:val="18"/>
        </w:rPr>
        <w:t xml:space="preserve">увеличение бюджетных ассигнований за счет остатков субсидий и иных межбюджетных трансфертов, безвозмездных поступлений </w:t>
      </w:r>
      <w:proofErr w:type="gramStart"/>
      <w:r w:rsidRPr="00741FE6">
        <w:rPr>
          <w:rFonts w:ascii="Times New Roman" w:hAnsi="Times New Roman" w:cs="Times New Roman"/>
          <w:sz w:val="18"/>
          <w:szCs w:val="18"/>
        </w:rPr>
        <w:t>от</w:t>
      </w:r>
      <w:proofErr w:type="gramEnd"/>
      <w:r w:rsidRPr="00741FE6">
        <w:rPr>
          <w:rFonts w:ascii="Times New Roman" w:hAnsi="Times New Roman" w:cs="Times New Roman"/>
          <w:sz w:val="18"/>
          <w:szCs w:val="18"/>
        </w:rPr>
        <w:t xml:space="preserve">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Pr="00741FE6">
        <w:rPr>
          <w:rFonts w:ascii="Times New Roman" w:hAnsi="Times New Roman" w:cs="Times New Roman"/>
          <w:iCs/>
          <w:sz w:val="18"/>
          <w:szCs w:val="18"/>
          <w:lang w:eastAsia="en-US"/>
        </w:rPr>
        <w:t>;</w:t>
      </w:r>
    </w:p>
    <w:p w:rsidR="002F3A4C" w:rsidRPr="00741FE6" w:rsidRDefault="002F3A4C" w:rsidP="002F3A4C">
      <w:pPr>
        <w:pStyle w:val="ConsPlusNormal"/>
        <w:ind w:firstLine="567"/>
        <w:jc w:val="both"/>
        <w:rPr>
          <w:rFonts w:ascii="Times New Roman" w:hAnsi="Times New Roman" w:cs="Times New Roman"/>
          <w:sz w:val="18"/>
          <w:szCs w:val="18"/>
        </w:rPr>
      </w:pPr>
      <w:proofErr w:type="gramStart"/>
      <w:r w:rsidRPr="00741FE6">
        <w:rPr>
          <w:rFonts w:ascii="Times New Roman" w:hAnsi="Times New Roman" w:cs="Times New Roman"/>
          <w:sz w:val="18"/>
          <w:szCs w:val="1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бюджет района в результате нарушения исполнения обязательств, предусмотренных соглашениями о предоставлении иных межбюджетных трансфертов</w:t>
      </w:r>
      <w:r w:rsidRPr="00741FE6">
        <w:rPr>
          <w:rFonts w:ascii="Times New Roman" w:hAnsi="Times New Roman" w:cs="Times New Roman"/>
          <w:color w:val="FF0000"/>
          <w:sz w:val="18"/>
          <w:szCs w:val="18"/>
        </w:rPr>
        <w:t xml:space="preserve"> </w:t>
      </w:r>
      <w:r w:rsidRPr="00741FE6">
        <w:rPr>
          <w:rFonts w:ascii="Times New Roman" w:hAnsi="Times New Roman" w:cs="Times New Roman"/>
          <w:sz w:val="18"/>
          <w:szCs w:val="18"/>
        </w:rPr>
        <w:t>из бюджета района за счет средств областного бюджета.</w:t>
      </w:r>
      <w:proofErr w:type="gramEnd"/>
    </w:p>
    <w:p w:rsidR="002F3A4C" w:rsidRPr="00741FE6" w:rsidRDefault="002F3A4C" w:rsidP="002F3A4C">
      <w:pPr>
        <w:pStyle w:val="ConsPlusNormal"/>
        <w:ind w:firstLine="709"/>
        <w:jc w:val="both"/>
        <w:rPr>
          <w:rFonts w:ascii="Times New Roman" w:hAnsi="Times New Roman" w:cs="Times New Roman"/>
          <w:sz w:val="18"/>
          <w:szCs w:val="18"/>
        </w:rPr>
      </w:pPr>
      <w:proofErr w:type="gramStart"/>
      <w:r w:rsidRPr="00741FE6">
        <w:rPr>
          <w:rFonts w:ascii="Times New Roman" w:hAnsi="Times New Roman" w:cs="Times New Roman"/>
          <w:sz w:val="18"/>
          <w:szCs w:val="18"/>
        </w:rPr>
        <w:t xml:space="preserve">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бюджета Искитимского района за счет средств федерального бюджета и средств </w:t>
      </w:r>
      <w:proofErr w:type="spellStart"/>
      <w:r w:rsidRPr="00741FE6">
        <w:rPr>
          <w:rFonts w:ascii="Times New Roman" w:hAnsi="Times New Roman" w:cs="Times New Roman"/>
          <w:sz w:val="18"/>
          <w:szCs w:val="18"/>
        </w:rPr>
        <w:t>софинансирования</w:t>
      </w:r>
      <w:proofErr w:type="spellEnd"/>
      <w:r w:rsidRPr="00741FE6">
        <w:rPr>
          <w:rFonts w:ascii="Times New Roman" w:hAnsi="Times New Roman" w:cs="Times New Roman"/>
          <w:sz w:val="18"/>
          <w:szCs w:val="18"/>
        </w:rPr>
        <w:t xml:space="preserve"> из областного бюджета, а также за счет межбюджетных трансфертов из областного бюджета за счет средств федерального бюджета и средств </w:t>
      </w:r>
      <w:proofErr w:type="spellStart"/>
      <w:r w:rsidRPr="00741FE6">
        <w:rPr>
          <w:rFonts w:ascii="Times New Roman" w:hAnsi="Times New Roman" w:cs="Times New Roman"/>
          <w:sz w:val="18"/>
          <w:szCs w:val="18"/>
        </w:rPr>
        <w:t>софинансирования</w:t>
      </w:r>
      <w:proofErr w:type="spellEnd"/>
      <w:r w:rsidRPr="00741FE6">
        <w:rPr>
          <w:rFonts w:ascii="Times New Roman" w:hAnsi="Times New Roman" w:cs="Times New Roman"/>
          <w:sz w:val="18"/>
          <w:szCs w:val="18"/>
        </w:rPr>
        <w:t xml:space="preserve"> из областного бюджета и местного бюджета, между разделами, подразделами, целевыми статьями и видами</w:t>
      </w:r>
      <w:proofErr w:type="gramEnd"/>
      <w:r w:rsidRPr="00741FE6">
        <w:rPr>
          <w:rFonts w:ascii="Times New Roman" w:hAnsi="Times New Roman" w:cs="Times New Roman"/>
          <w:sz w:val="18"/>
          <w:szCs w:val="18"/>
        </w:rPr>
        <w:t xml:space="preserve"> расходов классификации расходов бюджетов в целях реализации региональных проектов.</w:t>
      </w:r>
    </w:p>
    <w:p w:rsidR="002F3A4C" w:rsidRPr="00741FE6" w:rsidRDefault="002F3A4C" w:rsidP="002F3A4C">
      <w:pPr>
        <w:pStyle w:val="ConsPlusNormal"/>
        <w:ind w:firstLine="709"/>
        <w:jc w:val="both"/>
        <w:rPr>
          <w:rFonts w:ascii="Times New Roman" w:hAnsi="Times New Roman" w:cs="Times New Roman"/>
          <w:sz w:val="18"/>
          <w:szCs w:val="18"/>
        </w:rPr>
      </w:pPr>
      <w:r w:rsidRPr="00741FE6">
        <w:rPr>
          <w:rFonts w:ascii="Times New Roman" w:hAnsi="Times New Roman" w:cs="Times New Roman"/>
          <w:sz w:val="18"/>
          <w:szCs w:val="18"/>
        </w:rPr>
        <w:t>Установить, что в случаях, предусмотренных Федеральным законом о федеральном бюджете на 2020 год и на плановый период 2021 и 2022 годов, Управление Федерального казначейства по Новосибирской области в порядке, установленном Правительством Российской Федерации, осуществляет казначейское сопровождение средств местного бюджета.</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 xml:space="preserve">Статья 18 </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Данное Решение опубликовать в газете «Верх-Коенский вестник».</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Статья 19</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Настоящее Решение вступает в силу с 1 января 2020 года.</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Статья 20</w:t>
      </w:r>
    </w:p>
    <w:p w:rsidR="002F3A4C" w:rsidRPr="00C5517A" w:rsidRDefault="002F3A4C" w:rsidP="00C5517A">
      <w:pPr>
        <w:pStyle w:val="a8"/>
        <w:rPr>
          <w:rFonts w:ascii="Times New Roman" w:hAnsi="Times New Roman" w:cs="Times New Roman"/>
          <w:sz w:val="18"/>
          <w:szCs w:val="18"/>
        </w:rPr>
      </w:pPr>
      <w:r w:rsidRPr="00C5517A">
        <w:rPr>
          <w:rFonts w:ascii="Times New Roman" w:hAnsi="Times New Roman" w:cs="Times New Roman"/>
          <w:sz w:val="18"/>
          <w:szCs w:val="18"/>
        </w:rPr>
        <w:t>Контроль возложить на комиссию Совета депутатов по бюджету, финансовой и налоговой политике (Кудрявцева Т.П.).</w:t>
      </w:r>
    </w:p>
    <w:p w:rsidR="002F3A4C" w:rsidRPr="00741FE6" w:rsidRDefault="002F3A4C" w:rsidP="002F3A4C">
      <w:pPr>
        <w:pStyle w:val="18"/>
        <w:widowControl w:val="0"/>
        <w:spacing w:before="0"/>
        <w:ind w:firstLine="0"/>
        <w:rPr>
          <w:rFonts w:ascii="Times New Roman" w:hAnsi="Times New Roman"/>
          <w:sz w:val="18"/>
          <w:szCs w:val="18"/>
        </w:rPr>
      </w:pPr>
      <w:r w:rsidRPr="00741FE6">
        <w:rPr>
          <w:rFonts w:ascii="Times New Roman" w:hAnsi="Times New Roman"/>
          <w:sz w:val="18"/>
          <w:szCs w:val="18"/>
        </w:rPr>
        <w:t xml:space="preserve">Глава Верх-Коенского сельсовета </w:t>
      </w:r>
    </w:p>
    <w:p w:rsidR="002F3A4C" w:rsidRPr="00741FE6" w:rsidRDefault="002F3A4C" w:rsidP="002F3A4C">
      <w:pPr>
        <w:pStyle w:val="18"/>
        <w:widowControl w:val="0"/>
        <w:spacing w:before="0"/>
        <w:ind w:firstLine="0"/>
        <w:rPr>
          <w:rFonts w:ascii="Times New Roman" w:hAnsi="Times New Roman"/>
          <w:sz w:val="18"/>
          <w:szCs w:val="18"/>
        </w:rPr>
      </w:pPr>
      <w:r w:rsidRPr="00741FE6">
        <w:rPr>
          <w:rFonts w:ascii="Times New Roman" w:hAnsi="Times New Roman"/>
          <w:sz w:val="18"/>
          <w:szCs w:val="18"/>
        </w:rPr>
        <w:t xml:space="preserve">Искитимского района Новосибирской области                                  В.Н.Соловьенко                   </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 xml:space="preserve"> Председателя Совета депутатов</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Верх-Коенского сельсовета</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 xml:space="preserve">Искитимского района Новосибирской области                                       Е.И.Мисевич                                                            </w:t>
      </w:r>
    </w:p>
    <w:tbl>
      <w:tblPr>
        <w:tblW w:w="11277" w:type="dxa"/>
        <w:tblInd w:w="113" w:type="dxa"/>
        <w:tblLook w:val="04A0"/>
      </w:tblPr>
      <w:tblGrid>
        <w:gridCol w:w="612"/>
        <w:gridCol w:w="612"/>
        <w:gridCol w:w="612"/>
        <w:gridCol w:w="78"/>
        <w:gridCol w:w="534"/>
        <w:gridCol w:w="612"/>
        <w:gridCol w:w="479"/>
        <w:gridCol w:w="133"/>
        <w:gridCol w:w="9"/>
        <w:gridCol w:w="567"/>
        <w:gridCol w:w="36"/>
        <w:gridCol w:w="531"/>
        <w:gridCol w:w="85"/>
        <w:gridCol w:w="57"/>
        <w:gridCol w:w="48"/>
        <w:gridCol w:w="455"/>
        <w:gridCol w:w="52"/>
        <w:gridCol w:w="153"/>
        <w:gridCol w:w="567"/>
        <w:gridCol w:w="142"/>
        <w:gridCol w:w="567"/>
        <w:gridCol w:w="142"/>
        <w:gridCol w:w="850"/>
        <w:gridCol w:w="142"/>
        <w:gridCol w:w="25"/>
        <w:gridCol w:w="295"/>
        <w:gridCol w:w="389"/>
        <w:gridCol w:w="142"/>
        <w:gridCol w:w="134"/>
        <w:gridCol w:w="328"/>
        <w:gridCol w:w="341"/>
        <w:gridCol w:w="47"/>
        <w:gridCol w:w="142"/>
        <w:gridCol w:w="320"/>
        <w:gridCol w:w="142"/>
        <w:gridCol w:w="110"/>
        <w:gridCol w:w="787"/>
      </w:tblGrid>
      <w:tr w:rsidR="002F3A4C" w:rsidRPr="00741FE6" w:rsidTr="00EC493B">
        <w:trPr>
          <w:gridAfter w:val="3"/>
          <w:wAfter w:w="1039" w:type="dxa"/>
          <w:trHeight w:val="255"/>
        </w:trPr>
        <w:tc>
          <w:tcPr>
            <w:tcW w:w="1914" w:type="dxa"/>
            <w:gridSpan w:val="4"/>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3091" w:type="dxa"/>
            <w:gridSpan w:val="11"/>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c>
          <w:tcPr>
            <w:tcW w:w="5233" w:type="dxa"/>
            <w:gridSpan w:val="19"/>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 xml:space="preserve">Приложение 1 </w:t>
            </w:r>
          </w:p>
        </w:tc>
      </w:tr>
      <w:tr w:rsidR="002F3A4C" w:rsidRPr="00741FE6" w:rsidTr="00EC493B">
        <w:trPr>
          <w:gridAfter w:val="3"/>
          <w:wAfter w:w="1039" w:type="dxa"/>
          <w:trHeight w:val="255"/>
        </w:trPr>
        <w:tc>
          <w:tcPr>
            <w:tcW w:w="1914" w:type="dxa"/>
            <w:gridSpan w:val="4"/>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b/>
                <w:bCs/>
                <w:sz w:val="18"/>
                <w:szCs w:val="18"/>
              </w:rPr>
            </w:pPr>
          </w:p>
        </w:tc>
        <w:tc>
          <w:tcPr>
            <w:tcW w:w="3091" w:type="dxa"/>
            <w:gridSpan w:val="11"/>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c>
          <w:tcPr>
            <w:tcW w:w="5233" w:type="dxa"/>
            <w:gridSpan w:val="19"/>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к Решению  " О бюджете</w:t>
            </w:r>
          </w:p>
        </w:tc>
      </w:tr>
      <w:tr w:rsidR="002F3A4C" w:rsidRPr="00741FE6" w:rsidTr="00EC493B">
        <w:trPr>
          <w:gridAfter w:val="3"/>
          <w:wAfter w:w="1039" w:type="dxa"/>
          <w:trHeight w:val="255"/>
        </w:trPr>
        <w:tc>
          <w:tcPr>
            <w:tcW w:w="1914" w:type="dxa"/>
            <w:gridSpan w:val="4"/>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p>
        </w:tc>
        <w:tc>
          <w:tcPr>
            <w:tcW w:w="3091" w:type="dxa"/>
            <w:gridSpan w:val="11"/>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c>
          <w:tcPr>
            <w:tcW w:w="5233" w:type="dxa"/>
            <w:gridSpan w:val="19"/>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Верх-Коенского сельсовета на 2020 год и</w:t>
            </w:r>
          </w:p>
        </w:tc>
      </w:tr>
      <w:tr w:rsidR="002F3A4C" w:rsidRPr="00741FE6" w:rsidTr="00EC493B">
        <w:trPr>
          <w:gridAfter w:val="3"/>
          <w:wAfter w:w="1039" w:type="dxa"/>
          <w:trHeight w:val="255"/>
        </w:trPr>
        <w:tc>
          <w:tcPr>
            <w:tcW w:w="1914" w:type="dxa"/>
            <w:gridSpan w:val="4"/>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p>
        </w:tc>
        <w:tc>
          <w:tcPr>
            <w:tcW w:w="3091" w:type="dxa"/>
            <w:gridSpan w:val="11"/>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c>
          <w:tcPr>
            <w:tcW w:w="5233" w:type="dxa"/>
            <w:gridSpan w:val="19"/>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плановый период 2021 и 2022 годов"</w:t>
            </w:r>
          </w:p>
        </w:tc>
      </w:tr>
      <w:tr w:rsidR="002F3A4C" w:rsidRPr="00741FE6" w:rsidTr="00EC493B">
        <w:trPr>
          <w:gridAfter w:val="3"/>
          <w:wAfter w:w="1039" w:type="dxa"/>
          <w:trHeight w:val="255"/>
        </w:trPr>
        <w:tc>
          <w:tcPr>
            <w:tcW w:w="1914" w:type="dxa"/>
            <w:gridSpan w:val="4"/>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p>
        </w:tc>
        <w:tc>
          <w:tcPr>
            <w:tcW w:w="3091" w:type="dxa"/>
            <w:gridSpan w:val="11"/>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c>
          <w:tcPr>
            <w:tcW w:w="5233" w:type="dxa"/>
            <w:gridSpan w:val="19"/>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от  25.12.2019   № 165</w:t>
            </w:r>
          </w:p>
        </w:tc>
      </w:tr>
      <w:tr w:rsidR="002F3A4C" w:rsidRPr="00741FE6" w:rsidTr="00EC493B">
        <w:trPr>
          <w:gridAfter w:val="3"/>
          <w:wAfter w:w="1039" w:type="dxa"/>
          <w:trHeight w:val="585"/>
        </w:trPr>
        <w:tc>
          <w:tcPr>
            <w:tcW w:w="10238" w:type="dxa"/>
            <w:gridSpan w:val="34"/>
            <w:tcBorders>
              <w:top w:val="nil"/>
              <w:left w:val="nil"/>
              <w:bottom w:val="nil"/>
              <w:right w:val="nil"/>
            </w:tcBorders>
            <w:shd w:val="clear" w:color="auto" w:fill="auto"/>
            <w:vAlign w:val="bottom"/>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ПЕРЕЧЕНЬ ГЛАВНЫХ АДМИНИСТРАТОРОВ ДОХОДОВ МЕСТНОГО БЮДЖЕТА</w:t>
            </w:r>
          </w:p>
        </w:tc>
      </w:tr>
      <w:tr w:rsidR="002F3A4C" w:rsidRPr="00741FE6" w:rsidTr="00EC493B">
        <w:trPr>
          <w:gridAfter w:val="3"/>
          <w:wAfter w:w="1039" w:type="dxa"/>
          <w:trHeight w:val="255"/>
        </w:trPr>
        <w:tc>
          <w:tcPr>
            <w:tcW w:w="1914" w:type="dxa"/>
            <w:gridSpan w:val="4"/>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hAnsi="Times New Roman" w:cs="Times New Roman"/>
                <w:sz w:val="18"/>
                <w:szCs w:val="18"/>
              </w:rPr>
            </w:pPr>
          </w:p>
        </w:tc>
        <w:tc>
          <w:tcPr>
            <w:tcW w:w="3091" w:type="dxa"/>
            <w:gridSpan w:val="11"/>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c>
          <w:tcPr>
            <w:tcW w:w="5233" w:type="dxa"/>
            <w:gridSpan w:val="19"/>
            <w:tcBorders>
              <w:top w:val="nil"/>
              <w:left w:val="nil"/>
              <w:bottom w:val="nil"/>
              <w:right w:val="nil"/>
            </w:tcBorders>
            <w:shd w:val="clear" w:color="auto" w:fill="auto"/>
            <w:vAlign w:val="center"/>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Таблица 1</w:t>
            </w:r>
          </w:p>
        </w:tc>
      </w:tr>
      <w:tr w:rsidR="002F3A4C" w:rsidRPr="00741FE6" w:rsidTr="00EC493B">
        <w:trPr>
          <w:gridAfter w:val="3"/>
          <w:wAfter w:w="1039" w:type="dxa"/>
          <w:trHeight w:val="315"/>
        </w:trPr>
        <w:tc>
          <w:tcPr>
            <w:tcW w:w="10238" w:type="dxa"/>
            <w:gridSpan w:val="34"/>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Перечень главных администраторов налоговых и неналоговых доходов местного бюджета</w:t>
            </w:r>
          </w:p>
        </w:tc>
      </w:tr>
      <w:tr w:rsidR="002F3A4C" w:rsidRPr="00741FE6" w:rsidTr="00EC493B">
        <w:trPr>
          <w:gridAfter w:val="3"/>
          <w:wAfter w:w="1039" w:type="dxa"/>
          <w:trHeight w:val="315"/>
        </w:trPr>
        <w:tc>
          <w:tcPr>
            <w:tcW w:w="1914" w:type="dxa"/>
            <w:gridSpan w:val="4"/>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p>
        </w:tc>
        <w:tc>
          <w:tcPr>
            <w:tcW w:w="3091" w:type="dxa"/>
            <w:gridSpan w:val="11"/>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p>
        </w:tc>
        <w:tc>
          <w:tcPr>
            <w:tcW w:w="5233" w:type="dxa"/>
            <w:gridSpan w:val="19"/>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p>
        </w:tc>
      </w:tr>
      <w:tr w:rsidR="002F3A4C" w:rsidRPr="00741FE6" w:rsidTr="00EC493B">
        <w:trPr>
          <w:gridAfter w:val="3"/>
          <w:wAfter w:w="1039" w:type="dxa"/>
          <w:trHeight w:val="585"/>
        </w:trPr>
        <w:tc>
          <w:tcPr>
            <w:tcW w:w="500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Код бюджетной классификации Российской Федерации</w:t>
            </w:r>
          </w:p>
        </w:tc>
        <w:tc>
          <w:tcPr>
            <w:tcW w:w="5233" w:type="dxa"/>
            <w:gridSpan w:val="1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xml:space="preserve">Наименование </w:t>
            </w:r>
          </w:p>
        </w:tc>
      </w:tr>
      <w:tr w:rsidR="002F3A4C" w:rsidRPr="00741FE6" w:rsidTr="00EC493B">
        <w:trPr>
          <w:gridAfter w:val="3"/>
          <w:wAfter w:w="1039" w:type="dxa"/>
          <w:trHeight w:val="765"/>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главный администратор доходов</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доходы местного бюджета</w:t>
            </w:r>
          </w:p>
        </w:tc>
        <w:tc>
          <w:tcPr>
            <w:tcW w:w="5233" w:type="dxa"/>
            <w:gridSpan w:val="19"/>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rPr>
            </w:pPr>
          </w:p>
        </w:tc>
      </w:tr>
      <w:tr w:rsidR="002F3A4C" w:rsidRPr="00741FE6" w:rsidTr="00EC493B">
        <w:trPr>
          <w:gridAfter w:val="3"/>
          <w:wAfter w:w="1039" w:type="dxa"/>
          <w:trHeight w:val="1069"/>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lastRenderedPageBreak/>
              <w:t>100</w:t>
            </w:r>
          </w:p>
        </w:tc>
        <w:tc>
          <w:tcPr>
            <w:tcW w:w="3091" w:type="dxa"/>
            <w:gridSpan w:val="11"/>
            <w:tcBorders>
              <w:top w:val="nil"/>
              <w:left w:val="nil"/>
              <w:bottom w:val="single" w:sz="4" w:space="0" w:color="auto"/>
              <w:right w:val="nil"/>
            </w:tcBorders>
            <w:shd w:val="clear" w:color="auto" w:fill="auto"/>
            <w:vAlign w:val="center"/>
            <w:hideMark/>
          </w:tcPr>
          <w:p w:rsidR="002F3A4C" w:rsidRPr="00741FE6" w:rsidRDefault="002F3A4C" w:rsidP="002F3A4C">
            <w:pPr>
              <w:rPr>
                <w:rFonts w:ascii="Times New Roman" w:hAnsi="Times New Roman" w:cs="Times New Roman"/>
                <w:b/>
                <w:bCs/>
                <w:sz w:val="18"/>
                <w:szCs w:val="18"/>
              </w:rPr>
            </w:pPr>
            <w:r w:rsidRPr="00741FE6">
              <w:rPr>
                <w:rFonts w:ascii="Times New Roman" w:hAnsi="Times New Roman" w:cs="Times New Roman"/>
                <w:b/>
                <w:bCs/>
                <w:sz w:val="18"/>
                <w:szCs w:val="18"/>
              </w:rPr>
              <w:t> </w:t>
            </w:r>
          </w:p>
        </w:tc>
        <w:tc>
          <w:tcPr>
            <w:tcW w:w="5233" w:type="dxa"/>
            <w:gridSpan w:val="19"/>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Федеральное казначейство (Управление Федерального казначейства по Новосибирской области)</w:t>
            </w:r>
          </w:p>
        </w:tc>
      </w:tr>
      <w:tr w:rsidR="002F3A4C" w:rsidRPr="00741FE6" w:rsidTr="00EC493B">
        <w:trPr>
          <w:gridAfter w:val="3"/>
          <w:wAfter w:w="1039" w:type="dxa"/>
          <w:trHeight w:val="1890"/>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100</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1 03 02231 01 0000 110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F3A4C" w:rsidRPr="00741FE6" w:rsidTr="00EC493B">
        <w:trPr>
          <w:gridAfter w:val="3"/>
          <w:wAfter w:w="1039" w:type="dxa"/>
          <w:trHeight w:val="2205"/>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100</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1 03 02241 01 0000 110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741FE6">
              <w:rPr>
                <w:rFonts w:ascii="Times New Roman" w:hAnsi="Times New Roman" w:cs="Times New Roman"/>
                <w:sz w:val="18"/>
                <w:szCs w:val="18"/>
              </w:rPr>
              <w:t>инжекторных</w:t>
            </w:r>
            <w:proofErr w:type="spellEnd"/>
            <w:r w:rsidRPr="00741FE6">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F3A4C" w:rsidRPr="00741FE6" w:rsidTr="00EC493B">
        <w:trPr>
          <w:gridAfter w:val="3"/>
          <w:wAfter w:w="1039" w:type="dxa"/>
          <w:trHeight w:val="2040"/>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100</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1 03 02251 01 0000 110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F3A4C" w:rsidRPr="00741FE6" w:rsidTr="00EC493B">
        <w:trPr>
          <w:gridAfter w:val="3"/>
          <w:wAfter w:w="1039" w:type="dxa"/>
          <w:trHeight w:val="1860"/>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100</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1 03 02261 01 0000 110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F3A4C" w:rsidRPr="00741FE6" w:rsidTr="00EC493B">
        <w:trPr>
          <w:gridAfter w:val="3"/>
          <w:wAfter w:w="1039" w:type="dxa"/>
          <w:trHeight w:val="1020"/>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182</w:t>
            </w:r>
          </w:p>
        </w:tc>
        <w:tc>
          <w:tcPr>
            <w:tcW w:w="3091" w:type="dxa"/>
            <w:gridSpan w:val="11"/>
            <w:tcBorders>
              <w:top w:val="nil"/>
              <w:left w:val="nil"/>
              <w:bottom w:val="single" w:sz="4" w:space="0" w:color="auto"/>
              <w:right w:val="single" w:sz="4" w:space="0" w:color="auto"/>
            </w:tcBorders>
            <w:shd w:val="clear" w:color="auto" w:fill="auto"/>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Федеральная налоговая служба (Управление Федеральной налоговой службы по Новосибирской области)</w:t>
            </w:r>
          </w:p>
        </w:tc>
      </w:tr>
      <w:tr w:rsidR="002F3A4C" w:rsidRPr="00741FE6" w:rsidTr="00EC493B">
        <w:trPr>
          <w:gridAfter w:val="3"/>
          <w:wAfter w:w="1039" w:type="dxa"/>
          <w:trHeight w:val="390"/>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182</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1 01 02000 01 0000 110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 xml:space="preserve">Налог на доходы </w:t>
            </w:r>
            <w:proofErr w:type="gramStart"/>
            <w:r w:rsidRPr="00741FE6">
              <w:rPr>
                <w:rFonts w:ascii="Times New Roman" w:hAnsi="Times New Roman" w:cs="Times New Roman"/>
                <w:sz w:val="18"/>
                <w:szCs w:val="18"/>
              </w:rPr>
              <w:t>физических</w:t>
            </w:r>
            <w:proofErr w:type="gramEnd"/>
            <w:r w:rsidRPr="00741FE6">
              <w:rPr>
                <w:rFonts w:ascii="Times New Roman" w:hAnsi="Times New Roman" w:cs="Times New Roman"/>
                <w:sz w:val="18"/>
                <w:szCs w:val="18"/>
              </w:rPr>
              <w:t xml:space="preserve"> лиц *</w:t>
            </w:r>
          </w:p>
        </w:tc>
      </w:tr>
      <w:tr w:rsidR="002F3A4C" w:rsidRPr="00741FE6" w:rsidTr="00EC493B">
        <w:trPr>
          <w:gridAfter w:val="3"/>
          <w:wAfter w:w="1039" w:type="dxa"/>
          <w:trHeight w:val="255"/>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182</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1 05 03000 01 0000 110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Единый сельскохозяйственный налог *</w:t>
            </w:r>
          </w:p>
        </w:tc>
      </w:tr>
      <w:tr w:rsidR="002F3A4C" w:rsidRPr="00741FE6" w:rsidTr="00EC493B">
        <w:trPr>
          <w:gridAfter w:val="3"/>
          <w:wAfter w:w="1039" w:type="dxa"/>
          <w:trHeight w:val="765"/>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182</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1 06 01030 10 0000 110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 xml:space="preserve">Налог на имущество физических </w:t>
            </w:r>
            <w:proofErr w:type="spellStart"/>
            <w:r w:rsidRPr="00741FE6">
              <w:rPr>
                <w:rFonts w:ascii="Times New Roman" w:hAnsi="Times New Roman" w:cs="Times New Roman"/>
                <w:sz w:val="18"/>
                <w:szCs w:val="18"/>
              </w:rPr>
              <w:t>лиц</w:t>
            </w:r>
            <w:proofErr w:type="gramStart"/>
            <w:r w:rsidRPr="00741FE6">
              <w:rPr>
                <w:rFonts w:ascii="Times New Roman" w:hAnsi="Times New Roman" w:cs="Times New Roman"/>
                <w:sz w:val="18"/>
                <w:szCs w:val="18"/>
              </w:rPr>
              <w:t>,в</w:t>
            </w:r>
            <w:proofErr w:type="gramEnd"/>
            <w:r w:rsidRPr="00741FE6">
              <w:rPr>
                <w:rFonts w:ascii="Times New Roman" w:hAnsi="Times New Roman" w:cs="Times New Roman"/>
                <w:sz w:val="18"/>
                <w:szCs w:val="18"/>
              </w:rPr>
              <w:t>зимаемый</w:t>
            </w:r>
            <w:proofErr w:type="spellEnd"/>
            <w:r w:rsidRPr="00741FE6">
              <w:rPr>
                <w:rFonts w:ascii="Times New Roman" w:hAnsi="Times New Roman" w:cs="Times New Roman"/>
                <w:sz w:val="18"/>
                <w:szCs w:val="18"/>
              </w:rPr>
              <w:t xml:space="preserve"> по ставкам, применяемым к объектам </w:t>
            </w:r>
            <w:proofErr w:type="spellStart"/>
            <w:r w:rsidRPr="00741FE6">
              <w:rPr>
                <w:rFonts w:ascii="Times New Roman" w:hAnsi="Times New Roman" w:cs="Times New Roman"/>
                <w:sz w:val="18"/>
                <w:szCs w:val="18"/>
              </w:rPr>
              <w:t>налогооблажения</w:t>
            </w:r>
            <w:proofErr w:type="spellEnd"/>
            <w:r w:rsidRPr="00741FE6">
              <w:rPr>
                <w:rFonts w:ascii="Times New Roman" w:hAnsi="Times New Roman" w:cs="Times New Roman"/>
                <w:sz w:val="18"/>
                <w:szCs w:val="18"/>
              </w:rPr>
              <w:t>, расположенным в границах сельских поселений</w:t>
            </w:r>
          </w:p>
        </w:tc>
      </w:tr>
      <w:tr w:rsidR="002F3A4C" w:rsidRPr="00741FE6" w:rsidTr="00EC493B">
        <w:trPr>
          <w:gridAfter w:val="3"/>
          <w:wAfter w:w="1039" w:type="dxa"/>
          <w:trHeight w:val="510"/>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182</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1 06 06033 10 0000 110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r>
      <w:tr w:rsidR="002F3A4C" w:rsidRPr="00741FE6" w:rsidTr="00EC493B">
        <w:trPr>
          <w:gridAfter w:val="3"/>
          <w:wAfter w:w="1039" w:type="dxa"/>
          <w:trHeight w:val="630"/>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182</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1 06 06043 10 0000 110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r>
      <w:tr w:rsidR="002F3A4C" w:rsidRPr="00741FE6" w:rsidTr="00EC493B">
        <w:trPr>
          <w:gridAfter w:val="3"/>
          <w:wAfter w:w="1039" w:type="dxa"/>
          <w:trHeight w:val="660"/>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182</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1 09 04053 10 0000 110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Земельный налог (по обязательствам, возникшим до        1 января 2006 года), мобилизуемый на территориях сельских поселений</w:t>
            </w:r>
          </w:p>
        </w:tc>
      </w:tr>
      <w:tr w:rsidR="002F3A4C" w:rsidRPr="00741FE6" w:rsidTr="00EC493B">
        <w:trPr>
          <w:gridAfter w:val="3"/>
          <w:wAfter w:w="1039" w:type="dxa"/>
          <w:trHeight w:val="1125"/>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lastRenderedPageBreak/>
              <w:t>201</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b/>
                <w:bCs/>
                <w:sz w:val="18"/>
                <w:szCs w:val="18"/>
              </w:rPr>
            </w:pPr>
            <w:r w:rsidRPr="00741FE6">
              <w:rPr>
                <w:rFonts w:ascii="Times New Roman" w:hAnsi="Times New Roman" w:cs="Times New Roman"/>
                <w:b/>
                <w:bCs/>
                <w:sz w:val="18"/>
                <w:szCs w:val="18"/>
              </w:rPr>
              <w:t> </w:t>
            </w:r>
          </w:p>
        </w:tc>
        <w:tc>
          <w:tcPr>
            <w:tcW w:w="5233" w:type="dxa"/>
            <w:gridSpan w:val="19"/>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администрация Верх-Коенского сельсовета Искитимского района Новосибирской области</w:t>
            </w:r>
          </w:p>
        </w:tc>
      </w:tr>
      <w:tr w:rsidR="002F3A4C" w:rsidRPr="00741FE6" w:rsidTr="00EC493B">
        <w:trPr>
          <w:gridAfter w:val="3"/>
          <w:wAfter w:w="1039" w:type="dxa"/>
          <w:trHeight w:val="1125"/>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1 11 05 025 10 0000 120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proofErr w:type="gramStart"/>
            <w:r w:rsidRPr="00741FE6">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2F3A4C" w:rsidRPr="00741FE6" w:rsidTr="00EC493B">
        <w:trPr>
          <w:gridAfter w:val="3"/>
          <w:wAfter w:w="1039" w:type="dxa"/>
          <w:trHeight w:val="1185"/>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1 11 05035 10 0000 120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F3A4C" w:rsidRPr="00741FE6" w:rsidTr="00EC493B">
        <w:trPr>
          <w:gridAfter w:val="3"/>
          <w:wAfter w:w="1039" w:type="dxa"/>
          <w:trHeight w:val="825"/>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1 11 07015 10 0000 120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2F3A4C" w:rsidRPr="00741FE6" w:rsidTr="00EC493B">
        <w:trPr>
          <w:gridAfter w:val="3"/>
          <w:wAfter w:w="1039" w:type="dxa"/>
          <w:trHeight w:val="495"/>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1 13 02065 10 0000 130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proofErr w:type="gramStart"/>
            <w:r w:rsidRPr="00741FE6">
              <w:rPr>
                <w:rFonts w:ascii="Times New Roman" w:hAnsi="Times New Roman" w:cs="Times New Roman"/>
                <w:sz w:val="18"/>
                <w:szCs w:val="18"/>
              </w:rPr>
              <w:t>Доходы</w:t>
            </w:r>
            <w:proofErr w:type="gramEnd"/>
            <w:r w:rsidRPr="00741FE6">
              <w:rPr>
                <w:rFonts w:ascii="Times New Roman" w:hAnsi="Times New Roman" w:cs="Times New Roman"/>
                <w:sz w:val="18"/>
                <w:szCs w:val="18"/>
              </w:rPr>
              <w:t xml:space="preserve"> поступающие в порядке возмещения расходов понесенных в связи с эксплуатацией имущества сельских поселений</w:t>
            </w:r>
          </w:p>
        </w:tc>
      </w:tr>
      <w:tr w:rsidR="002F3A4C" w:rsidRPr="00741FE6" w:rsidTr="00EC493B">
        <w:trPr>
          <w:gridAfter w:val="3"/>
          <w:wAfter w:w="1039" w:type="dxa"/>
          <w:trHeight w:val="780"/>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1 13 02995 10 0000 130</w:t>
            </w:r>
          </w:p>
        </w:tc>
        <w:tc>
          <w:tcPr>
            <w:tcW w:w="5233" w:type="dxa"/>
            <w:gridSpan w:val="19"/>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Прочие доходы от компенсации затрат  бюджетов сельских поселений</w:t>
            </w:r>
          </w:p>
        </w:tc>
      </w:tr>
      <w:tr w:rsidR="002F3A4C" w:rsidRPr="00741FE6" w:rsidTr="00EC493B">
        <w:trPr>
          <w:gridAfter w:val="3"/>
          <w:wAfter w:w="1039" w:type="dxa"/>
          <w:trHeight w:val="1403"/>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1 14 02053 10 0000 410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F3A4C" w:rsidRPr="00741FE6" w:rsidTr="00EC493B">
        <w:trPr>
          <w:gridAfter w:val="3"/>
          <w:wAfter w:w="1039" w:type="dxa"/>
          <w:trHeight w:val="1500"/>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1 16 10061 10 0000 140</w:t>
            </w:r>
          </w:p>
        </w:tc>
        <w:tc>
          <w:tcPr>
            <w:tcW w:w="5233" w:type="dxa"/>
            <w:gridSpan w:val="19"/>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both"/>
              <w:rPr>
                <w:rFonts w:ascii="Times New Roman" w:hAnsi="Times New Roman" w:cs="Times New Roman"/>
                <w:color w:val="000000"/>
                <w:sz w:val="18"/>
                <w:szCs w:val="18"/>
              </w:rPr>
            </w:pPr>
            <w:r w:rsidRPr="00741FE6">
              <w:rPr>
                <w:rFonts w:ascii="Times New Roman" w:hAnsi="Times New Roman" w:cs="Times New Roman"/>
                <w:color w:val="000000"/>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2F3A4C" w:rsidRPr="00741FE6" w:rsidTr="00EC493B">
        <w:trPr>
          <w:gridAfter w:val="3"/>
          <w:wAfter w:w="1039" w:type="dxa"/>
          <w:trHeight w:val="1395"/>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color w:val="000000"/>
                <w:sz w:val="18"/>
                <w:szCs w:val="18"/>
              </w:rPr>
            </w:pPr>
            <w:r w:rsidRPr="00741FE6">
              <w:rPr>
                <w:rFonts w:ascii="Times New Roman" w:hAnsi="Times New Roman" w:cs="Times New Roman"/>
                <w:color w:val="000000"/>
                <w:sz w:val="18"/>
                <w:szCs w:val="18"/>
              </w:rPr>
              <w:t>1 16 07010 10 0000 140</w:t>
            </w:r>
          </w:p>
        </w:tc>
        <w:tc>
          <w:tcPr>
            <w:tcW w:w="5233" w:type="dxa"/>
            <w:gridSpan w:val="19"/>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hAnsi="Times New Roman" w:cs="Times New Roman"/>
                <w:color w:val="000000"/>
                <w:sz w:val="18"/>
                <w:szCs w:val="18"/>
              </w:rPr>
            </w:pPr>
            <w:proofErr w:type="gramStart"/>
            <w:r w:rsidRPr="00741FE6">
              <w:rPr>
                <w:rFonts w:ascii="Times New Roman" w:hAnsi="Times New Roman" w:cs="Times New Roman"/>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2F3A4C" w:rsidRPr="00741FE6" w:rsidTr="00EC493B">
        <w:trPr>
          <w:gridAfter w:val="3"/>
          <w:wAfter w:w="1039" w:type="dxa"/>
          <w:trHeight w:val="1425"/>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1 16 07090 10 0000 140</w:t>
            </w:r>
          </w:p>
        </w:tc>
        <w:tc>
          <w:tcPr>
            <w:tcW w:w="5233" w:type="dxa"/>
            <w:gridSpan w:val="19"/>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both"/>
              <w:rPr>
                <w:rFonts w:ascii="Times New Roman" w:hAnsi="Times New Roman" w:cs="Times New Roman"/>
                <w:color w:val="000000"/>
                <w:sz w:val="18"/>
                <w:szCs w:val="18"/>
              </w:rPr>
            </w:pPr>
            <w:r w:rsidRPr="00741FE6">
              <w:rPr>
                <w:rFonts w:ascii="Times New Roman" w:hAnsi="Times New Roman" w:cs="Times New Roman"/>
                <w:color w:val="000000"/>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F3A4C" w:rsidRPr="00741FE6" w:rsidTr="00EC493B">
        <w:trPr>
          <w:gridAfter w:val="3"/>
          <w:wAfter w:w="1039" w:type="dxa"/>
          <w:trHeight w:val="1935"/>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color w:val="000000"/>
                <w:sz w:val="18"/>
                <w:szCs w:val="18"/>
              </w:rPr>
            </w:pPr>
            <w:r w:rsidRPr="00741FE6">
              <w:rPr>
                <w:rFonts w:ascii="Times New Roman" w:hAnsi="Times New Roman" w:cs="Times New Roman"/>
                <w:color w:val="000000"/>
                <w:sz w:val="18"/>
                <w:szCs w:val="18"/>
              </w:rPr>
              <w:t>1 16 10081 10 0000 140</w:t>
            </w:r>
          </w:p>
        </w:tc>
        <w:tc>
          <w:tcPr>
            <w:tcW w:w="5233" w:type="dxa"/>
            <w:gridSpan w:val="19"/>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hAnsi="Times New Roman" w:cs="Times New Roman"/>
                <w:color w:val="000000"/>
                <w:sz w:val="18"/>
                <w:szCs w:val="18"/>
              </w:rPr>
            </w:pPr>
            <w:r w:rsidRPr="00741FE6">
              <w:rPr>
                <w:rFonts w:ascii="Times New Roman" w:hAnsi="Times New Roman" w:cs="Times New Roman"/>
                <w:color w:val="000000"/>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F3A4C" w:rsidRPr="00741FE6" w:rsidTr="00EC493B">
        <w:trPr>
          <w:gridAfter w:val="3"/>
          <w:wAfter w:w="1039" w:type="dxa"/>
          <w:trHeight w:val="1500"/>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lastRenderedPageBreak/>
              <w:t>201</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color w:val="000000"/>
                <w:sz w:val="18"/>
                <w:szCs w:val="18"/>
              </w:rPr>
            </w:pPr>
            <w:r w:rsidRPr="00741FE6">
              <w:rPr>
                <w:rFonts w:ascii="Times New Roman" w:hAnsi="Times New Roman" w:cs="Times New Roman"/>
                <w:color w:val="000000"/>
                <w:sz w:val="18"/>
                <w:szCs w:val="18"/>
              </w:rPr>
              <w:t>1 16 10082 10 0000 140</w:t>
            </w:r>
          </w:p>
        </w:tc>
        <w:tc>
          <w:tcPr>
            <w:tcW w:w="5233" w:type="dxa"/>
            <w:gridSpan w:val="19"/>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hAnsi="Times New Roman" w:cs="Times New Roman"/>
                <w:color w:val="000000"/>
                <w:sz w:val="18"/>
                <w:szCs w:val="18"/>
              </w:rPr>
            </w:pPr>
            <w:r w:rsidRPr="00741FE6">
              <w:rPr>
                <w:rFonts w:ascii="Times New Roman" w:hAnsi="Times New Roman" w:cs="Times New Roman"/>
                <w:color w:val="000000"/>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2F3A4C" w:rsidRPr="00741FE6" w:rsidTr="00EC493B">
        <w:trPr>
          <w:gridAfter w:val="3"/>
          <w:wAfter w:w="1039" w:type="dxa"/>
          <w:trHeight w:val="567"/>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1 17 01050 10 0000 180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Невыясненные поступления, зачисляемые в бюджеты сельских поселений</w:t>
            </w:r>
          </w:p>
        </w:tc>
      </w:tr>
      <w:tr w:rsidR="002F3A4C" w:rsidRPr="00741FE6" w:rsidTr="00EC493B">
        <w:trPr>
          <w:gridAfter w:val="3"/>
          <w:wAfter w:w="1039" w:type="dxa"/>
          <w:trHeight w:val="567"/>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xml:space="preserve">1 17 05050 10 0000 180 </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Прочие неналоговые доходы бюджетов сельских поселений</w:t>
            </w:r>
          </w:p>
        </w:tc>
      </w:tr>
      <w:tr w:rsidR="002F3A4C" w:rsidRPr="00741FE6" w:rsidTr="00EC493B">
        <w:trPr>
          <w:gridAfter w:val="3"/>
          <w:wAfter w:w="1039" w:type="dxa"/>
          <w:trHeight w:val="255"/>
        </w:trPr>
        <w:tc>
          <w:tcPr>
            <w:tcW w:w="5005" w:type="dxa"/>
            <w:gridSpan w:val="15"/>
            <w:tcBorders>
              <w:top w:val="nil"/>
              <w:left w:val="nil"/>
              <w:bottom w:val="nil"/>
              <w:right w:val="nil"/>
            </w:tcBorders>
            <w:shd w:val="clear" w:color="000000" w:fill="FFFFFF"/>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ПРИМЕЧАНИЕ:</w:t>
            </w:r>
          </w:p>
        </w:tc>
        <w:tc>
          <w:tcPr>
            <w:tcW w:w="5233" w:type="dxa"/>
            <w:gridSpan w:val="19"/>
            <w:tcBorders>
              <w:top w:val="nil"/>
              <w:left w:val="nil"/>
              <w:bottom w:val="nil"/>
              <w:right w:val="nil"/>
            </w:tcBorders>
            <w:shd w:val="clear" w:color="000000" w:fill="FFFFFF"/>
            <w:noWrap/>
            <w:vAlign w:val="bottom"/>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 </w:t>
            </w:r>
          </w:p>
        </w:tc>
      </w:tr>
      <w:tr w:rsidR="002F3A4C" w:rsidRPr="00741FE6" w:rsidTr="00EC493B">
        <w:trPr>
          <w:gridAfter w:val="3"/>
          <w:wAfter w:w="1039" w:type="dxa"/>
          <w:trHeight w:val="615"/>
        </w:trPr>
        <w:tc>
          <w:tcPr>
            <w:tcW w:w="10238" w:type="dxa"/>
            <w:gridSpan w:val="34"/>
            <w:tcBorders>
              <w:top w:val="nil"/>
              <w:left w:val="nil"/>
              <w:bottom w:val="nil"/>
              <w:right w:val="nil"/>
            </w:tcBorders>
            <w:shd w:val="clear" w:color="000000" w:fill="FFFFFF"/>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 xml:space="preserve">* - администрирование поступлений по всем статьям и программам соответствующей статьи осуществляется администратором, указанном в </w:t>
            </w:r>
            <w:proofErr w:type="spellStart"/>
            <w:r w:rsidRPr="00741FE6">
              <w:rPr>
                <w:rFonts w:ascii="Times New Roman" w:hAnsi="Times New Roman" w:cs="Times New Roman"/>
                <w:sz w:val="18"/>
                <w:szCs w:val="18"/>
              </w:rPr>
              <w:t>группировочном</w:t>
            </w:r>
            <w:proofErr w:type="spellEnd"/>
            <w:r w:rsidRPr="00741FE6">
              <w:rPr>
                <w:rFonts w:ascii="Times New Roman" w:hAnsi="Times New Roman" w:cs="Times New Roman"/>
                <w:sz w:val="18"/>
                <w:szCs w:val="18"/>
              </w:rPr>
              <w:t xml:space="preserve"> коде бюджетной классификации</w:t>
            </w:r>
          </w:p>
        </w:tc>
      </w:tr>
      <w:tr w:rsidR="002F3A4C" w:rsidRPr="00741FE6" w:rsidTr="00EC493B">
        <w:trPr>
          <w:gridAfter w:val="3"/>
          <w:wAfter w:w="1039" w:type="dxa"/>
          <w:trHeight w:val="480"/>
        </w:trPr>
        <w:tc>
          <w:tcPr>
            <w:tcW w:w="1914" w:type="dxa"/>
            <w:gridSpan w:val="4"/>
            <w:tcBorders>
              <w:top w:val="nil"/>
              <w:left w:val="nil"/>
              <w:bottom w:val="nil"/>
              <w:right w:val="nil"/>
            </w:tcBorders>
            <w:shd w:val="clear" w:color="000000" w:fill="FFFFFF"/>
            <w:noWrap/>
            <w:vAlign w:val="bottom"/>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 </w:t>
            </w:r>
          </w:p>
        </w:tc>
        <w:tc>
          <w:tcPr>
            <w:tcW w:w="3091" w:type="dxa"/>
            <w:gridSpan w:val="11"/>
            <w:tcBorders>
              <w:top w:val="nil"/>
              <w:left w:val="nil"/>
              <w:bottom w:val="nil"/>
              <w:right w:val="nil"/>
            </w:tcBorders>
            <w:shd w:val="clear" w:color="000000" w:fill="FFFFFF"/>
            <w:noWrap/>
            <w:vAlign w:val="bottom"/>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 </w:t>
            </w:r>
          </w:p>
        </w:tc>
        <w:tc>
          <w:tcPr>
            <w:tcW w:w="5233" w:type="dxa"/>
            <w:gridSpan w:val="19"/>
            <w:tcBorders>
              <w:top w:val="nil"/>
              <w:left w:val="nil"/>
              <w:bottom w:val="nil"/>
              <w:right w:val="nil"/>
            </w:tcBorders>
            <w:shd w:val="clear" w:color="000000" w:fill="FFFFFF"/>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 xml:space="preserve">Таблица 2  </w:t>
            </w:r>
          </w:p>
        </w:tc>
      </w:tr>
      <w:tr w:rsidR="002F3A4C" w:rsidRPr="00741FE6" w:rsidTr="00EC493B">
        <w:trPr>
          <w:gridAfter w:val="3"/>
          <w:wAfter w:w="1039" w:type="dxa"/>
          <w:trHeight w:val="300"/>
        </w:trPr>
        <w:tc>
          <w:tcPr>
            <w:tcW w:w="10238" w:type="dxa"/>
            <w:gridSpan w:val="34"/>
            <w:tcBorders>
              <w:top w:val="nil"/>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Перечень главных администраторов безвозмездных поступлений</w:t>
            </w:r>
          </w:p>
        </w:tc>
      </w:tr>
      <w:tr w:rsidR="002F3A4C" w:rsidRPr="00741FE6" w:rsidTr="00EC493B">
        <w:trPr>
          <w:gridAfter w:val="3"/>
          <w:wAfter w:w="1039" w:type="dxa"/>
          <w:trHeight w:val="300"/>
        </w:trPr>
        <w:tc>
          <w:tcPr>
            <w:tcW w:w="1914" w:type="dxa"/>
            <w:gridSpan w:val="4"/>
            <w:tcBorders>
              <w:top w:val="nil"/>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w:t>
            </w:r>
          </w:p>
        </w:tc>
        <w:tc>
          <w:tcPr>
            <w:tcW w:w="3091" w:type="dxa"/>
            <w:gridSpan w:val="11"/>
            <w:tcBorders>
              <w:top w:val="nil"/>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w:t>
            </w:r>
          </w:p>
        </w:tc>
        <w:tc>
          <w:tcPr>
            <w:tcW w:w="5233" w:type="dxa"/>
            <w:gridSpan w:val="19"/>
            <w:tcBorders>
              <w:top w:val="nil"/>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w:t>
            </w:r>
          </w:p>
        </w:tc>
      </w:tr>
      <w:tr w:rsidR="002F3A4C" w:rsidRPr="00741FE6" w:rsidTr="00EC493B">
        <w:trPr>
          <w:gridAfter w:val="3"/>
          <w:wAfter w:w="1039" w:type="dxa"/>
          <w:trHeight w:val="690"/>
        </w:trPr>
        <w:tc>
          <w:tcPr>
            <w:tcW w:w="5005"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Код бюджетной классификации Российской Федерации</w:t>
            </w:r>
          </w:p>
        </w:tc>
        <w:tc>
          <w:tcPr>
            <w:tcW w:w="5233" w:type="dxa"/>
            <w:gridSpan w:val="19"/>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xml:space="preserve">Наименование </w:t>
            </w:r>
          </w:p>
        </w:tc>
      </w:tr>
      <w:tr w:rsidR="002F3A4C" w:rsidRPr="00741FE6" w:rsidTr="00EC493B">
        <w:trPr>
          <w:gridAfter w:val="3"/>
          <w:wAfter w:w="1039" w:type="dxa"/>
          <w:trHeight w:val="765"/>
        </w:trPr>
        <w:tc>
          <w:tcPr>
            <w:tcW w:w="1914" w:type="dxa"/>
            <w:gridSpan w:val="4"/>
            <w:tcBorders>
              <w:top w:val="nil"/>
              <w:left w:val="single" w:sz="4" w:space="0" w:color="auto"/>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главный администратор доходов</w:t>
            </w:r>
          </w:p>
        </w:tc>
        <w:tc>
          <w:tcPr>
            <w:tcW w:w="3091" w:type="dxa"/>
            <w:gridSpan w:val="11"/>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доходы  местного бюджета</w:t>
            </w:r>
          </w:p>
        </w:tc>
        <w:tc>
          <w:tcPr>
            <w:tcW w:w="5233" w:type="dxa"/>
            <w:gridSpan w:val="19"/>
            <w:vMerge/>
            <w:tcBorders>
              <w:top w:val="single" w:sz="4" w:space="0" w:color="auto"/>
              <w:left w:val="single" w:sz="4" w:space="0" w:color="auto"/>
              <w:bottom w:val="single" w:sz="4" w:space="0" w:color="auto"/>
              <w:right w:val="single" w:sz="4" w:space="0" w:color="auto"/>
            </w:tcBorders>
            <w:vAlign w:val="center"/>
            <w:hideMark/>
          </w:tcPr>
          <w:p w:rsidR="002F3A4C" w:rsidRPr="00741FE6" w:rsidRDefault="002F3A4C" w:rsidP="002F3A4C">
            <w:pPr>
              <w:rPr>
                <w:rFonts w:ascii="Times New Roman" w:hAnsi="Times New Roman" w:cs="Times New Roman"/>
                <w:sz w:val="18"/>
                <w:szCs w:val="18"/>
              </w:rPr>
            </w:pPr>
          </w:p>
        </w:tc>
      </w:tr>
      <w:tr w:rsidR="002F3A4C" w:rsidRPr="00741FE6" w:rsidTr="00EC493B">
        <w:trPr>
          <w:gridAfter w:val="3"/>
          <w:wAfter w:w="1039" w:type="dxa"/>
          <w:trHeight w:val="570"/>
        </w:trPr>
        <w:tc>
          <w:tcPr>
            <w:tcW w:w="1914" w:type="dxa"/>
            <w:gridSpan w:val="4"/>
            <w:tcBorders>
              <w:top w:val="nil"/>
              <w:left w:val="single" w:sz="4" w:space="0" w:color="auto"/>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201</w:t>
            </w:r>
          </w:p>
        </w:tc>
        <w:tc>
          <w:tcPr>
            <w:tcW w:w="3091" w:type="dxa"/>
            <w:gridSpan w:val="11"/>
            <w:tcBorders>
              <w:top w:val="nil"/>
              <w:left w:val="nil"/>
              <w:bottom w:val="single" w:sz="4" w:space="0" w:color="auto"/>
              <w:right w:val="nil"/>
            </w:tcBorders>
            <w:shd w:val="clear" w:color="000000" w:fill="FFFFFF"/>
            <w:vAlign w:val="center"/>
            <w:hideMark/>
          </w:tcPr>
          <w:p w:rsidR="002F3A4C" w:rsidRPr="00741FE6" w:rsidRDefault="002F3A4C" w:rsidP="002F3A4C">
            <w:pPr>
              <w:rPr>
                <w:rFonts w:ascii="Times New Roman" w:hAnsi="Times New Roman" w:cs="Times New Roman"/>
                <w:b/>
                <w:bCs/>
                <w:sz w:val="18"/>
                <w:szCs w:val="18"/>
              </w:rPr>
            </w:pPr>
            <w:r w:rsidRPr="00741FE6">
              <w:rPr>
                <w:rFonts w:ascii="Times New Roman" w:hAnsi="Times New Roman" w:cs="Times New Roman"/>
                <w:b/>
                <w:bCs/>
                <w:sz w:val="18"/>
                <w:szCs w:val="18"/>
              </w:rPr>
              <w:t> </w:t>
            </w:r>
          </w:p>
        </w:tc>
        <w:tc>
          <w:tcPr>
            <w:tcW w:w="5233" w:type="dxa"/>
            <w:gridSpan w:val="19"/>
            <w:tcBorders>
              <w:top w:val="nil"/>
              <w:left w:val="single" w:sz="4" w:space="0" w:color="auto"/>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администрация Верх-Коенского сельсовета Искитимского района Новосибирской области</w:t>
            </w:r>
          </w:p>
        </w:tc>
      </w:tr>
      <w:tr w:rsidR="002F3A4C" w:rsidRPr="00741FE6" w:rsidTr="00EC493B">
        <w:trPr>
          <w:gridAfter w:val="3"/>
          <w:wAfter w:w="1039" w:type="dxa"/>
          <w:trHeight w:val="765"/>
        </w:trPr>
        <w:tc>
          <w:tcPr>
            <w:tcW w:w="191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2 02 15001 10 0000 150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r>
      <w:tr w:rsidR="002F3A4C" w:rsidRPr="00741FE6" w:rsidTr="00EC493B">
        <w:trPr>
          <w:gridAfter w:val="3"/>
          <w:wAfter w:w="1039" w:type="dxa"/>
          <w:trHeight w:val="510"/>
        </w:trPr>
        <w:tc>
          <w:tcPr>
            <w:tcW w:w="191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2 02 15002 10 0000 150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Дотации бюджетам сельских поселений на поддержку мер по обеспечению сбалансированности бюджетов</w:t>
            </w:r>
          </w:p>
        </w:tc>
      </w:tr>
      <w:tr w:rsidR="002F3A4C" w:rsidRPr="00741FE6" w:rsidTr="00EC493B">
        <w:trPr>
          <w:gridAfter w:val="3"/>
          <w:wAfter w:w="1039" w:type="dxa"/>
          <w:trHeight w:val="765"/>
        </w:trPr>
        <w:tc>
          <w:tcPr>
            <w:tcW w:w="191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2 02 16001 10 0000 150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r>
      <w:tr w:rsidR="002F3A4C" w:rsidRPr="00741FE6" w:rsidTr="00EC493B">
        <w:trPr>
          <w:gridAfter w:val="3"/>
          <w:wAfter w:w="1039" w:type="dxa"/>
          <w:trHeight w:val="1485"/>
        </w:trPr>
        <w:tc>
          <w:tcPr>
            <w:tcW w:w="191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2 02 20216 10 0000 150</w:t>
            </w:r>
          </w:p>
        </w:tc>
        <w:tc>
          <w:tcPr>
            <w:tcW w:w="5233" w:type="dxa"/>
            <w:gridSpan w:val="19"/>
            <w:tcBorders>
              <w:top w:val="nil"/>
              <w:left w:val="nil"/>
              <w:bottom w:val="single" w:sz="4" w:space="0" w:color="auto"/>
              <w:right w:val="single" w:sz="4" w:space="0" w:color="auto"/>
            </w:tcBorders>
            <w:shd w:val="clear" w:color="auto" w:fill="auto"/>
            <w:vAlign w:val="bottom"/>
            <w:hideMark/>
          </w:tcPr>
          <w:p w:rsidR="002F3A4C" w:rsidRPr="00741FE6" w:rsidRDefault="002F3A4C" w:rsidP="002F3A4C">
            <w:pPr>
              <w:rPr>
                <w:rFonts w:ascii="Times New Roman" w:hAnsi="Times New Roman" w:cs="Times New Roman"/>
                <w:color w:val="000000"/>
                <w:sz w:val="18"/>
                <w:szCs w:val="18"/>
              </w:rPr>
            </w:pPr>
            <w:r w:rsidRPr="00741FE6">
              <w:rPr>
                <w:rFonts w:ascii="Times New Roman" w:hAnsi="Times New Roman" w:cs="Times New Roman"/>
                <w:color w:val="000000"/>
                <w:sz w:val="18"/>
                <w:szCs w:val="1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F3A4C" w:rsidRPr="00741FE6" w:rsidTr="00EC493B">
        <w:trPr>
          <w:gridAfter w:val="3"/>
          <w:wAfter w:w="1039" w:type="dxa"/>
          <w:trHeight w:val="315"/>
        </w:trPr>
        <w:tc>
          <w:tcPr>
            <w:tcW w:w="191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2 02 29900 10 0000 150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Субсидии бюджетам сельских поселений из местных бюджетов</w:t>
            </w:r>
          </w:p>
        </w:tc>
      </w:tr>
      <w:tr w:rsidR="002F3A4C" w:rsidRPr="00741FE6" w:rsidTr="00EC493B">
        <w:trPr>
          <w:gridAfter w:val="3"/>
          <w:wAfter w:w="1039" w:type="dxa"/>
          <w:trHeight w:val="255"/>
        </w:trPr>
        <w:tc>
          <w:tcPr>
            <w:tcW w:w="191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2 02 29999 10 0000 150</w:t>
            </w:r>
          </w:p>
        </w:tc>
        <w:tc>
          <w:tcPr>
            <w:tcW w:w="5233" w:type="dxa"/>
            <w:gridSpan w:val="19"/>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Прочие субсидии бюджетам сельских поселений</w:t>
            </w:r>
          </w:p>
        </w:tc>
      </w:tr>
      <w:tr w:rsidR="002F3A4C" w:rsidRPr="00741FE6" w:rsidTr="00EC493B">
        <w:trPr>
          <w:gridAfter w:val="3"/>
          <w:wAfter w:w="1039" w:type="dxa"/>
          <w:trHeight w:val="585"/>
        </w:trPr>
        <w:tc>
          <w:tcPr>
            <w:tcW w:w="191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2 02 30024 10 0000 150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r>
      <w:tr w:rsidR="002F3A4C" w:rsidRPr="00741FE6" w:rsidTr="00EC493B">
        <w:trPr>
          <w:gridAfter w:val="3"/>
          <w:wAfter w:w="1039" w:type="dxa"/>
          <w:trHeight w:val="765"/>
        </w:trPr>
        <w:tc>
          <w:tcPr>
            <w:tcW w:w="191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2 02 35118 10 0000 150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F3A4C" w:rsidRPr="00741FE6" w:rsidTr="00EC493B">
        <w:trPr>
          <w:gridAfter w:val="3"/>
          <w:wAfter w:w="1039" w:type="dxa"/>
          <w:trHeight w:val="870"/>
        </w:trPr>
        <w:tc>
          <w:tcPr>
            <w:tcW w:w="191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2 02 45160 10 0000 150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2F3A4C" w:rsidRPr="00741FE6" w:rsidTr="00EC493B">
        <w:trPr>
          <w:gridAfter w:val="3"/>
          <w:wAfter w:w="1039" w:type="dxa"/>
          <w:trHeight w:val="630"/>
        </w:trPr>
        <w:tc>
          <w:tcPr>
            <w:tcW w:w="191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lastRenderedPageBreak/>
              <w:t>201</w:t>
            </w:r>
          </w:p>
        </w:tc>
        <w:tc>
          <w:tcPr>
            <w:tcW w:w="3091" w:type="dxa"/>
            <w:gridSpan w:val="11"/>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2 02 49999 10 0000 150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Прочие межбюджетные трансферты, передаваемые бюджетам сельских поселений</w:t>
            </w:r>
          </w:p>
        </w:tc>
      </w:tr>
      <w:tr w:rsidR="002F3A4C" w:rsidRPr="00741FE6" w:rsidTr="00EC493B">
        <w:trPr>
          <w:gridAfter w:val="3"/>
          <w:wAfter w:w="1039" w:type="dxa"/>
          <w:trHeight w:val="630"/>
        </w:trPr>
        <w:tc>
          <w:tcPr>
            <w:tcW w:w="1914" w:type="dxa"/>
            <w:gridSpan w:val="4"/>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xml:space="preserve"> 2 03 05099 10 0000 150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 xml:space="preserve">Прочие безвозмездные поступления от государственных (муниципальных) организаций в бюджеты сельских поселений                                                                                                                                                  </w:t>
            </w:r>
          </w:p>
        </w:tc>
      </w:tr>
      <w:tr w:rsidR="002F3A4C" w:rsidRPr="00741FE6" w:rsidTr="00EC493B">
        <w:trPr>
          <w:gridAfter w:val="3"/>
          <w:wAfter w:w="1039" w:type="dxa"/>
          <w:trHeight w:val="510"/>
        </w:trPr>
        <w:tc>
          <w:tcPr>
            <w:tcW w:w="191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2 07 05030 10 0000 150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Прочие безвозмездные поступления в бюджеты сельских поселений</w:t>
            </w:r>
          </w:p>
        </w:tc>
      </w:tr>
      <w:tr w:rsidR="002F3A4C" w:rsidRPr="00741FE6" w:rsidTr="00EC493B">
        <w:trPr>
          <w:gridAfter w:val="3"/>
          <w:wAfter w:w="1039" w:type="dxa"/>
          <w:trHeight w:val="1020"/>
        </w:trPr>
        <w:tc>
          <w:tcPr>
            <w:tcW w:w="191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xml:space="preserve">2 18 60010 10 0000 150 </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F3A4C" w:rsidRPr="00741FE6" w:rsidTr="00EC493B">
        <w:trPr>
          <w:gridAfter w:val="3"/>
          <w:wAfter w:w="1039" w:type="dxa"/>
          <w:trHeight w:val="953"/>
        </w:trPr>
        <w:tc>
          <w:tcPr>
            <w:tcW w:w="1914" w:type="dxa"/>
            <w:gridSpan w:val="4"/>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nil"/>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2 19 35118 10 0000 150</w:t>
            </w:r>
          </w:p>
        </w:tc>
        <w:tc>
          <w:tcPr>
            <w:tcW w:w="5233" w:type="dxa"/>
            <w:gridSpan w:val="19"/>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tc>
      </w:tr>
      <w:tr w:rsidR="002F3A4C" w:rsidRPr="00741FE6" w:rsidTr="00EC493B">
        <w:trPr>
          <w:gridAfter w:val="3"/>
          <w:wAfter w:w="1039" w:type="dxa"/>
          <w:trHeight w:val="765"/>
        </w:trPr>
        <w:tc>
          <w:tcPr>
            <w:tcW w:w="191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3091" w:type="dxa"/>
            <w:gridSpan w:val="11"/>
            <w:tcBorders>
              <w:top w:val="single" w:sz="4" w:space="0" w:color="auto"/>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2 19 60010 10 0000 150</w:t>
            </w:r>
          </w:p>
        </w:tc>
        <w:tc>
          <w:tcPr>
            <w:tcW w:w="5233" w:type="dxa"/>
            <w:gridSpan w:val="1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2F3A4C" w:rsidRPr="00741FE6" w:rsidTr="00EC493B">
        <w:trPr>
          <w:gridAfter w:val="1"/>
          <w:wAfter w:w="787" w:type="dxa"/>
          <w:trHeight w:val="255"/>
        </w:trPr>
        <w:tc>
          <w:tcPr>
            <w:tcW w:w="1914" w:type="dxa"/>
            <w:gridSpan w:val="4"/>
            <w:tcBorders>
              <w:top w:val="nil"/>
              <w:left w:val="nil"/>
              <w:bottom w:val="nil"/>
              <w:right w:val="nil"/>
            </w:tcBorders>
            <w:shd w:val="clear" w:color="auto" w:fill="auto"/>
            <w:noWrap/>
            <w:vAlign w:val="center"/>
            <w:hideMark/>
          </w:tcPr>
          <w:p w:rsidR="002F3A4C" w:rsidRPr="00741FE6" w:rsidRDefault="002F3A4C" w:rsidP="002F3A4C">
            <w:pPr>
              <w:rPr>
                <w:rFonts w:ascii="Times New Roman" w:hAnsi="Times New Roman" w:cs="Times New Roman"/>
                <w:sz w:val="18"/>
                <w:szCs w:val="18"/>
                <w:lang w:eastAsia="ru-RU"/>
              </w:rPr>
            </w:pPr>
          </w:p>
        </w:tc>
        <w:tc>
          <w:tcPr>
            <w:tcW w:w="2901" w:type="dxa"/>
            <w:gridSpan w:val="8"/>
            <w:tcBorders>
              <w:top w:val="nil"/>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p>
        </w:tc>
        <w:tc>
          <w:tcPr>
            <w:tcW w:w="5675" w:type="dxa"/>
            <w:gridSpan w:val="24"/>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Приложение 2</w:t>
            </w:r>
          </w:p>
        </w:tc>
      </w:tr>
      <w:tr w:rsidR="002F3A4C" w:rsidRPr="00741FE6" w:rsidTr="00EC493B">
        <w:trPr>
          <w:gridAfter w:val="1"/>
          <w:wAfter w:w="787" w:type="dxa"/>
          <w:trHeight w:val="255"/>
        </w:trPr>
        <w:tc>
          <w:tcPr>
            <w:tcW w:w="1914" w:type="dxa"/>
            <w:gridSpan w:val="4"/>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rPr>
            </w:pPr>
          </w:p>
        </w:tc>
        <w:tc>
          <w:tcPr>
            <w:tcW w:w="2901" w:type="dxa"/>
            <w:gridSpan w:val="8"/>
            <w:tcBorders>
              <w:top w:val="nil"/>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p>
        </w:tc>
        <w:tc>
          <w:tcPr>
            <w:tcW w:w="5675" w:type="dxa"/>
            <w:gridSpan w:val="24"/>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 xml:space="preserve">к Решению  "О бюджете </w:t>
            </w:r>
          </w:p>
        </w:tc>
      </w:tr>
      <w:tr w:rsidR="002F3A4C" w:rsidRPr="00741FE6" w:rsidTr="00EC493B">
        <w:trPr>
          <w:gridAfter w:val="1"/>
          <w:wAfter w:w="787" w:type="dxa"/>
          <w:trHeight w:val="255"/>
        </w:trPr>
        <w:tc>
          <w:tcPr>
            <w:tcW w:w="1914" w:type="dxa"/>
            <w:gridSpan w:val="4"/>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rPr>
            </w:pPr>
          </w:p>
        </w:tc>
        <w:tc>
          <w:tcPr>
            <w:tcW w:w="2901" w:type="dxa"/>
            <w:gridSpan w:val="8"/>
            <w:tcBorders>
              <w:top w:val="nil"/>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p>
        </w:tc>
        <w:tc>
          <w:tcPr>
            <w:tcW w:w="5675" w:type="dxa"/>
            <w:gridSpan w:val="24"/>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Верх-Коенского сельсовета</w:t>
            </w:r>
          </w:p>
        </w:tc>
      </w:tr>
      <w:tr w:rsidR="002F3A4C" w:rsidRPr="00741FE6" w:rsidTr="00EC493B">
        <w:trPr>
          <w:gridAfter w:val="1"/>
          <w:wAfter w:w="787" w:type="dxa"/>
          <w:trHeight w:val="255"/>
        </w:trPr>
        <w:tc>
          <w:tcPr>
            <w:tcW w:w="1914" w:type="dxa"/>
            <w:gridSpan w:val="4"/>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rPr>
            </w:pPr>
          </w:p>
        </w:tc>
        <w:tc>
          <w:tcPr>
            <w:tcW w:w="2901" w:type="dxa"/>
            <w:gridSpan w:val="8"/>
            <w:tcBorders>
              <w:top w:val="nil"/>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p>
        </w:tc>
        <w:tc>
          <w:tcPr>
            <w:tcW w:w="5675" w:type="dxa"/>
            <w:gridSpan w:val="24"/>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на 2020 и плановый период 2021 и 2022 годов"</w:t>
            </w:r>
          </w:p>
        </w:tc>
      </w:tr>
      <w:tr w:rsidR="002F3A4C" w:rsidRPr="00741FE6" w:rsidTr="00EC493B">
        <w:trPr>
          <w:gridAfter w:val="1"/>
          <w:wAfter w:w="787" w:type="dxa"/>
          <w:trHeight w:val="255"/>
        </w:trPr>
        <w:tc>
          <w:tcPr>
            <w:tcW w:w="1914" w:type="dxa"/>
            <w:gridSpan w:val="4"/>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rPr>
            </w:pPr>
          </w:p>
        </w:tc>
        <w:tc>
          <w:tcPr>
            <w:tcW w:w="2901" w:type="dxa"/>
            <w:gridSpan w:val="8"/>
            <w:tcBorders>
              <w:top w:val="nil"/>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p>
        </w:tc>
        <w:tc>
          <w:tcPr>
            <w:tcW w:w="5675" w:type="dxa"/>
            <w:gridSpan w:val="24"/>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от  25.12.2019   № 165</w:t>
            </w:r>
          </w:p>
        </w:tc>
      </w:tr>
      <w:tr w:rsidR="002F3A4C" w:rsidRPr="00741FE6" w:rsidTr="00EC493B">
        <w:trPr>
          <w:gridAfter w:val="1"/>
          <w:wAfter w:w="787" w:type="dxa"/>
          <w:trHeight w:val="255"/>
        </w:trPr>
        <w:tc>
          <w:tcPr>
            <w:tcW w:w="1914" w:type="dxa"/>
            <w:gridSpan w:val="4"/>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rPr>
            </w:pPr>
          </w:p>
        </w:tc>
        <w:tc>
          <w:tcPr>
            <w:tcW w:w="2901" w:type="dxa"/>
            <w:gridSpan w:val="8"/>
            <w:tcBorders>
              <w:top w:val="nil"/>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p>
        </w:tc>
        <w:tc>
          <w:tcPr>
            <w:tcW w:w="5675" w:type="dxa"/>
            <w:gridSpan w:val="24"/>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hAnsi="Times New Roman" w:cs="Times New Roman"/>
                <w:sz w:val="18"/>
                <w:szCs w:val="18"/>
              </w:rPr>
            </w:pPr>
          </w:p>
        </w:tc>
      </w:tr>
      <w:tr w:rsidR="002F3A4C" w:rsidRPr="00741FE6" w:rsidTr="00EC493B">
        <w:trPr>
          <w:gridAfter w:val="1"/>
          <w:wAfter w:w="787" w:type="dxa"/>
          <w:trHeight w:val="255"/>
        </w:trPr>
        <w:tc>
          <w:tcPr>
            <w:tcW w:w="1914" w:type="dxa"/>
            <w:gridSpan w:val="4"/>
            <w:tcBorders>
              <w:top w:val="nil"/>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p>
        </w:tc>
        <w:tc>
          <w:tcPr>
            <w:tcW w:w="2901" w:type="dxa"/>
            <w:gridSpan w:val="8"/>
            <w:tcBorders>
              <w:top w:val="nil"/>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p>
        </w:tc>
        <w:tc>
          <w:tcPr>
            <w:tcW w:w="5675" w:type="dxa"/>
            <w:gridSpan w:val="24"/>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hAnsi="Times New Roman" w:cs="Times New Roman"/>
                <w:sz w:val="18"/>
                <w:szCs w:val="18"/>
              </w:rPr>
            </w:pPr>
          </w:p>
        </w:tc>
      </w:tr>
      <w:tr w:rsidR="002F3A4C" w:rsidRPr="00741FE6" w:rsidTr="00EC493B">
        <w:trPr>
          <w:gridAfter w:val="1"/>
          <w:wAfter w:w="787" w:type="dxa"/>
          <w:trHeight w:val="690"/>
        </w:trPr>
        <w:tc>
          <w:tcPr>
            <w:tcW w:w="10490" w:type="dxa"/>
            <w:gridSpan w:val="36"/>
            <w:tcBorders>
              <w:top w:val="nil"/>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xml:space="preserve">Перечень главных </w:t>
            </w:r>
            <w:proofErr w:type="gramStart"/>
            <w:r w:rsidRPr="00741FE6">
              <w:rPr>
                <w:rFonts w:ascii="Times New Roman" w:hAnsi="Times New Roman" w:cs="Times New Roman"/>
                <w:sz w:val="18"/>
                <w:szCs w:val="18"/>
              </w:rPr>
              <w:t>администраторов источников финансирования дефицита местного бюджета</w:t>
            </w:r>
            <w:proofErr w:type="gramEnd"/>
            <w:r w:rsidRPr="00741FE6">
              <w:rPr>
                <w:rFonts w:ascii="Times New Roman" w:hAnsi="Times New Roman" w:cs="Times New Roman"/>
                <w:sz w:val="18"/>
                <w:szCs w:val="18"/>
              </w:rPr>
              <w:t xml:space="preserve">  в 2020 году и плановом периоде 2021 и 2022 годов</w:t>
            </w:r>
          </w:p>
        </w:tc>
      </w:tr>
      <w:tr w:rsidR="002F3A4C" w:rsidRPr="00741FE6" w:rsidTr="00EC493B">
        <w:trPr>
          <w:gridAfter w:val="1"/>
          <w:wAfter w:w="787" w:type="dxa"/>
          <w:trHeight w:val="480"/>
        </w:trPr>
        <w:tc>
          <w:tcPr>
            <w:tcW w:w="481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Код бюджетной классификации Российской Федерации</w:t>
            </w:r>
          </w:p>
        </w:tc>
        <w:tc>
          <w:tcPr>
            <w:tcW w:w="5675" w:type="dxa"/>
            <w:gridSpan w:val="24"/>
            <w:vMerge w:val="restart"/>
            <w:tcBorders>
              <w:top w:val="nil"/>
              <w:left w:val="single" w:sz="4" w:space="0" w:color="auto"/>
              <w:bottom w:val="single" w:sz="4" w:space="0" w:color="000000"/>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Наименование</w:t>
            </w:r>
          </w:p>
        </w:tc>
      </w:tr>
      <w:tr w:rsidR="002F3A4C" w:rsidRPr="00741FE6" w:rsidTr="00EC493B">
        <w:trPr>
          <w:gridAfter w:val="1"/>
          <w:wAfter w:w="787" w:type="dxa"/>
          <w:trHeight w:val="1020"/>
        </w:trPr>
        <w:tc>
          <w:tcPr>
            <w:tcW w:w="1914" w:type="dxa"/>
            <w:gridSpan w:val="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главный администратор ИФДБ *</w:t>
            </w:r>
          </w:p>
        </w:tc>
        <w:tc>
          <w:tcPr>
            <w:tcW w:w="2901" w:type="dxa"/>
            <w:gridSpan w:val="8"/>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источники финансирования дефицита бюджета (ИФДБ)</w:t>
            </w:r>
          </w:p>
        </w:tc>
        <w:tc>
          <w:tcPr>
            <w:tcW w:w="5675" w:type="dxa"/>
            <w:gridSpan w:val="24"/>
            <w:vMerge/>
            <w:tcBorders>
              <w:top w:val="nil"/>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rPr>
            </w:pPr>
          </w:p>
        </w:tc>
      </w:tr>
      <w:tr w:rsidR="002F3A4C" w:rsidRPr="00741FE6" w:rsidTr="00EC493B">
        <w:trPr>
          <w:gridAfter w:val="1"/>
          <w:wAfter w:w="787" w:type="dxa"/>
          <w:trHeight w:val="600"/>
        </w:trPr>
        <w:tc>
          <w:tcPr>
            <w:tcW w:w="1914" w:type="dxa"/>
            <w:gridSpan w:val="4"/>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201</w:t>
            </w:r>
          </w:p>
        </w:tc>
        <w:tc>
          <w:tcPr>
            <w:tcW w:w="2901" w:type="dxa"/>
            <w:gridSpan w:val="8"/>
            <w:tcBorders>
              <w:top w:val="nil"/>
              <w:left w:val="nil"/>
              <w:bottom w:val="single" w:sz="4" w:space="0" w:color="auto"/>
              <w:right w:val="nil"/>
            </w:tcBorders>
            <w:shd w:val="clear" w:color="auto" w:fill="auto"/>
            <w:vAlign w:val="center"/>
            <w:hideMark/>
          </w:tcPr>
          <w:p w:rsidR="002F3A4C" w:rsidRPr="00741FE6" w:rsidRDefault="002F3A4C" w:rsidP="002F3A4C">
            <w:pPr>
              <w:rPr>
                <w:rFonts w:ascii="Times New Roman" w:hAnsi="Times New Roman" w:cs="Times New Roman"/>
                <w:b/>
                <w:bCs/>
                <w:sz w:val="18"/>
                <w:szCs w:val="18"/>
              </w:rPr>
            </w:pPr>
            <w:r w:rsidRPr="00741FE6">
              <w:rPr>
                <w:rFonts w:ascii="Times New Roman" w:hAnsi="Times New Roman" w:cs="Times New Roman"/>
                <w:b/>
                <w:bCs/>
                <w:sz w:val="18"/>
                <w:szCs w:val="18"/>
              </w:rPr>
              <w:t> </w:t>
            </w:r>
          </w:p>
        </w:tc>
        <w:tc>
          <w:tcPr>
            <w:tcW w:w="5675" w:type="dxa"/>
            <w:gridSpan w:val="24"/>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администрация Верх-Коенского сельсовета Искитимского района Новосибирской области</w:t>
            </w:r>
          </w:p>
        </w:tc>
      </w:tr>
      <w:tr w:rsidR="002F3A4C" w:rsidRPr="00741FE6" w:rsidTr="00EC493B">
        <w:trPr>
          <w:gridAfter w:val="1"/>
          <w:wAfter w:w="787" w:type="dxa"/>
          <w:trHeight w:val="300"/>
        </w:trPr>
        <w:tc>
          <w:tcPr>
            <w:tcW w:w="1914" w:type="dxa"/>
            <w:gridSpan w:val="4"/>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2901" w:type="dxa"/>
            <w:gridSpan w:val="8"/>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xml:space="preserve">01 05 00 </w:t>
            </w:r>
            <w:proofErr w:type="spellStart"/>
            <w:r w:rsidRPr="00741FE6">
              <w:rPr>
                <w:rFonts w:ascii="Times New Roman" w:hAnsi="Times New Roman" w:cs="Times New Roman"/>
                <w:sz w:val="18"/>
                <w:szCs w:val="18"/>
              </w:rPr>
              <w:t>00</w:t>
            </w:r>
            <w:proofErr w:type="spellEnd"/>
            <w:r w:rsidRPr="00741FE6">
              <w:rPr>
                <w:rFonts w:ascii="Times New Roman" w:hAnsi="Times New Roman" w:cs="Times New Roman"/>
                <w:sz w:val="18"/>
                <w:szCs w:val="18"/>
              </w:rPr>
              <w:t xml:space="preserve"> </w:t>
            </w:r>
            <w:proofErr w:type="spellStart"/>
            <w:r w:rsidRPr="00741FE6">
              <w:rPr>
                <w:rFonts w:ascii="Times New Roman" w:hAnsi="Times New Roman" w:cs="Times New Roman"/>
                <w:sz w:val="18"/>
                <w:szCs w:val="18"/>
              </w:rPr>
              <w:t>00</w:t>
            </w:r>
            <w:proofErr w:type="spellEnd"/>
            <w:r w:rsidRPr="00741FE6">
              <w:rPr>
                <w:rFonts w:ascii="Times New Roman" w:hAnsi="Times New Roman" w:cs="Times New Roman"/>
                <w:sz w:val="18"/>
                <w:szCs w:val="18"/>
              </w:rPr>
              <w:t xml:space="preserve"> 0000 000</w:t>
            </w:r>
          </w:p>
        </w:tc>
        <w:tc>
          <w:tcPr>
            <w:tcW w:w="5675" w:type="dxa"/>
            <w:gridSpan w:val="2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Изменение остатков средств на счетах по учету средств бюджета</w:t>
            </w:r>
          </w:p>
        </w:tc>
      </w:tr>
      <w:tr w:rsidR="002F3A4C" w:rsidRPr="00741FE6" w:rsidTr="00EC493B">
        <w:trPr>
          <w:gridAfter w:val="1"/>
          <w:wAfter w:w="787" w:type="dxa"/>
          <w:trHeight w:val="510"/>
        </w:trPr>
        <w:tc>
          <w:tcPr>
            <w:tcW w:w="1914" w:type="dxa"/>
            <w:gridSpan w:val="4"/>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2901" w:type="dxa"/>
            <w:gridSpan w:val="8"/>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01 05 02 01 10 0000 510</w:t>
            </w:r>
          </w:p>
        </w:tc>
        <w:tc>
          <w:tcPr>
            <w:tcW w:w="5675" w:type="dxa"/>
            <w:gridSpan w:val="2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Увеличение прочих остатков денежных средств бюджета поселения</w:t>
            </w:r>
          </w:p>
        </w:tc>
      </w:tr>
      <w:tr w:rsidR="002F3A4C" w:rsidRPr="00741FE6" w:rsidTr="00EC493B">
        <w:trPr>
          <w:gridAfter w:val="1"/>
          <w:wAfter w:w="787" w:type="dxa"/>
          <w:trHeight w:val="510"/>
        </w:trPr>
        <w:tc>
          <w:tcPr>
            <w:tcW w:w="1914" w:type="dxa"/>
            <w:gridSpan w:val="4"/>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2901" w:type="dxa"/>
            <w:gridSpan w:val="8"/>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xml:space="preserve"> 01 05 02 01 10 0000 610</w:t>
            </w:r>
          </w:p>
        </w:tc>
        <w:tc>
          <w:tcPr>
            <w:tcW w:w="5675" w:type="dxa"/>
            <w:gridSpan w:val="2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Уменьшение прочих остатков денежных средств бюджета поселения</w:t>
            </w:r>
          </w:p>
        </w:tc>
      </w:tr>
      <w:tr w:rsidR="002F3A4C" w:rsidRPr="00741FE6" w:rsidTr="00EC493B">
        <w:trPr>
          <w:trHeight w:val="334"/>
        </w:trPr>
        <w:tc>
          <w:tcPr>
            <w:tcW w:w="612" w:type="dxa"/>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lang w:eastAsia="ru-RU"/>
              </w:rPr>
            </w:pPr>
            <w:bookmarkStart w:id="1" w:name="RANGE!A1:M65"/>
            <w:bookmarkEnd w:id="1"/>
          </w:p>
        </w:tc>
        <w:tc>
          <w:tcPr>
            <w:tcW w:w="612" w:type="dxa"/>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2"/>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2"/>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3"/>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6" w:type="dxa"/>
            <w:gridSpan w:val="2"/>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4"/>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5765" w:type="dxa"/>
            <w:gridSpan w:val="20"/>
            <w:tcBorders>
              <w:top w:val="nil"/>
              <w:left w:val="nil"/>
              <w:bottom w:val="nil"/>
              <w:right w:val="nil"/>
            </w:tcBorders>
            <w:shd w:val="clear" w:color="auto" w:fill="auto"/>
            <w:vAlign w:val="bottom"/>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Приложение 3</w:t>
            </w:r>
          </w:p>
        </w:tc>
      </w:tr>
      <w:tr w:rsidR="002F3A4C" w:rsidRPr="00741FE6" w:rsidTr="00EC493B">
        <w:trPr>
          <w:trHeight w:val="315"/>
        </w:trPr>
        <w:tc>
          <w:tcPr>
            <w:tcW w:w="612" w:type="dxa"/>
            <w:tcBorders>
              <w:top w:val="nil"/>
              <w:left w:val="nil"/>
              <w:bottom w:val="nil"/>
              <w:right w:val="nil"/>
            </w:tcBorders>
            <w:shd w:val="clear" w:color="auto" w:fill="auto"/>
            <w:vAlign w:val="bottom"/>
            <w:hideMark/>
          </w:tcPr>
          <w:p w:rsidR="002F3A4C" w:rsidRPr="00741FE6" w:rsidRDefault="002F3A4C" w:rsidP="002F3A4C">
            <w:pPr>
              <w:jc w:val="right"/>
              <w:rPr>
                <w:rFonts w:ascii="Times New Roman" w:hAnsi="Times New Roman" w:cs="Times New Roman"/>
                <w:b/>
                <w:bCs/>
                <w:sz w:val="18"/>
                <w:szCs w:val="18"/>
              </w:rPr>
            </w:pPr>
          </w:p>
        </w:tc>
        <w:tc>
          <w:tcPr>
            <w:tcW w:w="612" w:type="dxa"/>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2"/>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2"/>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3"/>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6" w:type="dxa"/>
            <w:gridSpan w:val="2"/>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4"/>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5765" w:type="dxa"/>
            <w:gridSpan w:val="20"/>
            <w:tcBorders>
              <w:top w:val="nil"/>
              <w:left w:val="nil"/>
              <w:bottom w:val="nil"/>
              <w:right w:val="nil"/>
            </w:tcBorders>
            <w:shd w:val="clear" w:color="auto" w:fill="auto"/>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 xml:space="preserve">к решению сессии </w:t>
            </w:r>
          </w:p>
        </w:tc>
      </w:tr>
      <w:tr w:rsidR="002F3A4C" w:rsidRPr="00741FE6" w:rsidTr="00EC493B">
        <w:trPr>
          <w:trHeight w:val="315"/>
        </w:trPr>
        <w:tc>
          <w:tcPr>
            <w:tcW w:w="612" w:type="dxa"/>
            <w:tcBorders>
              <w:top w:val="nil"/>
              <w:left w:val="nil"/>
              <w:bottom w:val="nil"/>
              <w:right w:val="nil"/>
            </w:tcBorders>
            <w:shd w:val="clear" w:color="auto" w:fill="auto"/>
            <w:vAlign w:val="bottom"/>
            <w:hideMark/>
          </w:tcPr>
          <w:p w:rsidR="002F3A4C" w:rsidRPr="00741FE6" w:rsidRDefault="002F3A4C" w:rsidP="002F3A4C">
            <w:pPr>
              <w:jc w:val="right"/>
              <w:rPr>
                <w:rFonts w:ascii="Times New Roman" w:hAnsi="Times New Roman" w:cs="Times New Roman"/>
                <w:sz w:val="18"/>
                <w:szCs w:val="18"/>
              </w:rPr>
            </w:pPr>
          </w:p>
        </w:tc>
        <w:tc>
          <w:tcPr>
            <w:tcW w:w="612" w:type="dxa"/>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2"/>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2"/>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3"/>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6" w:type="dxa"/>
            <w:gridSpan w:val="2"/>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4"/>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5765" w:type="dxa"/>
            <w:gridSpan w:val="20"/>
            <w:tcBorders>
              <w:top w:val="nil"/>
              <w:left w:val="nil"/>
              <w:bottom w:val="nil"/>
              <w:right w:val="nil"/>
            </w:tcBorders>
            <w:shd w:val="clear" w:color="auto" w:fill="auto"/>
            <w:vAlign w:val="bottom"/>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xml:space="preserve">                                           "О бюджете Верх-Коенского сельсовета на 2020 год и </w:t>
            </w:r>
          </w:p>
        </w:tc>
      </w:tr>
      <w:tr w:rsidR="002F3A4C" w:rsidRPr="00741FE6" w:rsidTr="00EC493B">
        <w:trPr>
          <w:trHeight w:val="315"/>
        </w:trPr>
        <w:tc>
          <w:tcPr>
            <w:tcW w:w="612" w:type="dxa"/>
            <w:tcBorders>
              <w:top w:val="nil"/>
              <w:left w:val="nil"/>
              <w:bottom w:val="nil"/>
              <w:right w:val="nil"/>
            </w:tcBorders>
            <w:shd w:val="clear" w:color="auto" w:fill="auto"/>
            <w:vAlign w:val="bottom"/>
            <w:hideMark/>
          </w:tcPr>
          <w:p w:rsidR="002F3A4C" w:rsidRPr="00741FE6" w:rsidRDefault="002F3A4C" w:rsidP="002F3A4C">
            <w:pPr>
              <w:jc w:val="center"/>
              <w:rPr>
                <w:rFonts w:ascii="Times New Roman" w:hAnsi="Times New Roman" w:cs="Times New Roman"/>
                <w:sz w:val="18"/>
                <w:szCs w:val="18"/>
              </w:rPr>
            </w:pPr>
          </w:p>
        </w:tc>
        <w:tc>
          <w:tcPr>
            <w:tcW w:w="612" w:type="dxa"/>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2"/>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2"/>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3"/>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6" w:type="dxa"/>
            <w:gridSpan w:val="2"/>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4"/>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5765" w:type="dxa"/>
            <w:gridSpan w:val="20"/>
            <w:tcBorders>
              <w:top w:val="nil"/>
              <w:left w:val="nil"/>
              <w:bottom w:val="nil"/>
              <w:right w:val="nil"/>
            </w:tcBorders>
            <w:shd w:val="clear" w:color="auto" w:fill="auto"/>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плановый период 2021 и 2022 годов"</w:t>
            </w:r>
          </w:p>
        </w:tc>
      </w:tr>
      <w:tr w:rsidR="002F3A4C" w:rsidRPr="00741FE6" w:rsidTr="00EC493B">
        <w:trPr>
          <w:trHeight w:val="285"/>
        </w:trPr>
        <w:tc>
          <w:tcPr>
            <w:tcW w:w="612" w:type="dxa"/>
            <w:tcBorders>
              <w:top w:val="nil"/>
              <w:left w:val="nil"/>
              <w:bottom w:val="nil"/>
              <w:right w:val="nil"/>
            </w:tcBorders>
            <w:shd w:val="clear" w:color="auto" w:fill="auto"/>
            <w:vAlign w:val="bottom"/>
            <w:hideMark/>
          </w:tcPr>
          <w:p w:rsidR="002F3A4C" w:rsidRPr="00741FE6" w:rsidRDefault="002F3A4C" w:rsidP="002F3A4C">
            <w:pPr>
              <w:jc w:val="right"/>
              <w:rPr>
                <w:rFonts w:ascii="Times New Roman" w:hAnsi="Times New Roman" w:cs="Times New Roman"/>
                <w:sz w:val="18"/>
                <w:szCs w:val="18"/>
              </w:rPr>
            </w:pPr>
          </w:p>
        </w:tc>
        <w:tc>
          <w:tcPr>
            <w:tcW w:w="612" w:type="dxa"/>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2"/>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2"/>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3"/>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6" w:type="dxa"/>
            <w:gridSpan w:val="2"/>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4"/>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5765" w:type="dxa"/>
            <w:gridSpan w:val="20"/>
            <w:tcBorders>
              <w:top w:val="nil"/>
              <w:left w:val="nil"/>
              <w:bottom w:val="nil"/>
              <w:right w:val="nil"/>
            </w:tcBorders>
            <w:shd w:val="clear" w:color="auto" w:fill="auto"/>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от 25.12.2019  № 165</w:t>
            </w:r>
          </w:p>
        </w:tc>
      </w:tr>
      <w:tr w:rsidR="002F3A4C" w:rsidRPr="00741FE6" w:rsidTr="00EC493B">
        <w:trPr>
          <w:trHeight w:val="315"/>
        </w:trPr>
        <w:tc>
          <w:tcPr>
            <w:tcW w:w="11277" w:type="dxa"/>
            <w:gridSpan w:val="37"/>
            <w:tcBorders>
              <w:top w:val="nil"/>
              <w:left w:val="nil"/>
              <w:bottom w:val="nil"/>
              <w:right w:val="nil"/>
            </w:tcBorders>
            <w:shd w:val="clear" w:color="auto" w:fill="auto"/>
            <w:vAlign w:val="bottom"/>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Доходы местного бюджета на 2020 год и плановый период 2021-2022 годов</w:t>
            </w:r>
          </w:p>
        </w:tc>
      </w:tr>
      <w:tr w:rsidR="002F3A4C" w:rsidRPr="00741FE6" w:rsidTr="00EC493B">
        <w:trPr>
          <w:trHeight w:val="315"/>
        </w:trPr>
        <w:tc>
          <w:tcPr>
            <w:tcW w:w="612" w:type="dxa"/>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2"/>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2"/>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3"/>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6" w:type="dxa"/>
            <w:gridSpan w:val="2"/>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612" w:type="dxa"/>
            <w:gridSpan w:val="4"/>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2883" w:type="dxa"/>
            <w:gridSpan w:val="9"/>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993" w:type="dxa"/>
            <w:gridSpan w:val="4"/>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1889" w:type="dxa"/>
            <w:gridSpan w:val="7"/>
            <w:tcBorders>
              <w:top w:val="nil"/>
              <w:left w:val="nil"/>
              <w:bottom w:val="nil"/>
              <w:right w:val="nil"/>
            </w:tcBorders>
            <w:shd w:val="clear" w:color="auto" w:fill="auto"/>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(тыс. рублей)</w:t>
            </w:r>
          </w:p>
        </w:tc>
      </w:tr>
      <w:tr w:rsidR="002F3A4C" w:rsidRPr="00741FE6" w:rsidTr="00EC493B">
        <w:trPr>
          <w:trHeight w:val="300"/>
        </w:trPr>
        <w:tc>
          <w:tcPr>
            <w:tcW w:w="61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lastRenderedPageBreak/>
              <w:t>№ строки</w:t>
            </w:r>
          </w:p>
        </w:tc>
        <w:tc>
          <w:tcPr>
            <w:tcW w:w="4900" w:type="dxa"/>
            <w:gridSpan w:val="16"/>
            <w:tcBorders>
              <w:top w:val="single" w:sz="4" w:space="0" w:color="auto"/>
              <w:left w:val="nil"/>
              <w:bottom w:val="single" w:sz="4" w:space="0" w:color="auto"/>
              <w:right w:val="single" w:sz="4" w:space="0" w:color="000000"/>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Код классификации доходов бюджета</w:t>
            </w:r>
          </w:p>
        </w:tc>
        <w:tc>
          <w:tcPr>
            <w:tcW w:w="2883"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Наименование кода классификации доходов бюджета</w:t>
            </w:r>
          </w:p>
        </w:tc>
        <w:tc>
          <w:tcPr>
            <w:tcW w:w="99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xml:space="preserve">Доходы </w:t>
            </w:r>
            <w:r w:rsidRPr="00741FE6">
              <w:rPr>
                <w:rFonts w:ascii="Times New Roman" w:hAnsi="Times New Roman" w:cs="Times New Roman"/>
                <w:sz w:val="18"/>
                <w:szCs w:val="18"/>
              </w:rPr>
              <w:br/>
              <w:t>бюджета</w:t>
            </w:r>
            <w:r w:rsidRPr="00741FE6">
              <w:rPr>
                <w:rFonts w:ascii="Times New Roman" w:hAnsi="Times New Roman" w:cs="Times New Roman"/>
                <w:sz w:val="18"/>
                <w:szCs w:val="18"/>
              </w:rPr>
              <w:br/>
              <w:t>2020 год</w:t>
            </w:r>
          </w:p>
        </w:tc>
        <w:tc>
          <w:tcPr>
            <w:tcW w:w="99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xml:space="preserve">Доходы </w:t>
            </w:r>
            <w:r w:rsidRPr="00741FE6">
              <w:rPr>
                <w:rFonts w:ascii="Times New Roman" w:hAnsi="Times New Roman" w:cs="Times New Roman"/>
                <w:sz w:val="18"/>
                <w:szCs w:val="18"/>
              </w:rPr>
              <w:br/>
              <w:t>бюджета</w:t>
            </w:r>
            <w:r w:rsidRPr="00741FE6">
              <w:rPr>
                <w:rFonts w:ascii="Times New Roman" w:hAnsi="Times New Roman" w:cs="Times New Roman"/>
                <w:sz w:val="18"/>
                <w:szCs w:val="18"/>
              </w:rPr>
              <w:br/>
              <w:t>2021 год</w:t>
            </w:r>
          </w:p>
        </w:tc>
        <w:tc>
          <w:tcPr>
            <w:tcW w:w="8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xml:space="preserve">Доходы </w:t>
            </w:r>
            <w:r w:rsidRPr="00741FE6">
              <w:rPr>
                <w:rFonts w:ascii="Times New Roman" w:hAnsi="Times New Roman" w:cs="Times New Roman"/>
                <w:sz w:val="18"/>
                <w:szCs w:val="18"/>
              </w:rPr>
              <w:br/>
              <w:t>бюджета</w:t>
            </w:r>
            <w:r w:rsidRPr="00741FE6">
              <w:rPr>
                <w:rFonts w:ascii="Times New Roman" w:hAnsi="Times New Roman" w:cs="Times New Roman"/>
                <w:sz w:val="18"/>
                <w:szCs w:val="18"/>
              </w:rPr>
              <w:br/>
              <w:t>2022 год</w:t>
            </w:r>
          </w:p>
        </w:tc>
      </w:tr>
      <w:tr w:rsidR="002F3A4C" w:rsidRPr="00741FE6" w:rsidTr="00EC493B">
        <w:trPr>
          <w:trHeight w:val="2760"/>
        </w:trPr>
        <w:tc>
          <w:tcPr>
            <w:tcW w:w="612" w:type="dxa"/>
            <w:vMerge/>
            <w:tcBorders>
              <w:top w:val="single" w:sz="4" w:space="0" w:color="auto"/>
              <w:left w:val="single" w:sz="4" w:space="0" w:color="auto"/>
              <w:bottom w:val="single" w:sz="4" w:space="0" w:color="auto"/>
              <w:right w:val="single" w:sz="4" w:space="0" w:color="auto"/>
            </w:tcBorders>
            <w:vAlign w:val="center"/>
            <w:hideMark/>
          </w:tcPr>
          <w:p w:rsidR="002F3A4C" w:rsidRPr="00741FE6" w:rsidRDefault="002F3A4C" w:rsidP="002F3A4C">
            <w:pPr>
              <w:rPr>
                <w:rFonts w:ascii="Times New Roman" w:hAnsi="Times New Roman" w:cs="Times New Roman"/>
                <w:sz w:val="18"/>
                <w:szCs w:val="18"/>
              </w:rPr>
            </w:pPr>
          </w:p>
        </w:tc>
        <w:tc>
          <w:tcPr>
            <w:tcW w:w="612" w:type="dxa"/>
            <w:tcBorders>
              <w:top w:val="nil"/>
              <w:left w:val="nil"/>
              <w:bottom w:val="single" w:sz="4" w:space="0" w:color="auto"/>
              <w:right w:val="single" w:sz="4" w:space="0" w:color="auto"/>
            </w:tcBorders>
            <w:shd w:val="clear" w:color="auto" w:fill="auto"/>
            <w:textDirection w:val="btLr"/>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код главного администратора</w:t>
            </w:r>
          </w:p>
        </w:tc>
        <w:tc>
          <w:tcPr>
            <w:tcW w:w="612" w:type="dxa"/>
            <w:tcBorders>
              <w:top w:val="nil"/>
              <w:left w:val="nil"/>
              <w:bottom w:val="single" w:sz="4" w:space="0" w:color="auto"/>
              <w:right w:val="single" w:sz="4" w:space="0" w:color="auto"/>
            </w:tcBorders>
            <w:shd w:val="clear" w:color="auto" w:fill="auto"/>
            <w:textDirection w:val="btLr"/>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код группы</w:t>
            </w:r>
          </w:p>
        </w:tc>
        <w:tc>
          <w:tcPr>
            <w:tcW w:w="612" w:type="dxa"/>
            <w:gridSpan w:val="2"/>
            <w:tcBorders>
              <w:top w:val="nil"/>
              <w:left w:val="nil"/>
              <w:bottom w:val="single" w:sz="4" w:space="0" w:color="auto"/>
              <w:right w:val="single" w:sz="4" w:space="0" w:color="auto"/>
            </w:tcBorders>
            <w:shd w:val="clear" w:color="auto" w:fill="auto"/>
            <w:textDirection w:val="btLr"/>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код подгруппы</w:t>
            </w:r>
          </w:p>
        </w:tc>
        <w:tc>
          <w:tcPr>
            <w:tcW w:w="612" w:type="dxa"/>
            <w:tcBorders>
              <w:top w:val="nil"/>
              <w:left w:val="nil"/>
              <w:bottom w:val="single" w:sz="4" w:space="0" w:color="auto"/>
              <w:right w:val="single" w:sz="4" w:space="0" w:color="auto"/>
            </w:tcBorders>
            <w:shd w:val="clear" w:color="auto" w:fill="auto"/>
            <w:textDirection w:val="btLr"/>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код статьи</w:t>
            </w:r>
          </w:p>
        </w:tc>
        <w:tc>
          <w:tcPr>
            <w:tcW w:w="612" w:type="dxa"/>
            <w:gridSpan w:val="2"/>
            <w:tcBorders>
              <w:top w:val="nil"/>
              <w:left w:val="nil"/>
              <w:bottom w:val="single" w:sz="4" w:space="0" w:color="auto"/>
              <w:right w:val="single" w:sz="4" w:space="0" w:color="auto"/>
            </w:tcBorders>
            <w:shd w:val="clear" w:color="auto" w:fill="auto"/>
            <w:textDirection w:val="btLr"/>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код подстатьи</w:t>
            </w:r>
          </w:p>
        </w:tc>
        <w:tc>
          <w:tcPr>
            <w:tcW w:w="612" w:type="dxa"/>
            <w:gridSpan w:val="3"/>
            <w:tcBorders>
              <w:top w:val="nil"/>
              <w:left w:val="nil"/>
              <w:bottom w:val="single" w:sz="4" w:space="0" w:color="auto"/>
              <w:right w:val="single" w:sz="4" w:space="0" w:color="auto"/>
            </w:tcBorders>
            <w:shd w:val="clear" w:color="auto" w:fill="auto"/>
            <w:textDirection w:val="btLr"/>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код элемента</w:t>
            </w:r>
          </w:p>
        </w:tc>
        <w:tc>
          <w:tcPr>
            <w:tcW w:w="616" w:type="dxa"/>
            <w:gridSpan w:val="2"/>
            <w:tcBorders>
              <w:top w:val="nil"/>
              <w:left w:val="nil"/>
              <w:bottom w:val="single" w:sz="4" w:space="0" w:color="auto"/>
              <w:right w:val="single" w:sz="4" w:space="0" w:color="auto"/>
            </w:tcBorders>
            <w:shd w:val="clear" w:color="auto" w:fill="auto"/>
            <w:textDirection w:val="btLr"/>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код группы подвида</w:t>
            </w:r>
          </w:p>
        </w:tc>
        <w:tc>
          <w:tcPr>
            <w:tcW w:w="612" w:type="dxa"/>
            <w:gridSpan w:val="4"/>
            <w:tcBorders>
              <w:top w:val="nil"/>
              <w:left w:val="nil"/>
              <w:bottom w:val="single" w:sz="4" w:space="0" w:color="auto"/>
              <w:right w:val="single" w:sz="4" w:space="0" w:color="auto"/>
            </w:tcBorders>
            <w:shd w:val="clear" w:color="auto" w:fill="auto"/>
            <w:textDirection w:val="btLr"/>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код аналитической группы подвида</w:t>
            </w:r>
          </w:p>
        </w:tc>
        <w:tc>
          <w:tcPr>
            <w:tcW w:w="2883" w:type="dxa"/>
            <w:gridSpan w:val="9"/>
            <w:vMerge/>
            <w:tcBorders>
              <w:top w:val="single" w:sz="4" w:space="0" w:color="auto"/>
              <w:left w:val="single" w:sz="4" w:space="0" w:color="auto"/>
              <w:bottom w:val="single" w:sz="4" w:space="0" w:color="auto"/>
              <w:right w:val="single" w:sz="4" w:space="0" w:color="auto"/>
            </w:tcBorders>
            <w:vAlign w:val="center"/>
            <w:hideMark/>
          </w:tcPr>
          <w:p w:rsidR="002F3A4C" w:rsidRPr="00741FE6" w:rsidRDefault="002F3A4C" w:rsidP="002F3A4C">
            <w:pPr>
              <w:rPr>
                <w:rFonts w:ascii="Times New Roman" w:hAnsi="Times New Roman" w:cs="Times New Roman"/>
                <w:sz w:val="18"/>
                <w:szCs w:val="18"/>
              </w:rPr>
            </w:pPr>
          </w:p>
        </w:tc>
        <w:tc>
          <w:tcPr>
            <w:tcW w:w="993" w:type="dxa"/>
            <w:gridSpan w:val="4"/>
            <w:vMerge/>
            <w:tcBorders>
              <w:top w:val="single" w:sz="4" w:space="0" w:color="auto"/>
              <w:left w:val="single" w:sz="4" w:space="0" w:color="auto"/>
              <w:bottom w:val="single" w:sz="4" w:space="0" w:color="auto"/>
              <w:right w:val="single" w:sz="4" w:space="0" w:color="auto"/>
            </w:tcBorders>
            <w:vAlign w:val="center"/>
            <w:hideMark/>
          </w:tcPr>
          <w:p w:rsidR="002F3A4C" w:rsidRPr="00741FE6" w:rsidRDefault="002F3A4C" w:rsidP="002F3A4C">
            <w:pPr>
              <w:rPr>
                <w:rFonts w:ascii="Times New Roman" w:hAnsi="Times New Roman" w:cs="Times New Roman"/>
                <w:sz w:val="18"/>
                <w:szCs w:val="18"/>
              </w:rPr>
            </w:pPr>
          </w:p>
        </w:tc>
        <w:tc>
          <w:tcPr>
            <w:tcW w:w="992" w:type="dxa"/>
            <w:gridSpan w:val="5"/>
            <w:vMerge/>
            <w:tcBorders>
              <w:top w:val="single" w:sz="4" w:space="0" w:color="auto"/>
              <w:left w:val="single" w:sz="4" w:space="0" w:color="auto"/>
              <w:bottom w:val="single" w:sz="4" w:space="0" w:color="auto"/>
              <w:right w:val="single" w:sz="4" w:space="0" w:color="auto"/>
            </w:tcBorders>
            <w:vAlign w:val="center"/>
            <w:hideMark/>
          </w:tcPr>
          <w:p w:rsidR="002F3A4C" w:rsidRPr="00741FE6" w:rsidRDefault="002F3A4C" w:rsidP="002F3A4C">
            <w:pPr>
              <w:rPr>
                <w:rFonts w:ascii="Times New Roman" w:hAnsi="Times New Roman" w:cs="Times New Roman"/>
                <w:sz w:val="18"/>
                <w:szCs w:val="18"/>
              </w:rPr>
            </w:pPr>
          </w:p>
        </w:tc>
        <w:tc>
          <w:tcPr>
            <w:tcW w:w="897" w:type="dxa"/>
            <w:gridSpan w:val="2"/>
            <w:vMerge/>
            <w:tcBorders>
              <w:top w:val="single" w:sz="4" w:space="0" w:color="auto"/>
              <w:left w:val="single" w:sz="4" w:space="0" w:color="auto"/>
              <w:bottom w:val="single" w:sz="4" w:space="0" w:color="auto"/>
              <w:right w:val="single" w:sz="4" w:space="0" w:color="auto"/>
            </w:tcBorders>
            <w:vAlign w:val="center"/>
            <w:hideMark/>
          </w:tcPr>
          <w:p w:rsidR="002F3A4C" w:rsidRPr="00741FE6" w:rsidRDefault="002F3A4C" w:rsidP="002F3A4C">
            <w:pPr>
              <w:rPr>
                <w:rFonts w:ascii="Times New Roman" w:hAnsi="Times New Roman" w:cs="Times New Roman"/>
                <w:sz w:val="18"/>
                <w:szCs w:val="18"/>
              </w:rPr>
            </w:pPr>
          </w:p>
        </w:tc>
      </w:tr>
      <w:tr w:rsidR="002F3A4C" w:rsidRPr="00741FE6" w:rsidTr="00EC493B">
        <w:trPr>
          <w:trHeight w:val="259"/>
        </w:trPr>
        <w:tc>
          <w:tcPr>
            <w:tcW w:w="612" w:type="dxa"/>
            <w:tcBorders>
              <w:top w:val="nil"/>
              <w:left w:val="single" w:sz="4" w:space="0" w:color="auto"/>
              <w:bottom w:val="single" w:sz="4" w:space="0" w:color="auto"/>
              <w:right w:val="single" w:sz="4" w:space="0" w:color="auto"/>
            </w:tcBorders>
            <w:shd w:val="clear" w:color="auto" w:fill="auto"/>
            <w:vAlign w:val="bottom"/>
            <w:hideMark/>
          </w:tcPr>
          <w:p w:rsidR="002F3A4C" w:rsidRPr="00741FE6" w:rsidRDefault="002F3A4C" w:rsidP="002F3A4C">
            <w:pPr>
              <w:rPr>
                <w:rFonts w:ascii="Times New Roman" w:hAnsi="Times New Roman" w:cs="Times New Roman"/>
                <w:b/>
                <w:bCs/>
                <w:sz w:val="18"/>
                <w:szCs w:val="18"/>
              </w:rPr>
            </w:pPr>
            <w:r w:rsidRPr="00741FE6">
              <w:rPr>
                <w:rFonts w:ascii="Times New Roman" w:hAnsi="Times New Roman" w:cs="Times New Roman"/>
                <w:b/>
                <w:bCs/>
                <w:sz w:val="18"/>
                <w:szCs w:val="18"/>
              </w:rPr>
              <w:t> </w:t>
            </w:r>
          </w:p>
        </w:tc>
        <w:tc>
          <w:tcPr>
            <w:tcW w:w="612" w:type="dxa"/>
            <w:tcBorders>
              <w:top w:val="nil"/>
              <w:left w:val="nil"/>
              <w:bottom w:val="nil"/>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tcBorders>
              <w:top w:val="nil"/>
              <w:left w:val="nil"/>
              <w:bottom w:val="nil"/>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w:t>
            </w:r>
          </w:p>
        </w:tc>
        <w:tc>
          <w:tcPr>
            <w:tcW w:w="612" w:type="dxa"/>
            <w:gridSpan w:val="2"/>
            <w:tcBorders>
              <w:top w:val="nil"/>
              <w:left w:val="nil"/>
              <w:bottom w:val="nil"/>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3</w:t>
            </w:r>
          </w:p>
        </w:tc>
        <w:tc>
          <w:tcPr>
            <w:tcW w:w="612" w:type="dxa"/>
            <w:tcBorders>
              <w:top w:val="nil"/>
              <w:left w:val="nil"/>
              <w:bottom w:val="nil"/>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4</w:t>
            </w:r>
          </w:p>
        </w:tc>
        <w:tc>
          <w:tcPr>
            <w:tcW w:w="612" w:type="dxa"/>
            <w:gridSpan w:val="2"/>
            <w:tcBorders>
              <w:top w:val="nil"/>
              <w:left w:val="nil"/>
              <w:bottom w:val="nil"/>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5</w:t>
            </w:r>
          </w:p>
        </w:tc>
        <w:tc>
          <w:tcPr>
            <w:tcW w:w="612" w:type="dxa"/>
            <w:gridSpan w:val="3"/>
            <w:tcBorders>
              <w:top w:val="nil"/>
              <w:left w:val="nil"/>
              <w:bottom w:val="nil"/>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6</w:t>
            </w:r>
          </w:p>
        </w:tc>
        <w:tc>
          <w:tcPr>
            <w:tcW w:w="616" w:type="dxa"/>
            <w:gridSpan w:val="2"/>
            <w:tcBorders>
              <w:top w:val="nil"/>
              <w:left w:val="nil"/>
              <w:bottom w:val="nil"/>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7</w:t>
            </w:r>
          </w:p>
        </w:tc>
        <w:tc>
          <w:tcPr>
            <w:tcW w:w="612" w:type="dxa"/>
            <w:gridSpan w:val="4"/>
            <w:tcBorders>
              <w:top w:val="nil"/>
              <w:left w:val="nil"/>
              <w:bottom w:val="nil"/>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8</w:t>
            </w:r>
          </w:p>
        </w:tc>
        <w:tc>
          <w:tcPr>
            <w:tcW w:w="2883" w:type="dxa"/>
            <w:gridSpan w:val="9"/>
            <w:tcBorders>
              <w:top w:val="nil"/>
              <w:left w:val="nil"/>
              <w:bottom w:val="nil"/>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9</w:t>
            </w:r>
          </w:p>
        </w:tc>
        <w:tc>
          <w:tcPr>
            <w:tcW w:w="993"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w:t>
            </w:r>
          </w:p>
        </w:tc>
        <w:tc>
          <w:tcPr>
            <w:tcW w:w="992" w:type="dxa"/>
            <w:gridSpan w:val="5"/>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11</w:t>
            </w:r>
          </w:p>
        </w:tc>
        <w:tc>
          <w:tcPr>
            <w:tcW w:w="897"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12</w:t>
            </w:r>
          </w:p>
        </w:tc>
      </w:tr>
      <w:tr w:rsidR="002F3A4C" w:rsidRPr="00741FE6" w:rsidTr="00EC493B">
        <w:trPr>
          <w:trHeight w:val="285"/>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tcBorders>
              <w:top w:val="single" w:sz="4" w:space="0" w:color="auto"/>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612" w:type="dxa"/>
            <w:tcBorders>
              <w:top w:val="single" w:sz="4" w:space="0" w:color="auto"/>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single" w:sz="4" w:space="0" w:color="auto"/>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2" w:type="dxa"/>
            <w:tcBorders>
              <w:top w:val="single" w:sz="4" w:space="0" w:color="auto"/>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2" w:type="dxa"/>
            <w:gridSpan w:val="2"/>
            <w:tcBorders>
              <w:top w:val="single" w:sz="4" w:space="0" w:color="auto"/>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612" w:type="dxa"/>
            <w:gridSpan w:val="3"/>
            <w:tcBorders>
              <w:top w:val="single" w:sz="4" w:space="0" w:color="auto"/>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6" w:type="dxa"/>
            <w:gridSpan w:val="2"/>
            <w:tcBorders>
              <w:top w:val="single" w:sz="4" w:space="0" w:color="auto"/>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single" w:sz="4" w:space="0" w:color="auto"/>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2883" w:type="dxa"/>
            <w:gridSpan w:val="9"/>
            <w:tcBorders>
              <w:top w:val="single" w:sz="4" w:space="0" w:color="auto"/>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rPr>
            </w:pPr>
            <w:r w:rsidRPr="00741FE6">
              <w:rPr>
                <w:rFonts w:ascii="Times New Roman" w:hAnsi="Times New Roman" w:cs="Times New Roman"/>
                <w:b/>
                <w:bCs/>
                <w:sz w:val="18"/>
                <w:szCs w:val="18"/>
              </w:rPr>
              <w:t>НАЛОГОВЫЕ И НЕНАЛОГОВЫЕ ДОХОДЫ</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2 205,5</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1 482,2</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1 528,5</w:t>
            </w:r>
          </w:p>
        </w:tc>
      </w:tr>
      <w:tr w:rsidR="002F3A4C" w:rsidRPr="00741FE6" w:rsidTr="00EC493B">
        <w:trPr>
          <w:trHeight w:val="285"/>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182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rPr>
            </w:pPr>
            <w:r w:rsidRPr="00741FE6">
              <w:rPr>
                <w:rFonts w:ascii="Times New Roman" w:hAnsi="Times New Roman" w:cs="Times New Roman"/>
                <w:b/>
                <w:bCs/>
                <w:sz w:val="18"/>
                <w:szCs w:val="18"/>
              </w:rPr>
              <w:t>НАЛОГОВЫЕ ДОХОДЫ</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1 700,1</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1 476,8</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1 523,1</w:t>
            </w:r>
          </w:p>
        </w:tc>
      </w:tr>
      <w:tr w:rsidR="002F3A4C" w:rsidRPr="00741FE6" w:rsidTr="00EC493B">
        <w:trPr>
          <w:trHeight w:val="285"/>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3</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182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02</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01</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110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 xml:space="preserve">Налог на доходы </w:t>
            </w:r>
            <w:proofErr w:type="gramStart"/>
            <w:r w:rsidRPr="00741FE6">
              <w:rPr>
                <w:rFonts w:ascii="Times New Roman" w:hAnsi="Times New Roman" w:cs="Times New Roman"/>
                <w:sz w:val="18"/>
                <w:szCs w:val="18"/>
              </w:rPr>
              <w:t>физических</w:t>
            </w:r>
            <w:proofErr w:type="gramEnd"/>
            <w:r w:rsidRPr="00741FE6">
              <w:rPr>
                <w:rFonts w:ascii="Times New Roman" w:hAnsi="Times New Roman" w:cs="Times New Roman"/>
                <w:sz w:val="18"/>
                <w:szCs w:val="18"/>
              </w:rPr>
              <w:t xml:space="preserve"> лиц</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357,9</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379,0</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401,7</w:t>
            </w:r>
          </w:p>
        </w:tc>
      </w:tr>
      <w:tr w:rsidR="002F3A4C" w:rsidRPr="00741FE6" w:rsidTr="00EC493B">
        <w:trPr>
          <w:trHeight w:val="1350"/>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4</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182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02</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010</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01</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110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357,9</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379,0</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401,7</w:t>
            </w:r>
          </w:p>
        </w:tc>
      </w:tr>
      <w:tr w:rsidR="002F3A4C" w:rsidRPr="00741FE6" w:rsidTr="00EC493B">
        <w:trPr>
          <w:trHeight w:val="555"/>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5</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03</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rPr>
            </w:pPr>
            <w:r w:rsidRPr="00741FE6">
              <w:rPr>
                <w:rFonts w:ascii="Times New Roman" w:hAnsi="Times New Roman" w:cs="Times New Roman"/>
                <w:b/>
                <w:bCs/>
                <w:sz w:val="18"/>
                <w:szCs w:val="18"/>
              </w:rPr>
              <w:t>НАЛОГИ НА ТОВАРЫ (РАБОТЫ, УСЛУГИ), РЕАЛИЗУЕМЫЕ НА ТЕРРИТОРИИ РОССИЙСКОЙ ФЕДЕРАЦИИ</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630,7</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654,4</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694,6</w:t>
            </w:r>
          </w:p>
        </w:tc>
      </w:tr>
      <w:tr w:rsidR="002F3A4C" w:rsidRPr="00741FE6" w:rsidTr="00EC493B">
        <w:trPr>
          <w:trHeight w:val="2340"/>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6</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100</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03</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02</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231</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01</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110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291,1</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308,4</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330,2</w:t>
            </w:r>
          </w:p>
        </w:tc>
      </w:tr>
      <w:tr w:rsidR="002F3A4C" w:rsidRPr="00741FE6" w:rsidTr="00EC493B">
        <w:trPr>
          <w:trHeight w:val="2685"/>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7</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100</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03</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02</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241</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01</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110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741FE6">
              <w:rPr>
                <w:rFonts w:ascii="Times New Roman" w:hAnsi="Times New Roman" w:cs="Times New Roman"/>
                <w:sz w:val="18"/>
                <w:szCs w:val="18"/>
              </w:rPr>
              <w:t>инжекторных</w:t>
            </w:r>
            <w:proofErr w:type="spellEnd"/>
            <w:r w:rsidRPr="00741FE6">
              <w:rPr>
                <w:rFonts w:ascii="Times New Roman" w:hAnsi="Times New Roman" w:cs="Times New Roman"/>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741FE6">
              <w:rPr>
                <w:rFonts w:ascii="Times New Roman" w:hAnsi="Times New Roman" w:cs="Times New Roman"/>
                <w:sz w:val="18"/>
                <w:szCs w:val="18"/>
              </w:rPr>
              <w:lastRenderedPageBreak/>
              <w:t>Федеральным законом о федеральном бюджете в целях формирования дорожных фондов субъектов Российской Федерации)</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lastRenderedPageBreak/>
              <w:t>1,5</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1,6</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1,7</w:t>
            </w:r>
          </w:p>
        </w:tc>
      </w:tr>
      <w:tr w:rsidR="002F3A4C" w:rsidRPr="00741FE6" w:rsidTr="00EC493B">
        <w:trPr>
          <w:trHeight w:val="2385"/>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lastRenderedPageBreak/>
              <w:t>8</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100</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03</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02</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251</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01</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110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385,4</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380,2</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401,1</w:t>
            </w:r>
          </w:p>
        </w:tc>
      </w:tr>
      <w:tr w:rsidR="002F3A4C" w:rsidRPr="00741FE6" w:rsidTr="00EC493B">
        <w:trPr>
          <w:trHeight w:val="2370"/>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9</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100</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03</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02</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261</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01</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110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-47,3</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-35,8</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-38,4</w:t>
            </w:r>
          </w:p>
        </w:tc>
      </w:tr>
      <w:tr w:rsidR="002F3A4C" w:rsidRPr="00741FE6" w:rsidTr="00EC493B">
        <w:trPr>
          <w:trHeight w:val="285"/>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10</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182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05</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rPr>
            </w:pPr>
            <w:r w:rsidRPr="00741FE6">
              <w:rPr>
                <w:rFonts w:ascii="Times New Roman" w:hAnsi="Times New Roman" w:cs="Times New Roman"/>
                <w:b/>
                <w:bCs/>
                <w:sz w:val="18"/>
                <w:szCs w:val="18"/>
              </w:rPr>
              <w:t>НАЛОГИ НА СОВОКУПНЫЙ ДОХОД</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2,6</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2,7</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2,8</w:t>
            </w:r>
          </w:p>
        </w:tc>
      </w:tr>
      <w:tr w:rsidR="002F3A4C" w:rsidRPr="00741FE6" w:rsidTr="00EC493B">
        <w:trPr>
          <w:trHeight w:val="334"/>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11</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182</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05</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03</w:t>
            </w:r>
          </w:p>
        </w:tc>
        <w:tc>
          <w:tcPr>
            <w:tcW w:w="612" w:type="dxa"/>
            <w:gridSpan w:val="2"/>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612" w:type="dxa"/>
            <w:gridSpan w:val="3"/>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01</w:t>
            </w:r>
          </w:p>
        </w:tc>
        <w:tc>
          <w:tcPr>
            <w:tcW w:w="616" w:type="dxa"/>
            <w:gridSpan w:val="2"/>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110</w:t>
            </w:r>
          </w:p>
        </w:tc>
        <w:tc>
          <w:tcPr>
            <w:tcW w:w="2883" w:type="dxa"/>
            <w:gridSpan w:val="9"/>
            <w:tcBorders>
              <w:top w:val="nil"/>
              <w:left w:val="nil"/>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b/>
                <w:bCs/>
                <w:i/>
                <w:iCs/>
                <w:sz w:val="18"/>
                <w:szCs w:val="18"/>
              </w:rPr>
            </w:pPr>
            <w:r w:rsidRPr="00741FE6">
              <w:rPr>
                <w:rFonts w:ascii="Times New Roman" w:hAnsi="Times New Roman" w:cs="Times New Roman"/>
                <w:b/>
                <w:bCs/>
                <w:i/>
                <w:iCs/>
                <w:sz w:val="18"/>
                <w:szCs w:val="18"/>
              </w:rPr>
              <w:t>Единый сельскохозяйственный налог</w:t>
            </w:r>
          </w:p>
        </w:tc>
        <w:tc>
          <w:tcPr>
            <w:tcW w:w="993" w:type="dxa"/>
            <w:gridSpan w:val="4"/>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right"/>
              <w:rPr>
                <w:rFonts w:ascii="Times New Roman" w:hAnsi="Times New Roman" w:cs="Times New Roman"/>
                <w:b/>
                <w:bCs/>
                <w:i/>
                <w:iCs/>
                <w:sz w:val="18"/>
                <w:szCs w:val="18"/>
              </w:rPr>
            </w:pPr>
            <w:r w:rsidRPr="00741FE6">
              <w:rPr>
                <w:rFonts w:ascii="Times New Roman" w:hAnsi="Times New Roman" w:cs="Times New Roman"/>
                <w:b/>
                <w:bCs/>
                <w:i/>
                <w:iCs/>
                <w:sz w:val="18"/>
                <w:szCs w:val="18"/>
              </w:rPr>
              <w:t>2,6</w:t>
            </w:r>
          </w:p>
        </w:tc>
        <w:tc>
          <w:tcPr>
            <w:tcW w:w="992" w:type="dxa"/>
            <w:gridSpan w:val="5"/>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right"/>
              <w:rPr>
                <w:rFonts w:ascii="Times New Roman" w:hAnsi="Times New Roman" w:cs="Times New Roman"/>
                <w:b/>
                <w:bCs/>
                <w:i/>
                <w:iCs/>
                <w:sz w:val="18"/>
                <w:szCs w:val="18"/>
              </w:rPr>
            </w:pPr>
            <w:r w:rsidRPr="00741FE6">
              <w:rPr>
                <w:rFonts w:ascii="Times New Roman" w:hAnsi="Times New Roman" w:cs="Times New Roman"/>
                <w:b/>
                <w:bCs/>
                <w:i/>
                <w:iCs/>
                <w:sz w:val="18"/>
                <w:szCs w:val="18"/>
              </w:rPr>
              <w:t>2,7</w:t>
            </w:r>
          </w:p>
        </w:tc>
        <w:tc>
          <w:tcPr>
            <w:tcW w:w="897" w:type="dxa"/>
            <w:gridSpan w:val="2"/>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right"/>
              <w:rPr>
                <w:rFonts w:ascii="Times New Roman" w:hAnsi="Times New Roman" w:cs="Times New Roman"/>
                <w:b/>
                <w:bCs/>
                <w:i/>
                <w:iCs/>
                <w:sz w:val="18"/>
                <w:szCs w:val="18"/>
              </w:rPr>
            </w:pPr>
            <w:r w:rsidRPr="00741FE6">
              <w:rPr>
                <w:rFonts w:ascii="Times New Roman" w:hAnsi="Times New Roman" w:cs="Times New Roman"/>
                <w:b/>
                <w:bCs/>
                <w:i/>
                <w:iCs/>
                <w:sz w:val="18"/>
                <w:szCs w:val="18"/>
              </w:rPr>
              <w:t>2,8</w:t>
            </w:r>
          </w:p>
        </w:tc>
      </w:tr>
      <w:tr w:rsidR="002F3A4C" w:rsidRPr="00741FE6" w:rsidTr="00EC493B">
        <w:trPr>
          <w:trHeight w:val="387"/>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12</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182</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05</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03</w:t>
            </w:r>
          </w:p>
        </w:tc>
        <w:tc>
          <w:tcPr>
            <w:tcW w:w="612" w:type="dxa"/>
            <w:gridSpan w:val="2"/>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010</w:t>
            </w:r>
          </w:p>
        </w:tc>
        <w:tc>
          <w:tcPr>
            <w:tcW w:w="612" w:type="dxa"/>
            <w:gridSpan w:val="3"/>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01</w:t>
            </w:r>
          </w:p>
        </w:tc>
        <w:tc>
          <w:tcPr>
            <w:tcW w:w="616" w:type="dxa"/>
            <w:gridSpan w:val="2"/>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110</w:t>
            </w:r>
          </w:p>
        </w:tc>
        <w:tc>
          <w:tcPr>
            <w:tcW w:w="2883" w:type="dxa"/>
            <w:gridSpan w:val="9"/>
            <w:tcBorders>
              <w:top w:val="nil"/>
              <w:left w:val="nil"/>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Единый сельскохозяйственный налог</w:t>
            </w:r>
          </w:p>
        </w:tc>
        <w:tc>
          <w:tcPr>
            <w:tcW w:w="993" w:type="dxa"/>
            <w:gridSpan w:val="4"/>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2,6</w:t>
            </w:r>
          </w:p>
        </w:tc>
        <w:tc>
          <w:tcPr>
            <w:tcW w:w="992" w:type="dxa"/>
            <w:gridSpan w:val="5"/>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2,7</w:t>
            </w:r>
          </w:p>
        </w:tc>
        <w:tc>
          <w:tcPr>
            <w:tcW w:w="897" w:type="dxa"/>
            <w:gridSpan w:val="2"/>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2,8</w:t>
            </w:r>
          </w:p>
        </w:tc>
      </w:tr>
      <w:tr w:rsidR="002F3A4C" w:rsidRPr="00741FE6" w:rsidTr="00EC493B">
        <w:trPr>
          <w:trHeight w:val="285"/>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13</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182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06</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rPr>
            </w:pPr>
            <w:r w:rsidRPr="00741FE6">
              <w:rPr>
                <w:rFonts w:ascii="Times New Roman" w:hAnsi="Times New Roman" w:cs="Times New Roman"/>
                <w:b/>
                <w:bCs/>
                <w:sz w:val="18"/>
                <w:szCs w:val="18"/>
              </w:rPr>
              <w:t>НАЛОГИ НА ИМУЩЕСТВО</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708,9</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440,7</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424,0</w:t>
            </w:r>
          </w:p>
        </w:tc>
      </w:tr>
      <w:tr w:rsidR="002F3A4C" w:rsidRPr="00741FE6" w:rsidTr="00EC493B">
        <w:trPr>
          <w:trHeight w:val="285"/>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14</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182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06</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110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i/>
                <w:iCs/>
                <w:sz w:val="18"/>
                <w:szCs w:val="18"/>
              </w:rPr>
            </w:pPr>
            <w:r w:rsidRPr="00741FE6">
              <w:rPr>
                <w:rFonts w:ascii="Times New Roman" w:hAnsi="Times New Roman" w:cs="Times New Roman"/>
                <w:b/>
                <w:bCs/>
                <w:i/>
                <w:iCs/>
                <w:sz w:val="18"/>
                <w:szCs w:val="18"/>
              </w:rPr>
              <w:t xml:space="preserve">Налог на имущество </w:t>
            </w:r>
            <w:proofErr w:type="gramStart"/>
            <w:r w:rsidRPr="00741FE6">
              <w:rPr>
                <w:rFonts w:ascii="Times New Roman" w:hAnsi="Times New Roman" w:cs="Times New Roman"/>
                <w:b/>
                <w:bCs/>
                <w:i/>
                <w:iCs/>
                <w:sz w:val="18"/>
                <w:szCs w:val="18"/>
              </w:rPr>
              <w:t>физических</w:t>
            </w:r>
            <w:proofErr w:type="gramEnd"/>
            <w:r w:rsidRPr="00741FE6">
              <w:rPr>
                <w:rFonts w:ascii="Times New Roman" w:hAnsi="Times New Roman" w:cs="Times New Roman"/>
                <w:b/>
                <w:bCs/>
                <w:i/>
                <w:iCs/>
                <w:sz w:val="18"/>
                <w:szCs w:val="18"/>
              </w:rPr>
              <w:t xml:space="preserve"> лиц</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i/>
                <w:iCs/>
                <w:sz w:val="18"/>
                <w:szCs w:val="18"/>
              </w:rPr>
            </w:pPr>
            <w:r w:rsidRPr="00741FE6">
              <w:rPr>
                <w:rFonts w:ascii="Times New Roman" w:hAnsi="Times New Roman" w:cs="Times New Roman"/>
                <w:b/>
                <w:bCs/>
                <w:i/>
                <w:iCs/>
                <w:sz w:val="18"/>
                <w:szCs w:val="18"/>
              </w:rPr>
              <w:t>108,7</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i/>
                <w:iCs/>
                <w:sz w:val="18"/>
                <w:szCs w:val="18"/>
              </w:rPr>
            </w:pPr>
            <w:r w:rsidRPr="00741FE6">
              <w:rPr>
                <w:rFonts w:ascii="Times New Roman" w:hAnsi="Times New Roman" w:cs="Times New Roman"/>
                <w:b/>
                <w:bCs/>
                <w:i/>
                <w:iCs/>
                <w:sz w:val="18"/>
                <w:szCs w:val="18"/>
              </w:rPr>
              <w:t>119,5</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i/>
                <w:iCs/>
                <w:sz w:val="18"/>
                <w:szCs w:val="18"/>
              </w:rPr>
            </w:pPr>
            <w:r w:rsidRPr="00741FE6">
              <w:rPr>
                <w:rFonts w:ascii="Times New Roman" w:hAnsi="Times New Roman" w:cs="Times New Roman"/>
                <w:b/>
                <w:bCs/>
                <w:i/>
                <w:iCs/>
                <w:sz w:val="18"/>
                <w:szCs w:val="18"/>
              </w:rPr>
              <w:t>131,5</w:t>
            </w:r>
          </w:p>
        </w:tc>
      </w:tr>
      <w:tr w:rsidR="002F3A4C" w:rsidRPr="00741FE6" w:rsidTr="00EC493B">
        <w:trPr>
          <w:trHeight w:val="822"/>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15</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182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06</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030</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110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proofErr w:type="gramStart"/>
            <w:r w:rsidRPr="00741FE6">
              <w:rPr>
                <w:rFonts w:ascii="Times New Roman" w:hAnsi="Times New Roman" w:cs="Times New Roman"/>
                <w:sz w:val="18"/>
                <w:szCs w:val="18"/>
              </w:rPr>
              <w:t xml:space="preserve">Налог на имущество физических лиц, взимаемый по ставкам, применяемым к объектам налогообложения, расположенным в границах поселений </w:t>
            </w:r>
            <w:proofErr w:type="gramEnd"/>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108,7</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119,5</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131,5</w:t>
            </w:r>
          </w:p>
        </w:tc>
      </w:tr>
      <w:tr w:rsidR="002F3A4C" w:rsidRPr="00741FE6" w:rsidTr="00EC493B">
        <w:trPr>
          <w:trHeight w:val="349"/>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16</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182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06</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110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i/>
                <w:iCs/>
                <w:sz w:val="18"/>
                <w:szCs w:val="18"/>
              </w:rPr>
            </w:pPr>
            <w:r w:rsidRPr="00741FE6">
              <w:rPr>
                <w:rFonts w:ascii="Times New Roman" w:hAnsi="Times New Roman" w:cs="Times New Roman"/>
                <w:b/>
                <w:bCs/>
                <w:i/>
                <w:iCs/>
                <w:sz w:val="18"/>
                <w:szCs w:val="18"/>
              </w:rPr>
              <w:t>Земельный налог</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i/>
                <w:iCs/>
                <w:sz w:val="18"/>
                <w:szCs w:val="18"/>
              </w:rPr>
            </w:pPr>
            <w:r w:rsidRPr="00741FE6">
              <w:rPr>
                <w:rFonts w:ascii="Times New Roman" w:hAnsi="Times New Roman" w:cs="Times New Roman"/>
                <w:b/>
                <w:bCs/>
                <w:i/>
                <w:iCs/>
                <w:sz w:val="18"/>
                <w:szCs w:val="18"/>
              </w:rPr>
              <w:t>600,2</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i/>
                <w:iCs/>
                <w:sz w:val="18"/>
                <w:szCs w:val="18"/>
              </w:rPr>
            </w:pPr>
            <w:r w:rsidRPr="00741FE6">
              <w:rPr>
                <w:rFonts w:ascii="Times New Roman" w:hAnsi="Times New Roman" w:cs="Times New Roman"/>
                <w:b/>
                <w:bCs/>
                <w:i/>
                <w:iCs/>
                <w:sz w:val="18"/>
                <w:szCs w:val="18"/>
              </w:rPr>
              <w:t>321,2</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i/>
                <w:iCs/>
                <w:sz w:val="18"/>
                <w:szCs w:val="18"/>
              </w:rPr>
            </w:pPr>
            <w:r w:rsidRPr="00741FE6">
              <w:rPr>
                <w:rFonts w:ascii="Times New Roman" w:hAnsi="Times New Roman" w:cs="Times New Roman"/>
                <w:b/>
                <w:bCs/>
                <w:i/>
                <w:iCs/>
                <w:sz w:val="18"/>
                <w:szCs w:val="18"/>
              </w:rPr>
              <w:t>292,5</w:t>
            </w:r>
          </w:p>
        </w:tc>
      </w:tr>
      <w:tr w:rsidR="002F3A4C" w:rsidRPr="00741FE6" w:rsidTr="00EC493B">
        <w:trPr>
          <w:trHeight w:val="372"/>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lastRenderedPageBreak/>
              <w:t>17</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182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06</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06</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030</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110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Земельный налог с организаций</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372,7</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205,6</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187,2</w:t>
            </w:r>
          </w:p>
        </w:tc>
      </w:tr>
      <w:tr w:rsidR="002F3A4C" w:rsidRPr="00741FE6" w:rsidTr="00EC493B">
        <w:trPr>
          <w:trHeight w:val="810"/>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18</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182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06</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06</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033</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110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372,7</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205,6</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187,2</w:t>
            </w:r>
          </w:p>
        </w:tc>
      </w:tr>
      <w:tr w:rsidR="002F3A4C" w:rsidRPr="00741FE6" w:rsidTr="00EC493B">
        <w:trPr>
          <w:trHeight w:val="439"/>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19</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182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06</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06</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040</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110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 xml:space="preserve">Земельный налог с </w:t>
            </w:r>
            <w:proofErr w:type="gramStart"/>
            <w:r w:rsidRPr="00741FE6">
              <w:rPr>
                <w:rFonts w:ascii="Times New Roman" w:hAnsi="Times New Roman" w:cs="Times New Roman"/>
                <w:sz w:val="18"/>
                <w:szCs w:val="18"/>
              </w:rPr>
              <w:t>физических</w:t>
            </w:r>
            <w:proofErr w:type="gramEnd"/>
            <w:r w:rsidRPr="00741FE6">
              <w:rPr>
                <w:rFonts w:ascii="Times New Roman" w:hAnsi="Times New Roman" w:cs="Times New Roman"/>
                <w:sz w:val="18"/>
                <w:szCs w:val="18"/>
              </w:rPr>
              <w:t xml:space="preserve"> лиц</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227,5</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115,6</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105,3</w:t>
            </w:r>
          </w:p>
        </w:tc>
      </w:tr>
      <w:tr w:rsidR="002F3A4C" w:rsidRPr="00741FE6" w:rsidTr="00EC493B">
        <w:trPr>
          <w:trHeight w:val="747"/>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20</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182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06</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06</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043</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110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 xml:space="preserve">Земельный налог с физических лиц, обладающих земельным участком, расположенным в границах сельских поселений </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227,5</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115,6</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105,3</w:t>
            </w:r>
          </w:p>
        </w:tc>
      </w:tr>
      <w:tr w:rsidR="002F3A4C" w:rsidRPr="00741FE6" w:rsidTr="00EC493B">
        <w:trPr>
          <w:trHeight w:val="810"/>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21</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rPr>
            </w:pPr>
            <w:r w:rsidRPr="00741FE6">
              <w:rPr>
                <w:rFonts w:ascii="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5,4</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5,4</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5,4</w:t>
            </w:r>
          </w:p>
        </w:tc>
      </w:tr>
      <w:tr w:rsidR="002F3A4C" w:rsidRPr="00741FE6" w:rsidTr="00EC493B">
        <w:trPr>
          <w:trHeight w:val="1575"/>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22</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05</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030</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120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5,4</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5,4</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5,4</w:t>
            </w:r>
          </w:p>
        </w:tc>
      </w:tr>
      <w:tr w:rsidR="002F3A4C" w:rsidRPr="00741FE6" w:rsidTr="00EC493B">
        <w:trPr>
          <w:trHeight w:val="1335"/>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23</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05</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035</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120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5,4</w:t>
            </w:r>
          </w:p>
        </w:tc>
        <w:tc>
          <w:tcPr>
            <w:tcW w:w="992" w:type="dxa"/>
            <w:gridSpan w:val="5"/>
            <w:tcBorders>
              <w:top w:val="nil"/>
              <w:left w:val="nil"/>
              <w:bottom w:val="single" w:sz="4" w:space="0" w:color="auto"/>
              <w:right w:val="nil"/>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5,4</w:t>
            </w:r>
          </w:p>
        </w:tc>
        <w:tc>
          <w:tcPr>
            <w:tcW w:w="897" w:type="dxa"/>
            <w:gridSpan w:val="2"/>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5,4</w:t>
            </w:r>
          </w:p>
        </w:tc>
      </w:tr>
      <w:tr w:rsidR="002F3A4C" w:rsidRPr="00741FE6" w:rsidTr="00EC493B">
        <w:trPr>
          <w:trHeight w:val="570"/>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24</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13</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rPr>
            </w:pPr>
            <w:r w:rsidRPr="00741FE6">
              <w:rPr>
                <w:rFonts w:ascii="Times New Roman" w:hAnsi="Times New Roman" w:cs="Times New Roman"/>
                <w:b/>
                <w:bCs/>
                <w:sz w:val="18"/>
                <w:szCs w:val="18"/>
              </w:rPr>
              <w:t>ДОХОДЫ ОТ ОКАЗАНИЯ ПЛАТНЫХ УСЛУГ И КОМПЕНСАЦИИ ЗАТРАТ ГОСУДАРСТВА</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500,0</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0,0</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0,0</w:t>
            </w:r>
          </w:p>
        </w:tc>
      </w:tr>
      <w:tr w:rsidR="002F3A4C" w:rsidRPr="00741FE6" w:rsidTr="00EC493B">
        <w:trPr>
          <w:trHeight w:val="514"/>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25</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13</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130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Доходы от компенсации затрат государства</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500,0</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0,0</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0,0</w:t>
            </w:r>
          </w:p>
        </w:tc>
      </w:tr>
      <w:tr w:rsidR="002F3A4C" w:rsidRPr="00741FE6" w:rsidTr="00EC493B">
        <w:trPr>
          <w:trHeight w:val="825"/>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26</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13</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02</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065</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130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500,0</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0,0</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0,0</w:t>
            </w:r>
          </w:p>
        </w:tc>
      </w:tr>
      <w:tr w:rsidR="002F3A4C" w:rsidRPr="00741FE6" w:rsidTr="00EC493B">
        <w:trPr>
          <w:trHeight w:val="300"/>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27</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rPr>
            </w:pPr>
            <w:r w:rsidRPr="00741FE6">
              <w:rPr>
                <w:rFonts w:ascii="Times New Roman" w:hAnsi="Times New Roman" w:cs="Times New Roman"/>
                <w:b/>
                <w:bCs/>
                <w:sz w:val="18"/>
                <w:szCs w:val="18"/>
              </w:rPr>
              <w:t>БЕЗВОЗМЕЗДНЫЕ ПОСТУПЛЕНИЯ</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8 505,2</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3 626,9</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3 122,4</w:t>
            </w:r>
          </w:p>
        </w:tc>
      </w:tr>
      <w:tr w:rsidR="002F3A4C" w:rsidRPr="00741FE6" w:rsidTr="00EC493B">
        <w:trPr>
          <w:trHeight w:val="555"/>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28</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rPr>
            </w:pPr>
            <w:r w:rsidRPr="00741FE6">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8 505,2</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3 626,9</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3 122,4</w:t>
            </w:r>
          </w:p>
        </w:tc>
      </w:tr>
      <w:tr w:rsidR="002F3A4C" w:rsidRPr="00741FE6" w:rsidTr="00EC493B">
        <w:trPr>
          <w:trHeight w:val="555"/>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lastRenderedPageBreak/>
              <w:t>29</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16</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150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rPr>
            </w:pPr>
            <w:r w:rsidRPr="00741FE6">
              <w:rPr>
                <w:rFonts w:ascii="Times New Roman" w:hAnsi="Times New Roman" w:cs="Times New Roman"/>
                <w:b/>
                <w:bCs/>
                <w:sz w:val="18"/>
                <w:szCs w:val="18"/>
              </w:rPr>
              <w:t>Дотации бюджетам субъектов Российской Федерации и муниципальных образований</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4 047,5</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3 525,6</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3 019,0</w:t>
            </w:r>
          </w:p>
        </w:tc>
      </w:tr>
      <w:tr w:rsidR="002F3A4C" w:rsidRPr="00741FE6" w:rsidTr="00EC493B">
        <w:trPr>
          <w:trHeight w:val="585"/>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30</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16</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001</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150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Дотации на выравнивание бюджетной обеспеченности из бюджетов муниципальных районов</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4 047,5</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3 525,6</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3 019,0</w:t>
            </w:r>
          </w:p>
        </w:tc>
      </w:tr>
      <w:tr w:rsidR="002F3A4C" w:rsidRPr="00741FE6" w:rsidTr="00EC493B">
        <w:trPr>
          <w:trHeight w:val="810"/>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31</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16</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001</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150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4 047,5</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3 525,6</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3 019,0</w:t>
            </w:r>
          </w:p>
        </w:tc>
      </w:tr>
      <w:tr w:rsidR="002F3A4C" w:rsidRPr="00741FE6" w:rsidTr="00EC493B">
        <w:trPr>
          <w:trHeight w:val="555"/>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32</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150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rPr>
            </w:pPr>
            <w:r w:rsidRPr="00741FE6">
              <w:rPr>
                <w:rFonts w:ascii="Times New Roman" w:hAnsi="Times New Roman" w:cs="Times New Roman"/>
                <w:b/>
                <w:bCs/>
                <w:sz w:val="18"/>
                <w:szCs w:val="18"/>
              </w:rPr>
              <w:t>Субсидии бюджетам бюджетной системы Российской Федерации</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3 943,4</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0,0</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0,0</w:t>
            </w:r>
          </w:p>
        </w:tc>
      </w:tr>
      <w:tr w:rsidR="002F3A4C" w:rsidRPr="00741FE6" w:rsidTr="00EC493B">
        <w:trPr>
          <w:trHeight w:val="529"/>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33</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29</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900</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150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Субсидии бюджетам сельских поселений из местных бюджетов</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3 348,0</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0,0</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0,0</w:t>
            </w:r>
          </w:p>
        </w:tc>
      </w:tr>
      <w:tr w:rsidR="002F3A4C" w:rsidRPr="00741FE6" w:rsidTr="00EC493B">
        <w:trPr>
          <w:trHeight w:val="529"/>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34</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29</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999</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150</w:t>
            </w:r>
          </w:p>
        </w:tc>
        <w:tc>
          <w:tcPr>
            <w:tcW w:w="2883" w:type="dxa"/>
            <w:gridSpan w:val="9"/>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Прочие субсидии бюджетам сельских поселений</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595,4</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0,0</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0,0</w:t>
            </w:r>
          </w:p>
        </w:tc>
      </w:tr>
      <w:tr w:rsidR="002F3A4C" w:rsidRPr="00741FE6" w:rsidTr="00EC493B">
        <w:trPr>
          <w:trHeight w:val="540"/>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35</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30</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150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rPr>
            </w:pPr>
            <w:r w:rsidRPr="00741FE6">
              <w:rPr>
                <w:rFonts w:ascii="Times New Roman" w:hAnsi="Times New Roman" w:cs="Times New Roman"/>
                <w:b/>
                <w:bCs/>
                <w:sz w:val="18"/>
                <w:szCs w:val="18"/>
              </w:rPr>
              <w:t>Субвенции бюджетам бюджетной системы Российской Федерации</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99,5</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101,3</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103,4</w:t>
            </w:r>
          </w:p>
        </w:tc>
      </w:tr>
      <w:tr w:rsidR="002F3A4C" w:rsidRPr="00741FE6" w:rsidTr="00EC493B">
        <w:trPr>
          <w:trHeight w:val="540"/>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36</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30</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024</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150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Субвенции на выполнение передаваемых полномочий субъектов Российской Федерации</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0,1</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0,1</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0,1</w:t>
            </w:r>
          </w:p>
        </w:tc>
      </w:tr>
      <w:tr w:rsidR="002F3A4C" w:rsidRPr="00741FE6" w:rsidTr="00EC493B">
        <w:trPr>
          <w:trHeight w:val="540"/>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37</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30</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024</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150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0,1</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0,1</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0,1</w:t>
            </w:r>
          </w:p>
        </w:tc>
      </w:tr>
      <w:tr w:rsidR="002F3A4C" w:rsidRPr="00741FE6" w:rsidTr="00EC493B">
        <w:trPr>
          <w:trHeight w:val="570"/>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38</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35</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118</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150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99,4</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101,2</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103,3</w:t>
            </w:r>
          </w:p>
        </w:tc>
      </w:tr>
      <w:tr w:rsidR="002F3A4C" w:rsidRPr="00741FE6" w:rsidTr="00EC493B">
        <w:trPr>
          <w:trHeight w:val="825"/>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39</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35</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118</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150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99,4</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101,2</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103,3</w:t>
            </w:r>
          </w:p>
        </w:tc>
      </w:tr>
      <w:tr w:rsidR="002F3A4C" w:rsidRPr="00741FE6" w:rsidTr="00EC493B">
        <w:trPr>
          <w:trHeight w:val="300"/>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40</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40</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150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rPr>
            </w:pPr>
            <w:r w:rsidRPr="00741FE6">
              <w:rPr>
                <w:rFonts w:ascii="Times New Roman" w:hAnsi="Times New Roman" w:cs="Times New Roman"/>
                <w:b/>
                <w:bCs/>
                <w:sz w:val="18"/>
                <w:szCs w:val="18"/>
              </w:rPr>
              <w:t>Иные межбюджетные трансферты</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414,8</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0,0</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0,0</w:t>
            </w:r>
          </w:p>
        </w:tc>
      </w:tr>
      <w:tr w:rsidR="002F3A4C" w:rsidRPr="00741FE6" w:rsidTr="00EC493B">
        <w:trPr>
          <w:trHeight w:val="668"/>
        </w:trPr>
        <w:tc>
          <w:tcPr>
            <w:tcW w:w="612" w:type="dxa"/>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41</w:t>
            </w:r>
          </w:p>
        </w:tc>
        <w:tc>
          <w:tcPr>
            <w:tcW w:w="612" w:type="dxa"/>
            <w:tcBorders>
              <w:top w:val="nil"/>
              <w:left w:val="nil"/>
              <w:bottom w:val="single" w:sz="4" w:space="0" w:color="auto"/>
              <w:right w:val="single" w:sz="4" w:space="0" w:color="auto"/>
            </w:tcBorders>
            <w:shd w:val="clear" w:color="000000" w:fill="FFFFFF"/>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201</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02</w:t>
            </w:r>
          </w:p>
        </w:tc>
        <w:tc>
          <w:tcPr>
            <w:tcW w:w="612"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49</w:t>
            </w:r>
          </w:p>
        </w:tc>
        <w:tc>
          <w:tcPr>
            <w:tcW w:w="61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999</w:t>
            </w:r>
          </w:p>
        </w:tc>
        <w:tc>
          <w:tcPr>
            <w:tcW w:w="612"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w:t>
            </w:r>
          </w:p>
        </w:tc>
        <w:tc>
          <w:tcPr>
            <w:tcW w:w="61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0000</w:t>
            </w:r>
          </w:p>
        </w:tc>
        <w:tc>
          <w:tcPr>
            <w:tcW w:w="612"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150</w:t>
            </w:r>
          </w:p>
        </w:tc>
        <w:tc>
          <w:tcPr>
            <w:tcW w:w="2883" w:type="dxa"/>
            <w:gridSpan w:val="9"/>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Прочие межбюджетные трансферты, передаваемые бюджетам сельских поселений</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414,8</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0,0</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0,0</w:t>
            </w:r>
          </w:p>
        </w:tc>
      </w:tr>
      <w:tr w:rsidR="002F3A4C" w:rsidRPr="00741FE6" w:rsidTr="00EC493B">
        <w:trPr>
          <w:trHeight w:val="300"/>
        </w:trPr>
        <w:tc>
          <w:tcPr>
            <w:tcW w:w="8395" w:type="dxa"/>
            <w:gridSpan w:val="26"/>
            <w:tcBorders>
              <w:top w:val="single" w:sz="4" w:space="0" w:color="auto"/>
              <w:left w:val="single" w:sz="4" w:space="0" w:color="auto"/>
              <w:bottom w:val="single" w:sz="4" w:space="0" w:color="auto"/>
              <w:right w:val="single" w:sz="4" w:space="0" w:color="000000"/>
            </w:tcBorders>
            <w:shd w:val="clear" w:color="auto" w:fill="auto"/>
            <w:hideMark/>
          </w:tcPr>
          <w:p w:rsidR="002F3A4C" w:rsidRPr="00741FE6" w:rsidRDefault="002F3A4C" w:rsidP="002F3A4C">
            <w:pPr>
              <w:rPr>
                <w:rFonts w:ascii="Times New Roman" w:hAnsi="Times New Roman" w:cs="Times New Roman"/>
                <w:b/>
                <w:bCs/>
                <w:sz w:val="18"/>
                <w:szCs w:val="18"/>
              </w:rPr>
            </w:pPr>
            <w:r w:rsidRPr="00741FE6">
              <w:rPr>
                <w:rFonts w:ascii="Times New Roman" w:hAnsi="Times New Roman" w:cs="Times New Roman"/>
                <w:b/>
                <w:bCs/>
                <w:sz w:val="18"/>
                <w:szCs w:val="18"/>
              </w:rPr>
              <w:t>ВСЕГО</w:t>
            </w:r>
          </w:p>
        </w:tc>
        <w:tc>
          <w:tcPr>
            <w:tcW w:w="993" w:type="dxa"/>
            <w:gridSpan w:val="4"/>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10 710,7</w:t>
            </w:r>
          </w:p>
        </w:tc>
        <w:tc>
          <w:tcPr>
            <w:tcW w:w="992" w:type="dxa"/>
            <w:gridSpan w:val="5"/>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5 109,1</w:t>
            </w:r>
          </w:p>
        </w:tc>
        <w:tc>
          <w:tcPr>
            <w:tcW w:w="897"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b/>
                <w:bCs/>
                <w:sz w:val="18"/>
                <w:szCs w:val="18"/>
              </w:rPr>
            </w:pPr>
            <w:r w:rsidRPr="00741FE6">
              <w:rPr>
                <w:rFonts w:ascii="Times New Roman" w:hAnsi="Times New Roman" w:cs="Times New Roman"/>
                <w:b/>
                <w:bCs/>
                <w:sz w:val="18"/>
                <w:szCs w:val="18"/>
              </w:rPr>
              <w:t>4 650,9</w:t>
            </w:r>
          </w:p>
        </w:tc>
      </w:tr>
      <w:tr w:rsidR="002F3A4C" w:rsidRPr="00741FE6" w:rsidTr="00EC493B">
        <w:trPr>
          <w:gridAfter w:val="8"/>
          <w:wAfter w:w="2217" w:type="dxa"/>
          <w:trHeight w:val="360"/>
        </w:trPr>
        <w:tc>
          <w:tcPr>
            <w:tcW w:w="9060" w:type="dxa"/>
            <w:gridSpan w:val="29"/>
            <w:tcBorders>
              <w:top w:val="nil"/>
              <w:left w:val="nil"/>
              <w:bottom w:val="nil"/>
              <w:right w:val="nil"/>
            </w:tcBorders>
            <w:shd w:val="clear" w:color="auto" w:fill="auto"/>
            <w:noWrap/>
            <w:vAlign w:val="bottom"/>
            <w:hideMark/>
          </w:tcPr>
          <w:p w:rsidR="002F3A4C" w:rsidRPr="00741FE6" w:rsidRDefault="00EC493B" w:rsidP="002F3A4C">
            <w:pPr>
              <w:jc w:val="right"/>
              <w:rPr>
                <w:rFonts w:ascii="Times New Roman" w:hAnsi="Times New Roman" w:cs="Times New Roman"/>
                <w:sz w:val="18"/>
                <w:szCs w:val="18"/>
                <w:lang w:eastAsia="ru-RU"/>
              </w:rPr>
            </w:pPr>
            <w:r>
              <w:rPr>
                <w:rFonts w:ascii="Times New Roman" w:hAnsi="Times New Roman" w:cs="Times New Roman"/>
                <w:sz w:val="18"/>
                <w:szCs w:val="18"/>
              </w:rPr>
              <w:t>П</w:t>
            </w:r>
            <w:r w:rsidR="002F3A4C" w:rsidRPr="00741FE6">
              <w:rPr>
                <w:rFonts w:ascii="Times New Roman" w:hAnsi="Times New Roman" w:cs="Times New Roman"/>
                <w:sz w:val="18"/>
                <w:szCs w:val="18"/>
              </w:rPr>
              <w:t>риложение 4</w:t>
            </w:r>
          </w:p>
        </w:tc>
      </w:tr>
      <w:tr w:rsidR="002F3A4C" w:rsidRPr="00741FE6" w:rsidTr="00EC493B">
        <w:trPr>
          <w:gridAfter w:val="8"/>
          <w:wAfter w:w="2217" w:type="dxa"/>
          <w:trHeight w:val="360"/>
        </w:trPr>
        <w:tc>
          <w:tcPr>
            <w:tcW w:w="9060" w:type="dxa"/>
            <w:gridSpan w:val="29"/>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к Решению  "О бюджете</w:t>
            </w:r>
          </w:p>
        </w:tc>
      </w:tr>
      <w:tr w:rsidR="002F3A4C" w:rsidRPr="00741FE6" w:rsidTr="00EC493B">
        <w:trPr>
          <w:gridAfter w:val="8"/>
          <w:wAfter w:w="2217" w:type="dxa"/>
          <w:trHeight w:val="360"/>
        </w:trPr>
        <w:tc>
          <w:tcPr>
            <w:tcW w:w="9060" w:type="dxa"/>
            <w:gridSpan w:val="29"/>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Верх-Коенского сельсовета на 2020 год и</w:t>
            </w:r>
          </w:p>
        </w:tc>
      </w:tr>
      <w:tr w:rsidR="002F3A4C" w:rsidRPr="00741FE6" w:rsidTr="00EC493B">
        <w:trPr>
          <w:gridAfter w:val="8"/>
          <w:wAfter w:w="2217" w:type="dxa"/>
          <w:trHeight w:val="360"/>
        </w:trPr>
        <w:tc>
          <w:tcPr>
            <w:tcW w:w="9060" w:type="dxa"/>
            <w:gridSpan w:val="29"/>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плановый период 2021 и 2022 годов"</w:t>
            </w:r>
          </w:p>
        </w:tc>
      </w:tr>
      <w:tr w:rsidR="002F3A4C" w:rsidRPr="00741FE6" w:rsidTr="00EC493B">
        <w:trPr>
          <w:gridAfter w:val="8"/>
          <w:wAfter w:w="2217" w:type="dxa"/>
          <w:trHeight w:val="360"/>
        </w:trPr>
        <w:tc>
          <w:tcPr>
            <w:tcW w:w="9060" w:type="dxa"/>
            <w:gridSpan w:val="29"/>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от  25.12.2019   № 165</w:t>
            </w:r>
          </w:p>
        </w:tc>
      </w:tr>
      <w:tr w:rsidR="002F3A4C" w:rsidRPr="00741FE6" w:rsidTr="00EC493B">
        <w:trPr>
          <w:gridAfter w:val="8"/>
          <w:wAfter w:w="2217" w:type="dxa"/>
          <w:trHeight w:val="315"/>
        </w:trPr>
        <w:tc>
          <w:tcPr>
            <w:tcW w:w="5460" w:type="dxa"/>
            <w:gridSpan w:val="16"/>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p>
        </w:tc>
        <w:tc>
          <w:tcPr>
            <w:tcW w:w="2640" w:type="dxa"/>
            <w:gridSpan w:val="9"/>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c>
          <w:tcPr>
            <w:tcW w:w="960" w:type="dxa"/>
            <w:gridSpan w:val="4"/>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p>
        </w:tc>
      </w:tr>
      <w:tr w:rsidR="002F3A4C" w:rsidRPr="00741FE6" w:rsidTr="00EC493B">
        <w:trPr>
          <w:gridAfter w:val="8"/>
          <w:wAfter w:w="2217" w:type="dxa"/>
          <w:trHeight w:val="315"/>
        </w:trPr>
        <w:tc>
          <w:tcPr>
            <w:tcW w:w="8100" w:type="dxa"/>
            <w:gridSpan w:val="25"/>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lastRenderedPageBreak/>
              <w:t>НОРМАТИВЫ РАСПРЕДЕЛЕНИЯ ДОХОДОВ МЕЖДУ БЮДЖЕТАМИ                                                                       БЮДЖЕТНОЙ СИСТЕМЫ РОССИЙСКОЙ ФЕДЕРАЦИИ                                                                     НА 2019 ГОД И ПЛАНОВЫЙ ПЕРИОД 2020</w:t>
            </w:r>
            <w:proofErr w:type="gramStart"/>
            <w:r w:rsidRPr="00741FE6">
              <w:rPr>
                <w:rFonts w:ascii="Times New Roman" w:hAnsi="Times New Roman" w:cs="Times New Roman"/>
                <w:b/>
                <w:bCs/>
                <w:sz w:val="18"/>
                <w:szCs w:val="18"/>
              </w:rPr>
              <w:t xml:space="preserve"> И</w:t>
            </w:r>
            <w:proofErr w:type="gramEnd"/>
            <w:r w:rsidRPr="00741FE6">
              <w:rPr>
                <w:rFonts w:ascii="Times New Roman" w:hAnsi="Times New Roman" w:cs="Times New Roman"/>
                <w:b/>
                <w:bCs/>
                <w:sz w:val="18"/>
                <w:szCs w:val="18"/>
              </w:rPr>
              <w:t xml:space="preserve"> 2021 ГОДОВ</w:t>
            </w:r>
          </w:p>
        </w:tc>
        <w:tc>
          <w:tcPr>
            <w:tcW w:w="960" w:type="dxa"/>
            <w:gridSpan w:val="4"/>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hAnsi="Times New Roman" w:cs="Times New Roman"/>
                <w:b/>
                <w:bCs/>
                <w:sz w:val="18"/>
                <w:szCs w:val="18"/>
              </w:rPr>
            </w:pPr>
          </w:p>
        </w:tc>
      </w:tr>
      <w:tr w:rsidR="002F3A4C" w:rsidRPr="00741FE6" w:rsidTr="00EC493B">
        <w:trPr>
          <w:gridAfter w:val="8"/>
          <w:wAfter w:w="2217" w:type="dxa"/>
          <w:trHeight w:val="285"/>
        </w:trPr>
        <w:tc>
          <w:tcPr>
            <w:tcW w:w="5460" w:type="dxa"/>
            <w:gridSpan w:val="16"/>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c>
          <w:tcPr>
            <w:tcW w:w="2640" w:type="dxa"/>
            <w:gridSpan w:val="9"/>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c>
          <w:tcPr>
            <w:tcW w:w="960" w:type="dxa"/>
            <w:gridSpan w:val="4"/>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r>
      <w:tr w:rsidR="002F3A4C" w:rsidRPr="00741FE6" w:rsidTr="00EC493B">
        <w:trPr>
          <w:gridAfter w:val="8"/>
          <w:wAfter w:w="2217" w:type="dxa"/>
          <w:trHeight w:val="630"/>
        </w:trPr>
        <w:tc>
          <w:tcPr>
            <w:tcW w:w="546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Наименование вида доходов</w:t>
            </w:r>
          </w:p>
        </w:tc>
        <w:tc>
          <w:tcPr>
            <w:tcW w:w="2640" w:type="dxa"/>
            <w:gridSpan w:val="9"/>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нормативы отчислений в местный бюджет</w:t>
            </w:r>
          </w:p>
        </w:tc>
        <w:tc>
          <w:tcPr>
            <w:tcW w:w="960" w:type="dxa"/>
            <w:gridSpan w:val="4"/>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hAnsi="Times New Roman" w:cs="Times New Roman"/>
                <w:sz w:val="18"/>
                <w:szCs w:val="18"/>
              </w:rPr>
            </w:pPr>
          </w:p>
        </w:tc>
      </w:tr>
      <w:tr w:rsidR="002F3A4C" w:rsidRPr="00741FE6" w:rsidTr="00EC493B">
        <w:trPr>
          <w:gridAfter w:val="8"/>
          <w:wAfter w:w="2217" w:type="dxa"/>
          <w:trHeight w:val="255"/>
        </w:trPr>
        <w:tc>
          <w:tcPr>
            <w:tcW w:w="5460" w:type="dxa"/>
            <w:gridSpan w:val="16"/>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НАЛОГ НА ИМУЩЕСТВО ФИЗИЧЕСКИХ ЛИЦ</w:t>
            </w:r>
          </w:p>
        </w:tc>
        <w:tc>
          <w:tcPr>
            <w:tcW w:w="2640" w:type="dxa"/>
            <w:gridSpan w:val="9"/>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100,0%</w:t>
            </w:r>
          </w:p>
        </w:tc>
        <w:tc>
          <w:tcPr>
            <w:tcW w:w="960" w:type="dxa"/>
            <w:gridSpan w:val="4"/>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hAnsi="Times New Roman" w:cs="Times New Roman"/>
                <w:sz w:val="18"/>
                <w:szCs w:val="18"/>
              </w:rPr>
            </w:pPr>
          </w:p>
        </w:tc>
      </w:tr>
      <w:tr w:rsidR="002F3A4C" w:rsidRPr="00741FE6" w:rsidTr="00EC493B">
        <w:trPr>
          <w:gridAfter w:val="8"/>
          <w:wAfter w:w="2217" w:type="dxa"/>
          <w:trHeight w:val="255"/>
        </w:trPr>
        <w:tc>
          <w:tcPr>
            <w:tcW w:w="5460" w:type="dxa"/>
            <w:gridSpan w:val="16"/>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ЗЕМЕЛЬНЫЙ НАЛОГ</w:t>
            </w:r>
          </w:p>
        </w:tc>
        <w:tc>
          <w:tcPr>
            <w:tcW w:w="2640" w:type="dxa"/>
            <w:gridSpan w:val="9"/>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100,0%</w:t>
            </w:r>
          </w:p>
        </w:tc>
        <w:tc>
          <w:tcPr>
            <w:tcW w:w="960" w:type="dxa"/>
            <w:gridSpan w:val="4"/>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hAnsi="Times New Roman" w:cs="Times New Roman"/>
                <w:sz w:val="18"/>
                <w:szCs w:val="18"/>
              </w:rPr>
            </w:pPr>
          </w:p>
        </w:tc>
      </w:tr>
      <w:tr w:rsidR="002F3A4C" w:rsidRPr="00741FE6" w:rsidTr="00EC493B">
        <w:trPr>
          <w:gridAfter w:val="8"/>
          <w:wAfter w:w="2217" w:type="dxa"/>
          <w:trHeight w:val="765"/>
        </w:trPr>
        <w:tc>
          <w:tcPr>
            <w:tcW w:w="5460" w:type="dxa"/>
            <w:gridSpan w:val="16"/>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ЗАДОЛЖЕННОСТЬ И ПЕРЕРАСЧЕТЫ ПО ОТМЕНЕННЫМ НАЛОГАМ, СБОРАМ И ИНЫМ ОБЯЗАТЕЛЬНЫМ ПЛАТЕЖАМ</w:t>
            </w:r>
          </w:p>
        </w:tc>
        <w:tc>
          <w:tcPr>
            <w:tcW w:w="2640" w:type="dxa"/>
            <w:gridSpan w:val="9"/>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100,0%</w:t>
            </w:r>
          </w:p>
        </w:tc>
        <w:tc>
          <w:tcPr>
            <w:tcW w:w="960" w:type="dxa"/>
            <w:gridSpan w:val="4"/>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hAnsi="Times New Roman" w:cs="Times New Roman"/>
                <w:sz w:val="18"/>
                <w:szCs w:val="18"/>
              </w:rPr>
            </w:pPr>
          </w:p>
        </w:tc>
      </w:tr>
      <w:tr w:rsidR="002F3A4C" w:rsidRPr="00741FE6" w:rsidTr="00EC493B">
        <w:trPr>
          <w:gridAfter w:val="5"/>
          <w:wAfter w:w="1501" w:type="dxa"/>
          <w:trHeight w:val="255"/>
        </w:trPr>
        <w:tc>
          <w:tcPr>
            <w:tcW w:w="3681" w:type="dxa"/>
            <w:gridSpan w:val="9"/>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567" w:type="dxa"/>
            <w:gridSpan w:val="2"/>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1417" w:type="dxa"/>
            <w:gridSpan w:val="7"/>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3544" w:type="dxa"/>
            <w:gridSpan w:val="13"/>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Приложение 5</w:t>
            </w:r>
          </w:p>
        </w:tc>
      </w:tr>
      <w:tr w:rsidR="002F3A4C" w:rsidRPr="00741FE6" w:rsidTr="00EC493B">
        <w:trPr>
          <w:gridAfter w:val="5"/>
          <w:wAfter w:w="1501" w:type="dxa"/>
          <w:trHeight w:val="615"/>
        </w:trPr>
        <w:tc>
          <w:tcPr>
            <w:tcW w:w="3681" w:type="dxa"/>
            <w:gridSpan w:val="9"/>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567" w:type="dxa"/>
            <w:gridSpan w:val="2"/>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1417" w:type="dxa"/>
            <w:gridSpan w:val="7"/>
            <w:tcBorders>
              <w:top w:val="nil"/>
              <w:left w:val="nil"/>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p>
        </w:tc>
        <w:tc>
          <w:tcPr>
            <w:tcW w:w="709" w:type="dxa"/>
            <w:gridSpan w:val="2"/>
            <w:tcBorders>
              <w:top w:val="nil"/>
              <w:left w:val="nil"/>
              <w:bottom w:val="nil"/>
              <w:right w:val="nil"/>
            </w:tcBorders>
            <w:shd w:val="clear" w:color="auto" w:fill="auto"/>
            <w:hideMark/>
          </w:tcPr>
          <w:p w:rsidR="002F3A4C" w:rsidRPr="00741FE6" w:rsidRDefault="002F3A4C" w:rsidP="002F3A4C">
            <w:pPr>
              <w:jc w:val="right"/>
              <w:rPr>
                <w:rFonts w:ascii="Times New Roman" w:hAnsi="Times New Roman" w:cs="Times New Roman"/>
                <w:sz w:val="18"/>
                <w:szCs w:val="18"/>
                <w:lang w:eastAsia="ru-RU"/>
              </w:rPr>
            </w:pPr>
          </w:p>
        </w:tc>
        <w:tc>
          <w:tcPr>
            <w:tcW w:w="2835" w:type="dxa"/>
            <w:gridSpan w:val="11"/>
            <w:tcBorders>
              <w:top w:val="nil"/>
              <w:left w:val="nil"/>
              <w:bottom w:val="nil"/>
              <w:right w:val="nil"/>
            </w:tcBorders>
            <w:shd w:val="clear" w:color="auto" w:fill="auto"/>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к решению сессии Совета депутатов Верх-Коенского сельсовета</w:t>
            </w:r>
          </w:p>
        </w:tc>
      </w:tr>
      <w:tr w:rsidR="002F3A4C" w:rsidRPr="00741FE6" w:rsidTr="00EC493B">
        <w:trPr>
          <w:gridAfter w:val="5"/>
          <w:wAfter w:w="1501" w:type="dxa"/>
          <w:trHeight w:val="255"/>
        </w:trPr>
        <w:tc>
          <w:tcPr>
            <w:tcW w:w="3681" w:type="dxa"/>
            <w:gridSpan w:val="9"/>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567" w:type="dxa"/>
            <w:gridSpan w:val="2"/>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4961" w:type="dxa"/>
            <w:gridSpan w:val="20"/>
            <w:tcBorders>
              <w:top w:val="nil"/>
              <w:left w:val="nil"/>
              <w:bottom w:val="nil"/>
              <w:right w:val="nil"/>
            </w:tcBorders>
            <w:shd w:val="clear" w:color="000000" w:fill="FFFFFF"/>
            <w:noWrap/>
            <w:vAlign w:val="bottom"/>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от 25.12.2019 № 165</w:t>
            </w:r>
          </w:p>
        </w:tc>
      </w:tr>
      <w:tr w:rsidR="002F3A4C" w:rsidRPr="00741FE6" w:rsidTr="00EC493B">
        <w:trPr>
          <w:gridAfter w:val="5"/>
          <w:wAfter w:w="1501" w:type="dxa"/>
          <w:trHeight w:val="255"/>
        </w:trPr>
        <w:tc>
          <w:tcPr>
            <w:tcW w:w="3681" w:type="dxa"/>
            <w:gridSpan w:val="9"/>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567" w:type="dxa"/>
            <w:gridSpan w:val="2"/>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1417" w:type="dxa"/>
            <w:gridSpan w:val="7"/>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709" w:type="dxa"/>
            <w:gridSpan w:val="2"/>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992" w:type="dxa"/>
            <w:gridSpan w:val="2"/>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851" w:type="dxa"/>
            <w:gridSpan w:val="4"/>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992" w:type="dxa"/>
            <w:gridSpan w:val="5"/>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r>
      <w:tr w:rsidR="002F3A4C" w:rsidRPr="00741FE6" w:rsidTr="00EC493B">
        <w:trPr>
          <w:gridAfter w:val="5"/>
          <w:wAfter w:w="1501" w:type="dxa"/>
          <w:trHeight w:val="1035"/>
        </w:trPr>
        <w:tc>
          <w:tcPr>
            <w:tcW w:w="9776" w:type="dxa"/>
            <w:gridSpan w:val="32"/>
            <w:tcBorders>
              <w:top w:val="nil"/>
              <w:left w:val="nil"/>
              <w:bottom w:val="nil"/>
              <w:right w:val="nil"/>
            </w:tcBorders>
            <w:shd w:val="clear" w:color="auto" w:fill="auto"/>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2020 ГОД И ПЛАНОВЫЙ ПЕРИОД 2021</w:t>
            </w:r>
            <w:proofErr w:type="gramStart"/>
            <w:r w:rsidRPr="00741FE6">
              <w:rPr>
                <w:rFonts w:ascii="Times New Roman" w:hAnsi="Times New Roman" w:cs="Times New Roman"/>
                <w:b/>
                <w:bCs/>
                <w:sz w:val="18"/>
                <w:szCs w:val="18"/>
                <w:lang w:eastAsia="ru-RU"/>
              </w:rPr>
              <w:t xml:space="preserve"> И</w:t>
            </w:r>
            <w:proofErr w:type="gramEnd"/>
            <w:r w:rsidRPr="00741FE6">
              <w:rPr>
                <w:rFonts w:ascii="Times New Roman" w:hAnsi="Times New Roman" w:cs="Times New Roman"/>
                <w:b/>
                <w:bCs/>
                <w:sz w:val="18"/>
                <w:szCs w:val="18"/>
                <w:lang w:eastAsia="ru-RU"/>
              </w:rPr>
              <w:t xml:space="preserve"> 2022 ГОДОВ</w:t>
            </w:r>
          </w:p>
        </w:tc>
      </w:tr>
      <w:tr w:rsidR="002F3A4C" w:rsidRPr="00741FE6" w:rsidTr="00EC493B">
        <w:trPr>
          <w:gridAfter w:val="5"/>
          <w:wAfter w:w="1501" w:type="dxa"/>
          <w:trHeight w:val="195"/>
        </w:trPr>
        <w:tc>
          <w:tcPr>
            <w:tcW w:w="3681" w:type="dxa"/>
            <w:gridSpan w:val="9"/>
            <w:tcBorders>
              <w:top w:val="nil"/>
              <w:left w:val="nil"/>
              <w:bottom w:val="nil"/>
              <w:right w:val="nil"/>
            </w:tcBorders>
            <w:shd w:val="clear" w:color="auto" w:fill="auto"/>
            <w:hideMark/>
          </w:tcPr>
          <w:p w:rsidR="002F3A4C" w:rsidRPr="00741FE6" w:rsidRDefault="002F3A4C" w:rsidP="002F3A4C">
            <w:pPr>
              <w:jc w:val="center"/>
              <w:rPr>
                <w:rFonts w:ascii="Times New Roman" w:hAnsi="Times New Roman" w:cs="Times New Roman"/>
                <w:b/>
                <w:bCs/>
                <w:sz w:val="18"/>
                <w:szCs w:val="18"/>
                <w:lang w:eastAsia="ru-RU"/>
              </w:rPr>
            </w:pPr>
          </w:p>
        </w:tc>
        <w:tc>
          <w:tcPr>
            <w:tcW w:w="567" w:type="dxa"/>
            <w:tcBorders>
              <w:top w:val="nil"/>
              <w:left w:val="nil"/>
              <w:bottom w:val="nil"/>
              <w:right w:val="nil"/>
            </w:tcBorders>
            <w:shd w:val="clear" w:color="auto" w:fill="auto"/>
            <w:hideMark/>
          </w:tcPr>
          <w:p w:rsidR="002F3A4C" w:rsidRPr="00741FE6" w:rsidRDefault="002F3A4C" w:rsidP="002F3A4C">
            <w:pPr>
              <w:jc w:val="center"/>
              <w:rPr>
                <w:rFonts w:ascii="Times New Roman" w:hAnsi="Times New Roman" w:cs="Times New Roman"/>
                <w:sz w:val="18"/>
                <w:szCs w:val="18"/>
                <w:lang w:eastAsia="ru-RU"/>
              </w:rPr>
            </w:pPr>
          </w:p>
        </w:tc>
        <w:tc>
          <w:tcPr>
            <w:tcW w:w="567" w:type="dxa"/>
            <w:gridSpan w:val="2"/>
            <w:tcBorders>
              <w:top w:val="nil"/>
              <w:left w:val="nil"/>
              <w:bottom w:val="nil"/>
              <w:right w:val="nil"/>
            </w:tcBorders>
            <w:shd w:val="clear" w:color="auto" w:fill="auto"/>
            <w:hideMark/>
          </w:tcPr>
          <w:p w:rsidR="002F3A4C" w:rsidRPr="00741FE6" w:rsidRDefault="002F3A4C" w:rsidP="002F3A4C">
            <w:pPr>
              <w:jc w:val="center"/>
              <w:rPr>
                <w:rFonts w:ascii="Times New Roman" w:hAnsi="Times New Roman" w:cs="Times New Roman"/>
                <w:sz w:val="18"/>
                <w:szCs w:val="18"/>
                <w:lang w:eastAsia="ru-RU"/>
              </w:rPr>
            </w:pPr>
          </w:p>
        </w:tc>
        <w:tc>
          <w:tcPr>
            <w:tcW w:w="1417" w:type="dxa"/>
            <w:gridSpan w:val="7"/>
            <w:tcBorders>
              <w:top w:val="nil"/>
              <w:left w:val="nil"/>
              <w:bottom w:val="nil"/>
              <w:right w:val="nil"/>
            </w:tcBorders>
            <w:shd w:val="clear" w:color="auto" w:fill="auto"/>
            <w:hideMark/>
          </w:tcPr>
          <w:p w:rsidR="002F3A4C" w:rsidRPr="00741FE6" w:rsidRDefault="002F3A4C" w:rsidP="002F3A4C">
            <w:pPr>
              <w:jc w:val="center"/>
              <w:rPr>
                <w:rFonts w:ascii="Times New Roman" w:hAnsi="Times New Roman" w:cs="Times New Roman"/>
                <w:sz w:val="18"/>
                <w:szCs w:val="18"/>
                <w:lang w:eastAsia="ru-RU"/>
              </w:rPr>
            </w:pPr>
          </w:p>
        </w:tc>
        <w:tc>
          <w:tcPr>
            <w:tcW w:w="709" w:type="dxa"/>
            <w:gridSpan w:val="2"/>
            <w:tcBorders>
              <w:top w:val="nil"/>
              <w:left w:val="nil"/>
              <w:bottom w:val="nil"/>
              <w:right w:val="nil"/>
            </w:tcBorders>
            <w:shd w:val="clear" w:color="auto" w:fill="auto"/>
            <w:hideMark/>
          </w:tcPr>
          <w:p w:rsidR="002F3A4C" w:rsidRPr="00741FE6" w:rsidRDefault="002F3A4C" w:rsidP="002F3A4C">
            <w:pPr>
              <w:jc w:val="center"/>
              <w:rPr>
                <w:rFonts w:ascii="Times New Roman" w:hAnsi="Times New Roman" w:cs="Times New Roman"/>
                <w:sz w:val="18"/>
                <w:szCs w:val="18"/>
                <w:lang w:eastAsia="ru-RU"/>
              </w:rPr>
            </w:pPr>
          </w:p>
        </w:tc>
        <w:tc>
          <w:tcPr>
            <w:tcW w:w="992" w:type="dxa"/>
            <w:gridSpan w:val="2"/>
            <w:tcBorders>
              <w:top w:val="nil"/>
              <w:left w:val="nil"/>
              <w:bottom w:val="nil"/>
              <w:right w:val="nil"/>
            </w:tcBorders>
            <w:shd w:val="clear" w:color="auto" w:fill="auto"/>
            <w:hideMark/>
          </w:tcPr>
          <w:p w:rsidR="002F3A4C" w:rsidRPr="00741FE6" w:rsidRDefault="002F3A4C" w:rsidP="002F3A4C">
            <w:pPr>
              <w:jc w:val="center"/>
              <w:rPr>
                <w:rFonts w:ascii="Times New Roman" w:hAnsi="Times New Roman" w:cs="Times New Roman"/>
                <w:sz w:val="18"/>
                <w:szCs w:val="18"/>
                <w:lang w:eastAsia="ru-RU"/>
              </w:rPr>
            </w:pPr>
          </w:p>
        </w:tc>
        <w:tc>
          <w:tcPr>
            <w:tcW w:w="851" w:type="dxa"/>
            <w:gridSpan w:val="4"/>
            <w:tcBorders>
              <w:top w:val="nil"/>
              <w:left w:val="nil"/>
              <w:bottom w:val="nil"/>
              <w:right w:val="nil"/>
            </w:tcBorders>
            <w:shd w:val="clear" w:color="auto" w:fill="auto"/>
            <w:hideMark/>
          </w:tcPr>
          <w:p w:rsidR="002F3A4C" w:rsidRPr="00741FE6" w:rsidRDefault="002F3A4C" w:rsidP="002F3A4C">
            <w:pPr>
              <w:jc w:val="center"/>
              <w:rPr>
                <w:rFonts w:ascii="Times New Roman" w:hAnsi="Times New Roman" w:cs="Times New Roman"/>
                <w:sz w:val="18"/>
                <w:szCs w:val="18"/>
                <w:lang w:eastAsia="ru-RU"/>
              </w:rPr>
            </w:pPr>
          </w:p>
        </w:tc>
        <w:tc>
          <w:tcPr>
            <w:tcW w:w="992" w:type="dxa"/>
            <w:gridSpan w:val="5"/>
            <w:tcBorders>
              <w:top w:val="nil"/>
              <w:left w:val="nil"/>
              <w:bottom w:val="nil"/>
              <w:right w:val="nil"/>
            </w:tcBorders>
            <w:shd w:val="clear" w:color="auto" w:fill="auto"/>
            <w:hideMark/>
          </w:tcPr>
          <w:p w:rsidR="002F3A4C" w:rsidRPr="00741FE6" w:rsidRDefault="002F3A4C" w:rsidP="002F3A4C">
            <w:pPr>
              <w:jc w:val="center"/>
              <w:rPr>
                <w:rFonts w:ascii="Times New Roman" w:hAnsi="Times New Roman" w:cs="Times New Roman"/>
                <w:sz w:val="18"/>
                <w:szCs w:val="18"/>
                <w:lang w:eastAsia="ru-RU"/>
              </w:rPr>
            </w:pPr>
          </w:p>
        </w:tc>
      </w:tr>
      <w:tr w:rsidR="002F3A4C" w:rsidRPr="00741FE6" w:rsidTr="00EC493B">
        <w:trPr>
          <w:gridAfter w:val="5"/>
          <w:wAfter w:w="1501" w:type="dxa"/>
          <w:trHeight w:val="255"/>
        </w:trPr>
        <w:tc>
          <w:tcPr>
            <w:tcW w:w="3681" w:type="dxa"/>
            <w:gridSpan w:val="9"/>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567" w:type="dxa"/>
            <w:gridSpan w:val="2"/>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1417" w:type="dxa"/>
            <w:gridSpan w:val="7"/>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709" w:type="dxa"/>
            <w:gridSpan w:val="2"/>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992" w:type="dxa"/>
            <w:gridSpan w:val="2"/>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851" w:type="dxa"/>
            <w:gridSpan w:val="4"/>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992" w:type="dxa"/>
            <w:gridSpan w:val="5"/>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тыс. рублей</w:t>
            </w:r>
          </w:p>
        </w:tc>
      </w:tr>
      <w:tr w:rsidR="002F3A4C" w:rsidRPr="00741FE6" w:rsidTr="00EC493B">
        <w:trPr>
          <w:gridAfter w:val="5"/>
          <w:wAfter w:w="1501" w:type="dxa"/>
          <w:trHeight w:val="510"/>
        </w:trPr>
        <w:tc>
          <w:tcPr>
            <w:tcW w:w="3681" w:type="dxa"/>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РЗ</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proofErr w:type="gramStart"/>
            <w:r w:rsidRPr="00741FE6">
              <w:rPr>
                <w:rFonts w:ascii="Times New Roman" w:hAnsi="Times New Roman" w:cs="Times New Roman"/>
                <w:sz w:val="18"/>
                <w:szCs w:val="18"/>
                <w:lang w:eastAsia="ru-RU"/>
              </w:rPr>
              <w:t>ПР</w:t>
            </w:r>
            <w:proofErr w:type="gramEnd"/>
          </w:p>
        </w:tc>
        <w:tc>
          <w:tcPr>
            <w:tcW w:w="1417"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ЦСР</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ВР</w:t>
            </w:r>
          </w:p>
        </w:tc>
        <w:tc>
          <w:tcPr>
            <w:tcW w:w="2835" w:type="dxa"/>
            <w:gridSpan w:val="11"/>
            <w:tcBorders>
              <w:top w:val="single" w:sz="4" w:space="0" w:color="auto"/>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xml:space="preserve">Сумма </w:t>
            </w:r>
          </w:p>
        </w:tc>
      </w:tr>
      <w:tr w:rsidR="002F3A4C" w:rsidRPr="00741FE6" w:rsidTr="00EC493B">
        <w:trPr>
          <w:gridAfter w:val="5"/>
          <w:wAfter w:w="1501" w:type="dxa"/>
          <w:trHeight w:val="495"/>
        </w:trPr>
        <w:tc>
          <w:tcPr>
            <w:tcW w:w="3681" w:type="dxa"/>
            <w:gridSpan w:val="9"/>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lang w:eastAsia="ru-RU"/>
              </w:rPr>
            </w:pPr>
          </w:p>
        </w:tc>
        <w:tc>
          <w:tcPr>
            <w:tcW w:w="1417" w:type="dxa"/>
            <w:gridSpan w:val="7"/>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lang w:eastAsia="ru-RU"/>
              </w:rPr>
            </w:pPr>
          </w:p>
        </w:tc>
        <w:tc>
          <w:tcPr>
            <w:tcW w:w="992"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2020 год</w:t>
            </w:r>
          </w:p>
        </w:tc>
        <w:tc>
          <w:tcPr>
            <w:tcW w:w="851" w:type="dxa"/>
            <w:gridSpan w:val="4"/>
            <w:tcBorders>
              <w:top w:val="nil"/>
              <w:left w:val="single" w:sz="4" w:space="0" w:color="auto"/>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2021 год</w:t>
            </w:r>
          </w:p>
        </w:tc>
        <w:tc>
          <w:tcPr>
            <w:tcW w:w="992" w:type="dxa"/>
            <w:gridSpan w:val="5"/>
            <w:tcBorders>
              <w:top w:val="nil"/>
              <w:left w:val="single" w:sz="4" w:space="0" w:color="auto"/>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2022 год</w:t>
            </w:r>
          </w:p>
        </w:tc>
      </w:tr>
      <w:tr w:rsidR="002F3A4C" w:rsidRPr="00741FE6" w:rsidTr="00EC493B">
        <w:trPr>
          <w:gridAfter w:val="5"/>
          <w:wAfter w:w="1501" w:type="dxa"/>
          <w:trHeight w:val="319"/>
        </w:trPr>
        <w:tc>
          <w:tcPr>
            <w:tcW w:w="3681" w:type="dxa"/>
            <w:gridSpan w:val="9"/>
            <w:tcBorders>
              <w:top w:val="nil"/>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Общегосударственные вопросы</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1417" w:type="dxa"/>
            <w:gridSpan w:val="7"/>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4 416,6</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1 539,9</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1 593,1</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02</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718,3</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718,3</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718,3</w:t>
            </w:r>
          </w:p>
        </w:tc>
      </w:tr>
      <w:tr w:rsidR="002F3A4C" w:rsidRPr="00741FE6" w:rsidTr="00EC493B">
        <w:trPr>
          <w:gridAfter w:val="5"/>
          <w:wAfter w:w="1501" w:type="dxa"/>
          <w:trHeight w:val="319"/>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proofErr w:type="spellStart"/>
            <w:r w:rsidRPr="00741FE6">
              <w:rPr>
                <w:rFonts w:ascii="Times New Roman" w:hAnsi="Times New Roman" w:cs="Times New Roman"/>
                <w:sz w:val="18"/>
                <w:szCs w:val="18"/>
                <w:lang w:eastAsia="ru-RU"/>
              </w:rPr>
              <w:t>Непрограммные</w:t>
            </w:r>
            <w:proofErr w:type="spellEnd"/>
            <w:r w:rsidRPr="00741FE6">
              <w:rPr>
                <w:rFonts w:ascii="Times New Roman" w:hAnsi="Times New Roman" w:cs="Times New Roman"/>
                <w:sz w:val="18"/>
                <w:szCs w:val="18"/>
                <w:lang w:eastAsia="ru-RU"/>
              </w:rPr>
              <w:t xml:space="preserve"> направления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r>
      <w:tr w:rsidR="002F3A4C" w:rsidRPr="00741FE6" w:rsidTr="00EC493B">
        <w:trPr>
          <w:gridAfter w:val="5"/>
          <w:wAfter w:w="1501" w:type="dxa"/>
          <w:trHeight w:val="319"/>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Глава муниципального образования</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99.0.00.03110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r>
      <w:tr w:rsidR="002F3A4C" w:rsidRPr="00741FE6" w:rsidTr="00EC493B">
        <w:trPr>
          <w:gridAfter w:val="5"/>
          <w:wAfter w:w="1501" w:type="dxa"/>
          <w:trHeight w:val="1279"/>
        </w:trPr>
        <w:tc>
          <w:tcPr>
            <w:tcW w:w="3681" w:type="dxa"/>
            <w:gridSpan w:val="9"/>
            <w:tcBorders>
              <w:top w:val="single" w:sz="4" w:space="0" w:color="auto"/>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1417" w:type="dxa"/>
            <w:gridSpan w:val="7"/>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99.0.00.03110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100</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c>
          <w:tcPr>
            <w:tcW w:w="851" w:type="dxa"/>
            <w:gridSpan w:val="4"/>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c>
          <w:tcPr>
            <w:tcW w:w="992" w:type="dxa"/>
            <w:gridSpan w:val="5"/>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r>
      <w:tr w:rsidR="002F3A4C" w:rsidRPr="00741FE6" w:rsidTr="00EC493B">
        <w:trPr>
          <w:gridAfter w:val="5"/>
          <w:wAfter w:w="1501" w:type="dxa"/>
          <w:trHeight w:val="642"/>
        </w:trPr>
        <w:tc>
          <w:tcPr>
            <w:tcW w:w="3681" w:type="dxa"/>
            <w:gridSpan w:val="9"/>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99.0.00.03110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120</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r>
      <w:tr w:rsidR="002F3A4C" w:rsidRPr="00741FE6" w:rsidTr="00EC493B">
        <w:trPr>
          <w:gridAfter w:val="5"/>
          <w:wAfter w:w="1501" w:type="dxa"/>
          <w:trHeight w:val="960"/>
        </w:trPr>
        <w:tc>
          <w:tcPr>
            <w:tcW w:w="3681" w:type="dxa"/>
            <w:gridSpan w:val="9"/>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2 691,4</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795,1</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848,3</w:t>
            </w:r>
          </w:p>
        </w:tc>
      </w:tr>
      <w:tr w:rsidR="002F3A4C" w:rsidRPr="00741FE6" w:rsidTr="00EC493B">
        <w:trPr>
          <w:gridAfter w:val="5"/>
          <w:wAfter w:w="1501" w:type="dxa"/>
          <w:trHeight w:val="319"/>
        </w:trPr>
        <w:tc>
          <w:tcPr>
            <w:tcW w:w="3681" w:type="dxa"/>
            <w:gridSpan w:val="9"/>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proofErr w:type="spellStart"/>
            <w:r w:rsidRPr="00741FE6">
              <w:rPr>
                <w:rFonts w:ascii="Times New Roman" w:hAnsi="Times New Roman" w:cs="Times New Roman"/>
                <w:sz w:val="18"/>
                <w:szCs w:val="18"/>
                <w:lang w:eastAsia="ru-RU"/>
              </w:rPr>
              <w:t>Непрограммные</w:t>
            </w:r>
            <w:proofErr w:type="spellEnd"/>
            <w:r w:rsidRPr="00741FE6">
              <w:rPr>
                <w:rFonts w:ascii="Times New Roman" w:hAnsi="Times New Roman" w:cs="Times New Roman"/>
                <w:sz w:val="18"/>
                <w:szCs w:val="18"/>
                <w:lang w:eastAsia="ru-RU"/>
              </w:rPr>
              <w:t xml:space="preserve">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2 691,4</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795,1</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848,3</w:t>
            </w:r>
          </w:p>
        </w:tc>
      </w:tr>
      <w:tr w:rsidR="002F3A4C" w:rsidRPr="00741FE6" w:rsidTr="00EC493B">
        <w:trPr>
          <w:gridAfter w:val="5"/>
          <w:wAfter w:w="1501" w:type="dxa"/>
          <w:trHeight w:val="630"/>
        </w:trPr>
        <w:tc>
          <w:tcPr>
            <w:tcW w:w="3681" w:type="dxa"/>
            <w:gridSpan w:val="9"/>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lastRenderedPageBreak/>
              <w:t>Расходы на выплаты по оплате труда работников государственных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815,7</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795,0</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848,2</w:t>
            </w:r>
          </w:p>
        </w:tc>
      </w:tr>
      <w:tr w:rsidR="002F3A4C" w:rsidRPr="00741FE6" w:rsidTr="00EC493B">
        <w:trPr>
          <w:gridAfter w:val="5"/>
          <w:wAfter w:w="1501" w:type="dxa"/>
          <w:trHeight w:val="1279"/>
        </w:trPr>
        <w:tc>
          <w:tcPr>
            <w:tcW w:w="3681" w:type="dxa"/>
            <w:gridSpan w:val="9"/>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100</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815,7</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795,0</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848,2</w:t>
            </w:r>
          </w:p>
        </w:tc>
      </w:tr>
      <w:tr w:rsidR="002F3A4C" w:rsidRPr="00741FE6" w:rsidTr="00EC493B">
        <w:trPr>
          <w:gridAfter w:val="5"/>
          <w:wAfter w:w="1501" w:type="dxa"/>
          <w:trHeight w:val="642"/>
        </w:trPr>
        <w:tc>
          <w:tcPr>
            <w:tcW w:w="3681" w:type="dxa"/>
            <w:gridSpan w:val="9"/>
            <w:tcBorders>
              <w:top w:val="nil"/>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7" w:type="dxa"/>
            <w:gridSpan w:val="7"/>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99.0.00.00110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120</w:t>
            </w:r>
          </w:p>
        </w:tc>
        <w:tc>
          <w:tcPr>
            <w:tcW w:w="992" w:type="dxa"/>
            <w:gridSpan w:val="2"/>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815,7</w:t>
            </w:r>
          </w:p>
        </w:tc>
        <w:tc>
          <w:tcPr>
            <w:tcW w:w="851" w:type="dxa"/>
            <w:gridSpan w:val="4"/>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795,0</w:t>
            </w:r>
          </w:p>
        </w:tc>
        <w:tc>
          <w:tcPr>
            <w:tcW w:w="992" w:type="dxa"/>
            <w:gridSpan w:val="5"/>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848,2</w:t>
            </w:r>
          </w:p>
        </w:tc>
      </w:tr>
      <w:tr w:rsidR="002F3A4C" w:rsidRPr="00741FE6" w:rsidTr="00EC493B">
        <w:trPr>
          <w:gridAfter w:val="5"/>
          <w:wAfter w:w="1501" w:type="dxa"/>
          <w:trHeight w:val="319"/>
        </w:trPr>
        <w:tc>
          <w:tcPr>
            <w:tcW w:w="3681" w:type="dxa"/>
            <w:gridSpan w:val="9"/>
            <w:tcBorders>
              <w:top w:val="single" w:sz="4" w:space="0" w:color="auto"/>
              <w:left w:val="single" w:sz="4" w:space="0" w:color="auto"/>
              <w:bottom w:val="single" w:sz="4" w:space="0" w:color="auto"/>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обеспечение функций государственных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7" w:type="dxa"/>
            <w:gridSpan w:val="7"/>
            <w:tcBorders>
              <w:top w:val="single" w:sz="4" w:space="0" w:color="auto"/>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652,0</w:t>
            </w:r>
          </w:p>
        </w:tc>
        <w:tc>
          <w:tcPr>
            <w:tcW w:w="851" w:type="dxa"/>
            <w:gridSpan w:val="4"/>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nil"/>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7" w:type="dxa"/>
            <w:gridSpan w:val="7"/>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99.0.00.00190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2" w:type="dxa"/>
            <w:gridSpan w:val="2"/>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638,0</w:t>
            </w:r>
          </w:p>
        </w:tc>
        <w:tc>
          <w:tcPr>
            <w:tcW w:w="851" w:type="dxa"/>
            <w:gridSpan w:val="4"/>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single" w:sz="4" w:space="0" w:color="auto"/>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7" w:type="dxa"/>
            <w:gridSpan w:val="7"/>
            <w:tcBorders>
              <w:top w:val="single" w:sz="4" w:space="0" w:color="auto"/>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638,0</w:t>
            </w:r>
          </w:p>
        </w:tc>
        <w:tc>
          <w:tcPr>
            <w:tcW w:w="851" w:type="dxa"/>
            <w:gridSpan w:val="4"/>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319"/>
        </w:trPr>
        <w:tc>
          <w:tcPr>
            <w:tcW w:w="3681" w:type="dxa"/>
            <w:gridSpan w:val="9"/>
            <w:tcBorders>
              <w:top w:val="nil"/>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7" w:type="dxa"/>
            <w:gridSpan w:val="7"/>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99.0.00.00190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800</w:t>
            </w:r>
          </w:p>
        </w:tc>
        <w:tc>
          <w:tcPr>
            <w:tcW w:w="992" w:type="dxa"/>
            <w:gridSpan w:val="2"/>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14,0</w:t>
            </w:r>
          </w:p>
        </w:tc>
        <w:tc>
          <w:tcPr>
            <w:tcW w:w="851" w:type="dxa"/>
            <w:gridSpan w:val="4"/>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319"/>
        </w:trPr>
        <w:tc>
          <w:tcPr>
            <w:tcW w:w="3681" w:type="dxa"/>
            <w:gridSpan w:val="9"/>
            <w:tcBorders>
              <w:top w:val="single" w:sz="4" w:space="0" w:color="auto"/>
              <w:left w:val="single" w:sz="4" w:space="0" w:color="auto"/>
              <w:bottom w:val="single" w:sz="4" w:space="0" w:color="auto"/>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7" w:type="dxa"/>
            <w:gridSpan w:val="7"/>
            <w:tcBorders>
              <w:top w:val="single" w:sz="4" w:space="0" w:color="auto"/>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850</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14,0</w:t>
            </w:r>
          </w:p>
        </w:tc>
        <w:tc>
          <w:tcPr>
            <w:tcW w:w="851" w:type="dxa"/>
            <w:gridSpan w:val="4"/>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nil"/>
              <w:left w:val="single" w:sz="4" w:space="0" w:color="auto"/>
              <w:bottom w:val="single" w:sz="4" w:space="0" w:color="auto"/>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Мероприятия по решению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7" w:type="dxa"/>
            <w:gridSpan w:val="7"/>
            <w:tcBorders>
              <w:top w:val="nil"/>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99.0.00.70190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r>
      <w:tr w:rsidR="002F3A4C" w:rsidRPr="00741FE6" w:rsidTr="00EC493B">
        <w:trPr>
          <w:gridAfter w:val="5"/>
          <w:wAfter w:w="1501" w:type="dxa"/>
          <w:trHeight w:val="642"/>
        </w:trPr>
        <w:tc>
          <w:tcPr>
            <w:tcW w:w="3681" w:type="dxa"/>
            <w:gridSpan w:val="9"/>
            <w:tcBorders>
              <w:top w:val="nil"/>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7" w:type="dxa"/>
            <w:gridSpan w:val="7"/>
            <w:tcBorders>
              <w:top w:val="nil"/>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99.0.00.70190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single" w:sz="4" w:space="0" w:color="auto"/>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7" w:type="dxa"/>
            <w:gridSpan w:val="7"/>
            <w:tcBorders>
              <w:top w:val="nil"/>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99.0.00.70190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r>
      <w:tr w:rsidR="002F3A4C" w:rsidRPr="00741FE6" w:rsidTr="00EC493B">
        <w:trPr>
          <w:gridAfter w:val="5"/>
          <w:wAfter w:w="1501" w:type="dxa"/>
          <w:trHeight w:val="1245"/>
        </w:trPr>
        <w:tc>
          <w:tcPr>
            <w:tcW w:w="3681" w:type="dxa"/>
            <w:gridSpan w:val="9"/>
            <w:tcBorders>
              <w:top w:val="nil"/>
              <w:left w:val="single" w:sz="4" w:space="0" w:color="auto"/>
              <w:bottom w:val="nil"/>
              <w:right w:val="nil"/>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99.0.00.70510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1 223,6</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99.0.00.70510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100</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1 223,6</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99.0.00.70510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120</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1 223,6</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960"/>
        </w:trPr>
        <w:tc>
          <w:tcPr>
            <w:tcW w:w="3681" w:type="dxa"/>
            <w:gridSpan w:val="9"/>
            <w:tcBorders>
              <w:top w:val="nil"/>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06</w:t>
            </w:r>
          </w:p>
        </w:tc>
        <w:tc>
          <w:tcPr>
            <w:tcW w:w="1417" w:type="dxa"/>
            <w:gridSpan w:val="7"/>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p>
        </w:tc>
        <w:tc>
          <w:tcPr>
            <w:tcW w:w="709"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21,5</w:t>
            </w:r>
          </w:p>
        </w:tc>
        <w:tc>
          <w:tcPr>
            <w:tcW w:w="851" w:type="dxa"/>
            <w:gridSpan w:val="4"/>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21,5</w:t>
            </w:r>
          </w:p>
        </w:tc>
        <w:tc>
          <w:tcPr>
            <w:tcW w:w="992" w:type="dxa"/>
            <w:gridSpan w:val="5"/>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21,5</w:t>
            </w:r>
          </w:p>
        </w:tc>
      </w:tr>
      <w:tr w:rsidR="002F3A4C" w:rsidRPr="00741FE6" w:rsidTr="00EC493B">
        <w:trPr>
          <w:gridAfter w:val="5"/>
          <w:wAfter w:w="1501" w:type="dxa"/>
          <w:trHeight w:val="319"/>
        </w:trPr>
        <w:tc>
          <w:tcPr>
            <w:tcW w:w="3681" w:type="dxa"/>
            <w:gridSpan w:val="9"/>
            <w:tcBorders>
              <w:top w:val="single" w:sz="4" w:space="0" w:color="auto"/>
              <w:left w:val="single" w:sz="4" w:space="0" w:color="auto"/>
              <w:bottom w:val="single" w:sz="4" w:space="0" w:color="auto"/>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proofErr w:type="spellStart"/>
            <w:r w:rsidRPr="00741FE6">
              <w:rPr>
                <w:rFonts w:ascii="Times New Roman" w:hAnsi="Times New Roman" w:cs="Times New Roman"/>
                <w:sz w:val="18"/>
                <w:szCs w:val="18"/>
                <w:lang w:eastAsia="ru-RU"/>
              </w:rPr>
              <w:t>Непрограммные</w:t>
            </w:r>
            <w:proofErr w:type="spellEnd"/>
            <w:r w:rsidRPr="00741FE6">
              <w:rPr>
                <w:rFonts w:ascii="Times New Roman" w:hAnsi="Times New Roman" w:cs="Times New Roman"/>
                <w:sz w:val="18"/>
                <w:szCs w:val="18"/>
                <w:lang w:eastAsia="ru-RU"/>
              </w:rPr>
              <w:t xml:space="preserve"> направления  бюджета</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06</w:t>
            </w:r>
          </w:p>
        </w:tc>
        <w:tc>
          <w:tcPr>
            <w:tcW w:w="1417" w:type="dxa"/>
            <w:gridSpan w:val="7"/>
            <w:tcBorders>
              <w:top w:val="single" w:sz="4" w:space="0" w:color="auto"/>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c>
          <w:tcPr>
            <w:tcW w:w="851" w:type="dxa"/>
            <w:gridSpan w:val="4"/>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c>
          <w:tcPr>
            <w:tcW w:w="992" w:type="dxa"/>
            <w:gridSpan w:val="5"/>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r>
      <w:tr w:rsidR="002F3A4C" w:rsidRPr="00741FE6" w:rsidTr="00EC493B">
        <w:trPr>
          <w:gridAfter w:val="5"/>
          <w:wAfter w:w="1501" w:type="dxa"/>
          <w:trHeight w:val="360"/>
        </w:trPr>
        <w:tc>
          <w:tcPr>
            <w:tcW w:w="3681" w:type="dxa"/>
            <w:gridSpan w:val="9"/>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межбюджетные трансферты бюджетам бюджетной системы</w:t>
            </w:r>
          </w:p>
        </w:tc>
        <w:tc>
          <w:tcPr>
            <w:tcW w:w="567" w:type="dxa"/>
            <w:tcBorders>
              <w:top w:val="nil"/>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06</w:t>
            </w:r>
          </w:p>
        </w:tc>
        <w:tc>
          <w:tcPr>
            <w:tcW w:w="1417" w:type="dxa"/>
            <w:gridSpan w:val="7"/>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99.0.00.00500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c>
          <w:tcPr>
            <w:tcW w:w="851" w:type="dxa"/>
            <w:gridSpan w:val="4"/>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c>
          <w:tcPr>
            <w:tcW w:w="992" w:type="dxa"/>
            <w:gridSpan w:val="5"/>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r>
      <w:tr w:rsidR="002F3A4C" w:rsidRPr="00741FE6" w:rsidTr="00EC493B">
        <w:trPr>
          <w:gridAfter w:val="5"/>
          <w:wAfter w:w="1501" w:type="dxa"/>
          <w:trHeight w:val="319"/>
        </w:trPr>
        <w:tc>
          <w:tcPr>
            <w:tcW w:w="3681" w:type="dxa"/>
            <w:gridSpan w:val="9"/>
            <w:tcBorders>
              <w:top w:val="nil"/>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Межбюджетные трансферты</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06</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99.0.00.00500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500</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r>
      <w:tr w:rsidR="002F3A4C" w:rsidRPr="00741FE6" w:rsidTr="00EC493B">
        <w:trPr>
          <w:gridAfter w:val="5"/>
          <w:wAfter w:w="1501" w:type="dxa"/>
          <w:trHeight w:val="319"/>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межбюджетные трансферты</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06</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99.0.00.00500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540</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r>
      <w:tr w:rsidR="002F3A4C" w:rsidRPr="00741FE6" w:rsidTr="00EC493B">
        <w:trPr>
          <w:gridAfter w:val="5"/>
          <w:wAfter w:w="1501" w:type="dxa"/>
          <w:trHeight w:val="319"/>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xml:space="preserve">Обеспечение проведения выборов и </w:t>
            </w:r>
            <w:r w:rsidRPr="00741FE6">
              <w:rPr>
                <w:rFonts w:ascii="Times New Roman" w:hAnsi="Times New Roman" w:cs="Times New Roman"/>
                <w:b/>
                <w:bCs/>
                <w:sz w:val="18"/>
                <w:szCs w:val="18"/>
                <w:lang w:eastAsia="ru-RU"/>
              </w:rPr>
              <w:lastRenderedPageBreak/>
              <w:t>референдумов</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lastRenderedPageBreak/>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07</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414,8</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5"/>
          <w:wAfter w:w="1501" w:type="dxa"/>
          <w:trHeight w:val="319"/>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proofErr w:type="spellStart"/>
            <w:r w:rsidRPr="00741FE6">
              <w:rPr>
                <w:rFonts w:ascii="Times New Roman" w:hAnsi="Times New Roman" w:cs="Times New Roman"/>
                <w:sz w:val="18"/>
                <w:szCs w:val="18"/>
                <w:lang w:eastAsia="ru-RU"/>
              </w:rPr>
              <w:lastRenderedPageBreak/>
              <w:t>Непрограммные</w:t>
            </w:r>
            <w:proofErr w:type="spellEnd"/>
            <w:r w:rsidRPr="00741FE6">
              <w:rPr>
                <w:rFonts w:ascii="Times New Roman" w:hAnsi="Times New Roman" w:cs="Times New Roman"/>
                <w:sz w:val="18"/>
                <w:szCs w:val="18"/>
                <w:lang w:eastAsia="ru-RU"/>
              </w:rPr>
              <w:t xml:space="preserve"> направления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07</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414,8</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Проведение выборов в представительные органы муниципального образования</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07</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99.0.00.06060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414,8</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07</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99.0.00.06060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414,8</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07</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99.0.00.06060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414,8</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319"/>
        </w:trPr>
        <w:tc>
          <w:tcPr>
            <w:tcW w:w="3681" w:type="dxa"/>
            <w:gridSpan w:val="9"/>
            <w:tcBorders>
              <w:top w:val="nil"/>
              <w:left w:val="single" w:sz="4" w:space="0" w:color="auto"/>
              <w:bottom w:val="single" w:sz="4" w:space="0" w:color="auto"/>
              <w:right w:val="nil"/>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Резервные фонды</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11</w:t>
            </w:r>
          </w:p>
        </w:tc>
        <w:tc>
          <w:tcPr>
            <w:tcW w:w="1417" w:type="dxa"/>
            <w:gridSpan w:val="7"/>
            <w:tcBorders>
              <w:top w:val="single" w:sz="4" w:space="0" w:color="auto"/>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5,0</w:t>
            </w:r>
          </w:p>
        </w:tc>
        <w:tc>
          <w:tcPr>
            <w:tcW w:w="851" w:type="dxa"/>
            <w:gridSpan w:val="4"/>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5,0</w:t>
            </w:r>
          </w:p>
        </w:tc>
        <w:tc>
          <w:tcPr>
            <w:tcW w:w="992" w:type="dxa"/>
            <w:gridSpan w:val="5"/>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5,0</w:t>
            </w:r>
          </w:p>
        </w:tc>
      </w:tr>
      <w:tr w:rsidR="002F3A4C" w:rsidRPr="00741FE6" w:rsidTr="00EC493B">
        <w:trPr>
          <w:gridAfter w:val="5"/>
          <w:wAfter w:w="1501" w:type="dxa"/>
          <w:trHeight w:val="319"/>
        </w:trPr>
        <w:tc>
          <w:tcPr>
            <w:tcW w:w="3681" w:type="dxa"/>
            <w:gridSpan w:val="9"/>
            <w:tcBorders>
              <w:top w:val="nil"/>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proofErr w:type="spellStart"/>
            <w:r w:rsidRPr="00741FE6">
              <w:rPr>
                <w:rFonts w:ascii="Times New Roman" w:hAnsi="Times New Roman" w:cs="Times New Roman"/>
                <w:sz w:val="18"/>
                <w:szCs w:val="18"/>
                <w:lang w:eastAsia="ru-RU"/>
              </w:rPr>
              <w:t>Непрограммные</w:t>
            </w:r>
            <w:proofErr w:type="spellEnd"/>
            <w:r w:rsidRPr="00741FE6">
              <w:rPr>
                <w:rFonts w:ascii="Times New Roman" w:hAnsi="Times New Roman" w:cs="Times New Roman"/>
                <w:sz w:val="18"/>
                <w:szCs w:val="18"/>
                <w:lang w:eastAsia="ru-RU"/>
              </w:rPr>
              <w:t xml:space="preserve"> направления бюджета</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11</w:t>
            </w:r>
          </w:p>
        </w:tc>
        <w:tc>
          <w:tcPr>
            <w:tcW w:w="1417" w:type="dxa"/>
            <w:gridSpan w:val="7"/>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99.0.00.00000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1" w:type="dxa"/>
            <w:gridSpan w:val="4"/>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992" w:type="dxa"/>
            <w:gridSpan w:val="5"/>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r>
      <w:tr w:rsidR="002F3A4C" w:rsidRPr="00741FE6" w:rsidTr="00EC493B">
        <w:trPr>
          <w:gridAfter w:val="5"/>
          <w:wAfter w:w="1501" w:type="dxa"/>
          <w:trHeight w:val="319"/>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Резервные фонды местных администраций</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11</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99.0.00.20550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r>
      <w:tr w:rsidR="002F3A4C" w:rsidRPr="00741FE6" w:rsidTr="00EC493B">
        <w:trPr>
          <w:gridAfter w:val="5"/>
          <w:wAfter w:w="1501" w:type="dxa"/>
          <w:trHeight w:val="319"/>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бюджетные ассигнования</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11</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99.0.00.20550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800</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r>
      <w:tr w:rsidR="002F3A4C" w:rsidRPr="00741FE6" w:rsidTr="00EC493B">
        <w:trPr>
          <w:gridAfter w:val="5"/>
          <w:wAfter w:w="1501" w:type="dxa"/>
          <w:trHeight w:val="319"/>
        </w:trPr>
        <w:tc>
          <w:tcPr>
            <w:tcW w:w="3681" w:type="dxa"/>
            <w:gridSpan w:val="9"/>
            <w:tcBorders>
              <w:top w:val="single" w:sz="4" w:space="0" w:color="auto"/>
              <w:left w:val="single" w:sz="4" w:space="0" w:color="auto"/>
              <w:bottom w:val="single" w:sz="4" w:space="0" w:color="auto"/>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Резервные средства</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11</w:t>
            </w:r>
          </w:p>
        </w:tc>
        <w:tc>
          <w:tcPr>
            <w:tcW w:w="1417" w:type="dxa"/>
            <w:gridSpan w:val="7"/>
            <w:tcBorders>
              <w:top w:val="single" w:sz="4" w:space="0" w:color="auto"/>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99.0.00.20550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870</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1" w:type="dxa"/>
            <w:gridSpan w:val="4"/>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992" w:type="dxa"/>
            <w:gridSpan w:val="5"/>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r>
      <w:tr w:rsidR="002F3A4C" w:rsidRPr="00741FE6" w:rsidTr="00EC493B">
        <w:trPr>
          <w:gridAfter w:val="5"/>
          <w:wAfter w:w="1501" w:type="dxa"/>
          <w:trHeight w:val="319"/>
        </w:trPr>
        <w:tc>
          <w:tcPr>
            <w:tcW w:w="3681" w:type="dxa"/>
            <w:gridSpan w:val="9"/>
            <w:tcBorders>
              <w:top w:val="nil"/>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Другие общегосударственные вопросы</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13</w:t>
            </w:r>
          </w:p>
        </w:tc>
        <w:tc>
          <w:tcPr>
            <w:tcW w:w="1417" w:type="dxa"/>
            <w:gridSpan w:val="7"/>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p>
        </w:tc>
        <w:tc>
          <w:tcPr>
            <w:tcW w:w="709"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565,6</w:t>
            </w:r>
          </w:p>
        </w:tc>
        <w:tc>
          <w:tcPr>
            <w:tcW w:w="851" w:type="dxa"/>
            <w:gridSpan w:val="4"/>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5"/>
          <w:wAfter w:w="1501" w:type="dxa"/>
          <w:trHeight w:val="319"/>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proofErr w:type="spellStart"/>
            <w:r w:rsidRPr="00741FE6">
              <w:rPr>
                <w:rFonts w:ascii="Times New Roman" w:hAnsi="Times New Roman" w:cs="Times New Roman"/>
                <w:sz w:val="18"/>
                <w:szCs w:val="18"/>
                <w:lang w:eastAsia="ru-RU"/>
              </w:rPr>
              <w:t>Непрограммные</w:t>
            </w:r>
            <w:proofErr w:type="spellEnd"/>
            <w:r w:rsidRPr="00741FE6">
              <w:rPr>
                <w:rFonts w:ascii="Times New Roman" w:hAnsi="Times New Roman" w:cs="Times New Roman"/>
                <w:sz w:val="18"/>
                <w:szCs w:val="18"/>
                <w:lang w:eastAsia="ru-RU"/>
              </w:rPr>
              <w:t xml:space="preserve"> направления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13</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565,6</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Оценка недвижимости, признание прав и регулирование отношений по государственной собственности</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13</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99.0.00.00910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50,0</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13</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99.0.00.00910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50,0</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13</w:t>
            </w:r>
          </w:p>
        </w:tc>
        <w:tc>
          <w:tcPr>
            <w:tcW w:w="1417" w:type="dxa"/>
            <w:gridSpan w:val="7"/>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99.0.00.00910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50,0</w:t>
            </w:r>
          </w:p>
        </w:tc>
        <w:tc>
          <w:tcPr>
            <w:tcW w:w="851" w:type="dxa"/>
            <w:gridSpan w:val="4"/>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319"/>
        </w:trPr>
        <w:tc>
          <w:tcPr>
            <w:tcW w:w="3681" w:type="dxa"/>
            <w:gridSpan w:val="9"/>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13</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99.0.00.00920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515,6</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nil"/>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13</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99.0.00.00920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510,6</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single" w:sz="4" w:space="0" w:color="auto"/>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13</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99.0.00.00920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510,6</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319"/>
        </w:trPr>
        <w:tc>
          <w:tcPr>
            <w:tcW w:w="3681" w:type="dxa"/>
            <w:gridSpan w:val="9"/>
            <w:tcBorders>
              <w:top w:val="nil"/>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13</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99.0.00.00920</w:t>
            </w:r>
          </w:p>
        </w:tc>
        <w:tc>
          <w:tcPr>
            <w:tcW w:w="709"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800</w:t>
            </w:r>
          </w:p>
        </w:tc>
        <w:tc>
          <w:tcPr>
            <w:tcW w:w="992" w:type="dxa"/>
            <w:gridSpan w:val="2"/>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1" w:type="dxa"/>
            <w:gridSpan w:val="4"/>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319"/>
        </w:trPr>
        <w:tc>
          <w:tcPr>
            <w:tcW w:w="3681" w:type="dxa"/>
            <w:gridSpan w:val="9"/>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xml:space="preserve">Уплата налогов, сборов и иных платежей </w:t>
            </w:r>
          </w:p>
        </w:tc>
        <w:tc>
          <w:tcPr>
            <w:tcW w:w="567" w:type="dxa"/>
            <w:tcBorders>
              <w:top w:val="nil"/>
              <w:left w:val="nil"/>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13</w:t>
            </w:r>
          </w:p>
        </w:tc>
        <w:tc>
          <w:tcPr>
            <w:tcW w:w="1417" w:type="dxa"/>
            <w:gridSpan w:val="7"/>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99.0.00.00920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850</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319"/>
        </w:trPr>
        <w:tc>
          <w:tcPr>
            <w:tcW w:w="3681" w:type="dxa"/>
            <w:gridSpan w:val="9"/>
            <w:tcBorders>
              <w:top w:val="nil"/>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Мобилизационная и вневойсковая подготовка</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02</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03</w:t>
            </w:r>
          </w:p>
        </w:tc>
        <w:tc>
          <w:tcPr>
            <w:tcW w:w="1417" w:type="dxa"/>
            <w:gridSpan w:val="7"/>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99,4</w:t>
            </w:r>
          </w:p>
        </w:tc>
        <w:tc>
          <w:tcPr>
            <w:tcW w:w="851" w:type="dxa"/>
            <w:gridSpan w:val="4"/>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101,2</w:t>
            </w:r>
          </w:p>
        </w:tc>
        <w:tc>
          <w:tcPr>
            <w:tcW w:w="992" w:type="dxa"/>
            <w:gridSpan w:val="5"/>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103,3</w:t>
            </w:r>
          </w:p>
        </w:tc>
      </w:tr>
      <w:tr w:rsidR="002F3A4C" w:rsidRPr="00741FE6" w:rsidTr="00EC493B">
        <w:trPr>
          <w:gridAfter w:val="5"/>
          <w:wAfter w:w="1501" w:type="dxa"/>
          <w:trHeight w:val="319"/>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proofErr w:type="spellStart"/>
            <w:r w:rsidRPr="00741FE6">
              <w:rPr>
                <w:rFonts w:ascii="Times New Roman" w:hAnsi="Times New Roman" w:cs="Times New Roman"/>
                <w:sz w:val="18"/>
                <w:szCs w:val="18"/>
                <w:lang w:eastAsia="ru-RU"/>
              </w:rPr>
              <w:t>Непрограммные</w:t>
            </w:r>
            <w:proofErr w:type="spellEnd"/>
            <w:r w:rsidRPr="00741FE6">
              <w:rPr>
                <w:rFonts w:ascii="Times New Roman" w:hAnsi="Times New Roman" w:cs="Times New Roman"/>
                <w:sz w:val="18"/>
                <w:szCs w:val="18"/>
                <w:lang w:eastAsia="ru-RU"/>
              </w:rPr>
              <w:t xml:space="preserve"> направления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99,4</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101,2</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103,3</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xml:space="preserve">Субвенции на осуществление первичного воинского учета на территориях, где отсутствуют военные комиссариаты </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99.0.00.51180</w:t>
            </w:r>
          </w:p>
        </w:tc>
        <w:tc>
          <w:tcPr>
            <w:tcW w:w="709" w:type="dxa"/>
            <w:gridSpan w:val="2"/>
            <w:tcBorders>
              <w:top w:val="single" w:sz="4" w:space="0" w:color="auto"/>
              <w:left w:val="single" w:sz="4" w:space="0" w:color="auto"/>
              <w:bottom w:val="nil"/>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99,4</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101,2</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103,3</w:t>
            </w:r>
          </w:p>
        </w:tc>
      </w:tr>
      <w:tr w:rsidR="002F3A4C" w:rsidRPr="00741FE6" w:rsidTr="00EC493B">
        <w:trPr>
          <w:gridAfter w:val="5"/>
          <w:wAfter w:w="1501" w:type="dxa"/>
          <w:trHeight w:val="1279"/>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99.0.00.51180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100</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94,7</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98,5</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102,3</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lastRenderedPageBreak/>
              <w:t>Расходы на выплаты по оплате труда работников государственных (муниципальных органов) органов</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99.0.00.51180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120</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94,7</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98,5</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102,3</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99.0.00.51180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4,7</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2,7</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99.0.00.51180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4,7</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2,7</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Национальная безопасность и правоохранительная деятельность</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03</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22,1</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03</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09</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22,1</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5"/>
          <w:wAfter w:w="1501" w:type="dxa"/>
          <w:trHeight w:val="360"/>
        </w:trPr>
        <w:tc>
          <w:tcPr>
            <w:tcW w:w="3681" w:type="dxa"/>
            <w:gridSpan w:val="9"/>
            <w:tcBorders>
              <w:top w:val="nil"/>
              <w:left w:val="single" w:sz="4" w:space="0" w:color="auto"/>
              <w:bottom w:val="single" w:sz="4" w:space="0" w:color="auto"/>
              <w:right w:val="nil"/>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proofErr w:type="spellStart"/>
            <w:r w:rsidRPr="00741FE6">
              <w:rPr>
                <w:rFonts w:ascii="Times New Roman" w:hAnsi="Times New Roman" w:cs="Times New Roman"/>
                <w:b/>
                <w:bCs/>
                <w:sz w:val="18"/>
                <w:szCs w:val="18"/>
                <w:lang w:eastAsia="ru-RU"/>
              </w:rPr>
              <w:t>Непрограммные</w:t>
            </w:r>
            <w:proofErr w:type="spellEnd"/>
            <w:r w:rsidRPr="00741FE6">
              <w:rPr>
                <w:rFonts w:ascii="Times New Roman" w:hAnsi="Times New Roman" w:cs="Times New Roman"/>
                <w:b/>
                <w:bCs/>
                <w:sz w:val="18"/>
                <w:szCs w:val="18"/>
                <w:lang w:eastAsia="ru-RU"/>
              </w:rPr>
              <w:t xml:space="preserve"> направления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03</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09</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22,1</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5"/>
          <w:wAfter w:w="1501" w:type="dxa"/>
          <w:trHeight w:val="960"/>
        </w:trPr>
        <w:tc>
          <w:tcPr>
            <w:tcW w:w="3681" w:type="dxa"/>
            <w:gridSpan w:val="9"/>
            <w:tcBorders>
              <w:top w:val="nil"/>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09</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99.0.00.02180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22,1</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09</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99.0.00.02180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22,1</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single" w:sz="4" w:space="0" w:color="auto"/>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09</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99.0.00.02180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22,1</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319"/>
        </w:trPr>
        <w:tc>
          <w:tcPr>
            <w:tcW w:w="3681" w:type="dxa"/>
            <w:gridSpan w:val="9"/>
            <w:tcBorders>
              <w:top w:val="nil"/>
              <w:left w:val="single" w:sz="4" w:space="0" w:color="auto"/>
              <w:bottom w:val="single" w:sz="4" w:space="0" w:color="auto"/>
              <w:right w:val="nil"/>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Национальная экономика</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630,7</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654,4</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694,6</w:t>
            </w:r>
          </w:p>
        </w:tc>
      </w:tr>
      <w:tr w:rsidR="002F3A4C" w:rsidRPr="00741FE6" w:rsidTr="00EC493B">
        <w:trPr>
          <w:gridAfter w:val="5"/>
          <w:wAfter w:w="1501" w:type="dxa"/>
          <w:trHeight w:val="319"/>
        </w:trPr>
        <w:tc>
          <w:tcPr>
            <w:tcW w:w="3681" w:type="dxa"/>
            <w:gridSpan w:val="9"/>
            <w:tcBorders>
              <w:top w:val="nil"/>
              <w:left w:val="single" w:sz="4" w:space="0" w:color="auto"/>
              <w:bottom w:val="single" w:sz="4" w:space="0" w:color="auto"/>
              <w:right w:val="nil"/>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09</w:t>
            </w:r>
          </w:p>
        </w:tc>
        <w:tc>
          <w:tcPr>
            <w:tcW w:w="1417" w:type="dxa"/>
            <w:gridSpan w:val="7"/>
            <w:tcBorders>
              <w:top w:val="single" w:sz="4" w:space="0" w:color="auto"/>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630,7</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654,4</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694,6</w:t>
            </w:r>
          </w:p>
        </w:tc>
      </w:tr>
      <w:tr w:rsidR="002F3A4C" w:rsidRPr="00741FE6" w:rsidTr="00EC493B">
        <w:trPr>
          <w:gridAfter w:val="5"/>
          <w:wAfter w:w="1501" w:type="dxa"/>
          <w:trHeight w:val="642"/>
        </w:trPr>
        <w:tc>
          <w:tcPr>
            <w:tcW w:w="3681" w:type="dxa"/>
            <w:gridSpan w:val="9"/>
            <w:tcBorders>
              <w:top w:val="nil"/>
              <w:left w:val="single" w:sz="4" w:space="0" w:color="auto"/>
              <w:bottom w:val="nil"/>
              <w:right w:val="nil"/>
            </w:tcBorders>
            <w:shd w:val="clear" w:color="000000" w:fill="FFFFFF"/>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xml:space="preserve">Муниципальная программа "Дорожное хозяйство на территории Верх-Коенского сельсовета" </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04</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09</w:t>
            </w:r>
          </w:p>
        </w:tc>
        <w:tc>
          <w:tcPr>
            <w:tcW w:w="1417" w:type="dxa"/>
            <w:gridSpan w:val="7"/>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52.0.00.00000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630,7</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654,4</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694,6</w:t>
            </w:r>
          </w:p>
        </w:tc>
      </w:tr>
      <w:tr w:rsidR="002F3A4C" w:rsidRPr="00741FE6" w:rsidTr="00EC493B">
        <w:trPr>
          <w:gridAfter w:val="5"/>
          <w:wAfter w:w="1501" w:type="dxa"/>
          <w:trHeight w:val="810"/>
        </w:trPr>
        <w:tc>
          <w:tcPr>
            <w:tcW w:w="3681" w:type="dxa"/>
            <w:gridSpan w:val="9"/>
            <w:tcBorders>
              <w:top w:val="single" w:sz="4" w:space="0" w:color="auto"/>
              <w:left w:val="single" w:sz="4" w:space="0" w:color="auto"/>
              <w:bottom w:val="nil"/>
              <w:right w:val="nil"/>
            </w:tcBorders>
            <w:shd w:val="clear" w:color="000000" w:fill="FFFFFF"/>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xml:space="preserve">Основное мероприятие: Развитие автомобильных дорог местного значения на территории  Верх-Коенского сельсовета </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09</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52.0.01.00000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630,7</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654,4</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694,6</w:t>
            </w:r>
          </w:p>
        </w:tc>
      </w:tr>
      <w:tr w:rsidR="002F3A4C" w:rsidRPr="00741FE6" w:rsidTr="00EC493B">
        <w:trPr>
          <w:gridAfter w:val="5"/>
          <w:wAfter w:w="1501" w:type="dxa"/>
          <w:trHeight w:val="750"/>
        </w:trPr>
        <w:tc>
          <w:tcPr>
            <w:tcW w:w="3681" w:type="dxa"/>
            <w:gridSpan w:val="9"/>
            <w:tcBorders>
              <w:top w:val="single" w:sz="4" w:space="0" w:color="auto"/>
              <w:left w:val="single" w:sz="4" w:space="0" w:color="auto"/>
              <w:bottom w:val="nil"/>
              <w:right w:val="nil"/>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xml:space="preserve">Реализация мероприятий по развитию автомобильных дорог местного значения на территории Верх-Коенского сельсовета </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09</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52.0.01.06070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630,7</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654,4</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694,6</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nil"/>
              <w:right w:val="nil"/>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09</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52.0.01.06070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630,7</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654,4</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694,6</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single" w:sz="4" w:space="0" w:color="auto"/>
              <w:right w:val="nil"/>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09</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52.0.01.06070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630,7</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654,4</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694,6</w:t>
            </w:r>
          </w:p>
        </w:tc>
      </w:tr>
      <w:tr w:rsidR="002F3A4C" w:rsidRPr="00741FE6" w:rsidTr="00EC493B">
        <w:trPr>
          <w:gridAfter w:val="5"/>
          <w:wAfter w:w="1501" w:type="dxa"/>
          <w:trHeight w:val="319"/>
        </w:trPr>
        <w:tc>
          <w:tcPr>
            <w:tcW w:w="3681" w:type="dxa"/>
            <w:gridSpan w:val="9"/>
            <w:tcBorders>
              <w:top w:val="nil"/>
              <w:left w:val="single" w:sz="4" w:space="0" w:color="auto"/>
              <w:bottom w:val="single" w:sz="4" w:space="0" w:color="auto"/>
              <w:right w:val="nil"/>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Жилищно-коммунальное хозяйство</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1417" w:type="dxa"/>
            <w:gridSpan w:val="7"/>
            <w:tcBorders>
              <w:top w:val="single" w:sz="4" w:space="0" w:color="auto"/>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502,0</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5"/>
          <w:wAfter w:w="1501" w:type="dxa"/>
          <w:trHeight w:val="319"/>
        </w:trPr>
        <w:tc>
          <w:tcPr>
            <w:tcW w:w="3681" w:type="dxa"/>
            <w:gridSpan w:val="9"/>
            <w:tcBorders>
              <w:top w:val="nil"/>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Жилищное хозяйство</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1417" w:type="dxa"/>
            <w:gridSpan w:val="7"/>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5,0</w:t>
            </w:r>
          </w:p>
        </w:tc>
        <w:tc>
          <w:tcPr>
            <w:tcW w:w="851" w:type="dxa"/>
            <w:gridSpan w:val="4"/>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5"/>
          <w:wAfter w:w="1501" w:type="dxa"/>
          <w:trHeight w:val="319"/>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proofErr w:type="spellStart"/>
            <w:r w:rsidRPr="00741FE6">
              <w:rPr>
                <w:rFonts w:ascii="Times New Roman" w:hAnsi="Times New Roman" w:cs="Times New Roman"/>
                <w:sz w:val="18"/>
                <w:szCs w:val="18"/>
                <w:lang w:eastAsia="ru-RU"/>
              </w:rPr>
              <w:t>Непрограммные</w:t>
            </w:r>
            <w:proofErr w:type="spellEnd"/>
            <w:r w:rsidRPr="00741FE6">
              <w:rPr>
                <w:rFonts w:ascii="Times New Roman" w:hAnsi="Times New Roman" w:cs="Times New Roman"/>
                <w:sz w:val="18"/>
                <w:szCs w:val="18"/>
                <w:lang w:eastAsia="ru-RU"/>
              </w:rPr>
              <w:t xml:space="preserve"> направления расходов</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315"/>
        </w:trPr>
        <w:tc>
          <w:tcPr>
            <w:tcW w:w="3681" w:type="dxa"/>
            <w:gridSpan w:val="9"/>
            <w:tcBorders>
              <w:top w:val="nil"/>
              <w:left w:val="single" w:sz="4" w:space="0" w:color="auto"/>
              <w:bottom w:val="single" w:sz="4" w:space="0" w:color="auto"/>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мероприятия  в области жилищного хозяйства</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99.0.00.08270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nil"/>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99.0.00.08270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single" w:sz="4" w:space="0" w:color="auto"/>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99.0.00.08270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319"/>
        </w:trPr>
        <w:tc>
          <w:tcPr>
            <w:tcW w:w="3681" w:type="dxa"/>
            <w:gridSpan w:val="9"/>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02</w:t>
            </w:r>
          </w:p>
        </w:tc>
        <w:tc>
          <w:tcPr>
            <w:tcW w:w="1417" w:type="dxa"/>
            <w:gridSpan w:val="7"/>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242,0</w:t>
            </w:r>
          </w:p>
        </w:tc>
        <w:tc>
          <w:tcPr>
            <w:tcW w:w="851" w:type="dxa"/>
            <w:gridSpan w:val="4"/>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5"/>
          <w:wAfter w:w="1501" w:type="dxa"/>
          <w:trHeight w:val="319"/>
        </w:trPr>
        <w:tc>
          <w:tcPr>
            <w:tcW w:w="3681" w:type="dxa"/>
            <w:gridSpan w:val="9"/>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proofErr w:type="spellStart"/>
            <w:r w:rsidRPr="00741FE6">
              <w:rPr>
                <w:rFonts w:ascii="Times New Roman" w:hAnsi="Times New Roman" w:cs="Times New Roman"/>
                <w:b/>
                <w:bCs/>
                <w:sz w:val="18"/>
                <w:szCs w:val="18"/>
                <w:lang w:eastAsia="ru-RU"/>
              </w:rPr>
              <w:t>Непрограммные</w:t>
            </w:r>
            <w:proofErr w:type="spellEnd"/>
            <w:r w:rsidRPr="00741FE6">
              <w:rPr>
                <w:rFonts w:ascii="Times New Roman" w:hAnsi="Times New Roman" w:cs="Times New Roman"/>
                <w:b/>
                <w:bCs/>
                <w:sz w:val="18"/>
                <w:szCs w:val="18"/>
                <w:lang w:eastAsia="ru-RU"/>
              </w:rPr>
              <w:t xml:space="preserve">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02</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242,0</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5"/>
          <w:wAfter w:w="1501" w:type="dxa"/>
          <w:trHeight w:val="645"/>
        </w:trPr>
        <w:tc>
          <w:tcPr>
            <w:tcW w:w="3681" w:type="dxa"/>
            <w:gridSpan w:val="9"/>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xml:space="preserve">Мероприятия по газификации поселений за счет средств местного бюджета </w:t>
            </w:r>
          </w:p>
        </w:tc>
        <w:tc>
          <w:tcPr>
            <w:tcW w:w="567" w:type="dxa"/>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1417" w:type="dxa"/>
            <w:gridSpan w:val="7"/>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99.0.00.04020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single" w:sz="4" w:space="0" w:color="auto"/>
              <w:right w:val="nil"/>
            </w:tcBorders>
            <w:shd w:val="clear" w:color="000000" w:fill="FFFFFF"/>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140,0</w:t>
            </w:r>
          </w:p>
        </w:tc>
        <w:tc>
          <w:tcPr>
            <w:tcW w:w="851" w:type="dxa"/>
            <w:gridSpan w:val="4"/>
            <w:tcBorders>
              <w:top w:val="nil"/>
              <w:left w:val="single" w:sz="4" w:space="0" w:color="auto"/>
              <w:bottom w:val="single" w:sz="4" w:space="0" w:color="auto"/>
              <w:right w:val="nil"/>
            </w:tcBorders>
            <w:shd w:val="clear" w:color="000000" w:fill="FFFFFF"/>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00"/>
        </w:trPr>
        <w:tc>
          <w:tcPr>
            <w:tcW w:w="3681" w:type="dxa"/>
            <w:gridSpan w:val="9"/>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1417" w:type="dxa"/>
            <w:gridSpan w:val="7"/>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99.0.00.04020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2" w:type="dxa"/>
            <w:gridSpan w:val="2"/>
            <w:tcBorders>
              <w:top w:val="nil"/>
              <w:left w:val="nil"/>
              <w:bottom w:val="single" w:sz="4" w:space="0" w:color="auto"/>
              <w:right w:val="nil"/>
            </w:tcBorders>
            <w:shd w:val="clear" w:color="000000" w:fill="FFFFFF"/>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140,0</w:t>
            </w:r>
          </w:p>
        </w:tc>
        <w:tc>
          <w:tcPr>
            <w:tcW w:w="851" w:type="dxa"/>
            <w:gridSpan w:val="4"/>
            <w:tcBorders>
              <w:top w:val="nil"/>
              <w:left w:val="single" w:sz="4" w:space="0" w:color="auto"/>
              <w:bottom w:val="single" w:sz="4" w:space="0" w:color="auto"/>
              <w:right w:val="nil"/>
            </w:tcBorders>
            <w:shd w:val="clear" w:color="000000" w:fill="FFFFFF"/>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00"/>
        </w:trPr>
        <w:tc>
          <w:tcPr>
            <w:tcW w:w="3681" w:type="dxa"/>
            <w:gridSpan w:val="9"/>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1417" w:type="dxa"/>
            <w:gridSpan w:val="7"/>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99.0.00.04020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2" w:type="dxa"/>
            <w:gridSpan w:val="2"/>
            <w:tcBorders>
              <w:top w:val="nil"/>
              <w:left w:val="nil"/>
              <w:bottom w:val="single" w:sz="4" w:space="0" w:color="auto"/>
              <w:right w:val="nil"/>
            </w:tcBorders>
            <w:shd w:val="clear" w:color="000000" w:fill="FFFFFF"/>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140,0</w:t>
            </w:r>
          </w:p>
        </w:tc>
        <w:tc>
          <w:tcPr>
            <w:tcW w:w="851" w:type="dxa"/>
            <w:gridSpan w:val="4"/>
            <w:tcBorders>
              <w:top w:val="nil"/>
              <w:left w:val="single" w:sz="4" w:space="0" w:color="auto"/>
              <w:bottom w:val="single" w:sz="4" w:space="0" w:color="auto"/>
              <w:right w:val="nil"/>
            </w:tcBorders>
            <w:shd w:val="clear" w:color="000000" w:fill="FFFFFF"/>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345"/>
        </w:trPr>
        <w:tc>
          <w:tcPr>
            <w:tcW w:w="3681" w:type="dxa"/>
            <w:gridSpan w:val="9"/>
            <w:tcBorders>
              <w:top w:val="nil"/>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бюджетные ассигнования</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1417" w:type="dxa"/>
            <w:gridSpan w:val="7"/>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99.0.00.04020</w:t>
            </w:r>
          </w:p>
        </w:tc>
        <w:tc>
          <w:tcPr>
            <w:tcW w:w="709"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800</w:t>
            </w:r>
          </w:p>
        </w:tc>
        <w:tc>
          <w:tcPr>
            <w:tcW w:w="992" w:type="dxa"/>
            <w:gridSpan w:val="2"/>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102,0</w:t>
            </w:r>
          </w:p>
        </w:tc>
        <w:tc>
          <w:tcPr>
            <w:tcW w:w="851" w:type="dxa"/>
            <w:gridSpan w:val="4"/>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435"/>
        </w:trPr>
        <w:tc>
          <w:tcPr>
            <w:tcW w:w="3681" w:type="dxa"/>
            <w:gridSpan w:val="9"/>
            <w:tcBorders>
              <w:top w:val="single" w:sz="4" w:space="0" w:color="auto"/>
              <w:left w:val="single" w:sz="4" w:space="0" w:color="auto"/>
              <w:bottom w:val="single" w:sz="4" w:space="0" w:color="auto"/>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xml:space="preserve">Уплата налогов, сборов и иных платежей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1417" w:type="dxa"/>
            <w:gridSpan w:val="7"/>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99.0.00.04020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850</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102,0</w:t>
            </w:r>
          </w:p>
        </w:tc>
        <w:tc>
          <w:tcPr>
            <w:tcW w:w="851" w:type="dxa"/>
            <w:gridSpan w:val="4"/>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319"/>
        </w:trPr>
        <w:tc>
          <w:tcPr>
            <w:tcW w:w="3681" w:type="dxa"/>
            <w:gridSpan w:val="9"/>
            <w:tcBorders>
              <w:top w:val="nil"/>
              <w:left w:val="single" w:sz="4" w:space="0" w:color="auto"/>
              <w:bottom w:val="single" w:sz="4" w:space="0" w:color="auto"/>
              <w:right w:val="nil"/>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Благоустройство</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03</w:t>
            </w:r>
          </w:p>
        </w:tc>
        <w:tc>
          <w:tcPr>
            <w:tcW w:w="1417" w:type="dxa"/>
            <w:gridSpan w:val="7"/>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255,0</w:t>
            </w:r>
          </w:p>
        </w:tc>
        <w:tc>
          <w:tcPr>
            <w:tcW w:w="851" w:type="dxa"/>
            <w:gridSpan w:val="4"/>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5"/>
          <w:wAfter w:w="1501" w:type="dxa"/>
          <w:trHeight w:val="642"/>
        </w:trPr>
        <w:tc>
          <w:tcPr>
            <w:tcW w:w="3681" w:type="dxa"/>
            <w:gridSpan w:val="9"/>
            <w:tcBorders>
              <w:top w:val="nil"/>
              <w:left w:val="single" w:sz="4" w:space="0" w:color="auto"/>
              <w:bottom w:val="nil"/>
              <w:right w:val="nil"/>
            </w:tcBorders>
            <w:shd w:val="clear" w:color="000000" w:fill="FFFFFF"/>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Муниципальная программа "Благоустройство территории Верх-Коенского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03</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58.0.00.00000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255,0</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5"/>
          <w:wAfter w:w="1501" w:type="dxa"/>
          <w:trHeight w:val="930"/>
        </w:trPr>
        <w:tc>
          <w:tcPr>
            <w:tcW w:w="3681" w:type="dxa"/>
            <w:gridSpan w:val="9"/>
            <w:tcBorders>
              <w:top w:val="single" w:sz="4" w:space="0" w:color="auto"/>
              <w:left w:val="single" w:sz="4" w:space="0" w:color="auto"/>
              <w:bottom w:val="nil"/>
              <w:right w:val="nil"/>
            </w:tcBorders>
            <w:shd w:val="clear" w:color="000000" w:fill="FFFFFF"/>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Подпрограмма "Уличное освещение" муниципальной программы "Благоустройство территории Верх-Коенского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03</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58.1.00.00000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246,0</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5"/>
          <w:wAfter w:w="1501" w:type="dxa"/>
          <w:trHeight w:val="960"/>
        </w:trPr>
        <w:tc>
          <w:tcPr>
            <w:tcW w:w="3681" w:type="dxa"/>
            <w:gridSpan w:val="9"/>
            <w:tcBorders>
              <w:top w:val="single" w:sz="4" w:space="0" w:color="auto"/>
              <w:left w:val="single" w:sz="4" w:space="0" w:color="auto"/>
              <w:bottom w:val="nil"/>
              <w:right w:val="nil"/>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58.1.00.01000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246,0</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58.1.00.01000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246,0</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58.1.00.01000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246,0</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960"/>
        </w:trPr>
        <w:tc>
          <w:tcPr>
            <w:tcW w:w="3681" w:type="dxa"/>
            <w:gridSpan w:val="9"/>
            <w:tcBorders>
              <w:top w:val="single" w:sz="4" w:space="0" w:color="auto"/>
              <w:left w:val="single" w:sz="4" w:space="0" w:color="auto"/>
              <w:bottom w:val="nil"/>
              <w:right w:val="nil"/>
            </w:tcBorders>
            <w:shd w:val="clear" w:color="000000" w:fill="FFFFFF"/>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03</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58.3.00.00000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9,0</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5"/>
          <w:wAfter w:w="1501" w:type="dxa"/>
          <w:trHeight w:val="930"/>
        </w:trPr>
        <w:tc>
          <w:tcPr>
            <w:tcW w:w="3681" w:type="dxa"/>
            <w:gridSpan w:val="9"/>
            <w:tcBorders>
              <w:top w:val="single" w:sz="4" w:space="0" w:color="auto"/>
              <w:left w:val="single" w:sz="4" w:space="0" w:color="auto"/>
              <w:bottom w:val="nil"/>
              <w:right w:val="nil"/>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58.3.00.04000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9,0</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58.3.00.04000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9,0</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58.3.00.04000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9,0</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319"/>
        </w:trPr>
        <w:tc>
          <w:tcPr>
            <w:tcW w:w="3681" w:type="dxa"/>
            <w:gridSpan w:val="9"/>
            <w:tcBorders>
              <w:top w:val="nil"/>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Культура, кинематография</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1417" w:type="dxa"/>
            <w:gridSpan w:val="7"/>
            <w:tcBorders>
              <w:top w:val="nil"/>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4 879,9</w:t>
            </w:r>
          </w:p>
        </w:tc>
        <w:tc>
          <w:tcPr>
            <w:tcW w:w="851" w:type="dxa"/>
            <w:gridSpan w:val="4"/>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2 528,4</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1 872,5</w:t>
            </w:r>
          </w:p>
        </w:tc>
      </w:tr>
      <w:tr w:rsidR="002F3A4C" w:rsidRPr="00741FE6" w:rsidTr="00EC493B">
        <w:trPr>
          <w:gridAfter w:val="5"/>
          <w:wAfter w:w="1501" w:type="dxa"/>
          <w:trHeight w:val="319"/>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Культура</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1417" w:type="dxa"/>
            <w:gridSpan w:val="7"/>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4 879,9</w:t>
            </w:r>
          </w:p>
        </w:tc>
        <w:tc>
          <w:tcPr>
            <w:tcW w:w="851" w:type="dxa"/>
            <w:gridSpan w:val="4"/>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2 528,4</w:t>
            </w:r>
          </w:p>
        </w:tc>
        <w:tc>
          <w:tcPr>
            <w:tcW w:w="992" w:type="dxa"/>
            <w:gridSpan w:val="5"/>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1 872,5</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nil"/>
              <w:right w:val="nil"/>
            </w:tcBorders>
            <w:shd w:val="clear" w:color="000000" w:fill="FFFFFF"/>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lastRenderedPageBreak/>
              <w:t>Муниципальная программа "Сохранение и развитие культуры на территории  Верх-Коенского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59.0.00.00000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4 253,1</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2 528,4</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1 872,5</w:t>
            </w:r>
          </w:p>
        </w:tc>
      </w:tr>
      <w:tr w:rsidR="002F3A4C" w:rsidRPr="00741FE6" w:rsidTr="00EC493B">
        <w:trPr>
          <w:gridAfter w:val="5"/>
          <w:wAfter w:w="1501" w:type="dxa"/>
          <w:trHeight w:val="705"/>
        </w:trPr>
        <w:tc>
          <w:tcPr>
            <w:tcW w:w="3681" w:type="dxa"/>
            <w:gridSpan w:val="9"/>
            <w:tcBorders>
              <w:top w:val="nil"/>
              <w:left w:val="single" w:sz="4" w:space="0" w:color="auto"/>
              <w:bottom w:val="nil"/>
              <w:right w:val="nil"/>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Реализация мероприятий муниципальной программы " Сохранение и развитие культуры на территории Верх-Коенского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59.0.00.40590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2 128,7</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2 528,4</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1 872,5</w:t>
            </w:r>
          </w:p>
        </w:tc>
      </w:tr>
      <w:tr w:rsidR="002F3A4C" w:rsidRPr="00741FE6" w:rsidTr="00EC493B">
        <w:trPr>
          <w:gridAfter w:val="5"/>
          <w:wAfter w:w="1501" w:type="dxa"/>
          <w:trHeight w:val="1279"/>
        </w:trPr>
        <w:tc>
          <w:tcPr>
            <w:tcW w:w="3681"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59.0.00.40590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100</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1 167,9</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2 528,4</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1 872,5</w:t>
            </w:r>
          </w:p>
        </w:tc>
      </w:tr>
      <w:tr w:rsidR="002F3A4C" w:rsidRPr="00741FE6" w:rsidTr="00EC493B">
        <w:trPr>
          <w:gridAfter w:val="5"/>
          <w:wAfter w:w="1501" w:type="dxa"/>
          <w:trHeight w:val="315"/>
        </w:trPr>
        <w:tc>
          <w:tcPr>
            <w:tcW w:w="3681" w:type="dxa"/>
            <w:gridSpan w:val="9"/>
            <w:tcBorders>
              <w:top w:val="nil"/>
              <w:left w:val="single" w:sz="4" w:space="0" w:color="auto"/>
              <w:bottom w:val="single" w:sz="4" w:space="0" w:color="auto"/>
              <w:right w:val="single" w:sz="4" w:space="0" w:color="auto"/>
            </w:tcBorders>
            <w:shd w:val="clear" w:color="000000" w:fill="FFFFFF"/>
            <w:noWrap/>
            <w:hideMark/>
          </w:tcPr>
          <w:p w:rsidR="002F3A4C" w:rsidRPr="00741FE6" w:rsidRDefault="002F3A4C" w:rsidP="002F3A4C">
            <w:pPr>
              <w:rPr>
                <w:rFonts w:ascii="Times New Roman" w:hAnsi="Times New Roman" w:cs="Times New Roman"/>
                <w:color w:val="000000"/>
                <w:sz w:val="18"/>
                <w:szCs w:val="18"/>
                <w:lang w:eastAsia="ru-RU"/>
              </w:rPr>
            </w:pPr>
            <w:r w:rsidRPr="00741FE6">
              <w:rPr>
                <w:rFonts w:ascii="Times New Roman" w:hAnsi="Times New Roman" w:cs="Times New Roman"/>
                <w:color w:val="000000"/>
                <w:sz w:val="18"/>
                <w:szCs w:val="18"/>
                <w:lang w:eastAsia="ru-RU"/>
              </w:rPr>
              <w:t>Расходы на выплаты персоналу казенных учреждений</w:t>
            </w:r>
          </w:p>
        </w:tc>
        <w:tc>
          <w:tcPr>
            <w:tcW w:w="567" w:type="dxa"/>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59.0.00.40590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110</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1 167,9</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2 528,4</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1 872,5</w:t>
            </w:r>
          </w:p>
        </w:tc>
      </w:tr>
      <w:tr w:rsidR="002F3A4C" w:rsidRPr="00741FE6" w:rsidTr="00EC493B">
        <w:trPr>
          <w:gridAfter w:val="5"/>
          <w:wAfter w:w="1501" w:type="dxa"/>
          <w:trHeight w:val="642"/>
        </w:trPr>
        <w:tc>
          <w:tcPr>
            <w:tcW w:w="3681" w:type="dxa"/>
            <w:gridSpan w:val="9"/>
            <w:tcBorders>
              <w:top w:val="nil"/>
              <w:left w:val="single" w:sz="4" w:space="0" w:color="auto"/>
              <w:bottom w:val="nil"/>
              <w:right w:val="nil"/>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59.0.00.40590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918,8</w:t>
            </w:r>
          </w:p>
        </w:tc>
        <w:tc>
          <w:tcPr>
            <w:tcW w:w="851" w:type="dxa"/>
            <w:gridSpan w:val="4"/>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59.0.00.40590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2" w:type="dxa"/>
            <w:gridSpan w:val="2"/>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918,8</w:t>
            </w:r>
          </w:p>
        </w:tc>
        <w:tc>
          <w:tcPr>
            <w:tcW w:w="851" w:type="dxa"/>
            <w:gridSpan w:val="4"/>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319"/>
        </w:trPr>
        <w:tc>
          <w:tcPr>
            <w:tcW w:w="3681" w:type="dxa"/>
            <w:gridSpan w:val="9"/>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бюджетные ассигнования</w:t>
            </w:r>
          </w:p>
        </w:tc>
        <w:tc>
          <w:tcPr>
            <w:tcW w:w="567" w:type="dxa"/>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59.0.00.40590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800</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42,0</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319"/>
        </w:trPr>
        <w:tc>
          <w:tcPr>
            <w:tcW w:w="3681" w:type="dxa"/>
            <w:gridSpan w:val="9"/>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xml:space="preserve">Уплата налогов, сборов и иных платежей </w:t>
            </w:r>
          </w:p>
        </w:tc>
        <w:tc>
          <w:tcPr>
            <w:tcW w:w="567" w:type="dxa"/>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59.0.00.40590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850</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42,0</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1279"/>
        </w:trPr>
        <w:tc>
          <w:tcPr>
            <w:tcW w:w="3681" w:type="dxa"/>
            <w:gridSpan w:val="9"/>
            <w:tcBorders>
              <w:top w:val="nil"/>
              <w:left w:val="single" w:sz="4" w:space="0" w:color="auto"/>
              <w:bottom w:val="nil"/>
              <w:right w:val="nil"/>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59.0.00.70510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2 124,4</w:t>
            </w:r>
          </w:p>
        </w:tc>
        <w:tc>
          <w:tcPr>
            <w:tcW w:w="851" w:type="dxa"/>
            <w:gridSpan w:val="4"/>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1279"/>
        </w:trPr>
        <w:tc>
          <w:tcPr>
            <w:tcW w:w="3681"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59.0.00.70510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100</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1 795,5</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319"/>
        </w:trPr>
        <w:tc>
          <w:tcPr>
            <w:tcW w:w="3681" w:type="dxa"/>
            <w:gridSpan w:val="9"/>
            <w:tcBorders>
              <w:top w:val="nil"/>
              <w:left w:val="single" w:sz="4" w:space="0" w:color="auto"/>
              <w:bottom w:val="single" w:sz="4" w:space="0" w:color="auto"/>
              <w:right w:val="single" w:sz="4" w:space="0" w:color="auto"/>
            </w:tcBorders>
            <w:shd w:val="clear" w:color="000000" w:fill="FFFFFF"/>
            <w:noWrap/>
            <w:hideMark/>
          </w:tcPr>
          <w:p w:rsidR="002F3A4C" w:rsidRPr="00741FE6" w:rsidRDefault="002F3A4C" w:rsidP="002F3A4C">
            <w:pPr>
              <w:rPr>
                <w:rFonts w:ascii="Times New Roman" w:hAnsi="Times New Roman" w:cs="Times New Roman"/>
                <w:color w:val="000000"/>
                <w:sz w:val="18"/>
                <w:szCs w:val="18"/>
                <w:lang w:eastAsia="ru-RU"/>
              </w:rPr>
            </w:pPr>
            <w:r w:rsidRPr="00741FE6">
              <w:rPr>
                <w:rFonts w:ascii="Times New Roman" w:hAnsi="Times New Roman" w:cs="Times New Roman"/>
                <w:color w:val="000000"/>
                <w:sz w:val="18"/>
                <w:szCs w:val="18"/>
                <w:lang w:eastAsia="ru-RU"/>
              </w:rPr>
              <w:t>Расходы на выплаты персоналу казенных учреждений</w:t>
            </w:r>
          </w:p>
        </w:tc>
        <w:tc>
          <w:tcPr>
            <w:tcW w:w="567" w:type="dxa"/>
            <w:tcBorders>
              <w:top w:val="nil"/>
              <w:left w:val="nil"/>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59.0.00.70510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110</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1 795,5</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59.0.00.70510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328,9</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42"/>
        </w:trPr>
        <w:tc>
          <w:tcPr>
            <w:tcW w:w="3681" w:type="dxa"/>
            <w:gridSpan w:val="9"/>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59.0.00.70510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328,9</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319"/>
        </w:trPr>
        <w:tc>
          <w:tcPr>
            <w:tcW w:w="3681" w:type="dxa"/>
            <w:gridSpan w:val="9"/>
            <w:tcBorders>
              <w:top w:val="nil"/>
              <w:left w:val="single" w:sz="4" w:space="0" w:color="auto"/>
              <w:bottom w:val="nil"/>
              <w:right w:val="nil"/>
            </w:tcBorders>
            <w:shd w:val="clear" w:color="000000" w:fill="FFFFFF"/>
            <w:hideMark/>
          </w:tcPr>
          <w:p w:rsidR="002F3A4C" w:rsidRPr="00741FE6" w:rsidRDefault="002F3A4C" w:rsidP="002F3A4C">
            <w:pPr>
              <w:rPr>
                <w:rFonts w:ascii="Times New Roman" w:hAnsi="Times New Roman" w:cs="Times New Roman"/>
                <w:b/>
                <w:bCs/>
                <w:sz w:val="18"/>
                <w:szCs w:val="18"/>
                <w:lang w:eastAsia="ru-RU"/>
              </w:rPr>
            </w:pPr>
            <w:proofErr w:type="spellStart"/>
            <w:r w:rsidRPr="00741FE6">
              <w:rPr>
                <w:rFonts w:ascii="Times New Roman" w:hAnsi="Times New Roman" w:cs="Times New Roman"/>
                <w:b/>
                <w:bCs/>
                <w:sz w:val="18"/>
                <w:szCs w:val="18"/>
                <w:lang w:eastAsia="ru-RU"/>
              </w:rPr>
              <w:t>Непрограммные</w:t>
            </w:r>
            <w:proofErr w:type="spellEnd"/>
            <w:r w:rsidRPr="00741FE6">
              <w:rPr>
                <w:rFonts w:ascii="Times New Roman" w:hAnsi="Times New Roman" w:cs="Times New Roman"/>
                <w:b/>
                <w:bCs/>
                <w:sz w:val="18"/>
                <w:szCs w:val="18"/>
                <w:lang w:eastAsia="ru-RU"/>
              </w:rPr>
              <w:t xml:space="preserve"> направления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99.0.00.00000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626,8</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5"/>
          <w:wAfter w:w="1501" w:type="dxa"/>
          <w:trHeight w:val="1140"/>
        </w:trPr>
        <w:tc>
          <w:tcPr>
            <w:tcW w:w="3681" w:type="dxa"/>
            <w:gridSpan w:val="9"/>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567" w:type="dxa"/>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99.0.00.70370</w:t>
            </w:r>
          </w:p>
        </w:tc>
        <w:tc>
          <w:tcPr>
            <w:tcW w:w="709"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595,4</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765"/>
        </w:trPr>
        <w:tc>
          <w:tcPr>
            <w:tcW w:w="3681" w:type="dxa"/>
            <w:gridSpan w:val="9"/>
            <w:tcBorders>
              <w:top w:val="nil"/>
              <w:left w:val="single" w:sz="4" w:space="0" w:color="auto"/>
              <w:bottom w:val="nil"/>
              <w:right w:val="nil"/>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99.0.00.70370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595,4</w:t>
            </w:r>
          </w:p>
        </w:tc>
        <w:tc>
          <w:tcPr>
            <w:tcW w:w="851" w:type="dxa"/>
            <w:gridSpan w:val="4"/>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75"/>
        </w:trPr>
        <w:tc>
          <w:tcPr>
            <w:tcW w:w="3681"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99.0.00.70370</w:t>
            </w:r>
          </w:p>
        </w:tc>
        <w:tc>
          <w:tcPr>
            <w:tcW w:w="709"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2" w:type="dxa"/>
            <w:gridSpan w:val="2"/>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595,4</w:t>
            </w:r>
          </w:p>
        </w:tc>
        <w:tc>
          <w:tcPr>
            <w:tcW w:w="851" w:type="dxa"/>
            <w:gridSpan w:val="4"/>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915"/>
        </w:trPr>
        <w:tc>
          <w:tcPr>
            <w:tcW w:w="3681" w:type="dxa"/>
            <w:gridSpan w:val="9"/>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lastRenderedPageBreak/>
              <w:t>Софинансирование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567" w:type="dxa"/>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99.0.00.S0370</w:t>
            </w:r>
          </w:p>
        </w:tc>
        <w:tc>
          <w:tcPr>
            <w:tcW w:w="709"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31,4</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615"/>
        </w:trPr>
        <w:tc>
          <w:tcPr>
            <w:tcW w:w="3681" w:type="dxa"/>
            <w:gridSpan w:val="9"/>
            <w:tcBorders>
              <w:top w:val="nil"/>
              <w:left w:val="single" w:sz="4" w:space="0" w:color="auto"/>
              <w:bottom w:val="nil"/>
              <w:right w:val="nil"/>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99.0.00.S0370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31,4</w:t>
            </w:r>
          </w:p>
        </w:tc>
        <w:tc>
          <w:tcPr>
            <w:tcW w:w="851" w:type="dxa"/>
            <w:gridSpan w:val="4"/>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735"/>
        </w:trPr>
        <w:tc>
          <w:tcPr>
            <w:tcW w:w="3681"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99.0.00.S0370</w:t>
            </w:r>
          </w:p>
        </w:tc>
        <w:tc>
          <w:tcPr>
            <w:tcW w:w="709"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2" w:type="dxa"/>
            <w:gridSpan w:val="2"/>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31,4</w:t>
            </w:r>
          </w:p>
        </w:tc>
        <w:tc>
          <w:tcPr>
            <w:tcW w:w="851" w:type="dxa"/>
            <w:gridSpan w:val="4"/>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5"/>
          <w:wAfter w:w="1501" w:type="dxa"/>
          <w:trHeight w:val="319"/>
        </w:trPr>
        <w:tc>
          <w:tcPr>
            <w:tcW w:w="3681" w:type="dxa"/>
            <w:gridSpan w:val="9"/>
            <w:tcBorders>
              <w:top w:val="nil"/>
              <w:left w:val="single" w:sz="4" w:space="0" w:color="auto"/>
              <w:bottom w:val="single" w:sz="4" w:space="0" w:color="auto"/>
              <w:right w:val="nil"/>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Социальная политика</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c>
          <w:tcPr>
            <w:tcW w:w="851" w:type="dxa"/>
            <w:gridSpan w:val="4"/>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c>
          <w:tcPr>
            <w:tcW w:w="992" w:type="dxa"/>
            <w:gridSpan w:val="5"/>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160,0</w:t>
            </w:r>
          </w:p>
        </w:tc>
      </w:tr>
      <w:tr w:rsidR="002F3A4C" w:rsidRPr="00741FE6" w:rsidTr="00EC493B">
        <w:trPr>
          <w:gridAfter w:val="5"/>
          <w:wAfter w:w="1501" w:type="dxa"/>
          <w:trHeight w:val="319"/>
        </w:trPr>
        <w:tc>
          <w:tcPr>
            <w:tcW w:w="3681" w:type="dxa"/>
            <w:gridSpan w:val="9"/>
            <w:tcBorders>
              <w:top w:val="nil"/>
              <w:left w:val="single" w:sz="4" w:space="0" w:color="auto"/>
              <w:bottom w:val="single" w:sz="4" w:space="0" w:color="auto"/>
              <w:right w:val="nil"/>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1417" w:type="dxa"/>
            <w:gridSpan w:val="7"/>
            <w:tcBorders>
              <w:top w:val="single" w:sz="4" w:space="0" w:color="auto"/>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160,0</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160,0</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160,0</w:t>
            </w:r>
          </w:p>
        </w:tc>
      </w:tr>
      <w:tr w:rsidR="002F3A4C" w:rsidRPr="00741FE6" w:rsidTr="00EC493B">
        <w:trPr>
          <w:gridAfter w:val="5"/>
          <w:wAfter w:w="1501" w:type="dxa"/>
          <w:trHeight w:val="319"/>
        </w:trPr>
        <w:tc>
          <w:tcPr>
            <w:tcW w:w="3681" w:type="dxa"/>
            <w:gridSpan w:val="9"/>
            <w:tcBorders>
              <w:top w:val="nil"/>
              <w:left w:val="single" w:sz="4" w:space="0" w:color="auto"/>
              <w:bottom w:val="nil"/>
              <w:right w:val="nil"/>
            </w:tcBorders>
            <w:shd w:val="clear" w:color="auto" w:fill="auto"/>
            <w:noWrap/>
            <w:hideMark/>
          </w:tcPr>
          <w:p w:rsidR="002F3A4C" w:rsidRPr="00741FE6" w:rsidRDefault="002F3A4C" w:rsidP="002F3A4C">
            <w:pPr>
              <w:rPr>
                <w:rFonts w:ascii="Times New Roman" w:hAnsi="Times New Roman" w:cs="Times New Roman"/>
                <w:sz w:val="18"/>
                <w:szCs w:val="18"/>
                <w:lang w:eastAsia="ru-RU"/>
              </w:rPr>
            </w:pPr>
            <w:proofErr w:type="spellStart"/>
            <w:r w:rsidRPr="00741FE6">
              <w:rPr>
                <w:rFonts w:ascii="Times New Roman" w:hAnsi="Times New Roman" w:cs="Times New Roman"/>
                <w:sz w:val="18"/>
                <w:szCs w:val="18"/>
                <w:lang w:eastAsia="ru-RU"/>
              </w:rPr>
              <w:t>Непрограммные</w:t>
            </w:r>
            <w:proofErr w:type="spellEnd"/>
            <w:r w:rsidRPr="00741FE6">
              <w:rPr>
                <w:rFonts w:ascii="Times New Roman" w:hAnsi="Times New Roman" w:cs="Times New Roman"/>
                <w:sz w:val="18"/>
                <w:szCs w:val="18"/>
                <w:lang w:eastAsia="ru-RU"/>
              </w:rPr>
              <w:t xml:space="preserve"> направления бюджета</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99.0.00.00000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c>
          <w:tcPr>
            <w:tcW w:w="851" w:type="dxa"/>
            <w:gridSpan w:val="4"/>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c>
          <w:tcPr>
            <w:tcW w:w="992" w:type="dxa"/>
            <w:gridSpan w:val="5"/>
            <w:tcBorders>
              <w:top w:val="nil"/>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r>
      <w:tr w:rsidR="002F3A4C" w:rsidRPr="00741FE6" w:rsidTr="00EC493B">
        <w:trPr>
          <w:gridAfter w:val="5"/>
          <w:wAfter w:w="1501" w:type="dxa"/>
          <w:trHeight w:val="642"/>
        </w:trPr>
        <w:tc>
          <w:tcPr>
            <w:tcW w:w="3681" w:type="dxa"/>
            <w:gridSpan w:val="9"/>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Доплаты к пенсиям государственных служащих субъектов Российской Федерации и муниципальных служащих</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99.0.00.02020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r>
      <w:tr w:rsidR="002F3A4C" w:rsidRPr="00741FE6" w:rsidTr="00EC493B">
        <w:trPr>
          <w:gridAfter w:val="5"/>
          <w:wAfter w:w="1501" w:type="dxa"/>
          <w:trHeight w:val="319"/>
        </w:trPr>
        <w:tc>
          <w:tcPr>
            <w:tcW w:w="3681" w:type="dxa"/>
            <w:gridSpan w:val="9"/>
            <w:tcBorders>
              <w:top w:val="single" w:sz="4" w:space="0" w:color="auto"/>
              <w:left w:val="single" w:sz="4" w:space="0" w:color="auto"/>
              <w:bottom w:val="single" w:sz="4" w:space="0" w:color="auto"/>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99.0.00.02020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300</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c>
          <w:tcPr>
            <w:tcW w:w="851" w:type="dxa"/>
            <w:gridSpan w:val="4"/>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c>
          <w:tcPr>
            <w:tcW w:w="992" w:type="dxa"/>
            <w:gridSpan w:val="5"/>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r>
      <w:tr w:rsidR="002F3A4C" w:rsidRPr="00741FE6" w:rsidTr="00EC493B">
        <w:trPr>
          <w:gridAfter w:val="5"/>
          <w:wAfter w:w="1501" w:type="dxa"/>
          <w:trHeight w:val="630"/>
        </w:trPr>
        <w:tc>
          <w:tcPr>
            <w:tcW w:w="3681" w:type="dxa"/>
            <w:gridSpan w:val="9"/>
            <w:tcBorders>
              <w:top w:val="nil"/>
              <w:left w:val="single" w:sz="4" w:space="0" w:color="auto"/>
              <w:bottom w:val="single" w:sz="4" w:space="0" w:color="auto"/>
              <w:right w:val="nil"/>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xml:space="preserve">Социальные выплаты </w:t>
            </w:r>
            <w:proofErr w:type="spellStart"/>
            <w:r w:rsidRPr="00741FE6">
              <w:rPr>
                <w:rFonts w:ascii="Times New Roman" w:hAnsi="Times New Roman" w:cs="Times New Roman"/>
                <w:sz w:val="18"/>
                <w:szCs w:val="18"/>
                <w:lang w:eastAsia="ru-RU"/>
              </w:rPr>
              <w:t>гражданам</w:t>
            </w:r>
            <w:proofErr w:type="gramStart"/>
            <w:r w:rsidRPr="00741FE6">
              <w:rPr>
                <w:rFonts w:ascii="Times New Roman" w:hAnsi="Times New Roman" w:cs="Times New Roman"/>
                <w:sz w:val="18"/>
                <w:szCs w:val="18"/>
                <w:lang w:eastAsia="ru-RU"/>
              </w:rPr>
              <w:t>,к</w:t>
            </w:r>
            <w:proofErr w:type="gramEnd"/>
            <w:r w:rsidRPr="00741FE6">
              <w:rPr>
                <w:rFonts w:ascii="Times New Roman" w:hAnsi="Times New Roman" w:cs="Times New Roman"/>
                <w:sz w:val="18"/>
                <w:szCs w:val="18"/>
                <w:lang w:eastAsia="ru-RU"/>
              </w:rPr>
              <w:t>роме</w:t>
            </w:r>
            <w:proofErr w:type="spellEnd"/>
            <w:r w:rsidRPr="00741FE6">
              <w:rPr>
                <w:rFonts w:ascii="Times New Roman" w:hAnsi="Times New Roman" w:cs="Times New Roman"/>
                <w:sz w:val="18"/>
                <w:szCs w:val="18"/>
                <w:lang w:eastAsia="ru-RU"/>
              </w:rPr>
              <w:t xml:space="preserve">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7" w:type="dxa"/>
            <w:gridSpan w:val="7"/>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99.0.00.02020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320</w:t>
            </w:r>
          </w:p>
        </w:tc>
        <w:tc>
          <w:tcPr>
            <w:tcW w:w="992"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c>
          <w:tcPr>
            <w:tcW w:w="851" w:type="dxa"/>
            <w:gridSpan w:val="4"/>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c>
          <w:tcPr>
            <w:tcW w:w="992" w:type="dxa"/>
            <w:gridSpan w:val="5"/>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r>
      <w:tr w:rsidR="002F3A4C" w:rsidRPr="00741FE6" w:rsidTr="00EC493B">
        <w:trPr>
          <w:gridAfter w:val="5"/>
          <w:wAfter w:w="1501" w:type="dxa"/>
          <w:trHeight w:val="402"/>
        </w:trPr>
        <w:tc>
          <w:tcPr>
            <w:tcW w:w="3681" w:type="dxa"/>
            <w:gridSpan w:val="9"/>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Условно-утвержденные расходы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125,2</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227,4</w:t>
            </w:r>
          </w:p>
        </w:tc>
      </w:tr>
      <w:tr w:rsidR="002F3A4C" w:rsidRPr="00741FE6" w:rsidTr="00EC493B">
        <w:trPr>
          <w:gridAfter w:val="5"/>
          <w:wAfter w:w="1501" w:type="dxa"/>
          <w:trHeight w:val="402"/>
        </w:trPr>
        <w:tc>
          <w:tcPr>
            <w:tcW w:w="3681" w:type="dxa"/>
            <w:gridSpan w:val="9"/>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Условно-утвержденные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125,2</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227,4</w:t>
            </w:r>
          </w:p>
        </w:tc>
      </w:tr>
      <w:tr w:rsidR="002F3A4C" w:rsidRPr="00741FE6" w:rsidTr="00EC493B">
        <w:trPr>
          <w:gridAfter w:val="5"/>
          <w:wAfter w:w="1501" w:type="dxa"/>
          <w:trHeight w:val="402"/>
        </w:trPr>
        <w:tc>
          <w:tcPr>
            <w:tcW w:w="3681" w:type="dxa"/>
            <w:gridSpan w:val="9"/>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proofErr w:type="spellStart"/>
            <w:r w:rsidRPr="00741FE6">
              <w:rPr>
                <w:rFonts w:ascii="Times New Roman" w:hAnsi="Times New Roman" w:cs="Times New Roman"/>
                <w:sz w:val="18"/>
                <w:szCs w:val="18"/>
                <w:lang w:eastAsia="ru-RU"/>
              </w:rPr>
              <w:t>Непрограммные</w:t>
            </w:r>
            <w:proofErr w:type="spellEnd"/>
            <w:r w:rsidRPr="00741FE6">
              <w:rPr>
                <w:rFonts w:ascii="Times New Roman" w:hAnsi="Times New Roman" w:cs="Times New Roman"/>
                <w:sz w:val="18"/>
                <w:szCs w:val="18"/>
                <w:lang w:eastAsia="ru-RU"/>
              </w:rPr>
              <w:t xml:space="preserve">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125,2</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227,4</w:t>
            </w:r>
          </w:p>
        </w:tc>
      </w:tr>
      <w:tr w:rsidR="002F3A4C" w:rsidRPr="00741FE6" w:rsidTr="00EC493B">
        <w:trPr>
          <w:gridAfter w:val="5"/>
          <w:wAfter w:w="1501" w:type="dxa"/>
          <w:trHeight w:val="402"/>
        </w:trPr>
        <w:tc>
          <w:tcPr>
            <w:tcW w:w="3681" w:type="dxa"/>
            <w:gridSpan w:val="9"/>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Условно-утвержденные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99.0.00.99990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125,2</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227,4</w:t>
            </w:r>
          </w:p>
        </w:tc>
      </w:tr>
      <w:tr w:rsidR="002F3A4C" w:rsidRPr="00741FE6" w:rsidTr="00EC493B">
        <w:trPr>
          <w:gridAfter w:val="5"/>
          <w:wAfter w:w="1501" w:type="dxa"/>
          <w:trHeight w:val="402"/>
        </w:trPr>
        <w:tc>
          <w:tcPr>
            <w:tcW w:w="3681" w:type="dxa"/>
            <w:gridSpan w:val="9"/>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Условно-утвержденные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99.0.00.99990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125,2</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227,4</w:t>
            </w:r>
          </w:p>
        </w:tc>
      </w:tr>
      <w:tr w:rsidR="002F3A4C" w:rsidRPr="00741FE6" w:rsidTr="00EC493B">
        <w:trPr>
          <w:gridAfter w:val="5"/>
          <w:wAfter w:w="1501" w:type="dxa"/>
          <w:trHeight w:val="402"/>
        </w:trPr>
        <w:tc>
          <w:tcPr>
            <w:tcW w:w="3681" w:type="dxa"/>
            <w:gridSpan w:val="9"/>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Условно-утвержденные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w:t>
            </w:r>
          </w:p>
        </w:tc>
        <w:tc>
          <w:tcPr>
            <w:tcW w:w="1417"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99.0.00.99990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125,2</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227,4</w:t>
            </w:r>
          </w:p>
        </w:tc>
      </w:tr>
      <w:tr w:rsidR="002F3A4C" w:rsidRPr="00741FE6" w:rsidTr="00EC493B">
        <w:trPr>
          <w:gridAfter w:val="5"/>
          <w:wAfter w:w="1501" w:type="dxa"/>
          <w:trHeight w:val="315"/>
        </w:trPr>
        <w:tc>
          <w:tcPr>
            <w:tcW w:w="3681" w:type="dxa"/>
            <w:gridSpan w:val="9"/>
            <w:tcBorders>
              <w:top w:val="nil"/>
              <w:left w:val="single" w:sz="4" w:space="0" w:color="auto"/>
              <w:bottom w:val="single" w:sz="4" w:space="0" w:color="auto"/>
              <w:right w:val="nil"/>
            </w:tcBorders>
            <w:shd w:val="clear" w:color="auto" w:fill="auto"/>
            <w:noWrap/>
            <w:vAlign w:val="bottom"/>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Итого расходов</w:t>
            </w:r>
          </w:p>
        </w:tc>
        <w:tc>
          <w:tcPr>
            <w:tcW w:w="567" w:type="dxa"/>
            <w:tcBorders>
              <w:top w:val="nil"/>
              <w:left w:val="nil"/>
              <w:bottom w:val="single" w:sz="4" w:space="0" w:color="auto"/>
              <w:right w:val="nil"/>
            </w:tcBorders>
            <w:shd w:val="clear" w:color="auto" w:fill="auto"/>
            <w:noWrap/>
            <w:vAlign w:val="bottom"/>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567" w:type="dxa"/>
            <w:gridSpan w:val="2"/>
            <w:tcBorders>
              <w:top w:val="nil"/>
              <w:left w:val="nil"/>
              <w:bottom w:val="single" w:sz="4" w:space="0" w:color="auto"/>
              <w:right w:val="nil"/>
            </w:tcBorders>
            <w:shd w:val="clear" w:color="auto" w:fill="auto"/>
            <w:noWrap/>
            <w:vAlign w:val="bottom"/>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1417" w:type="dxa"/>
            <w:gridSpan w:val="7"/>
            <w:tcBorders>
              <w:top w:val="nil"/>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nil"/>
              <w:left w:val="nil"/>
              <w:bottom w:val="single" w:sz="4" w:space="0" w:color="auto"/>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10 710,7</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5 109,1</w:t>
            </w:r>
          </w:p>
        </w:tc>
        <w:tc>
          <w:tcPr>
            <w:tcW w:w="992" w:type="dxa"/>
            <w:gridSpan w:val="5"/>
            <w:tcBorders>
              <w:top w:val="nil"/>
              <w:left w:val="nil"/>
              <w:bottom w:val="single" w:sz="4" w:space="0" w:color="auto"/>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4 650,9</w:t>
            </w:r>
          </w:p>
        </w:tc>
      </w:tr>
      <w:tr w:rsidR="002F3A4C" w:rsidRPr="00741FE6" w:rsidTr="00EC493B">
        <w:trPr>
          <w:gridAfter w:val="4"/>
          <w:wAfter w:w="1359" w:type="dxa"/>
          <w:trHeight w:val="255"/>
        </w:trPr>
        <w:tc>
          <w:tcPr>
            <w:tcW w:w="3539" w:type="dxa"/>
            <w:gridSpan w:val="7"/>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6379" w:type="dxa"/>
            <w:gridSpan w:val="26"/>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lang w:eastAsia="ru-RU"/>
              </w:rPr>
            </w:pPr>
            <w:proofErr w:type="spellStart"/>
            <w:r w:rsidRPr="00741FE6">
              <w:rPr>
                <w:rFonts w:ascii="Times New Roman" w:hAnsi="Times New Roman" w:cs="Times New Roman"/>
                <w:sz w:val="18"/>
                <w:szCs w:val="18"/>
                <w:lang w:eastAsia="ru-RU"/>
              </w:rPr>
              <w:t>Приложнение</w:t>
            </w:r>
            <w:proofErr w:type="spellEnd"/>
            <w:r w:rsidRPr="00741FE6">
              <w:rPr>
                <w:rFonts w:ascii="Times New Roman" w:hAnsi="Times New Roman" w:cs="Times New Roman"/>
                <w:sz w:val="18"/>
                <w:szCs w:val="18"/>
                <w:lang w:eastAsia="ru-RU"/>
              </w:rPr>
              <w:t xml:space="preserve"> 6</w:t>
            </w:r>
          </w:p>
        </w:tc>
      </w:tr>
      <w:tr w:rsidR="002F3A4C" w:rsidRPr="00741FE6" w:rsidTr="00EC493B">
        <w:trPr>
          <w:gridAfter w:val="4"/>
          <w:wAfter w:w="1359" w:type="dxa"/>
          <w:trHeight w:val="795"/>
        </w:trPr>
        <w:tc>
          <w:tcPr>
            <w:tcW w:w="3539" w:type="dxa"/>
            <w:gridSpan w:val="7"/>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lang w:eastAsia="ru-RU"/>
              </w:rPr>
            </w:pPr>
          </w:p>
        </w:tc>
        <w:tc>
          <w:tcPr>
            <w:tcW w:w="6379" w:type="dxa"/>
            <w:gridSpan w:val="26"/>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к решению сессии Совета депутатов          Верх-Коенского сельсовета</w:t>
            </w:r>
          </w:p>
        </w:tc>
      </w:tr>
      <w:tr w:rsidR="002F3A4C" w:rsidRPr="00741FE6" w:rsidTr="00EC493B">
        <w:trPr>
          <w:gridAfter w:val="4"/>
          <w:wAfter w:w="1359" w:type="dxa"/>
          <w:trHeight w:val="255"/>
        </w:trPr>
        <w:tc>
          <w:tcPr>
            <w:tcW w:w="3539" w:type="dxa"/>
            <w:gridSpan w:val="7"/>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lang w:eastAsia="ru-RU"/>
              </w:rPr>
            </w:pPr>
          </w:p>
        </w:tc>
        <w:tc>
          <w:tcPr>
            <w:tcW w:w="6379" w:type="dxa"/>
            <w:gridSpan w:val="26"/>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от 25.12.2019 № 165</w:t>
            </w:r>
          </w:p>
        </w:tc>
      </w:tr>
      <w:tr w:rsidR="002F3A4C" w:rsidRPr="00741FE6" w:rsidTr="00EC493B">
        <w:trPr>
          <w:gridAfter w:val="4"/>
          <w:wAfter w:w="1359" w:type="dxa"/>
          <w:trHeight w:val="255"/>
        </w:trPr>
        <w:tc>
          <w:tcPr>
            <w:tcW w:w="3539" w:type="dxa"/>
            <w:gridSpan w:val="7"/>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lang w:eastAsia="ru-RU"/>
              </w:rPr>
            </w:pPr>
          </w:p>
        </w:tc>
        <w:tc>
          <w:tcPr>
            <w:tcW w:w="6379" w:type="dxa"/>
            <w:gridSpan w:val="26"/>
            <w:tcBorders>
              <w:top w:val="nil"/>
              <w:left w:val="nil"/>
              <w:bottom w:val="nil"/>
              <w:right w:val="nil"/>
            </w:tcBorders>
            <w:shd w:val="clear" w:color="auto" w:fill="auto"/>
            <w:noWrap/>
            <w:vAlign w:val="bottom"/>
            <w:hideMark/>
          </w:tcPr>
          <w:p w:rsidR="002F3A4C" w:rsidRPr="00741FE6" w:rsidRDefault="002F3A4C" w:rsidP="002F3A4C">
            <w:pPr>
              <w:ind w:right="424"/>
              <w:rPr>
                <w:rFonts w:ascii="Times New Roman" w:hAnsi="Times New Roman" w:cs="Times New Roman"/>
                <w:sz w:val="18"/>
                <w:szCs w:val="18"/>
                <w:lang w:eastAsia="ru-RU"/>
              </w:rPr>
            </w:pPr>
          </w:p>
        </w:tc>
      </w:tr>
      <w:tr w:rsidR="002F3A4C" w:rsidRPr="00741FE6" w:rsidTr="00EC493B">
        <w:trPr>
          <w:gridAfter w:val="4"/>
          <w:wAfter w:w="1359" w:type="dxa"/>
          <w:trHeight w:val="1005"/>
        </w:trPr>
        <w:tc>
          <w:tcPr>
            <w:tcW w:w="9918" w:type="dxa"/>
            <w:gridSpan w:val="33"/>
            <w:tcBorders>
              <w:top w:val="nil"/>
              <w:left w:val="nil"/>
              <w:bottom w:val="nil"/>
              <w:right w:val="nil"/>
            </w:tcBorders>
            <w:shd w:val="clear" w:color="auto" w:fill="auto"/>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2020 ГОД И ПЛАНОВЫЙ ПЕРИОД 2021</w:t>
            </w:r>
            <w:proofErr w:type="gramStart"/>
            <w:r w:rsidRPr="00741FE6">
              <w:rPr>
                <w:rFonts w:ascii="Times New Roman" w:hAnsi="Times New Roman" w:cs="Times New Roman"/>
                <w:b/>
                <w:bCs/>
                <w:sz w:val="18"/>
                <w:szCs w:val="18"/>
                <w:lang w:eastAsia="ru-RU"/>
              </w:rPr>
              <w:t xml:space="preserve"> И</w:t>
            </w:r>
            <w:proofErr w:type="gramEnd"/>
            <w:r w:rsidRPr="00741FE6">
              <w:rPr>
                <w:rFonts w:ascii="Times New Roman" w:hAnsi="Times New Roman" w:cs="Times New Roman"/>
                <w:b/>
                <w:bCs/>
                <w:sz w:val="18"/>
                <w:szCs w:val="18"/>
                <w:lang w:eastAsia="ru-RU"/>
              </w:rPr>
              <w:t xml:space="preserve"> 2022 ГОДОВ</w:t>
            </w:r>
          </w:p>
        </w:tc>
      </w:tr>
      <w:tr w:rsidR="002F3A4C" w:rsidRPr="00741FE6" w:rsidTr="00EC493B">
        <w:trPr>
          <w:gridAfter w:val="6"/>
          <w:wAfter w:w="1548" w:type="dxa"/>
          <w:trHeight w:val="435"/>
        </w:trPr>
        <w:tc>
          <w:tcPr>
            <w:tcW w:w="9729" w:type="dxa"/>
            <w:gridSpan w:val="31"/>
            <w:tcBorders>
              <w:top w:val="nil"/>
              <w:left w:val="nil"/>
              <w:bottom w:val="nil"/>
              <w:right w:val="nil"/>
            </w:tcBorders>
            <w:shd w:val="clear" w:color="auto" w:fill="auto"/>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тыс. рублей</w:t>
            </w:r>
          </w:p>
        </w:tc>
      </w:tr>
      <w:tr w:rsidR="002F3A4C" w:rsidRPr="00741FE6" w:rsidTr="00EC493B">
        <w:trPr>
          <w:gridAfter w:val="4"/>
          <w:wAfter w:w="1359" w:type="dxa"/>
          <w:trHeight w:val="435"/>
        </w:trPr>
        <w:tc>
          <w:tcPr>
            <w:tcW w:w="3539"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Наименование</w:t>
            </w:r>
          </w:p>
        </w:tc>
        <w:tc>
          <w:tcPr>
            <w:tcW w:w="1418"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ЦСР</w:t>
            </w:r>
          </w:p>
        </w:tc>
        <w:tc>
          <w:tcPr>
            <w:tcW w:w="708"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ВР</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РЗ</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proofErr w:type="gramStart"/>
            <w:r w:rsidRPr="00741FE6">
              <w:rPr>
                <w:rFonts w:ascii="Times New Roman" w:hAnsi="Times New Roman" w:cs="Times New Roman"/>
                <w:sz w:val="18"/>
                <w:szCs w:val="18"/>
                <w:lang w:eastAsia="ru-RU"/>
              </w:rPr>
              <w:t>ПР</w:t>
            </w:r>
            <w:proofErr w:type="gramEnd"/>
          </w:p>
        </w:tc>
        <w:tc>
          <w:tcPr>
            <w:tcW w:w="2835"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Сумма</w:t>
            </w:r>
          </w:p>
        </w:tc>
      </w:tr>
      <w:tr w:rsidR="002F3A4C" w:rsidRPr="00741FE6" w:rsidTr="00EC493B">
        <w:trPr>
          <w:gridAfter w:val="4"/>
          <w:wAfter w:w="1359" w:type="dxa"/>
          <w:trHeight w:val="435"/>
        </w:trPr>
        <w:tc>
          <w:tcPr>
            <w:tcW w:w="3539" w:type="dxa"/>
            <w:gridSpan w:val="7"/>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lang w:eastAsia="ru-RU"/>
              </w:rPr>
            </w:pPr>
          </w:p>
        </w:tc>
        <w:tc>
          <w:tcPr>
            <w:tcW w:w="1418" w:type="dxa"/>
            <w:gridSpan w:val="7"/>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lang w:eastAsia="ru-RU"/>
              </w:rPr>
            </w:pPr>
          </w:p>
        </w:tc>
        <w:tc>
          <w:tcPr>
            <w:tcW w:w="708" w:type="dxa"/>
            <w:gridSpan w:val="4"/>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lang w:eastAsia="ru-RU"/>
              </w:rPr>
            </w:pPr>
          </w:p>
        </w:tc>
        <w:tc>
          <w:tcPr>
            <w:tcW w:w="992"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2020 год</w:t>
            </w:r>
          </w:p>
        </w:tc>
        <w:tc>
          <w:tcPr>
            <w:tcW w:w="851" w:type="dxa"/>
            <w:gridSpan w:val="4"/>
            <w:tcBorders>
              <w:top w:val="nil"/>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2021 год</w:t>
            </w:r>
          </w:p>
        </w:tc>
        <w:tc>
          <w:tcPr>
            <w:tcW w:w="992" w:type="dxa"/>
            <w:gridSpan w:val="5"/>
            <w:tcBorders>
              <w:top w:val="nil"/>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2022 год</w:t>
            </w:r>
          </w:p>
        </w:tc>
      </w:tr>
      <w:tr w:rsidR="002F3A4C" w:rsidRPr="00741FE6" w:rsidTr="00EC493B">
        <w:trPr>
          <w:gridAfter w:val="4"/>
          <w:wAfter w:w="1359" w:type="dxa"/>
          <w:trHeight w:val="600"/>
        </w:trPr>
        <w:tc>
          <w:tcPr>
            <w:tcW w:w="3539" w:type="dxa"/>
            <w:gridSpan w:val="7"/>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xml:space="preserve">Муниципальная программа "Дорожное хозяйство на территории   Верх-Коенского сельсовета" </w:t>
            </w:r>
          </w:p>
        </w:tc>
        <w:tc>
          <w:tcPr>
            <w:tcW w:w="1418" w:type="dxa"/>
            <w:gridSpan w:val="7"/>
            <w:tcBorders>
              <w:top w:val="single" w:sz="4" w:space="0" w:color="auto"/>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52.0.00.00000</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630,7</w:t>
            </w:r>
          </w:p>
        </w:tc>
        <w:tc>
          <w:tcPr>
            <w:tcW w:w="851" w:type="dxa"/>
            <w:gridSpan w:val="4"/>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654,4</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694,6</w:t>
            </w:r>
          </w:p>
        </w:tc>
      </w:tr>
      <w:tr w:rsidR="002F3A4C" w:rsidRPr="00741FE6" w:rsidTr="00EC493B">
        <w:trPr>
          <w:gridAfter w:val="4"/>
          <w:wAfter w:w="1359" w:type="dxa"/>
          <w:trHeight w:val="1035"/>
        </w:trPr>
        <w:tc>
          <w:tcPr>
            <w:tcW w:w="3539" w:type="dxa"/>
            <w:gridSpan w:val="7"/>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lastRenderedPageBreak/>
              <w:t xml:space="preserve">Основное мероприятие: Развитие автомобильных дорог местного значения на территории Верх-Коенского сельсовета </w:t>
            </w:r>
          </w:p>
        </w:tc>
        <w:tc>
          <w:tcPr>
            <w:tcW w:w="1418" w:type="dxa"/>
            <w:gridSpan w:val="7"/>
            <w:tcBorders>
              <w:top w:val="nil"/>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52.0.01.00000</w:t>
            </w:r>
          </w:p>
        </w:tc>
        <w:tc>
          <w:tcPr>
            <w:tcW w:w="708" w:type="dxa"/>
            <w:gridSpan w:val="4"/>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630,7</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654,4</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694,6</w:t>
            </w:r>
          </w:p>
        </w:tc>
      </w:tr>
      <w:tr w:rsidR="002F3A4C" w:rsidRPr="00741FE6" w:rsidTr="00EC493B">
        <w:trPr>
          <w:gridAfter w:val="4"/>
          <w:wAfter w:w="1359" w:type="dxa"/>
          <w:trHeight w:val="1020"/>
        </w:trPr>
        <w:tc>
          <w:tcPr>
            <w:tcW w:w="3539" w:type="dxa"/>
            <w:gridSpan w:val="7"/>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xml:space="preserve">Реализация мероприятий по развитию автомобильных дорог местного значения на территории  </w:t>
            </w:r>
            <w:proofErr w:type="spellStart"/>
            <w:r w:rsidRPr="00741FE6">
              <w:rPr>
                <w:rFonts w:ascii="Times New Roman" w:hAnsi="Times New Roman" w:cs="Times New Roman"/>
                <w:b/>
                <w:bCs/>
                <w:sz w:val="18"/>
                <w:szCs w:val="18"/>
                <w:lang w:eastAsia="ru-RU"/>
              </w:rPr>
              <w:t>Верх-Коенскогосельсовета</w:t>
            </w:r>
            <w:proofErr w:type="spellEnd"/>
            <w:r w:rsidRPr="00741FE6">
              <w:rPr>
                <w:rFonts w:ascii="Times New Roman" w:hAnsi="Times New Roman" w:cs="Times New Roman"/>
                <w:b/>
                <w:bCs/>
                <w:sz w:val="18"/>
                <w:szCs w:val="18"/>
                <w:lang w:eastAsia="ru-RU"/>
              </w:rPr>
              <w:t xml:space="preserve"> </w:t>
            </w:r>
          </w:p>
        </w:tc>
        <w:tc>
          <w:tcPr>
            <w:tcW w:w="1418" w:type="dxa"/>
            <w:gridSpan w:val="7"/>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52.0.01.06070</w:t>
            </w:r>
          </w:p>
        </w:tc>
        <w:tc>
          <w:tcPr>
            <w:tcW w:w="708" w:type="dxa"/>
            <w:gridSpan w:val="4"/>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630,7</w:t>
            </w:r>
          </w:p>
        </w:tc>
        <w:tc>
          <w:tcPr>
            <w:tcW w:w="851" w:type="dxa"/>
            <w:gridSpan w:val="4"/>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654,4</w:t>
            </w:r>
          </w:p>
        </w:tc>
        <w:tc>
          <w:tcPr>
            <w:tcW w:w="992" w:type="dxa"/>
            <w:gridSpan w:val="5"/>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694,6</w:t>
            </w:r>
          </w:p>
        </w:tc>
      </w:tr>
      <w:tr w:rsidR="002F3A4C" w:rsidRPr="00741FE6" w:rsidTr="00EC493B">
        <w:trPr>
          <w:gridAfter w:val="4"/>
          <w:wAfter w:w="1359" w:type="dxa"/>
          <w:trHeight w:val="795"/>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52.0.01.06070</w:t>
            </w:r>
          </w:p>
        </w:tc>
        <w:tc>
          <w:tcPr>
            <w:tcW w:w="708" w:type="dxa"/>
            <w:gridSpan w:val="4"/>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630,7</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654,4</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694,6</w:t>
            </w:r>
          </w:p>
        </w:tc>
      </w:tr>
      <w:tr w:rsidR="002F3A4C" w:rsidRPr="00741FE6" w:rsidTr="00EC493B">
        <w:trPr>
          <w:gridAfter w:val="4"/>
          <w:wAfter w:w="1359" w:type="dxa"/>
          <w:trHeight w:val="705"/>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52.0.01.06070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09</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630,7</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654,4</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694,6</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xml:space="preserve">Муниципальная программа "Благоустройство территории  Верх-Коенского сельсовета" </w:t>
            </w:r>
          </w:p>
        </w:tc>
        <w:tc>
          <w:tcPr>
            <w:tcW w:w="1418" w:type="dxa"/>
            <w:gridSpan w:val="7"/>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58.0.00.00000</w:t>
            </w:r>
          </w:p>
        </w:tc>
        <w:tc>
          <w:tcPr>
            <w:tcW w:w="708" w:type="dxa"/>
            <w:gridSpan w:val="4"/>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255,0</w:t>
            </w:r>
          </w:p>
        </w:tc>
        <w:tc>
          <w:tcPr>
            <w:tcW w:w="851" w:type="dxa"/>
            <w:gridSpan w:val="4"/>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4"/>
          <w:wAfter w:w="1359" w:type="dxa"/>
          <w:trHeight w:val="960"/>
        </w:trPr>
        <w:tc>
          <w:tcPr>
            <w:tcW w:w="3539" w:type="dxa"/>
            <w:gridSpan w:val="7"/>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Подпрограмма "Уличное освещение" муниципальной программы "Благоустройство территории Верх-Коенского сельсовета"</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58.1.00.00000</w:t>
            </w:r>
          </w:p>
        </w:tc>
        <w:tc>
          <w:tcPr>
            <w:tcW w:w="708" w:type="dxa"/>
            <w:gridSpan w:val="4"/>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246,0</w:t>
            </w:r>
          </w:p>
        </w:tc>
        <w:tc>
          <w:tcPr>
            <w:tcW w:w="851" w:type="dxa"/>
            <w:gridSpan w:val="4"/>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4"/>
          <w:wAfter w:w="1359" w:type="dxa"/>
          <w:trHeight w:val="960"/>
        </w:trPr>
        <w:tc>
          <w:tcPr>
            <w:tcW w:w="3539" w:type="dxa"/>
            <w:gridSpan w:val="7"/>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58.1.00.01000</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246,0</w:t>
            </w:r>
          </w:p>
        </w:tc>
        <w:tc>
          <w:tcPr>
            <w:tcW w:w="851" w:type="dxa"/>
            <w:gridSpan w:val="4"/>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58.1.00.01000</w:t>
            </w:r>
          </w:p>
        </w:tc>
        <w:tc>
          <w:tcPr>
            <w:tcW w:w="708" w:type="dxa"/>
            <w:gridSpan w:val="4"/>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709" w:type="dxa"/>
            <w:gridSpan w:val="2"/>
            <w:tcBorders>
              <w:top w:val="nil"/>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246,0</w:t>
            </w:r>
          </w:p>
        </w:tc>
        <w:tc>
          <w:tcPr>
            <w:tcW w:w="851" w:type="dxa"/>
            <w:gridSpan w:val="4"/>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58.1.00.01000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246,0</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960"/>
        </w:trPr>
        <w:tc>
          <w:tcPr>
            <w:tcW w:w="3539" w:type="dxa"/>
            <w:gridSpan w:val="7"/>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xml:space="preserve">Подпрограмма "Организация и содержание мест захоронения" муниципальной программы "Благоустройство территории Верх-Коенского сельсовета </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58.3.00.00000</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9,0</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4"/>
          <w:wAfter w:w="1359" w:type="dxa"/>
          <w:trHeight w:val="1279"/>
        </w:trPr>
        <w:tc>
          <w:tcPr>
            <w:tcW w:w="3539" w:type="dxa"/>
            <w:gridSpan w:val="7"/>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xml:space="preserve">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 </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58.3.00.04000</w:t>
            </w:r>
          </w:p>
        </w:tc>
        <w:tc>
          <w:tcPr>
            <w:tcW w:w="708" w:type="dxa"/>
            <w:gridSpan w:val="4"/>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9,0</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58.3.00.04000</w:t>
            </w:r>
          </w:p>
        </w:tc>
        <w:tc>
          <w:tcPr>
            <w:tcW w:w="708" w:type="dxa"/>
            <w:gridSpan w:val="4"/>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9,0</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58.3.00.04000</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9,0</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xml:space="preserve">Муниципальная программа "Сохранение и развитие культуры на территории Верх-Коенского сельсовета </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59.0.00.00000</w:t>
            </w:r>
          </w:p>
        </w:tc>
        <w:tc>
          <w:tcPr>
            <w:tcW w:w="708" w:type="dxa"/>
            <w:gridSpan w:val="4"/>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4 253,1</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2 528,4</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1 872,5</w:t>
            </w:r>
          </w:p>
        </w:tc>
      </w:tr>
      <w:tr w:rsidR="002F3A4C" w:rsidRPr="00741FE6" w:rsidTr="00EC493B">
        <w:trPr>
          <w:gridAfter w:val="4"/>
          <w:wAfter w:w="1359" w:type="dxa"/>
          <w:trHeight w:val="1005"/>
        </w:trPr>
        <w:tc>
          <w:tcPr>
            <w:tcW w:w="3539" w:type="dxa"/>
            <w:gridSpan w:val="7"/>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lastRenderedPageBreak/>
              <w:t xml:space="preserve">Реализация мероприятий муниципальной программы " Сохранение и развитие культуры на территории  Верх-Коенского сельсовета </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59.0.00.40590</w:t>
            </w:r>
          </w:p>
        </w:tc>
        <w:tc>
          <w:tcPr>
            <w:tcW w:w="708" w:type="dxa"/>
            <w:gridSpan w:val="4"/>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2 128,7</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2 528,4</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1 872,5</w:t>
            </w:r>
          </w:p>
        </w:tc>
      </w:tr>
      <w:tr w:rsidR="002F3A4C" w:rsidRPr="00741FE6" w:rsidTr="00EC493B">
        <w:trPr>
          <w:gridAfter w:val="4"/>
          <w:wAfter w:w="1359" w:type="dxa"/>
          <w:trHeight w:val="1279"/>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59.0.00.40590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100</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1 167,9</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2 528,4</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1 872,5</w:t>
            </w:r>
          </w:p>
        </w:tc>
      </w:tr>
      <w:tr w:rsidR="002F3A4C" w:rsidRPr="00741FE6" w:rsidTr="00EC493B">
        <w:trPr>
          <w:gridAfter w:val="4"/>
          <w:wAfter w:w="1359" w:type="dxa"/>
          <w:trHeight w:val="319"/>
        </w:trPr>
        <w:tc>
          <w:tcPr>
            <w:tcW w:w="3539" w:type="dxa"/>
            <w:gridSpan w:val="7"/>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color w:val="000000"/>
                <w:sz w:val="18"/>
                <w:szCs w:val="18"/>
                <w:lang w:eastAsia="ru-RU"/>
              </w:rPr>
            </w:pPr>
            <w:r w:rsidRPr="00741FE6">
              <w:rPr>
                <w:rFonts w:ascii="Times New Roman" w:hAnsi="Times New Roman" w:cs="Times New Roman"/>
                <w:color w:val="000000"/>
                <w:sz w:val="18"/>
                <w:szCs w:val="18"/>
                <w:lang w:eastAsia="ru-RU"/>
              </w:rPr>
              <w:t>Расходы на выплаты персоналу казенных учреждений</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59.0.00.40590</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110</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1 167,9</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2 528,4</w:t>
            </w:r>
          </w:p>
        </w:tc>
        <w:tc>
          <w:tcPr>
            <w:tcW w:w="992" w:type="dxa"/>
            <w:gridSpan w:val="5"/>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1 872,5</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59.0.00.40590</w:t>
            </w:r>
          </w:p>
        </w:tc>
        <w:tc>
          <w:tcPr>
            <w:tcW w:w="708" w:type="dxa"/>
            <w:gridSpan w:val="4"/>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918,8</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59.0.00.40590</w:t>
            </w:r>
          </w:p>
        </w:tc>
        <w:tc>
          <w:tcPr>
            <w:tcW w:w="708" w:type="dxa"/>
            <w:gridSpan w:val="4"/>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918,8</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319"/>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бюджетные ассигнования</w:t>
            </w:r>
          </w:p>
        </w:tc>
        <w:tc>
          <w:tcPr>
            <w:tcW w:w="1418" w:type="dxa"/>
            <w:gridSpan w:val="7"/>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59.0.00.40590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42,0</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319"/>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xml:space="preserve">Уплата налогов, сборов и иных платежей </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59.0.00.40590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709"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42,0</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990"/>
        </w:trPr>
        <w:tc>
          <w:tcPr>
            <w:tcW w:w="3539" w:type="dxa"/>
            <w:gridSpan w:val="7"/>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59.0.00.70510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2 124,4</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4"/>
          <w:wAfter w:w="1359" w:type="dxa"/>
          <w:trHeight w:val="1279"/>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59.0.00.70510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1 795,5</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319"/>
        </w:trPr>
        <w:tc>
          <w:tcPr>
            <w:tcW w:w="3539" w:type="dxa"/>
            <w:gridSpan w:val="7"/>
            <w:tcBorders>
              <w:top w:val="nil"/>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color w:val="000000"/>
                <w:sz w:val="18"/>
                <w:szCs w:val="18"/>
                <w:lang w:eastAsia="ru-RU"/>
              </w:rPr>
            </w:pPr>
            <w:r w:rsidRPr="00741FE6">
              <w:rPr>
                <w:rFonts w:ascii="Times New Roman" w:hAnsi="Times New Roman" w:cs="Times New Roman"/>
                <w:color w:val="000000"/>
                <w:sz w:val="18"/>
                <w:szCs w:val="18"/>
                <w:lang w:eastAsia="ru-RU"/>
              </w:rPr>
              <w:t>Расходы на выплаты персоналу казенных учреждений</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59.0.00.70510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709"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1 795,5</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59.0.00.70510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328,9</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59.0.00.70510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709"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328,9</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375"/>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proofErr w:type="spellStart"/>
            <w:r w:rsidRPr="00741FE6">
              <w:rPr>
                <w:rFonts w:ascii="Times New Roman" w:hAnsi="Times New Roman" w:cs="Times New Roman"/>
                <w:b/>
                <w:bCs/>
                <w:sz w:val="18"/>
                <w:szCs w:val="18"/>
                <w:lang w:eastAsia="ru-RU"/>
              </w:rPr>
              <w:t>Непрограммные</w:t>
            </w:r>
            <w:proofErr w:type="spellEnd"/>
            <w:r w:rsidRPr="00741FE6">
              <w:rPr>
                <w:rFonts w:ascii="Times New Roman" w:hAnsi="Times New Roman" w:cs="Times New Roman"/>
                <w:b/>
                <w:bCs/>
                <w:sz w:val="18"/>
                <w:szCs w:val="18"/>
                <w:lang w:eastAsia="ru-RU"/>
              </w:rPr>
              <w:t xml:space="preserve"> направления бюджета</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99.0.00.00000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5 571,9</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1 926,3</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2 083,8</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Расходы на выплаты по оплате труда работников государственных  органов</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99.0.00.00110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815,7</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795,0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848,2</w:t>
            </w:r>
          </w:p>
        </w:tc>
      </w:tr>
      <w:tr w:rsidR="002F3A4C" w:rsidRPr="00741FE6" w:rsidTr="00EC493B">
        <w:trPr>
          <w:gridAfter w:val="4"/>
          <w:wAfter w:w="1359" w:type="dxa"/>
          <w:trHeight w:val="1279"/>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99.0.00.00110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100</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815,7</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795,0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848,2</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99.0.00.00110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120</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815,7</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795,0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848,2</w:t>
            </w:r>
          </w:p>
        </w:tc>
      </w:tr>
      <w:tr w:rsidR="002F3A4C" w:rsidRPr="00741FE6" w:rsidTr="00EC493B">
        <w:trPr>
          <w:gridAfter w:val="4"/>
          <w:wAfter w:w="1359" w:type="dxa"/>
          <w:trHeight w:val="319"/>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Расходы на обеспечение функций государственных органов</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99.0.00.00190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652,0</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lastRenderedPageBreak/>
              <w:t>Закупка товаров, работ и услуг для  государственных (муниципальных) нужд</w:t>
            </w:r>
          </w:p>
        </w:tc>
        <w:tc>
          <w:tcPr>
            <w:tcW w:w="1418" w:type="dxa"/>
            <w:gridSpan w:val="7"/>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99.0.00.00190</w:t>
            </w: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638,0</w:t>
            </w:r>
          </w:p>
        </w:tc>
        <w:tc>
          <w:tcPr>
            <w:tcW w:w="851" w:type="dxa"/>
            <w:gridSpan w:val="4"/>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99.0.00.00190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638,0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319"/>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бюджетные ассигнования</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99.0.00.00190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14,0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319"/>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xml:space="preserve">Уплата налогов, сборов и иных платежей </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99.0.00.00190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14,0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Иные межбюджетные трансферты бюджетам бюджетной системы</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99.0.00.00500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21,5</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21,5</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21,5</w:t>
            </w:r>
          </w:p>
        </w:tc>
      </w:tr>
      <w:tr w:rsidR="002F3A4C" w:rsidRPr="00741FE6" w:rsidTr="00EC493B">
        <w:trPr>
          <w:gridAfter w:val="4"/>
          <w:wAfter w:w="1359" w:type="dxa"/>
          <w:trHeight w:val="319"/>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Межбюджетные трансферты</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99.0.00.00500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r>
      <w:tr w:rsidR="002F3A4C" w:rsidRPr="00741FE6" w:rsidTr="00EC493B">
        <w:trPr>
          <w:gridAfter w:val="4"/>
          <w:wAfter w:w="1359" w:type="dxa"/>
          <w:trHeight w:val="319"/>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межбюджетные трансферты</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99.0.00.00500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Оценка недвижимости, признание прав и регулирование отношений по государственной собственности</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99.0.00.00910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99.0.00.00910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99.0.00.00910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375"/>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Выполнение других обязательств государства</w:t>
            </w:r>
          </w:p>
        </w:tc>
        <w:tc>
          <w:tcPr>
            <w:tcW w:w="1418" w:type="dxa"/>
            <w:gridSpan w:val="7"/>
            <w:tcBorders>
              <w:top w:val="nil"/>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99.0.00.00920</w:t>
            </w:r>
          </w:p>
        </w:tc>
        <w:tc>
          <w:tcPr>
            <w:tcW w:w="708" w:type="dxa"/>
            <w:gridSpan w:val="4"/>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515,6</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1418" w:type="dxa"/>
            <w:gridSpan w:val="7"/>
            <w:tcBorders>
              <w:top w:val="nil"/>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99.0.00.00920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510,6</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8" w:type="dxa"/>
            <w:gridSpan w:val="7"/>
            <w:tcBorders>
              <w:top w:val="nil"/>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99.0.00.00920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13</w:t>
            </w:r>
          </w:p>
        </w:tc>
        <w:tc>
          <w:tcPr>
            <w:tcW w:w="992"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510,6</w:t>
            </w:r>
          </w:p>
        </w:tc>
        <w:tc>
          <w:tcPr>
            <w:tcW w:w="851" w:type="dxa"/>
            <w:gridSpan w:val="4"/>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319"/>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бюджетные ассигнования</w:t>
            </w:r>
          </w:p>
        </w:tc>
        <w:tc>
          <w:tcPr>
            <w:tcW w:w="1418" w:type="dxa"/>
            <w:gridSpan w:val="7"/>
            <w:tcBorders>
              <w:top w:val="nil"/>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99.0.00.00920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13</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1" w:type="dxa"/>
            <w:gridSpan w:val="4"/>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319"/>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xml:space="preserve">Уплата налогов, сборов и иных платежей </w:t>
            </w:r>
          </w:p>
        </w:tc>
        <w:tc>
          <w:tcPr>
            <w:tcW w:w="1418" w:type="dxa"/>
            <w:gridSpan w:val="7"/>
            <w:tcBorders>
              <w:top w:val="nil"/>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99.0.00.00920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960"/>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99.0.00.02180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22,1</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99.0.00.02180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22,1</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99.0.00.02180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09</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22,1</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Доплаты к пенсиям государственных служащих субъектов Российской Федерации и муниципальных служащих</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99.0.00.02020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160,0</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160,0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160,0</w:t>
            </w:r>
          </w:p>
        </w:tc>
      </w:tr>
      <w:tr w:rsidR="002F3A4C" w:rsidRPr="00741FE6" w:rsidTr="00EC493B">
        <w:trPr>
          <w:gridAfter w:val="4"/>
          <w:wAfter w:w="1359" w:type="dxa"/>
          <w:trHeight w:val="319"/>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Социальное обеспечение и иные выплаты населению</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99.0.00.02020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300</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r>
      <w:tr w:rsidR="002F3A4C" w:rsidRPr="00741FE6" w:rsidTr="00EC493B">
        <w:trPr>
          <w:gridAfter w:val="4"/>
          <w:wAfter w:w="1359" w:type="dxa"/>
          <w:trHeight w:val="630"/>
        </w:trPr>
        <w:tc>
          <w:tcPr>
            <w:tcW w:w="3539" w:type="dxa"/>
            <w:gridSpan w:val="7"/>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xml:space="preserve">Социальные выплаты </w:t>
            </w:r>
            <w:proofErr w:type="spellStart"/>
            <w:r w:rsidRPr="00741FE6">
              <w:rPr>
                <w:rFonts w:ascii="Times New Roman" w:hAnsi="Times New Roman" w:cs="Times New Roman"/>
                <w:sz w:val="18"/>
                <w:szCs w:val="18"/>
                <w:lang w:eastAsia="ru-RU"/>
              </w:rPr>
              <w:t>гражданам</w:t>
            </w:r>
            <w:proofErr w:type="gramStart"/>
            <w:r w:rsidRPr="00741FE6">
              <w:rPr>
                <w:rFonts w:ascii="Times New Roman" w:hAnsi="Times New Roman" w:cs="Times New Roman"/>
                <w:sz w:val="18"/>
                <w:szCs w:val="18"/>
                <w:lang w:eastAsia="ru-RU"/>
              </w:rPr>
              <w:t>,к</w:t>
            </w:r>
            <w:proofErr w:type="gramEnd"/>
            <w:r w:rsidRPr="00741FE6">
              <w:rPr>
                <w:rFonts w:ascii="Times New Roman" w:hAnsi="Times New Roman" w:cs="Times New Roman"/>
                <w:sz w:val="18"/>
                <w:szCs w:val="18"/>
                <w:lang w:eastAsia="ru-RU"/>
              </w:rPr>
              <w:t>роме</w:t>
            </w:r>
            <w:proofErr w:type="spellEnd"/>
            <w:r w:rsidRPr="00741FE6">
              <w:rPr>
                <w:rFonts w:ascii="Times New Roman" w:hAnsi="Times New Roman" w:cs="Times New Roman"/>
                <w:sz w:val="18"/>
                <w:szCs w:val="18"/>
                <w:lang w:eastAsia="ru-RU"/>
              </w:rPr>
              <w:t xml:space="preserve"> публичных нормативных социальных выплат</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99.0.00.02020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320</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r>
      <w:tr w:rsidR="002F3A4C" w:rsidRPr="00741FE6" w:rsidTr="00EC493B">
        <w:trPr>
          <w:gridAfter w:val="4"/>
          <w:wAfter w:w="1359" w:type="dxa"/>
          <w:trHeight w:val="319"/>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lastRenderedPageBreak/>
              <w:t>Глава муниципального образования</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99.0.00.03110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718,3</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718,3</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718,3</w:t>
            </w:r>
          </w:p>
        </w:tc>
      </w:tr>
      <w:tr w:rsidR="002F3A4C" w:rsidRPr="00741FE6" w:rsidTr="00EC493B">
        <w:trPr>
          <w:gridAfter w:val="4"/>
          <w:wAfter w:w="1359" w:type="dxa"/>
          <w:trHeight w:val="1279"/>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99.0.00.03110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100</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99.0.00.03110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120</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xml:space="preserve">Мероприятия по газификации поселений за счет средств местного бюджета </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99.0.00.04020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242,0</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99.0.00.04020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140,0</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99.0.00.04020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140,0</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420"/>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бюджетные ассигнования</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99.0.00.04020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800</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102,0</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450"/>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xml:space="preserve">Уплата налогов, сборов и иных платежей </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99.0.00.04020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850</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102,0</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Проведение выборов в представительные органы муниципального образования</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99.0.00.06060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414,8</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99.0.00.06060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414,8</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99.0.00.06060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414,8</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319"/>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Иные мероприятия  в области жилищного хозяйства</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99.0.00.08270</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5,0</w:t>
            </w:r>
          </w:p>
        </w:tc>
        <w:tc>
          <w:tcPr>
            <w:tcW w:w="851" w:type="dxa"/>
            <w:gridSpan w:val="4"/>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99.0.00.08270</w:t>
            </w:r>
          </w:p>
        </w:tc>
        <w:tc>
          <w:tcPr>
            <w:tcW w:w="708" w:type="dxa"/>
            <w:gridSpan w:val="4"/>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709" w:type="dxa"/>
            <w:gridSpan w:val="2"/>
            <w:tcBorders>
              <w:top w:val="nil"/>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1" w:type="dxa"/>
            <w:gridSpan w:val="4"/>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99.0.00.08270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319"/>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Резервные фонды местных администраций</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99.0.00.20550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5,0</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5,0</w:t>
            </w:r>
          </w:p>
        </w:tc>
      </w:tr>
      <w:tr w:rsidR="002F3A4C" w:rsidRPr="00741FE6" w:rsidTr="00EC493B">
        <w:trPr>
          <w:gridAfter w:val="4"/>
          <w:wAfter w:w="1359" w:type="dxa"/>
          <w:trHeight w:val="319"/>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бюджетные ассигнования</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99.0.00.20550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800</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r>
      <w:tr w:rsidR="002F3A4C" w:rsidRPr="00741FE6" w:rsidTr="00EC493B">
        <w:trPr>
          <w:gridAfter w:val="4"/>
          <w:wAfter w:w="1359" w:type="dxa"/>
          <w:trHeight w:val="319"/>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Резервные средства</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99.0.00.20550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870</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11</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r>
      <w:tr w:rsidR="002F3A4C" w:rsidRPr="00741FE6" w:rsidTr="00EC493B">
        <w:trPr>
          <w:gridAfter w:val="4"/>
          <w:wAfter w:w="1359" w:type="dxa"/>
          <w:trHeight w:val="560"/>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xml:space="preserve">Мероприятий по сохранению памятников и других мемориальных объектов, увековечивающих память о защитниках Отечества </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99.0.00.40580</w:t>
            </w:r>
          </w:p>
        </w:tc>
        <w:tc>
          <w:tcPr>
            <w:tcW w:w="708" w:type="dxa"/>
            <w:gridSpan w:val="4"/>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851" w:type="dxa"/>
            <w:gridSpan w:val="4"/>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99.0.00.40580</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gridSpan w:val="4"/>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99.0.00.40580</w:t>
            </w:r>
          </w:p>
        </w:tc>
        <w:tc>
          <w:tcPr>
            <w:tcW w:w="708" w:type="dxa"/>
            <w:gridSpan w:val="4"/>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709" w:type="dxa"/>
            <w:gridSpan w:val="2"/>
            <w:tcBorders>
              <w:top w:val="nil"/>
              <w:left w:val="nil"/>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lastRenderedPageBreak/>
              <w:t xml:space="preserve">Субвенции на осуществление первичного воинского учета на территориях, где отсутствуют военные комиссариаты </w:t>
            </w:r>
          </w:p>
        </w:tc>
        <w:tc>
          <w:tcPr>
            <w:tcW w:w="1418" w:type="dxa"/>
            <w:gridSpan w:val="7"/>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99.0.00.51180</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single" w:sz="4" w:space="0" w:color="auto"/>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99,4</w:t>
            </w:r>
          </w:p>
        </w:tc>
        <w:tc>
          <w:tcPr>
            <w:tcW w:w="851" w:type="dxa"/>
            <w:gridSpan w:val="4"/>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101,2</w:t>
            </w:r>
          </w:p>
        </w:tc>
        <w:tc>
          <w:tcPr>
            <w:tcW w:w="992" w:type="dxa"/>
            <w:gridSpan w:val="5"/>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103,3</w:t>
            </w:r>
          </w:p>
        </w:tc>
      </w:tr>
      <w:tr w:rsidR="002F3A4C" w:rsidRPr="00741FE6" w:rsidTr="00EC493B">
        <w:trPr>
          <w:gridAfter w:val="4"/>
          <w:wAfter w:w="1359" w:type="dxa"/>
          <w:trHeight w:val="1279"/>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7"/>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99.0.00.51180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94,7</w:t>
            </w:r>
          </w:p>
        </w:tc>
        <w:tc>
          <w:tcPr>
            <w:tcW w:w="851" w:type="dxa"/>
            <w:gridSpan w:val="4"/>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98,5</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102,3</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по оплате труда работников государственных (муниципальных органов) органов</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99.0.00.51180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94,7</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98,5</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102,3</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99.0.00.51180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4,7</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2,7</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99.0.00.51180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4,7</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2,7</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Мероприятия по решению вопросов в сфере административных правонарушений</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99.0.00.70190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99.0.00.70190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99.0.00.70190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r>
      <w:tr w:rsidR="002F3A4C" w:rsidRPr="00741FE6" w:rsidTr="00EC493B">
        <w:trPr>
          <w:gridAfter w:val="4"/>
          <w:wAfter w:w="1359" w:type="dxa"/>
          <w:trHeight w:val="1305"/>
        </w:trPr>
        <w:tc>
          <w:tcPr>
            <w:tcW w:w="3539" w:type="dxa"/>
            <w:gridSpan w:val="7"/>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99.0.00.70370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595,4</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99.0.00.70370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595,4</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99.0.00.70370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595,4</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r>
      <w:tr w:rsidR="002F3A4C" w:rsidRPr="00741FE6" w:rsidTr="00EC493B">
        <w:trPr>
          <w:gridAfter w:val="4"/>
          <w:wAfter w:w="1359" w:type="dxa"/>
          <w:trHeight w:val="1380"/>
        </w:trPr>
        <w:tc>
          <w:tcPr>
            <w:tcW w:w="3539" w:type="dxa"/>
            <w:gridSpan w:val="7"/>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Софинансирование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99.0.00.S0370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31,4</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99.0.00.S0370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31,4</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64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99.0.00.S0370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31,4</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r>
      <w:tr w:rsidR="002F3A4C" w:rsidRPr="00741FE6" w:rsidTr="00EC493B">
        <w:trPr>
          <w:gridAfter w:val="4"/>
          <w:wAfter w:w="1359" w:type="dxa"/>
          <w:trHeight w:val="1035"/>
        </w:trPr>
        <w:tc>
          <w:tcPr>
            <w:tcW w:w="3539" w:type="dxa"/>
            <w:gridSpan w:val="7"/>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99.0.00.70510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1 223,6</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gridAfter w:val="4"/>
          <w:wAfter w:w="1359" w:type="dxa"/>
          <w:trHeight w:val="1279"/>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99.0.00.70510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1 223,6</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630"/>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по оплате труда работников государственных (муниципальных органов) органов</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99.0.00.70510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1 223,6</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gridAfter w:val="4"/>
          <w:wAfter w:w="1359" w:type="dxa"/>
          <w:trHeight w:val="40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Условно-утвержденные расходы</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99.0.00.99990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color w:val="000000"/>
                <w:sz w:val="18"/>
                <w:szCs w:val="18"/>
                <w:lang w:eastAsia="ru-RU"/>
              </w:rPr>
            </w:pPr>
            <w:r w:rsidRPr="00741FE6">
              <w:rPr>
                <w:rFonts w:ascii="Times New Roman" w:hAnsi="Times New Roman" w:cs="Times New Roman"/>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color w:val="000000"/>
                <w:sz w:val="18"/>
                <w:szCs w:val="18"/>
                <w:lang w:eastAsia="ru-RU"/>
              </w:rPr>
            </w:pPr>
            <w:r w:rsidRPr="00741FE6">
              <w:rPr>
                <w:rFonts w:ascii="Times New Roman" w:hAnsi="Times New Roman" w:cs="Times New Roman"/>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color w:val="000000"/>
                <w:sz w:val="18"/>
                <w:szCs w:val="18"/>
                <w:lang w:eastAsia="ru-RU"/>
              </w:rPr>
            </w:pPr>
            <w:r w:rsidRPr="00741FE6">
              <w:rPr>
                <w:rFonts w:ascii="Times New Roman" w:hAnsi="Times New Roman" w:cs="Times New Roman"/>
                <w:b/>
                <w:bCs/>
                <w:color w:val="000000"/>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color w:val="000000"/>
                <w:sz w:val="18"/>
                <w:szCs w:val="18"/>
                <w:lang w:eastAsia="ru-RU"/>
              </w:rPr>
            </w:pPr>
            <w:r w:rsidRPr="00741FE6">
              <w:rPr>
                <w:rFonts w:ascii="Times New Roman" w:hAnsi="Times New Roman" w:cs="Times New Roman"/>
                <w:b/>
                <w:bCs/>
                <w:color w:val="000000"/>
                <w:sz w:val="18"/>
                <w:szCs w:val="18"/>
                <w:lang w:eastAsia="ru-RU"/>
              </w:rPr>
              <w:t>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color w:val="000000"/>
                <w:sz w:val="18"/>
                <w:szCs w:val="18"/>
                <w:lang w:eastAsia="ru-RU"/>
              </w:rPr>
            </w:pPr>
            <w:r w:rsidRPr="00741FE6">
              <w:rPr>
                <w:rFonts w:ascii="Times New Roman" w:hAnsi="Times New Roman" w:cs="Times New Roman"/>
                <w:b/>
                <w:bCs/>
                <w:color w:val="000000"/>
                <w:sz w:val="18"/>
                <w:szCs w:val="18"/>
                <w:lang w:eastAsia="ru-RU"/>
              </w:rPr>
              <w:t>125,2</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color w:val="000000"/>
                <w:sz w:val="18"/>
                <w:szCs w:val="18"/>
                <w:lang w:eastAsia="ru-RU"/>
              </w:rPr>
            </w:pPr>
            <w:r w:rsidRPr="00741FE6">
              <w:rPr>
                <w:rFonts w:ascii="Times New Roman" w:hAnsi="Times New Roman" w:cs="Times New Roman"/>
                <w:b/>
                <w:bCs/>
                <w:color w:val="000000"/>
                <w:sz w:val="18"/>
                <w:szCs w:val="18"/>
                <w:lang w:eastAsia="ru-RU"/>
              </w:rPr>
              <w:t>227,4</w:t>
            </w:r>
          </w:p>
        </w:tc>
      </w:tr>
      <w:tr w:rsidR="002F3A4C" w:rsidRPr="00741FE6" w:rsidTr="00EC493B">
        <w:trPr>
          <w:gridAfter w:val="4"/>
          <w:wAfter w:w="1359" w:type="dxa"/>
          <w:trHeight w:val="40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Условно-утвержденные расходы</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99.0.00.99990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color w:val="000000"/>
                <w:sz w:val="18"/>
                <w:szCs w:val="18"/>
                <w:lang w:eastAsia="ru-RU"/>
              </w:rPr>
            </w:pPr>
            <w:r w:rsidRPr="00741FE6">
              <w:rPr>
                <w:rFonts w:ascii="Times New Roman" w:hAnsi="Times New Roman" w:cs="Times New Roman"/>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color w:val="000000"/>
                <w:sz w:val="18"/>
                <w:szCs w:val="18"/>
                <w:lang w:eastAsia="ru-RU"/>
              </w:rPr>
            </w:pPr>
            <w:r w:rsidRPr="00741FE6">
              <w:rPr>
                <w:rFonts w:ascii="Times New Roman" w:hAnsi="Times New Roman" w:cs="Times New Roman"/>
                <w:color w:val="000000"/>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color w:val="000000"/>
                <w:sz w:val="18"/>
                <w:szCs w:val="18"/>
                <w:lang w:eastAsia="ru-RU"/>
              </w:rPr>
            </w:pPr>
            <w:r w:rsidRPr="00741FE6">
              <w:rPr>
                <w:rFonts w:ascii="Times New Roman" w:hAnsi="Times New Roman" w:cs="Times New Roman"/>
                <w:color w:val="000000"/>
                <w:sz w:val="18"/>
                <w:szCs w:val="18"/>
                <w:lang w:eastAsia="ru-RU"/>
              </w:rPr>
              <w:t>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color w:val="000000"/>
                <w:sz w:val="18"/>
                <w:szCs w:val="18"/>
                <w:lang w:eastAsia="ru-RU"/>
              </w:rPr>
            </w:pPr>
            <w:r w:rsidRPr="00741FE6">
              <w:rPr>
                <w:rFonts w:ascii="Times New Roman" w:hAnsi="Times New Roman" w:cs="Times New Roman"/>
                <w:color w:val="000000"/>
                <w:sz w:val="18"/>
                <w:szCs w:val="18"/>
                <w:lang w:eastAsia="ru-RU"/>
              </w:rPr>
              <w:t>125,2</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color w:val="000000"/>
                <w:sz w:val="18"/>
                <w:szCs w:val="18"/>
                <w:lang w:eastAsia="ru-RU"/>
              </w:rPr>
            </w:pPr>
            <w:r w:rsidRPr="00741FE6">
              <w:rPr>
                <w:rFonts w:ascii="Times New Roman" w:hAnsi="Times New Roman" w:cs="Times New Roman"/>
                <w:color w:val="000000"/>
                <w:sz w:val="18"/>
                <w:szCs w:val="18"/>
                <w:lang w:eastAsia="ru-RU"/>
              </w:rPr>
              <w:t>227,4</w:t>
            </w:r>
          </w:p>
        </w:tc>
      </w:tr>
      <w:tr w:rsidR="002F3A4C" w:rsidRPr="00741FE6" w:rsidTr="00EC493B">
        <w:trPr>
          <w:gridAfter w:val="4"/>
          <w:wAfter w:w="1359" w:type="dxa"/>
          <w:trHeight w:val="402"/>
        </w:trPr>
        <w:tc>
          <w:tcPr>
            <w:tcW w:w="3539" w:type="dxa"/>
            <w:gridSpan w:val="7"/>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Условно-утвержденные расходы</w:t>
            </w:r>
          </w:p>
        </w:tc>
        <w:tc>
          <w:tcPr>
            <w:tcW w:w="1418" w:type="dxa"/>
            <w:gridSpan w:val="7"/>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99.0.00.99990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color w:val="000000"/>
                <w:sz w:val="18"/>
                <w:szCs w:val="18"/>
                <w:lang w:eastAsia="ru-RU"/>
              </w:rPr>
            </w:pPr>
            <w:r w:rsidRPr="00741FE6">
              <w:rPr>
                <w:rFonts w:ascii="Times New Roman" w:hAnsi="Times New Roman" w:cs="Times New Roman"/>
                <w:color w:val="000000"/>
                <w:sz w:val="18"/>
                <w:szCs w:val="18"/>
                <w:lang w:eastAsia="ru-RU"/>
              </w:rPr>
              <w:t>99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color w:val="000000"/>
                <w:sz w:val="18"/>
                <w:szCs w:val="18"/>
                <w:lang w:eastAsia="ru-RU"/>
              </w:rPr>
            </w:pPr>
            <w:r w:rsidRPr="00741FE6">
              <w:rPr>
                <w:rFonts w:ascii="Times New Roman" w:hAnsi="Times New Roman" w:cs="Times New Roman"/>
                <w:color w:val="000000"/>
                <w:sz w:val="18"/>
                <w:szCs w:val="18"/>
                <w:lang w:eastAsia="ru-RU"/>
              </w:rPr>
              <w:t>99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color w:val="000000"/>
                <w:sz w:val="18"/>
                <w:szCs w:val="18"/>
                <w:lang w:eastAsia="ru-RU"/>
              </w:rPr>
            </w:pPr>
            <w:r w:rsidRPr="00741FE6">
              <w:rPr>
                <w:rFonts w:ascii="Times New Roman" w:hAnsi="Times New Roman" w:cs="Times New Roman"/>
                <w:color w:val="000000"/>
                <w:sz w:val="18"/>
                <w:szCs w:val="18"/>
                <w:lang w:eastAsia="ru-RU"/>
              </w:rPr>
              <w:t>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color w:val="000000"/>
                <w:sz w:val="18"/>
                <w:szCs w:val="18"/>
                <w:lang w:eastAsia="ru-RU"/>
              </w:rPr>
            </w:pPr>
            <w:r w:rsidRPr="00741FE6">
              <w:rPr>
                <w:rFonts w:ascii="Times New Roman" w:hAnsi="Times New Roman" w:cs="Times New Roman"/>
                <w:color w:val="000000"/>
                <w:sz w:val="18"/>
                <w:szCs w:val="18"/>
                <w:lang w:eastAsia="ru-RU"/>
              </w:rPr>
              <w:t>125,2</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color w:val="000000"/>
                <w:sz w:val="18"/>
                <w:szCs w:val="18"/>
                <w:lang w:eastAsia="ru-RU"/>
              </w:rPr>
            </w:pPr>
            <w:r w:rsidRPr="00741FE6">
              <w:rPr>
                <w:rFonts w:ascii="Times New Roman" w:hAnsi="Times New Roman" w:cs="Times New Roman"/>
                <w:color w:val="000000"/>
                <w:sz w:val="18"/>
                <w:szCs w:val="18"/>
                <w:lang w:eastAsia="ru-RU"/>
              </w:rPr>
              <w:t>227,4</w:t>
            </w:r>
          </w:p>
        </w:tc>
      </w:tr>
      <w:tr w:rsidR="002F3A4C" w:rsidRPr="00741FE6" w:rsidTr="00EC493B">
        <w:trPr>
          <w:gridAfter w:val="4"/>
          <w:wAfter w:w="1359" w:type="dxa"/>
          <w:trHeight w:val="375"/>
        </w:trPr>
        <w:tc>
          <w:tcPr>
            <w:tcW w:w="3539" w:type="dxa"/>
            <w:gridSpan w:val="7"/>
            <w:tcBorders>
              <w:top w:val="nil"/>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Итого расходов</w:t>
            </w:r>
          </w:p>
        </w:tc>
        <w:tc>
          <w:tcPr>
            <w:tcW w:w="1418" w:type="dxa"/>
            <w:gridSpan w:val="7"/>
            <w:tcBorders>
              <w:top w:val="nil"/>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8" w:type="dxa"/>
            <w:gridSpan w:val="4"/>
            <w:tcBorders>
              <w:top w:val="nil"/>
              <w:left w:val="nil"/>
              <w:bottom w:val="single" w:sz="4" w:space="0" w:color="auto"/>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9" w:type="dxa"/>
            <w:gridSpan w:val="2"/>
            <w:tcBorders>
              <w:top w:val="nil"/>
              <w:left w:val="nil"/>
              <w:bottom w:val="single" w:sz="4" w:space="0" w:color="auto"/>
              <w:right w:val="nil"/>
            </w:tcBorders>
            <w:shd w:val="clear" w:color="auto" w:fill="auto"/>
            <w:noWrap/>
            <w:vAlign w:val="bottom"/>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9" w:type="dxa"/>
            <w:gridSpan w:val="2"/>
            <w:tcBorders>
              <w:top w:val="nil"/>
              <w:left w:val="nil"/>
              <w:bottom w:val="single" w:sz="4" w:space="0" w:color="auto"/>
              <w:right w:val="nil"/>
            </w:tcBorders>
            <w:shd w:val="clear" w:color="auto" w:fill="auto"/>
            <w:noWrap/>
            <w:vAlign w:val="bottom"/>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10 710,7</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5 109,1</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4 650,9</w:t>
            </w:r>
          </w:p>
        </w:tc>
      </w:tr>
    </w:tbl>
    <w:p w:rsidR="002F3A4C" w:rsidRPr="00741FE6" w:rsidRDefault="002F3A4C" w:rsidP="002F3A4C">
      <w:pPr>
        <w:tabs>
          <w:tab w:val="right" w:pos="9354"/>
        </w:tabs>
        <w:rPr>
          <w:rFonts w:ascii="Times New Roman" w:hAnsi="Times New Roman" w:cs="Times New Roman"/>
          <w:sz w:val="18"/>
          <w:szCs w:val="18"/>
        </w:rPr>
      </w:pPr>
    </w:p>
    <w:tbl>
      <w:tblPr>
        <w:tblW w:w="10060" w:type="dxa"/>
        <w:tblInd w:w="113" w:type="dxa"/>
        <w:tblLayout w:type="fixed"/>
        <w:tblLook w:val="04A0"/>
      </w:tblPr>
      <w:tblGrid>
        <w:gridCol w:w="3539"/>
        <w:gridCol w:w="301"/>
        <w:gridCol w:w="266"/>
        <w:gridCol w:w="567"/>
        <w:gridCol w:w="567"/>
        <w:gridCol w:w="480"/>
        <w:gridCol w:w="938"/>
        <w:gridCol w:w="682"/>
        <w:gridCol w:w="26"/>
        <w:gridCol w:w="993"/>
        <w:gridCol w:w="821"/>
        <w:gridCol w:w="29"/>
        <w:gridCol w:w="851"/>
      </w:tblGrid>
      <w:tr w:rsidR="002F3A4C" w:rsidRPr="00741FE6" w:rsidTr="00EC493B">
        <w:trPr>
          <w:trHeight w:val="255"/>
        </w:trPr>
        <w:tc>
          <w:tcPr>
            <w:tcW w:w="10060" w:type="dxa"/>
            <w:gridSpan w:val="13"/>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Приложение 7</w:t>
            </w:r>
          </w:p>
        </w:tc>
      </w:tr>
      <w:tr w:rsidR="002F3A4C" w:rsidRPr="00741FE6" w:rsidTr="00EC493B">
        <w:trPr>
          <w:trHeight w:val="329"/>
        </w:trPr>
        <w:tc>
          <w:tcPr>
            <w:tcW w:w="10060" w:type="dxa"/>
            <w:gridSpan w:val="13"/>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к решению сессии Совета депутатов  Верх-Коенского сельсовета</w:t>
            </w:r>
          </w:p>
        </w:tc>
      </w:tr>
      <w:tr w:rsidR="002F3A4C" w:rsidRPr="00741FE6" w:rsidTr="00EC493B">
        <w:trPr>
          <w:trHeight w:val="255"/>
        </w:trPr>
        <w:tc>
          <w:tcPr>
            <w:tcW w:w="10060" w:type="dxa"/>
            <w:gridSpan w:val="13"/>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от 25.12.2019 № 165</w:t>
            </w:r>
          </w:p>
        </w:tc>
      </w:tr>
      <w:tr w:rsidR="002F3A4C" w:rsidRPr="00741FE6" w:rsidTr="00EC493B">
        <w:trPr>
          <w:trHeight w:val="255"/>
        </w:trPr>
        <w:tc>
          <w:tcPr>
            <w:tcW w:w="10060" w:type="dxa"/>
            <w:gridSpan w:val="13"/>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r>
      <w:tr w:rsidR="002F3A4C" w:rsidRPr="00741FE6" w:rsidTr="00EC493B">
        <w:trPr>
          <w:trHeight w:val="510"/>
        </w:trPr>
        <w:tc>
          <w:tcPr>
            <w:tcW w:w="10060" w:type="dxa"/>
            <w:gridSpan w:val="13"/>
            <w:tcBorders>
              <w:top w:val="nil"/>
              <w:left w:val="nil"/>
              <w:bottom w:val="nil"/>
              <w:right w:val="nil"/>
            </w:tcBorders>
            <w:shd w:val="clear" w:color="auto" w:fill="auto"/>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ВЕДОМСТВЕННАЯ СТРУКТУРА РАСХОДОВ МЕСТНОГО БЮДЖЕТА НА 2020 ГОД И ПЛАНОВЫЙ ПЕРИОД 2021</w:t>
            </w:r>
            <w:proofErr w:type="gramStart"/>
            <w:r w:rsidRPr="00741FE6">
              <w:rPr>
                <w:rFonts w:ascii="Times New Roman" w:hAnsi="Times New Roman" w:cs="Times New Roman"/>
                <w:b/>
                <w:bCs/>
                <w:sz w:val="18"/>
                <w:szCs w:val="18"/>
                <w:lang w:eastAsia="ru-RU"/>
              </w:rPr>
              <w:t xml:space="preserve"> И</w:t>
            </w:r>
            <w:proofErr w:type="gramEnd"/>
            <w:r w:rsidRPr="00741FE6">
              <w:rPr>
                <w:rFonts w:ascii="Times New Roman" w:hAnsi="Times New Roman" w:cs="Times New Roman"/>
                <w:b/>
                <w:bCs/>
                <w:sz w:val="18"/>
                <w:szCs w:val="18"/>
                <w:lang w:eastAsia="ru-RU"/>
              </w:rPr>
              <w:t xml:space="preserve"> 2022 годов</w:t>
            </w:r>
          </w:p>
        </w:tc>
      </w:tr>
      <w:tr w:rsidR="002F3A4C" w:rsidRPr="00741FE6" w:rsidTr="00EC493B">
        <w:trPr>
          <w:trHeight w:val="345"/>
        </w:trPr>
        <w:tc>
          <w:tcPr>
            <w:tcW w:w="10060" w:type="dxa"/>
            <w:gridSpan w:val="13"/>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тыс. рублей</w:t>
            </w:r>
          </w:p>
        </w:tc>
      </w:tr>
      <w:tr w:rsidR="002F3A4C" w:rsidRPr="00741FE6" w:rsidTr="00EC493B">
        <w:trPr>
          <w:trHeight w:val="450"/>
        </w:trPr>
        <w:tc>
          <w:tcPr>
            <w:tcW w:w="35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Наименование</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ГРБС</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РЗ</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proofErr w:type="gramStart"/>
            <w:r w:rsidRPr="00741FE6">
              <w:rPr>
                <w:rFonts w:ascii="Times New Roman" w:hAnsi="Times New Roman" w:cs="Times New Roman"/>
                <w:sz w:val="18"/>
                <w:szCs w:val="18"/>
                <w:lang w:eastAsia="ru-RU"/>
              </w:rPr>
              <w:t>ПР</w:t>
            </w:r>
            <w:proofErr w:type="gramEnd"/>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ЦСР</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ВР</w:t>
            </w:r>
          </w:p>
        </w:tc>
        <w:tc>
          <w:tcPr>
            <w:tcW w:w="2694" w:type="dxa"/>
            <w:gridSpan w:val="4"/>
            <w:tcBorders>
              <w:top w:val="single" w:sz="4" w:space="0" w:color="auto"/>
              <w:left w:val="nil"/>
              <w:bottom w:val="single" w:sz="4" w:space="0" w:color="auto"/>
              <w:right w:val="single" w:sz="4" w:space="0" w:color="000000"/>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Сумма</w:t>
            </w:r>
          </w:p>
        </w:tc>
      </w:tr>
      <w:tr w:rsidR="002F3A4C" w:rsidRPr="00741FE6" w:rsidTr="00EC493B">
        <w:trPr>
          <w:trHeight w:val="555"/>
        </w:trPr>
        <w:tc>
          <w:tcPr>
            <w:tcW w:w="3539" w:type="dxa"/>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lang w:eastAsia="ru-RU"/>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lang w:eastAsia="ru-RU"/>
              </w:rPr>
            </w:pPr>
          </w:p>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lang w:eastAsia="ru-RU"/>
              </w:rPr>
            </w:pPr>
          </w:p>
        </w:tc>
        <w:tc>
          <w:tcPr>
            <w:tcW w:w="993"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2020 год</w:t>
            </w:r>
          </w:p>
        </w:tc>
        <w:tc>
          <w:tcPr>
            <w:tcW w:w="850"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2021 год</w:t>
            </w:r>
          </w:p>
        </w:tc>
        <w:tc>
          <w:tcPr>
            <w:tcW w:w="851"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2022 год</w:t>
            </w:r>
          </w:p>
        </w:tc>
      </w:tr>
      <w:tr w:rsidR="002F3A4C" w:rsidRPr="00741FE6" w:rsidTr="00EC493B">
        <w:trPr>
          <w:trHeight w:val="645"/>
        </w:trPr>
        <w:tc>
          <w:tcPr>
            <w:tcW w:w="3539" w:type="dxa"/>
            <w:tcBorders>
              <w:top w:val="nil"/>
              <w:left w:val="single" w:sz="4" w:space="0" w:color="auto"/>
              <w:bottom w:val="nil"/>
              <w:right w:val="nil"/>
            </w:tcBorders>
            <w:shd w:val="clear" w:color="000000" w:fill="FFFFFF"/>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xml:space="preserve">администрация Верх-Коенского сельсовета </w:t>
            </w:r>
            <w:proofErr w:type="spellStart"/>
            <w:r w:rsidRPr="00741FE6">
              <w:rPr>
                <w:rFonts w:ascii="Times New Roman" w:hAnsi="Times New Roman" w:cs="Times New Roman"/>
                <w:b/>
                <w:bCs/>
                <w:sz w:val="18"/>
                <w:szCs w:val="18"/>
                <w:lang w:eastAsia="ru-RU"/>
              </w:rPr>
              <w:t>Искитмского</w:t>
            </w:r>
            <w:proofErr w:type="spellEnd"/>
            <w:r w:rsidRPr="00741FE6">
              <w:rPr>
                <w:rFonts w:ascii="Times New Roman" w:hAnsi="Times New Roman" w:cs="Times New Roman"/>
                <w:b/>
                <w:bCs/>
                <w:sz w:val="18"/>
                <w:szCs w:val="18"/>
                <w:lang w:eastAsia="ru-RU"/>
              </w:rPr>
              <w:t xml:space="preserve"> района Новосибирской области</w:t>
            </w:r>
          </w:p>
        </w:tc>
        <w:tc>
          <w:tcPr>
            <w:tcW w:w="567" w:type="dxa"/>
            <w:gridSpan w:val="2"/>
            <w:tcBorders>
              <w:top w:val="nil"/>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567" w:type="dxa"/>
            <w:tcBorders>
              <w:top w:val="nil"/>
              <w:left w:val="single" w:sz="4" w:space="0" w:color="auto"/>
              <w:bottom w:val="nil"/>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1418"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8" w:type="dxa"/>
            <w:gridSpan w:val="2"/>
            <w:tcBorders>
              <w:top w:val="nil"/>
              <w:left w:val="single" w:sz="4" w:space="0" w:color="auto"/>
              <w:bottom w:val="nil"/>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10 710,7</w:t>
            </w:r>
          </w:p>
        </w:tc>
        <w:tc>
          <w:tcPr>
            <w:tcW w:w="850" w:type="dxa"/>
            <w:gridSpan w:val="2"/>
            <w:tcBorders>
              <w:top w:val="single" w:sz="4" w:space="0" w:color="auto"/>
              <w:left w:val="nil"/>
              <w:bottom w:val="nil"/>
              <w:right w:val="single" w:sz="4" w:space="0" w:color="auto"/>
            </w:tcBorders>
            <w:shd w:val="clear" w:color="auto" w:fill="auto"/>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5 109,1</w:t>
            </w:r>
          </w:p>
        </w:tc>
        <w:tc>
          <w:tcPr>
            <w:tcW w:w="851" w:type="dxa"/>
            <w:tcBorders>
              <w:top w:val="single" w:sz="4" w:space="0" w:color="auto"/>
              <w:left w:val="nil"/>
              <w:bottom w:val="nil"/>
              <w:right w:val="single" w:sz="4" w:space="0" w:color="auto"/>
            </w:tcBorders>
            <w:shd w:val="clear" w:color="auto" w:fill="auto"/>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4 650,9</w:t>
            </w:r>
          </w:p>
        </w:tc>
      </w:tr>
      <w:tr w:rsidR="002F3A4C" w:rsidRPr="00741FE6" w:rsidTr="00EC493B">
        <w:trPr>
          <w:trHeight w:val="319"/>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Общегосударственные вопросы</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4 416,6</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1 539,9</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1 593,1</w:t>
            </w:r>
          </w:p>
        </w:tc>
      </w:tr>
      <w:tr w:rsidR="002F3A4C" w:rsidRPr="00741FE6" w:rsidTr="00EC493B">
        <w:trPr>
          <w:trHeight w:val="642"/>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02</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718,3</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718,3</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718,3</w:t>
            </w:r>
          </w:p>
        </w:tc>
      </w:tr>
      <w:tr w:rsidR="002F3A4C" w:rsidRPr="00741FE6" w:rsidTr="00EC493B">
        <w:trPr>
          <w:trHeight w:val="319"/>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proofErr w:type="spellStart"/>
            <w:r w:rsidRPr="00741FE6">
              <w:rPr>
                <w:rFonts w:ascii="Times New Roman" w:hAnsi="Times New Roman" w:cs="Times New Roman"/>
                <w:sz w:val="18"/>
                <w:szCs w:val="18"/>
                <w:lang w:eastAsia="ru-RU"/>
              </w:rPr>
              <w:t>Непрограммные</w:t>
            </w:r>
            <w:proofErr w:type="spellEnd"/>
            <w:r w:rsidRPr="00741FE6">
              <w:rPr>
                <w:rFonts w:ascii="Times New Roman" w:hAnsi="Times New Roman" w:cs="Times New Roman"/>
                <w:sz w:val="18"/>
                <w:szCs w:val="18"/>
                <w:lang w:eastAsia="ru-RU"/>
              </w:rPr>
              <w:t xml:space="preserve"> направления бюджета</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99.0.00.00000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r>
      <w:tr w:rsidR="002F3A4C" w:rsidRPr="00741FE6" w:rsidTr="00EC493B">
        <w:trPr>
          <w:trHeight w:val="319"/>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Глава муниципального образования</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99.0.00.03110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r>
      <w:tr w:rsidR="002F3A4C" w:rsidRPr="00741FE6" w:rsidTr="00EC493B">
        <w:trPr>
          <w:trHeight w:val="127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99.0.00.03110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r>
      <w:tr w:rsidR="002F3A4C" w:rsidRPr="00741FE6" w:rsidTr="00EC493B">
        <w:trPr>
          <w:trHeight w:val="64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99.0.00.03110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718,3</w:t>
            </w:r>
          </w:p>
        </w:tc>
      </w:tr>
      <w:tr w:rsidR="002F3A4C" w:rsidRPr="00741FE6" w:rsidTr="00EC493B">
        <w:trPr>
          <w:trHeight w:val="96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741FE6">
              <w:rPr>
                <w:rFonts w:ascii="Times New Roman" w:hAnsi="Times New Roman" w:cs="Times New Roman"/>
                <w:b/>
                <w:bCs/>
                <w:sz w:val="18"/>
                <w:szCs w:val="18"/>
                <w:lang w:eastAsia="ru-RU"/>
              </w:rPr>
              <w:lastRenderedPageBreak/>
              <w:t>администраций</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lastRenderedPageBreak/>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2 691,4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795,1</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848,3</w:t>
            </w:r>
          </w:p>
        </w:tc>
      </w:tr>
      <w:tr w:rsidR="002F3A4C" w:rsidRPr="00741FE6" w:rsidTr="00EC493B">
        <w:trPr>
          <w:trHeight w:val="31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proofErr w:type="spellStart"/>
            <w:r w:rsidRPr="00741FE6">
              <w:rPr>
                <w:rFonts w:ascii="Times New Roman" w:hAnsi="Times New Roman" w:cs="Times New Roman"/>
                <w:sz w:val="18"/>
                <w:szCs w:val="18"/>
                <w:lang w:eastAsia="ru-RU"/>
              </w:rPr>
              <w:lastRenderedPageBreak/>
              <w:t>Непрограммные</w:t>
            </w:r>
            <w:proofErr w:type="spellEnd"/>
            <w:r w:rsidRPr="00741FE6">
              <w:rPr>
                <w:rFonts w:ascii="Times New Roman" w:hAnsi="Times New Roman" w:cs="Times New Roman"/>
                <w:sz w:val="18"/>
                <w:szCs w:val="18"/>
                <w:lang w:eastAsia="ru-RU"/>
              </w:rPr>
              <w:t xml:space="preserve"> направления бюджета</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2 691,4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795,1</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848,3</w:t>
            </w:r>
          </w:p>
        </w:tc>
      </w:tr>
      <w:tr w:rsidR="002F3A4C" w:rsidRPr="00741FE6" w:rsidTr="00EC493B">
        <w:trPr>
          <w:trHeight w:val="64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по оплате труда работников государственных  органов</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815,7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795,0</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848,2</w:t>
            </w:r>
          </w:p>
        </w:tc>
      </w:tr>
      <w:tr w:rsidR="002F3A4C" w:rsidRPr="00741FE6" w:rsidTr="00EC493B">
        <w:trPr>
          <w:trHeight w:val="127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815,7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795,0</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848,2</w:t>
            </w:r>
          </w:p>
        </w:tc>
      </w:tr>
      <w:tr w:rsidR="002F3A4C" w:rsidRPr="00741FE6" w:rsidTr="00EC493B">
        <w:trPr>
          <w:trHeight w:val="642"/>
        </w:trPr>
        <w:tc>
          <w:tcPr>
            <w:tcW w:w="3539" w:type="dxa"/>
            <w:tcBorders>
              <w:top w:val="nil"/>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8"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99.0.00.00110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120</w:t>
            </w:r>
          </w:p>
        </w:tc>
        <w:tc>
          <w:tcPr>
            <w:tcW w:w="993"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815,7</w:t>
            </w:r>
          </w:p>
        </w:tc>
        <w:tc>
          <w:tcPr>
            <w:tcW w:w="850"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795,0</w:t>
            </w:r>
          </w:p>
        </w:tc>
        <w:tc>
          <w:tcPr>
            <w:tcW w:w="851"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848,2</w:t>
            </w:r>
          </w:p>
        </w:tc>
      </w:tr>
      <w:tr w:rsidR="002F3A4C" w:rsidRPr="00741FE6" w:rsidTr="00EC493B">
        <w:trPr>
          <w:trHeight w:val="319"/>
        </w:trPr>
        <w:tc>
          <w:tcPr>
            <w:tcW w:w="3539" w:type="dxa"/>
            <w:tcBorders>
              <w:top w:val="single" w:sz="4" w:space="0" w:color="auto"/>
              <w:left w:val="single" w:sz="4" w:space="0" w:color="auto"/>
              <w:bottom w:val="single" w:sz="4" w:space="0" w:color="auto"/>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обеспечение функций государственных органов</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8" w:type="dxa"/>
            <w:gridSpan w:val="2"/>
            <w:tcBorders>
              <w:top w:val="single" w:sz="4" w:space="0" w:color="auto"/>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99.0.00.00190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652,0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nil"/>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8"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99.0.00.00190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3"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638,0</w:t>
            </w:r>
          </w:p>
        </w:tc>
        <w:tc>
          <w:tcPr>
            <w:tcW w:w="850"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single" w:sz="4" w:space="0" w:color="auto"/>
              <w:left w:val="single" w:sz="4" w:space="0" w:color="auto"/>
              <w:bottom w:val="single" w:sz="4" w:space="0" w:color="auto"/>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8" w:type="dxa"/>
            <w:gridSpan w:val="2"/>
            <w:tcBorders>
              <w:top w:val="single" w:sz="4" w:space="0" w:color="auto"/>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99.0.00.00190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638,0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319"/>
        </w:trPr>
        <w:tc>
          <w:tcPr>
            <w:tcW w:w="3539" w:type="dxa"/>
            <w:tcBorders>
              <w:top w:val="nil"/>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бюджетные ассигнования</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8"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99.0.00.00190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800</w:t>
            </w:r>
          </w:p>
        </w:tc>
        <w:tc>
          <w:tcPr>
            <w:tcW w:w="993"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14,0</w:t>
            </w:r>
          </w:p>
        </w:tc>
        <w:tc>
          <w:tcPr>
            <w:tcW w:w="850"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319"/>
        </w:trPr>
        <w:tc>
          <w:tcPr>
            <w:tcW w:w="3539" w:type="dxa"/>
            <w:tcBorders>
              <w:top w:val="single" w:sz="4" w:space="0" w:color="auto"/>
              <w:left w:val="single" w:sz="4" w:space="0" w:color="auto"/>
              <w:bottom w:val="single" w:sz="4" w:space="0" w:color="auto"/>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xml:space="preserve">Уплата налогов, сборов и иных платежей </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8" w:type="dxa"/>
            <w:gridSpan w:val="2"/>
            <w:tcBorders>
              <w:top w:val="single" w:sz="4" w:space="0" w:color="auto"/>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99.0.00.00190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14,0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nil"/>
              <w:left w:val="single" w:sz="4" w:space="0" w:color="auto"/>
              <w:bottom w:val="single" w:sz="4" w:space="0" w:color="auto"/>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Мероприятия по решению вопросов в сфере административных правонарушений</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8" w:type="dxa"/>
            <w:gridSpan w:val="2"/>
            <w:tcBorders>
              <w:top w:val="nil"/>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99.0.00.70190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r>
      <w:tr w:rsidR="002F3A4C" w:rsidRPr="00741FE6" w:rsidTr="00EC493B">
        <w:trPr>
          <w:trHeight w:val="642"/>
        </w:trPr>
        <w:tc>
          <w:tcPr>
            <w:tcW w:w="3539" w:type="dxa"/>
            <w:tcBorders>
              <w:top w:val="nil"/>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8" w:type="dxa"/>
            <w:gridSpan w:val="2"/>
            <w:tcBorders>
              <w:top w:val="nil"/>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99.0.00.70190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r>
      <w:tr w:rsidR="002F3A4C" w:rsidRPr="00741FE6" w:rsidTr="00EC493B">
        <w:trPr>
          <w:trHeight w:val="642"/>
        </w:trPr>
        <w:tc>
          <w:tcPr>
            <w:tcW w:w="3539" w:type="dxa"/>
            <w:tcBorders>
              <w:top w:val="single" w:sz="4" w:space="0" w:color="auto"/>
              <w:left w:val="single" w:sz="4" w:space="0" w:color="auto"/>
              <w:bottom w:val="single" w:sz="4" w:space="0" w:color="auto"/>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8" w:type="dxa"/>
            <w:gridSpan w:val="2"/>
            <w:tcBorders>
              <w:top w:val="nil"/>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99.0.00.70190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r>
      <w:tr w:rsidR="002F3A4C" w:rsidRPr="00741FE6" w:rsidTr="00EC493B">
        <w:trPr>
          <w:trHeight w:val="1065"/>
        </w:trPr>
        <w:tc>
          <w:tcPr>
            <w:tcW w:w="3539" w:type="dxa"/>
            <w:tcBorders>
              <w:top w:val="nil"/>
              <w:left w:val="single" w:sz="4" w:space="0" w:color="auto"/>
              <w:bottom w:val="nil"/>
              <w:right w:val="nil"/>
            </w:tcBorders>
            <w:shd w:val="clear" w:color="000000" w:fill="FFFFFF"/>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99.0.00.70510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1 223,6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99.0.00.70510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1 223,6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99.0.00.70510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1 223,6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960"/>
        </w:trPr>
        <w:tc>
          <w:tcPr>
            <w:tcW w:w="3539" w:type="dxa"/>
            <w:tcBorders>
              <w:top w:val="nil"/>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567" w:type="dxa"/>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06</w:t>
            </w:r>
          </w:p>
        </w:tc>
        <w:tc>
          <w:tcPr>
            <w:tcW w:w="1418"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p>
        </w:tc>
        <w:tc>
          <w:tcPr>
            <w:tcW w:w="708"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21,5</w:t>
            </w:r>
          </w:p>
        </w:tc>
        <w:tc>
          <w:tcPr>
            <w:tcW w:w="850"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21,5</w:t>
            </w:r>
          </w:p>
        </w:tc>
        <w:tc>
          <w:tcPr>
            <w:tcW w:w="851"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21,5</w:t>
            </w:r>
          </w:p>
        </w:tc>
      </w:tr>
      <w:tr w:rsidR="002F3A4C" w:rsidRPr="00741FE6" w:rsidTr="00EC493B">
        <w:trPr>
          <w:trHeight w:val="319"/>
        </w:trPr>
        <w:tc>
          <w:tcPr>
            <w:tcW w:w="3539" w:type="dxa"/>
            <w:tcBorders>
              <w:top w:val="single" w:sz="4" w:space="0" w:color="auto"/>
              <w:left w:val="single" w:sz="4" w:space="0" w:color="auto"/>
              <w:bottom w:val="single" w:sz="4" w:space="0" w:color="auto"/>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proofErr w:type="spellStart"/>
            <w:r w:rsidRPr="00741FE6">
              <w:rPr>
                <w:rFonts w:ascii="Times New Roman" w:hAnsi="Times New Roman" w:cs="Times New Roman"/>
                <w:sz w:val="18"/>
                <w:szCs w:val="18"/>
                <w:lang w:eastAsia="ru-RU"/>
              </w:rPr>
              <w:t>Непрограммные</w:t>
            </w:r>
            <w:proofErr w:type="spellEnd"/>
            <w:r w:rsidRPr="00741FE6">
              <w:rPr>
                <w:rFonts w:ascii="Times New Roman" w:hAnsi="Times New Roman" w:cs="Times New Roman"/>
                <w:sz w:val="18"/>
                <w:szCs w:val="18"/>
                <w:lang w:eastAsia="ru-RU"/>
              </w:rPr>
              <w:t xml:space="preserve"> направления  бюджета</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06</w:t>
            </w:r>
          </w:p>
        </w:tc>
        <w:tc>
          <w:tcPr>
            <w:tcW w:w="1418" w:type="dxa"/>
            <w:gridSpan w:val="2"/>
            <w:tcBorders>
              <w:top w:val="single" w:sz="4" w:space="0" w:color="auto"/>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r>
      <w:tr w:rsidR="002F3A4C" w:rsidRPr="00741FE6" w:rsidTr="00EC493B">
        <w:trPr>
          <w:trHeight w:val="36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lastRenderedPageBreak/>
              <w:t>Иные межбюджетные трансферты бюджетам бюджетной системы</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06</w:t>
            </w:r>
          </w:p>
        </w:tc>
        <w:tc>
          <w:tcPr>
            <w:tcW w:w="1418"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99.0.00.00500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c>
          <w:tcPr>
            <w:tcW w:w="850"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c>
          <w:tcPr>
            <w:tcW w:w="851"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r>
      <w:tr w:rsidR="002F3A4C" w:rsidRPr="00741FE6" w:rsidTr="00EC493B">
        <w:trPr>
          <w:trHeight w:val="319"/>
        </w:trPr>
        <w:tc>
          <w:tcPr>
            <w:tcW w:w="3539" w:type="dxa"/>
            <w:tcBorders>
              <w:top w:val="nil"/>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Межбюджетные трансферты</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06</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99.0.00.00500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r>
      <w:tr w:rsidR="002F3A4C" w:rsidRPr="00741FE6" w:rsidTr="00EC493B">
        <w:trPr>
          <w:trHeight w:val="319"/>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межбюджетные трансферты</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06</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99.0.00.00500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540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21,5</w:t>
            </w:r>
          </w:p>
        </w:tc>
      </w:tr>
      <w:tr w:rsidR="002F3A4C" w:rsidRPr="00741FE6" w:rsidTr="00EC493B">
        <w:trPr>
          <w:trHeight w:val="319"/>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Обеспечение проведения выборов и референдумов</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07</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414,8</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trHeight w:val="319"/>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proofErr w:type="spellStart"/>
            <w:r w:rsidRPr="00741FE6">
              <w:rPr>
                <w:rFonts w:ascii="Times New Roman" w:hAnsi="Times New Roman" w:cs="Times New Roman"/>
                <w:sz w:val="18"/>
                <w:szCs w:val="18"/>
                <w:lang w:eastAsia="ru-RU"/>
              </w:rPr>
              <w:t>Непрограммные</w:t>
            </w:r>
            <w:proofErr w:type="spellEnd"/>
            <w:r w:rsidRPr="00741FE6">
              <w:rPr>
                <w:rFonts w:ascii="Times New Roman" w:hAnsi="Times New Roman" w:cs="Times New Roman"/>
                <w:sz w:val="18"/>
                <w:szCs w:val="18"/>
                <w:lang w:eastAsia="ru-RU"/>
              </w:rPr>
              <w:t xml:space="preserve"> направления бюджета</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07</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99.0.00.00000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414,8</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Проведение выборов в представительные органы муниципального образования</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07</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99.0.00.06060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414,8</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07</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99.0.00.06060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414,8</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07</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99.0.00.06060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414,8</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319"/>
        </w:trPr>
        <w:tc>
          <w:tcPr>
            <w:tcW w:w="3539" w:type="dxa"/>
            <w:tcBorders>
              <w:top w:val="nil"/>
              <w:left w:val="single" w:sz="4" w:space="0" w:color="auto"/>
              <w:bottom w:val="single" w:sz="4" w:space="0" w:color="auto"/>
              <w:right w:val="nil"/>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Резервные фонды</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11</w:t>
            </w:r>
          </w:p>
        </w:tc>
        <w:tc>
          <w:tcPr>
            <w:tcW w:w="1418" w:type="dxa"/>
            <w:gridSpan w:val="2"/>
            <w:tcBorders>
              <w:top w:val="single" w:sz="4" w:space="0" w:color="auto"/>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5,0</w:t>
            </w:r>
          </w:p>
        </w:tc>
      </w:tr>
      <w:tr w:rsidR="002F3A4C" w:rsidRPr="00741FE6" w:rsidTr="00EC493B">
        <w:trPr>
          <w:trHeight w:val="319"/>
        </w:trPr>
        <w:tc>
          <w:tcPr>
            <w:tcW w:w="3539" w:type="dxa"/>
            <w:tcBorders>
              <w:top w:val="nil"/>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proofErr w:type="spellStart"/>
            <w:r w:rsidRPr="00741FE6">
              <w:rPr>
                <w:rFonts w:ascii="Times New Roman" w:hAnsi="Times New Roman" w:cs="Times New Roman"/>
                <w:sz w:val="18"/>
                <w:szCs w:val="18"/>
                <w:lang w:eastAsia="ru-RU"/>
              </w:rPr>
              <w:t>Непрограммные</w:t>
            </w:r>
            <w:proofErr w:type="spellEnd"/>
            <w:r w:rsidRPr="00741FE6">
              <w:rPr>
                <w:rFonts w:ascii="Times New Roman" w:hAnsi="Times New Roman" w:cs="Times New Roman"/>
                <w:sz w:val="18"/>
                <w:szCs w:val="18"/>
                <w:lang w:eastAsia="ru-RU"/>
              </w:rPr>
              <w:t xml:space="preserve"> направления бюджета</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11</w:t>
            </w:r>
          </w:p>
        </w:tc>
        <w:tc>
          <w:tcPr>
            <w:tcW w:w="1418"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99.0.00.00000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0"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1"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r>
      <w:tr w:rsidR="002F3A4C" w:rsidRPr="00741FE6" w:rsidTr="00EC493B">
        <w:trPr>
          <w:trHeight w:val="319"/>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Резервные фонды местных администраций</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11</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99.0.00.20550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r>
      <w:tr w:rsidR="002F3A4C" w:rsidRPr="00741FE6" w:rsidTr="00EC493B">
        <w:trPr>
          <w:trHeight w:val="319"/>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бюджетные ассигнования</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11</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99.0.00.20550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800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r>
      <w:tr w:rsidR="002F3A4C" w:rsidRPr="00741FE6" w:rsidTr="00EC493B">
        <w:trPr>
          <w:trHeight w:val="319"/>
        </w:trPr>
        <w:tc>
          <w:tcPr>
            <w:tcW w:w="3539" w:type="dxa"/>
            <w:tcBorders>
              <w:top w:val="single" w:sz="4" w:space="0" w:color="auto"/>
              <w:left w:val="single" w:sz="4" w:space="0" w:color="auto"/>
              <w:bottom w:val="single" w:sz="4" w:space="0" w:color="auto"/>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Резервные средства</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11</w:t>
            </w:r>
          </w:p>
        </w:tc>
        <w:tc>
          <w:tcPr>
            <w:tcW w:w="1418" w:type="dxa"/>
            <w:gridSpan w:val="2"/>
            <w:tcBorders>
              <w:top w:val="single" w:sz="4" w:space="0" w:color="auto"/>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99.0.00.20550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r>
      <w:tr w:rsidR="002F3A4C" w:rsidRPr="00741FE6" w:rsidTr="00EC493B">
        <w:trPr>
          <w:trHeight w:val="319"/>
        </w:trPr>
        <w:tc>
          <w:tcPr>
            <w:tcW w:w="3539" w:type="dxa"/>
            <w:tcBorders>
              <w:top w:val="nil"/>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Другие общегосударственные вопросы</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567" w:type="dxa"/>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13</w:t>
            </w:r>
          </w:p>
        </w:tc>
        <w:tc>
          <w:tcPr>
            <w:tcW w:w="1418"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p>
        </w:tc>
        <w:tc>
          <w:tcPr>
            <w:tcW w:w="708"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565,6</w:t>
            </w:r>
          </w:p>
        </w:tc>
        <w:tc>
          <w:tcPr>
            <w:tcW w:w="850"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851"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trHeight w:val="319"/>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proofErr w:type="spellStart"/>
            <w:r w:rsidRPr="00741FE6">
              <w:rPr>
                <w:rFonts w:ascii="Times New Roman" w:hAnsi="Times New Roman" w:cs="Times New Roman"/>
                <w:sz w:val="18"/>
                <w:szCs w:val="18"/>
                <w:lang w:eastAsia="ru-RU"/>
              </w:rPr>
              <w:t>Непрограммные</w:t>
            </w:r>
            <w:proofErr w:type="spellEnd"/>
            <w:r w:rsidRPr="00741FE6">
              <w:rPr>
                <w:rFonts w:ascii="Times New Roman" w:hAnsi="Times New Roman" w:cs="Times New Roman"/>
                <w:sz w:val="18"/>
                <w:szCs w:val="18"/>
                <w:lang w:eastAsia="ru-RU"/>
              </w:rPr>
              <w:t xml:space="preserve"> направления бюджета</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13</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99.0.00.00000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565,6</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Оценка недвижимости, признание прав и регулирование отношений по государственной собственности</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13</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99.0.00.00910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13</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99.0.00.00910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13</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99.0.00.00910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31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Выполнение других обязательств государства</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99.0.00.00920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515,6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nil"/>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99.0.00.00920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510,6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single" w:sz="4" w:space="0" w:color="auto"/>
              <w:left w:val="single" w:sz="4" w:space="0" w:color="auto"/>
              <w:bottom w:val="single" w:sz="4" w:space="0" w:color="auto"/>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99.0.00.00920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510,6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319"/>
        </w:trPr>
        <w:tc>
          <w:tcPr>
            <w:tcW w:w="3539" w:type="dxa"/>
            <w:tcBorders>
              <w:top w:val="nil"/>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бюджетные ассигнования</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13</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99.0.00.00920</w:t>
            </w:r>
          </w:p>
        </w:tc>
        <w:tc>
          <w:tcPr>
            <w:tcW w:w="708"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800</w:t>
            </w:r>
          </w:p>
        </w:tc>
        <w:tc>
          <w:tcPr>
            <w:tcW w:w="993"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0"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31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xml:space="preserve">Уплата налогов, сборов и иных платежей </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13</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99.0.00.00920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850</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319"/>
        </w:trPr>
        <w:tc>
          <w:tcPr>
            <w:tcW w:w="3539" w:type="dxa"/>
            <w:tcBorders>
              <w:top w:val="nil"/>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Мобилизационная и вневойсковая подготовка</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02</w:t>
            </w:r>
          </w:p>
        </w:tc>
        <w:tc>
          <w:tcPr>
            <w:tcW w:w="567" w:type="dxa"/>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03</w:t>
            </w:r>
          </w:p>
        </w:tc>
        <w:tc>
          <w:tcPr>
            <w:tcW w:w="1418"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99,4</w:t>
            </w:r>
          </w:p>
        </w:tc>
        <w:tc>
          <w:tcPr>
            <w:tcW w:w="850"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101,2</w:t>
            </w:r>
          </w:p>
        </w:tc>
        <w:tc>
          <w:tcPr>
            <w:tcW w:w="851"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103,3</w:t>
            </w:r>
          </w:p>
        </w:tc>
      </w:tr>
      <w:tr w:rsidR="002F3A4C" w:rsidRPr="00741FE6" w:rsidTr="00EC493B">
        <w:trPr>
          <w:trHeight w:val="319"/>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proofErr w:type="spellStart"/>
            <w:r w:rsidRPr="00741FE6">
              <w:rPr>
                <w:rFonts w:ascii="Times New Roman" w:hAnsi="Times New Roman" w:cs="Times New Roman"/>
                <w:sz w:val="18"/>
                <w:szCs w:val="18"/>
                <w:lang w:eastAsia="ru-RU"/>
              </w:rPr>
              <w:t>Непрограммные</w:t>
            </w:r>
            <w:proofErr w:type="spellEnd"/>
            <w:r w:rsidRPr="00741FE6">
              <w:rPr>
                <w:rFonts w:ascii="Times New Roman" w:hAnsi="Times New Roman" w:cs="Times New Roman"/>
                <w:sz w:val="18"/>
                <w:szCs w:val="18"/>
                <w:lang w:eastAsia="ru-RU"/>
              </w:rPr>
              <w:t xml:space="preserve"> направления  бюджета</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99.0.00.00000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99,4</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101,2</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103,3</w:t>
            </w:r>
          </w:p>
        </w:tc>
      </w:tr>
      <w:tr w:rsidR="002F3A4C" w:rsidRPr="00741FE6" w:rsidTr="00EC493B">
        <w:trPr>
          <w:trHeight w:val="642"/>
        </w:trPr>
        <w:tc>
          <w:tcPr>
            <w:tcW w:w="3539" w:type="dxa"/>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xml:space="preserve">Субвенции на осуществление первичного воинского учета на территориях, где отсутствуют военные комиссариаты </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99.0.00.51180</w:t>
            </w:r>
          </w:p>
        </w:tc>
        <w:tc>
          <w:tcPr>
            <w:tcW w:w="708" w:type="dxa"/>
            <w:gridSpan w:val="2"/>
            <w:tcBorders>
              <w:top w:val="single" w:sz="4" w:space="0" w:color="auto"/>
              <w:left w:val="single" w:sz="4" w:space="0" w:color="auto"/>
              <w:bottom w:val="nil"/>
              <w:right w:val="single" w:sz="4" w:space="0" w:color="auto"/>
            </w:tcBorders>
            <w:shd w:val="clear" w:color="auto" w:fill="auto"/>
            <w:noWrap/>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99,4</w:t>
            </w:r>
          </w:p>
        </w:tc>
        <w:tc>
          <w:tcPr>
            <w:tcW w:w="850" w:type="dxa"/>
            <w:gridSpan w:val="2"/>
            <w:tcBorders>
              <w:top w:val="single" w:sz="4" w:space="0" w:color="auto"/>
              <w:left w:val="nil"/>
              <w:bottom w:val="nil"/>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101,2</w:t>
            </w:r>
          </w:p>
        </w:tc>
        <w:tc>
          <w:tcPr>
            <w:tcW w:w="851" w:type="dxa"/>
            <w:tcBorders>
              <w:top w:val="single" w:sz="4" w:space="0" w:color="auto"/>
              <w:left w:val="nil"/>
              <w:bottom w:val="nil"/>
              <w:right w:val="single" w:sz="4" w:space="0" w:color="auto"/>
            </w:tcBorders>
            <w:shd w:val="clear" w:color="auto" w:fill="auto"/>
            <w:noWrap/>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103,3</w:t>
            </w:r>
          </w:p>
        </w:tc>
      </w:tr>
      <w:tr w:rsidR="002F3A4C" w:rsidRPr="00741FE6" w:rsidTr="00EC493B">
        <w:trPr>
          <w:trHeight w:val="276"/>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99.0.00.51180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94,7</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98,5</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102,3</w:t>
            </w:r>
          </w:p>
        </w:tc>
      </w:tr>
      <w:tr w:rsidR="002F3A4C" w:rsidRPr="00741FE6" w:rsidTr="00EC493B">
        <w:trPr>
          <w:trHeight w:val="642"/>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по оплате труда работников государственных (муниципальных органов) органов</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99.0.00.51180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120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94,7</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98,5</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102,3</w:t>
            </w:r>
          </w:p>
        </w:tc>
      </w:tr>
      <w:tr w:rsidR="002F3A4C" w:rsidRPr="00741FE6" w:rsidTr="00EC493B">
        <w:trPr>
          <w:trHeight w:val="642"/>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99.0.00.51180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4,7</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2,7</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w:t>
            </w:r>
          </w:p>
        </w:tc>
      </w:tr>
      <w:tr w:rsidR="002F3A4C" w:rsidRPr="00741FE6" w:rsidTr="00EC493B">
        <w:trPr>
          <w:trHeight w:val="642"/>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99.0.00.51180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4,7</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2,7</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w:t>
            </w:r>
          </w:p>
        </w:tc>
      </w:tr>
      <w:tr w:rsidR="002F3A4C" w:rsidRPr="00741FE6" w:rsidTr="00EC493B">
        <w:trPr>
          <w:trHeight w:val="642"/>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Национальная безопасность и правоохранительная деятельность</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22,1</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trHeight w:val="642"/>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09</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22,1</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trHeight w:val="319"/>
        </w:trPr>
        <w:tc>
          <w:tcPr>
            <w:tcW w:w="3539" w:type="dxa"/>
            <w:tcBorders>
              <w:top w:val="nil"/>
              <w:left w:val="single" w:sz="4" w:space="0" w:color="auto"/>
              <w:bottom w:val="single" w:sz="4" w:space="0" w:color="auto"/>
              <w:right w:val="nil"/>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proofErr w:type="spellStart"/>
            <w:r w:rsidRPr="00741FE6">
              <w:rPr>
                <w:rFonts w:ascii="Times New Roman" w:hAnsi="Times New Roman" w:cs="Times New Roman"/>
                <w:b/>
                <w:bCs/>
                <w:sz w:val="18"/>
                <w:szCs w:val="18"/>
                <w:lang w:eastAsia="ru-RU"/>
              </w:rPr>
              <w:t>Непрограммные</w:t>
            </w:r>
            <w:proofErr w:type="spellEnd"/>
            <w:r w:rsidRPr="00741FE6">
              <w:rPr>
                <w:rFonts w:ascii="Times New Roman" w:hAnsi="Times New Roman" w:cs="Times New Roman"/>
                <w:b/>
                <w:bCs/>
                <w:sz w:val="18"/>
                <w:szCs w:val="18"/>
                <w:lang w:eastAsia="ru-RU"/>
              </w:rPr>
              <w:t xml:space="preserve"> направления бюджета</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09</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99.0.00.00000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22,1</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trHeight w:val="960"/>
        </w:trPr>
        <w:tc>
          <w:tcPr>
            <w:tcW w:w="3539" w:type="dxa"/>
            <w:tcBorders>
              <w:top w:val="nil"/>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09</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99.0.00.02180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22,1</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09</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99.0.00.02180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22,1</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single" w:sz="4" w:space="0" w:color="auto"/>
              <w:left w:val="single" w:sz="4" w:space="0" w:color="auto"/>
              <w:bottom w:val="single" w:sz="4" w:space="0" w:color="auto"/>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09</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99.0.00.02180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22,1</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319"/>
        </w:trPr>
        <w:tc>
          <w:tcPr>
            <w:tcW w:w="3539" w:type="dxa"/>
            <w:tcBorders>
              <w:top w:val="nil"/>
              <w:left w:val="single" w:sz="4" w:space="0" w:color="auto"/>
              <w:bottom w:val="single" w:sz="4" w:space="0" w:color="auto"/>
              <w:right w:val="nil"/>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Национальная экономика</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630,7</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654,4</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694,6</w:t>
            </w:r>
          </w:p>
        </w:tc>
      </w:tr>
      <w:tr w:rsidR="002F3A4C" w:rsidRPr="00741FE6" w:rsidTr="00EC493B">
        <w:trPr>
          <w:trHeight w:val="319"/>
        </w:trPr>
        <w:tc>
          <w:tcPr>
            <w:tcW w:w="3539" w:type="dxa"/>
            <w:tcBorders>
              <w:top w:val="nil"/>
              <w:left w:val="single" w:sz="4" w:space="0" w:color="auto"/>
              <w:bottom w:val="single" w:sz="4" w:space="0" w:color="auto"/>
              <w:right w:val="nil"/>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Дорожное хозяйство (дорожные фонды)</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09</w:t>
            </w:r>
          </w:p>
        </w:tc>
        <w:tc>
          <w:tcPr>
            <w:tcW w:w="1418" w:type="dxa"/>
            <w:gridSpan w:val="2"/>
            <w:tcBorders>
              <w:top w:val="single" w:sz="4" w:space="0" w:color="auto"/>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630,7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654,4</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694,6</w:t>
            </w:r>
          </w:p>
        </w:tc>
      </w:tr>
      <w:tr w:rsidR="002F3A4C" w:rsidRPr="00741FE6" w:rsidTr="00EC493B">
        <w:trPr>
          <w:trHeight w:val="735"/>
        </w:trPr>
        <w:tc>
          <w:tcPr>
            <w:tcW w:w="3539" w:type="dxa"/>
            <w:tcBorders>
              <w:top w:val="nil"/>
              <w:left w:val="single" w:sz="4" w:space="0" w:color="auto"/>
              <w:bottom w:val="nil"/>
              <w:right w:val="nil"/>
            </w:tcBorders>
            <w:shd w:val="clear" w:color="000000" w:fill="FFFFFF"/>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xml:space="preserve">Муниципальная программа "Дорожное хозяйство на территории Верх-Коенского сельсовета" </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04</w:t>
            </w:r>
          </w:p>
        </w:tc>
        <w:tc>
          <w:tcPr>
            <w:tcW w:w="567" w:type="dxa"/>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09</w:t>
            </w:r>
          </w:p>
        </w:tc>
        <w:tc>
          <w:tcPr>
            <w:tcW w:w="1418"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52.0.00.00000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630,7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654,4</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694,6</w:t>
            </w:r>
          </w:p>
        </w:tc>
      </w:tr>
      <w:tr w:rsidR="002F3A4C" w:rsidRPr="00741FE6" w:rsidTr="00EC493B">
        <w:trPr>
          <w:trHeight w:val="900"/>
        </w:trPr>
        <w:tc>
          <w:tcPr>
            <w:tcW w:w="3539" w:type="dxa"/>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xml:space="preserve">Основное мероприятие: Развитие автомобильных дорог местного значения на территории  Верх-Коенского сельсовета </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09</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52.0.01.00000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630,7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654,4</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694,6</w:t>
            </w:r>
          </w:p>
        </w:tc>
      </w:tr>
      <w:tr w:rsidR="002F3A4C" w:rsidRPr="00741FE6" w:rsidTr="00EC493B">
        <w:trPr>
          <w:trHeight w:val="855"/>
        </w:trPr>
        <w:tc>
          <w:tcPr>
            <w:tcW w:w="3539" w:type="dxa"/>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Реализация мероприятий по развитию автомобильных дорог местного значения на территории Верх-Коенского сельсовета за счет акцизов</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09</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52.0.01.06070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630,7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654,4</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694,6</w:t>
            </w:r>
          </w:p>
        </w:tc>
      </w:tr>
      <w:tr w:rsidR="002F3A4C" w:rsidRPr="00741FE6" w:rsidTr="00EC493B">
        <w:trPr>
          <w:trHeight w:val="705"/>
        </w:trPr>
        <w:tc>
          <w:tcPr>
            <w:tcW w:w="3539" w:type="dxa"/>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09</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52.0.01.06070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630,7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654,4</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694,6</w:t>
            </w:r>
          </w:p>
        </w:tc>
      </w:tr>
      <w:tr w:rsidR="002F3A4C" w:rsidRPr="00741FE6" w:rsidTr="00EC493B">
        <w:trPr>
          <w:trHeight w:val="720"/>
        </w:trPr>
        <w:tc>
          <w:tcPr>
            <w:tcW w:w="3539" w:type="dxa"/>
            <w:tcBorders>
              <w:top w:val="single" w:sz="4" w:space="0" w:color="auto"/>
              <w:left w:val="single" w:sz="4" w:space="0" w:color="auto"/>
              <w:bottom w:val="single" w:sz="4" w:space="0" w:color="auto"/>
              <w:right w:val="nil"/>
            </w:tcBorders>
            <w:shd w:val="clear" w:color="000000" w:fill="FFFFFF"/>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09</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52.0.01.06070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630,7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654,4</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694,6</w:t>
            </w:r>
          </w:p>
        </w:tc>
      </w:tr>
      <w:tr w:rsidR="002F3A4C" w:rsidRPr="00741FE6" w:rsidTr="00EC493B">
        <w:trPr>
          <w:trHeight w:val="319"/>
        </w:trPr>
        <w:tc>
          <w:tcPr>
            <w:tcW w:w="3539" w:type="dxa"/>
            <w:tcBorders>
              <w:top w:val="nil"/>
              <w:left w:val="single" w:sz="4" w:space="0" w:color="auto"/>
              <w:bottom w:val="single" w:sz="4" w:space="0" w:color="auto"/>
              <w:right w:val="nil"/>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Жилищно-коммунальное хозяйство</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1418" w:type="dxa"/>
            <w:gridSpan w:val="2"/>
            <w:tcBorders>
              <w:top w:val="single" w:sz="4" w:space="0" w:color="auto"/>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502,0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trHeight w:val="319"/>
        </w:trPr>
        <w:tc>
          <w:tcPr>
            <w:tcW w:w="3539" w:type="dxa"/>
            <w:tcBorders>
              <w:top w:val="nil"/>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lastRenderedPageBreak/>
              <w:t>Жилищное хозяйство</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05</w:t>
            </w:r>
          </w:p>
        </w:tc>
        <w:tc>
          <w:tcPr>
            <w:tcW w:w="567" w:type="dxa"/>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1418"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5,0</w:t>
            </w:r>
          </w:p>
        </w:tc>
        <w:tc>
          <w:tcPr>
            <w:tcW w:w="850"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851"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trHeight w:val="319"/>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proofErr w:type="spellStart"/>
            <w:r w:rsidRPr="00741FE6">
              <w:rPr>
                <w:rFonts w:ascii="Times New Roman" w:hAnsi="Times New Roman" w:cs="Times New Roman"/>
                <w:sz w:val="18"/>
                <w:szCs w:val="18"/>
                <w:lang w:eastAsia="ru-RU"/>
              </w:rPr>
              <w:t>Непрограммные</w:t>
            </w:r>
            <w:proofErr w:type="spellEnd"/>
            <w:r w:rsidRPr="00741FE6">
              <w:rPr>
                <w:rFonts w:ascii="Times New Roman" w:hAnsi="Times New Roman" w:cs="Times New Roman"/>
                <w:sz w:val="18"/>
                <w:szCs w:val="18"/>
                <w:lang w:eastAsia="ru-RU"/>
              </w:rPr>
              <w:t xml:space="preserve"> направления расходов</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99.0.00.00000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375"/>
        </w:trPr>
        <w:tc>
          <w:tcPr>
            <w:tcW w:w="3539" w:type="dxa"/>
            <w:tcBorders>
              <w:top w:val="nil"/>
              <w:left w:val="single" w:sz="4" w:space="0" w:color="auto"/>
              <w:bottom w:val="single" w:sz="4" w:space="0" w:color="auto"/>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мероприятия  в области жилищного хозяйства</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99.0.00.08270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nil"/>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99.0.00.08270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single" w:sz="4" w:space="0" w:color="auto"/>
              <w:left w:val="single" w:sz="4" w:space="0" w:color="auto"/>
              <w:bottom w:val="single" w:sz="4" w:space="0" w:color="auto"/>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99.0.00.08270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31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Коммунальное хозяйство</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242,0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trHeight w:val="31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proofErr w:type="spellStart"/>
            <w:r w:rsidRPr="00741FE6">
              <w:rPr>
                <w:rFonts w:ascii="Times New Roman" w:hAnsi="Times New Roman" w:cs="Times New Roman"/>
                <w:b/>
                <w:bCs/>
                <w:sz w:val="18"/>
                <w:szCs w:val="18"/>
                <w:lang w:eastAsia="ru-RU"/>
              </w:rPr>
              <w:t>Непрограммные</w:t>
            </w:r>
            <w:proofErr w:type="spellEnd"/>
            <w:r w:rsidRPr="00741FE6">
              <w:rPr>
                <w:rFonts w:ascii="Times New Roman" w:hAnsi="Times New Roman" w:cs="Times New Roman"/>
                <w:b/>
                <w:bCs/>
                <w:sz w:val="18"/>
                <w:szCs w:val="18"/>
                <w:lang w:eastAsia="ru-RU"/>
              </w:rPr>
              <w:t xml:space="preserve"> направления бюджета</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02</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242,0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trHeight w:val="64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xml:space="preserve">Мероприятия по газификации поселений за счет средств местного бюджета </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99.0.00.04020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242,0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99.0.00.04020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3" w:type="dxa"/>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140,0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99.0.00.04020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140,0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420"/>
        </w:trPr>
        <w:tc>
          <w:tcPr>
            <w:tcW w:w="3539" w:type="dxa"/>
            <w:tcBorders>
              <w:top w:val="nil"/>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бюджетные ассигнования</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99.0.00.04020</w:t>
            </w:r>
          </w:p>
        </w:tc>
        <w:tc>
          <w:tcPr>
            <w:tcW w:w="708"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800</w:t>
            </w:r>
          </w:p>
        </w:tc>
        <w:tc>
          <w:tcPr>
            <w:tcW w:w="993" w:type="dxa"/>
            <w:tcBorders>
              <w:top w:val="nil"/>
              <w:left w:val="nil"/>
              <w:bottom w:val="nil"/>
              <w:right w:val="single" w:sz="4" w:space="0" w:color="auto"/>
            </w:tcBorders>
            <w:shd w:val="clear" w:color="000000" w:fill="FFFFFF"/>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102,0</w:t>
            </w:r>
          </w:p>
        </w:tc>
        <w:tc>
          <w:tcPr>
            <w:tcW w:w="850" w:type="dxa"/>
            <w:gridSpan w:val="2"/>
            <w:tcBorders>
              <w:top w:val="nil"/>
              <w:left w:val="nil"/>
              <w:bottom w:val="nil"/>
              <w:right w:val="single" w:sz="4" w:space="0" w:color="auto"/>
            </w:tcBorders>
            <w:shd w:val="clear" w:color="000000" w:fill="FFFFFF"/>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nil"/>
              <w:left w:val="nil"/>
              <w:bottom w:val="nil"/>
              <w:right w:val="single" w:sz="4" w:space="0" w:color="auto"/>
            </w:tcBorders>
            <w:shd w:val="clear" w:color="000000" w:fill="FFFFFF"/>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405"/>
        </w:trPr>
        <w:tc>
          <w:tcPr>
            <w:tcW w:w="3539" w:type="dxa"/>
            <w:tcBorders>
              <w:top w:val="single" w:sz="4" w:space="0" w:color="auto"/>
              <w:left w:val="single" w:sz="4" w:space="0" w:color="auto"/>
              <w:bottom w:val="single" w:sz="4" w:space="0" w:color="auto"/>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xml:space="preserve">Уплата налогов, сборов и иных платежей </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02</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99.0.00.04020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850</w:t>
            </w:r>
          </w:p>
        </w:tc>
        <w:tc>
          <w:tcPr>
            <w:tcW w:w="993" w:type="dxa"/>
            <w:tcBorders>
              <w:top w:val="single" w:sz="4" w:space="0" w:color="auto"/>
              <w:left w:val="nil"/>
              <w:bottom w:val="nil"/>
              <w:right w:val="single" w:sz="4" w:space="0" w:color="auto"/>
            </w:tcBorders>
            <w:shd w:val="clear" w:color="000000" w:fill="FFFFFF"/>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102,0</w:t>
            </w:r>
          </w:p>
        </w:tc>
        <w:tc>
          <w:tcPr>
            <w:tcW w:w="850" w:type="dxa"/>
            <w:gridSpan w:val="2"/>
            <w:tcBorders>
              <w:top w:val="single" w:sz="4" w:space="0" w:color="auto"/>
              <w:left w:val="nil"/>
              <w:bottom w:val="nil"/>
              <w:right w:val="single" w:sz="4" w:space="0" w:color="auto"/>
            </w:tcBorders>
            <w:shd w:val="clear" w:color="000000" w:fill="FFFFFF"/>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000000" w:fill="FFFFFF"/>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319"/>
        </w:trPr>
        <w:tc>
          <w:tcPr>
            <w:tcW w:w="3539" w:type="dxa"/>
            <w:tcBorders>
              <w:top w:val="nil"/>
              <w:left w:val="single" w:sz="4" w:space="0" w:color="auto"/>
              <w:bottom w:val="single" w:sz="4" w:space="0" w:color="auto"/>
              <w:right w:val="nil"/>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Благоустройство</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05</w:t>
            </w:r>
          </w:p>
        </w:tc>
        <w:tc>
          <w:tcPr>
            <w:tcW w:w="567" w:type="dxa"/>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03</w:t>
            </w:r>
          </w:p>
        </w:tc>
        <w:tc>
          <w:tcPr>
            <w:tcW w:w="1418"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255,0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trHeight w:val="642"/>
        </w:trPr>
        <w:tc>
          <w:tcPr>
            <w:tcW w:w="3539" w:type="dxa"/>
            <w:tcBorders>
              <w:top w:val="nil"/>
              <w:left w:val="single" w:sz="4" w:space="0" w:color="auto"/>
              <w:bottom w:val="nil"/>
              <w:right w:val="nil"/>
            </w:tcBorders>
            <w:shd w:val="clear" w:color="000000" w:fill="FFFFFF"/>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Муниципальная программа "Благоустройство территории  Верх-Коенского сельсовета"</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03</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58.0.00.00000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255,0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trHeight w:val="750"/>
        </w:trPr>
        <w:tc>
          <w:tcPr>
            <w:tcW w:w="3539" w:type="dxa"/>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Подпрограмма "Уличное освещение" муниципальной программы "Благоустройство территории  Верх-Коенского сельсовета"</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58.1.00.00000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246,0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960"/>
        </w:trPr>
        <w:tc>
          <w:tcPr>
            <w:tcW w:w="3539" w:type="dxa"/>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58.1.00.01000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246,0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58.1.00.01000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246,0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58.1.00.01000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246,0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960"/>
        </w:trPr>
        <w:tc>
          <w:tcPr>
            <w:tcW w:w="3539" w:type="dxa"/>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58.3.00.00000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930"/>
        </w:trPr>
        <w:tc>
          <w:tcPr>
            <w:tcW w:w="3539" w:type="dxa"/>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58.3.00.04000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lastRenderedPageBreak/>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58.3.00.04000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03</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58.3.00.04000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31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Культура, кинематография</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1418" w:type="dxa"/>
            <w:gridSpan w:val="2"/>
            <w:tcBorders>
              <w:top w:val="nil"/>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4 879,9</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2 528,4</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1 872,5</w:t>
            </w:r>
          </w:p>
        </w:tc>
      </w:tr>
      <w:tr w:rsidR="002F3A4C" w:rsidRPr="00741FE6" w:rsidTr="00EC493B">
        <w:trPr>
          <w:trHeight w:val="319"/>
        </w:trPr>
        <w:tc>
          <w:tcPr>
            <w:tcW w:w="3539" w:type="dxa"/>
            <w:tcBorders>
              <w:top w:val="nil"/>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Культура</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08</w:t>
            </w:r>
          </w:p>
        </w:tc>
        <w:tc>
          <w:tcPr>
            <w:tcW w:w="567" w:type="dxa"/>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1418"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4 879,9</w:t>
            </w:r>
          </w:p>
        </w:tc>
        <w:tc>
          <w:tcPr>
            <w:tcW w:w="850"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2 528,4</w:t>
            </w:r>
          </w:p>
        </w:tc>
        <w:tc>
          <w:tcPr>
            <w:tcW w:w="851"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1 872,5</w:t>
            </w:r>
          </w:p>
        </w:tc>
      </w:tr>
      <w:tr w:rsidR="002F3A4C" w:rsidRPr="00741FE6" w:rsidTr="00EC493B">
        <w:trPr>
          <w:trHeight w:val="276"/>
        </w:trPr>
        <w:tc>
          <w:tcPr>
            <w:tcW w:w="3539" w:type="dxa"/>
            <w:tcBorders>
              <w:top w:val="single" w:sz="4" w:space="0" w:color="auto"/>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Муниципальная программа "Сохранение и развитие культуры на территории  Верх-Коенского сельсовета"</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59.0.00.00000</w:t>
            </w:r>
          </w:p>
        </w:tc>
        <w:tc>
          <w:tcPr>
            <w:tcW w:w="708"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4 253,1</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2 528,4</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1 872,5</w:t>
            </w:r>
          </w:p>
        </w:tc>
      </w:tr>
      <w:tr w:rsidR="002F3A4C" w:rsidRPr="00741FE6" w:rsidTr="00EC493B">
        <w:trPr>
          <w:trHeight w:val="705"/>
        </w:trPr>
        <w:tc>
          <w:tcPr>
            <w:tcW w:w="3539" w:type="dxa"/>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Реализация мероприятий муниципальной программы " Сохранение и развитие культуры на территории  Верх-Коенского сельсовета"</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59.0.00.40590</w:t>
            </w:r>
          </w:p>
        </w:tc>
        <w:tc>
          <w:tcPr>
            <w:tcW w:w="708"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2 128,7</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2 528,4</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1 872,5</w:t>
            </w:r>
          </w:p>
        </w:tc>
      </w:tr>
      <w:tr w:rsidR="002F3A4C" w:rsidRPr="00741FE6" w:rsidTr="00EC493B">
        <w:trPr>
          <w:trHeight w:val="127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59.0.00.40590</w:t>
            </w:r>
          </w:p>
        </w:tc>
        <w:tc>
          <w:tcPr>
            <w:tcW w:w="708"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1 167,9</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2 528,4</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1 872,5</w:t>
            </w:r>
          </w:p>
        </w:tc>
      </w:tr>
      <w:tr w:rsidR="002F3A4C" w:rsidRPr="00741FE6" w:rsidTr="00EC493B">
        <w:trPr>
          <w:trHeight w:val="37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hAnsi="Times New Roman" w:cs="Times New Roman"/>
                <w:color w:val="000000"/>
                <w:sz w:val="18"/>
                <w:szCs w:val="18"/>
                <w:lang w:eastAsia="ru-RU"/>
              </w:rPr>
            </w:pPr>
            <w:r w:rsidRPr="00741FE6">
              <w:rPr>
                <w:rFonts w:ascii="Times New Roman" w:hAnsi="Times New Roman" w:cs="Times New Roman"/>
                <w:color w:val="000000"/>
                <w:sz w:val="18"/>
                <w:szCs w:val="18"/>
                <w:lang w:eastAsia="ru-RU"/>
              </w:rPr>
              <w:t>Расходы на выплаты персоналу казенных учреждений</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59.0.00.40590</w:t>
            </w:r>
          </w:p>
        </w:tc>
        <w:tc>
          <w:tcPr>
            <w:tcW w:w="708"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110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1 167,9</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2 528,4</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1 872,5</w:t>
            </w:r>
          </w:p>
        </w:tc>
      </w:tr>
      <w:tr w:rsidR="002F3A4C" w:rsidRPr="00741FE6" w:rsidTr="00EC493B">
        <w:trPr>
          <w:trHeight w:val="64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59.0.00.40590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918,8</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59.0.00.40590</w:t>
            </w:r>
          </w:p>
        </w:tc>
        <w:tc>
          <w:tcPr>
            <w:tcW w:w="708"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3"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918,8</w:t>
            </w:r>
          </w:p>
        </w:tc>
        <w:tc>
          <w:tcPr>
            <w:tcW w:w="850"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31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бюджетные ассигнования</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59.0.00.40590</w:t>
            </w:r>
          </w:p>
        </w:tc>
        <w:tc>
          <w:tcPr>
            <w:tcW w:w="708"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800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42,0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31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xml:space="preserve">Уплата налогов, сборов и иных платежей </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59.0.00.40590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850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42,0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990"/>
        </w:trPr>
        <w:tc>
          <w:tcPr>
            <w:tcW w:w="3539" w:type="dxa"/>
            <w:tcBorders>
              <w:top w:val="nil"/>
              <w:left w:val="single" w:sz="4" w:space="0" w:color="auto"/>
              <w:bottom w:val="nil"/>
              <w:right w:val="nil"/>
            </w:tcBorders>
            <w:shd w:val="clear" w:color="000000" w:fill="FFFFFF"/>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59.0.00.70510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2 124,4</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127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59.0.00.70510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100</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1 795,5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319"/>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hAnsi="Times New Roman" w:cs="Times New Roman"/>
                <w:color w:val="000000"/>
                <w:sz w:val="18"/>
                <w:szCs w:val="18"/>
                <w:lang w:eastAsia="ru-RU"/>
              </w:rPr>
            </w:pPr>
            <w:r w:rsidRPr="00741FE6">
              <w:rPr>
                <w:rFonts w:ascii="Times New Roman" w:hAnsi="Times New Roman" w:cs="Times New Roman"/>
                <w:color w:val="000000"/>
                <w:sz w:val="18"/>
                <w:szCs w:val="18"/>
                <w:lang w:eastAsia="ru-RU"/>
              </w:rPr>
              <w:t>Расходы на выплаты персоналу казенных учреждений</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59.0.00.70510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110</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1 795,5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59.0.00.70510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328,9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59.0.00.70510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328,9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319"/>
        </w:trPr>
        <w:tc>
          <w:tcPr>
            <w:tcW w:w="3539" w:type="dxa"/>
            <w:tcBorders>
              <w:top w:val="nil"/>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proofErr w:type="spellStart"/>
            <w:r w:rsidRPr="00741FE6">
              <w:rPr>
                <w:rFonts w:ascii="Times New Roman" w:hAnsi="Times New Roman" w:cs="Times New Roman"/>
                <w:b/>
                <w:bCs/>
                <w:sz w:val="18"/>
                <w:szCs w:val="18"/>
                <w:lang w:eastAsia="ru-RU"/>
              </w:rPr>
              <w:t>Непрограммные</w:t>
            </w:r>
            <w:proofErr w:type="spellEnd"/>
            <w:r w:rsidRPr="00741FE6">
              <w:rPr>
                <w:rFonts w:ascii="Times New Roman" w:hAnsi="Times New Roman" w:cs="Times New Roman"/>
                <w:b/>
                <w:bCs/>
                <w:sz w:val="18"/>
                <w:szCs w:val="18"/>
                <w:lang w:eastAsia="ru-RU"/>
              </w:rPr>
              <w:t xml:space="preserve"> направления бюджета</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99.0.00.00000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626,8</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r>
      <w:tr w:rsidR="002F3A4C" w:rsidRPr="00741FE6" w:rsidTr="00EC493B">
        <w:trPr>
          <w:trHeight w:val="642"/>
        </w:trPr>
        <w:tc>
          <w:tcPr>
            <w:tcW w:w="3539" w:type="dxa"/>
            <w:tcBorders>
              <w:top w:val="single" w:sz="4" w:space="0" w:color="auto"/>
              <w:left w:val="single" w:sz="4" w:space="0" w:color="auto"/>
              <w:bottom w:val="nil"/>
              <w:right w:val="nil"/>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lastRenderedPageBreak/>
              <w:t xml:space="preserve">Мероприятий по сохранению памятников и других мемориальных объектов, увековечивающих память о защитниках Отечества </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99.0.00.40580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99.0.00.40580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2"/>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99.0.00.40580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3"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0"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274"/>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99.0.00.70370</w:t>
            </w:r>
          </w:p>
        </w:tc>
        <w:tc>
          <w:tcPr>
            <w:tcW w:w="708"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595,4</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5"/>
        </w:trPr>
        <w:tc>
          <w:tcPr>
            <w:tcW w:w="3539" w:type="dxa"/>
            <w:tcBorders>
              <w:top w:val="nil"/>
              <w:left w:val="single" w:sz="4" w:space="0" w:color="auto"/>
              <w:bottom w:val="nil"/>
              <w:right w:val="nil"/>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99.0.00.70370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595,4</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705"/>
        </w:trPr>
        <w:tc>
          <w:tcPr>
            <w:tcW w:w="3539" w:type="dxa"/>
            <w:tcBorders>
              <w:top w:val="single" w:sz="4" w:space="0" w:color="auto"/>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99.0.00.70370</w:t>
            </w:r>
          </w:p>
        </w:tc>
        <w:tc>
          <w:tcPr>
            <w:tcW w:w="708"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595,4</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96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Софинансирование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99.0.00.S0370</w:t>
            </w:r>
          </w:p>
        </w:tc>
        <w:tc>
          <w:tcPr>
            <w:tcW w:w="708"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31,4</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45"/>
        </w:trPr>
        <w:tc>
          <w:tcPr>
            <w:tcW w:w="3539" w:type="dxa"/>
            <w:tcBorders>
              <w:top w:val="nil"/>
              <w:left w:val="single" w:sz="4" w:space="0" w:color="auto"/>
              <w:bottom w:val="nil"/>
              <w:right w:val="nil"/>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99.0.00.S0370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31,4</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630"/>
        </w:trPr>
        <w:tc>
          <w:tcPr>
            <w:tcW w:w="3539" w:type="dxa"/>
            <w:tcBorders>
              <w:top w:val="single" w:sz="4" w:space="0" w:color="auto"/>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99.0.00.S0370</w:t>
            </w:r>
          </w:p>
        </w:tc>
        <w:tc>
          <w:tcPr>
            <w:tcW w:w="708"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240</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31,4</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r>
      <w:tr w:rsidR="002F3A4C" w:rsidRPr="00741FE6" w:rsidTr="00EC493B">
        <w:trPr>
          <w:trHeight w:val="319"/>
        </w:trPr>
        <w:tc>
          <w:tcPr>
            <w:tcW w:w="3539" w:type="dxa"/>
            <w:tcBorders>
              <w:top w:val="nil"/>
              <w:left w:val="single" w:sz="4" w:space="0" w:color="auto"/>
              <w:bottom w:val="single" w:sz="4" w:space="0" w:color="auto"/>
              <w:right w:val="nil"/>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Социальная политика</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160,0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160,0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160,0</w:t>
            </w:r>
          </w:p>
        </w:tc>
      </w:tr>
      <w:tr w:rsidR="002F3A4C" w:rsidRPr="00741FE6" w:rsidTr="00EC493B">
        <w:trPr>
          <w:trHeight w:val="319"/>
        </w:trPr>
        <w:tc>
          <w:tcPr>
            <w:tcW w:w="3539" w:type="dxa"/>
            <w:tcBorders>
              <w:top w:val="nil"/>
              <w:left w:val="single" w:sz="4" w:space="0" w:color="auto"/>
              <w:bottom w:val="single" w:sz="4" w:space="0" w:color="auto"/>
              <w:right w:val="nil"/>
            </w:tcBorders>
            <w:shd w:val="clear" w:color="auto" w:fill="auto"/>
            <w:vAlign w:val="center"/>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Пенсионное обеспечение</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01</w:t>
            </w:r>
          </w:p>
        </w:tc>
        <w:tc>
          <w:tcPr>
            <w:tcW w:w="1418" w:type="dxa"/>
            <w:gridSpan w:val="2"/>
            <w:tcBorders>
              <w:top w:val="single" w:sz="4" w:space="0" w:color="auto"/>
              <w:left w:val="nil"/>
              <w:bottom w:val="single" w:sz="4" w:space="0" w:color="auto"/>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160,0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160,0</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160,0</w:t>
            </w:r>
          </w:p>
        </w:tc>
      </w:tr>
      <w:tr w:rsidR="002F3A4C" w:rsidRPr="00741FE6" w:rsidTr="00EC493B">
        <w:trPr>
          <w:trHeight w:val="319"/>
        </w:trPr>
        <w:tc>
          <w:tcPr>
            <w:tcW w:w="3539" w:type="dxa"/>
            <w:tcBorders>
              <w:top w:val="nil"/>
              <w:left w:val="single" w:sz="4" w:space="0" w:color="auto"/>
              <w:bottom w:val="nil"/>
              <w:right w:val="nil"/>
            </w:tcBorders>
            <w:shd w:val="clear" w:color="auto" w:fill="auto"/>
            <w:noWrap/>
            <w:vAlign w:val="center"/>
            <w:hideMark/>
          </w:tcPr>
          <w:p w:rsidR="002F3A4C" w:rsidRPr="00741FE6" w:rsidRDefault="002F3A4C" w:rsidP="002F3A4C">
            <w:pPr>
              <w:rPr>
                <w:rFonts w:ascii="Times New Roman" w:hAnsi="Times New Roman" w:cs="Times New Roman"/>
                <w:sz w:val="18"/>
                <w:szCs w:val="18"/>
                <w:lang w:eastAsia="ru-RU"/>
              </w:rPr>
            </w:pPr>
            <w:proofErr w:type="spellStart"/>
            <w:r w:rsidRPr="00741FE6">
              <w:rPr>
                <w:rFonts w:ascii="Times New Roman" w:hAnsi="Times New Roman" w:cs="Times New Roman"/>
                <w:sz w:val="18"/>
                <w:szCs w:val="18"/>
                <w:lang w:eastAsia="ru-RU"/>
              </w:rPr>
              <w:t>Непрограммные</w:t>
            </w:r>
            <w:proofErr w:type="spellEnd"/>
            <w:r w:rsidRPr="00741FE6">
              <w:rPr>
                <w:rFonts w:ascii="Times New Roman" w:hAnsi="Times New Roman" w:cs="Times New Roman"/>
                <w:sz w:val="18"/>
                <w:szCs w:val="18"/>
                <w:lang w:eastAsia="ru-RU"/>
              </w:rPr>
              <w:t xml:space="preserve"> направления бюджета</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w:t>
            </w:r>
          </w:p>
        </w:tc>
        <w:tc>
          <w:tcPr>
            <w:tcW w:w="567" w:type="dxa"/>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99.0.00.00000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c>
          <w:tcPr>
            <w:tcW w:w="850" w:type="dxa"/>
            <w:gridSpan w:val="2"/>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c>
          <w:tcPr>
            <w:tcW w:w="851" w:type="dxa"/>
            <w:tcBorders>
              <w:top w:val="nil"/>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r>
      <w:tr w:rsidR="002F3A4C" w:rsidRPr="00741FE6" w:rsidTr="00EC493B">
        <w:trPr>
          <w:trHeight w:val="642"/>
        </w:trPr>
        <w:tc>
          <w:tcPr>
            <w:tcW w:w="3539" w:type="dxa"/>
            <w:tcBorders>
              <w:top w:val="single" w:sz="4" w:space="0" w:color="auto"/>
              <w:left w:val="single" w:sz="4" w:space="0" w:color="auto"/>
              <w:bottom w:val="nil"/>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Доплаты к пенсиям государственных служащих субъектов Российской Федерации и муниципальных служащих</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99.0.00.02020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c>
          <w:tcPr>
            <w:tcW w:w="851" w:type="dxa"/>
            <w:tcBorders>
              <w:top w:val="single" w:sz="4" w:space="0" w:color="auto"/>
              <w:left w:val="nil"/>
              <w:bottom w:val="nil"/>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r>
      <w:tr w:rsidR="002F3A4C" w:rsidRPr="00741FE6" w:rsidTr="00EC493B">
        <w:trPr>
          <w:trHeight w:val="319"/>
        </w:trPr>
        <w:tc>
          <w:tcPr>
            <w:tcW w:w="3539" w:type="dxa"/>
            <w:tcBorders>
              <w:top w:val="single" w:sz="4" w:space="0" w:color="auto"/>
              <w:left w:val="single" w:sz="4" w:space="0" w:color="auto"/>
              <w:bottom w:val="single" w:sz="4" w:space="0" w:color="auto"/>
              <w:right w:val="nil"/>
            </w:tcBorders>
            <w:shd w:val="clear" w:color="auto" w:fill="auto"/>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Социальное обеспечение и иные выплаты населению</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single" w:sz="4" w:space="0" w:color="auto"/>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99.0.00.02020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300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r>
      <w:tr w:rsidR="002F3A4C" w:rsidRPr="00741FE6" w:rsidTr="00EC493B">
        <w:trPr>
          <w:trHeight w:val="630"/>
        </w:trPr>
        <w:tc>
          <w:tcPr>
            <w:tcW w:w="3539" w:type="dxa"/>
            <w:tcBorders>
              <w:top w:val="nil"/>
              <w:left w:val="single" w:sz="4" w:space="0" w:color="auto"/>
              <w:bottom w:val="single" w:sz="4" w:space="0" w:color="auto"/>
              <w:right w:val="nil"/>
            </w:tcBorders>
            <w:shd w:val="clear" w:color="000000" w:fill="FFFFFF"/>
            <w:vAlign w:val="center"/>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xml:space="preserve">Социальные выплаты </w:t>
            </w:r>
            <w:proofErr w:type="spellStart"/>
            <w:r w:rsidRPr="00741FE6">
              <w:rPr>
                <w:rFonts w:ascii="Times New Roman" w:hAnsi="Times New Roman" w:cs="Times New Roman"/>
                <w:sz w:val="18"/>
                <w:szCs w:val="18"/>
                <w:lang w:eastAsia="ru-RU"/>
              </w:rPr>
              <w:t>гражданам</w:t>
            </w:r>
            <w:proofErr w:type="gramStart"/>
            <w:r w:rsidRPr="00741FE6">
              <w:rPr>
                <w:rFonts w:ascii="Times New Roman" w:hAnsi="Times New Roman" w:cs="Times New Roman"/>
                <w:sz w:val="18"/>
                <w:szCs w:val="18"/>
                <w:lang w:eastAsia="ru-RU"/>
              </w:rPr>
              <w:t>,к</w:t>
            </w:r>
            <w:proofErr w:type="gramEnd"/>
            <w:r w:rsidRPr="00741FE6">
              <w:rPr>
                <w:rFonts w:ascii="Times New Roman" w:hAnsi="Times New Roman" w:cs="Times New Roman"/>
                <w:sz w:val="18"/>
                <w:szCs w:val="18"/>
                <w:lang w:eastAsia="ru-RU"/>
              </w:rPr>
              <w:t>роме</w:t>
            </w:r>
            <w:proofErr w:type="spellEnd"/>
            <w:r w:rsidRPr="00741FE6">
              <w:rPr>
                <w:rFonts w:ascii="Times New Roman" w:hAnsi="Times New Roman" w:cs="Times New Roman"/>
                <w:sz w:val="18"/>
                <w:szCs w:val="18"/>
                <w:lang w:eastAsia="ru-RU"/>
              </w:rPr>
              <w:t xml:space="preserve"> публичных нормативных социальных выплат</w:t>
            </w:r>
          </w:p>
        </w:tc>
        <w:tc>
          <w:tcPr>
            <w:tcW w:w="567" w:type="dxa"/>
            <w:gridSpan w:val="2"/>
            <w:tcBorders>
              <w:top w:val="single" w:sz="4" w:space="0" w:color="auto"/>
              <w:left w:val="single" w:sz="4" w:space="0" w:color="auto"/>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01</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99.0.00.02020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320</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160,0</w:t>
            </w:r>
          </w:p>
        </w:tc>
      </w:tr>
      <w:tr w:rsidR="002F3A4C" w:rsidRPr="00741FE6" w:rsidTr="00EC493B">
        <w:trPr>
          <w:trHeight w:val="402"/>
        </w:trPr>
        <w:tc>
          <w:tcPr>
            <w:tcW w:w="3539"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Условно-утвержденные расходы</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125,2</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227,4</w:t>
            </w:r>
          </w:p>
        </w:tc>
      </w:tr>
      <w:tr w:rsidR="002F3A4C" w:rsidRPr="00741FE6" w:rsidTr="00EC493B">
        <w:trPr>
          <w:trHeight w:val="402"/>
        </w:trPr>
        <w:tc>
          <w:tcPr>
            <w:tcW w:w="3539"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Условно-утвержденные расходы</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125,2</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227,4</w:t>
            </w:r>
          </w:p>
        </w:tc>
      </w:tr>
      <w:tr w:rsidR="002F3A4C" w:rsidRPr="00741FE6" w:rsidTr="00EC493B">
        <w:trPr>
          <w:trHeight w:val="402"/>
        </w:trPr>
        <w:tc>
          <w:tcPr>
            <w:tcW w:w="3539"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proofErr w:type="spellStart"/>
            <w:r w:rsidRPr="00741FE6">
              <w:rPr>
                <w:rFonts w:ascii="Times New Roman" w:hAnsi="Times New Roman" w:cs="Times New Roman"/>
                <w:sz w:val="18"/>
                <w:szCs w:val="18"/>
                <w:lang w:eastAsia="ru-RU"/>
              </w:rPr>
              <w:t>Непрограммные</w:t>
            </w:r>
            <w:proofErr w:type="spellEnd"/>
            <w:r w:rsidRPr="00741FE6">
              <w:rPr>
                <w:rFonts w:ascii="Times New Roman" w:hAnsi="Times New Roman" w:cs="Times New Roman"/>
                <w:sz w:val="18"/>
                <w:szCs w:val="18"/>
                <w:lang w:eastAsia="ru-RU"/>
              </w:rPr>
              <w:t xml:space="preserve"> направления бюджета</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125,2</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227,4</w:t>
            </w:r>
          </w:p>
        </w:tc>
      </w:tr>
      <w:tr w:rsidR="002F3A4C" w:rsidRPr="00741FE6" w:rsidTr="00EC493B">
        <w:trPr>
          <w:trHeight w:val="402"/>
        </w:trPr>
        <w:tc>
          <w:tcPr>
            <w:tcW w:w="3539"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Условно-утвержденные расходы</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99.0.00.99990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125,2</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227,4</w:t>
            </w:r>
          </w:p>
        </w:tc>
      </w:tr>
      <w:tr w:rsidR="002F3A4C" w:rsidRPr="00741FE6" w:rsidTr="00EC493B">
        <w:trPr>
          <w:trHeight w:val="402"/>
        </w:trPr>
        <w:tc>
          <w:tcPr>
            <w:tcW w:w="3539"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Условно-утвержденные расходы</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99.0.00.99990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900</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125,2</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227,4</w:t>
            </w:r>
          </w:p>
        </w:tc>
      </w:tr>
      <w:tr w:rsidR="002F3A4C" w:rsidRPr="00741FE6" w:rsidTr="00EC493B">
        <w:trPr>
          <w:trHeight w:val="402"/>
        </w:trPr>
        <w:tc>
          <w:tcPr>
            <w:tcW w:w="3539"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hAnsi="Times New Roman" w:cs="Times New Roman"/>
                <w:sz w:val="18"/>
                <w:szCs w:val="18"/>
                <w:lang w:eastAsia="ru-RU"/>
              </w:rPr>
            </w:pPr>
            <w:r w:rsidRPr="00741FE6">
              <w:rPr>
                <w:rFonts w:ascii="Times New Roman" w:hAnsi="Times New Roman" w:cs="Times New Roman"/>
                <w:sz w:val="18"/>
                <w:szCs w:val="18"/>
                <w:lang w:eastAsia="ru-RU"/>
              </w:rPr>
              <w:t>Условно-утвержденные расходы</w:t>
            </w:r>
          </w:p>
        </w:tc>
        <w:tc>
          <w:tcPr>
            <w:tcW w:w="567" w:type="dxa"/>
            <w:gridSpan w:val="2"/>
            <w:tcBorders>
              <w:top w:val="single" w:sz="4" w:space="0" w:color="auto"/>
              <w:left w:val="nil"/>
              <w:bottom w:val="nil"/>
              <w:right w:val="nil"/>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w:t>
            </w:r>
          </w:p>
        </w:tc>
        <w:tc>
          <w:tcPr>
            <w:tcW w:w="141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99.0.00.99990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lang w:eastAsia="ru-RU"/>
              </w:rPr>
            </w:pPr>
            <w:r w:rsidRPr="00741FE6">
              <w:rPr>
                <w:rFonts w:ascii="Times New Roman" w:hAnsi="Times New Roman" w:cs="Times New Roman"/>
                <w:sz w:val="18"/>
                <w:szCs w:val="18"/>
                <w:lang w:eastAsia="ru-RU"/>
              </w:rPr>
              <w:t>990</w:t>
            </w:r>
          </w:p>
        </w:tc>
        <w:tc>
          <w:tcPr>
            <w:tcW w:w="993"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125,2</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lang w:eastAsia="ru-RU"/>
              </w:rPr>
            </w:pPr>
            <w:r w:rsidRPr="00741FE6">
              <w:rPr>
                <w:rFonts w:ascii="Times New Roman" w:hAnsi="Times New Roman" w:cs="Times New Roman"/>
                <w:sz w:val="18"/>
                <w:szCs w:val="18"/>
                <w:lang w:eastAsia="ru-RU"/>
              </w:rPr>
              <w:t>227,4</w:t>
            </w:r>
          </w:p>
        </w:tc>
      </w:tr>
      <w:tr w:rsidR="002F3A4C" w:rsidRPr="00741FE6" w:rsidTr="00EC493B">
        <w:trPr>
          <w:trHeight w:val="375"/>
        </w:trPr>
        <w:tc>
          <w:tcPr>
            <w:tcW w:w="736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3A4C" w:rsidRPr="00741FE6" w:rsidRDefault="002F3A4C" w:rsidP="002F3A4C">
            <w:pPr>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lastRenderedPageBreak/>
              <w:t>Итого расходов</w:t>
            </w:r>
          </w:p>
        </w:tc>
        <w:tc>
          <w:tcPr>
            <w:tcW w:w="993"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10 710,7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5 109,1</w:t>
            </w:r>
          </w:p>
        </w:tc>
        <w:tc>
          <w:tcPr>
            <w:tcW w:w="851"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hAnsi="Times New Roman" w:cs="Times New Roman"/>
                <w:b/>
                <w:bCs/>
                <w:sz w:val="18"/>
                <w:szCs w:val="18"/>
                <w:lang w:eastAsia="ru-RU"/>
              </w:rPr>
            </w:pPr>
            <w:r w:rsidRPr="00741FE6">
              <w:rPr>
                <w:rFonts w:ascii="Times New Roman" w:hAnsi="Times New Roman" w:cs="Times New Roman"/>
                <w:b/>
                <w:bCs/>
                <w:sz w:val="18"/>
                <w:szCs w:val="18"/>
                <w:lang w:eastAsia="ru-RU"/>
              </w:rPr>
              <w:t>4 650,9</w:t>
            </w:r>
          </w:p>
        </w:tc>
      </w:tr>
      <w:tr w:rsidR="002F3A4C" w:rsidRPr="00741FE6" w:rsidTr="00EC493B">
        <w:trPr>
          <w:gridAfter w:val="2"/>
          <w:wAfter w:w="880" w:type="dxa"/>
          <w:trHeight w:val="300"/>
        </w:trPr>
        <w:tc>
          <w:tcPr>
            <w:tcW w:w="3840" w:type="dxa"/>
            <w:gridSpan w:val="2"/>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1880" w:type="dxa"/>
            <w:gridSpan w:val="4"/>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c>
          <w:tcPr>
            <w:tcW w:w="3460" w:type="dxa"/>
            <w:gridSpan w:val="5"/>
            <w:tcBorders>
              <w:top w:val="nil"/>
              <w:left w:val="nil"/>
              <w:bottom w:val="nil"/>
              <w:right w:val="nil"/>
            </w:tcBorders>
            <w:shd w:val="clear" w:color="auto" w:fill="auto"/>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 xml:space="preserve">Приложение 8 </w:t>
            </w:r>
          </w:p>
        </w:tc>
      </w:tr>
      <w:tr w:rsidR="002F3A4C" w:rsidRPr="00741FE6" w:rsidTr="00EC493B">
        <w:trPr>
          <w:gridAfter w:val="2"/>
          <w:wAfter w:w="880" w:type="dxa"/>
          <w:trHeight w:val="449"/>
        </w:trPr>
        <w:tc>
          <w:tcPr>
            <w:tcW w:w="3840" w:type="dxa"/>
            <w:gridSpan w:val="2"/>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p>
        </w:tc>
        <w:tc>
          <w:tcPr>
            <w:tcW w:w="1880" w:type="dxa"/>
            <w:gridSpan w:val="4"/>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c>
          <w:tcPr>
            <w:tcW w:w="3460" w:type="dxa"/>
            <w:gridSpan w:val="5"/>
            <w:tcBorders>
              <w:top w:val="nil"/>
              <w:left w:val="nil"/>
              <w:bottom w:val="nil"/>
              <w:right w:val="nil"/>
            </w:tcBorders>
            <w:shd w:val="clear" w:color="auto" w:fill="auto"/>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к решению сессии Совета депутатов      Верх-Коенского сельсовета</w:t>
            </w:r>
          </w:p>
        </w:tc>
      </w:tr>
      <w:tr w:rsidR="002F3A4C" w:rsidRPr="00741FE6" w:rsidTr="00EC493B">
        <w:trPr>
          <w:gridAfter w:val="2"/>
          <w:wAfter w:w="880" w:type="dxa"/>
          <w:trHeight w:val="270"/>
        </w:trPr>
        <w:tc>
          <w:tcPr>
            <w:tcW w:w="3840" w:type="dxa"/>
            <w:gridSpan w:val="2"/>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p>
        </w:tc>
        <w:tc>
          <w:tcPr>
            <w:tcW w:w="1880" w:type="dxa"/>
            <w:gridSpan w:val="4"/>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c>
          <w:tcPr>
            <w:tcW w:w="3460" w:type="dxa"/>
            <w:gridSpan w:val="5"/>
            <w:tcBorders>
              <w:top w:val="nil"/>
              <w:left w:val="nil"/>
              <w:bottom w:val="nil"/>
              <w:right w:val="nil"/>
            </w:tcBorders>
            <w:shd w:val="clear" w:color="auto" w:fill="auto"/>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от 25.12.2019 № 165</w:t>
            </w:r>
          </w:p>
        </w:tc>
      </w:tr>
      <w:tr w:rsidR="002F3A4C" w:rsidRPr="00741FE6" w:rsidTr="00EC493B">
        <w:trPr>
          <w:gridAfter w:val="2"/>
          <w:wAfter w:w="880" w:type="dxa"/>
          <w:trHeight w:val="270"/>
        </w:trPr>
        <w:tc>
          <w:tcPr>
            <w:tcW w:w="3840" w:type="dxa"/>
            <w:gridSpan w:val="2"/>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p>
        </w:tc>
        <w:tc>
          <w:tcPr>
            <w:tcW w:w="1880" w:type="dxa"/>
            <w:gridSpan w:val="4"/>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c>
          <w:tcPr>
            <w:tcW w:w="1620" w:type="dxa"/>
            <w:gridSpan w:val="2"/>
            <w:tcBorders>
              <w:top w:val="nil"/>
              <w:left w:val="nil"/>
              <w:bottom w:val="nil"/>
              <w:right w:val="nil"/>
            </w:tcBorders>
            <w:shd w:val="clear" w:color="auto" w:fill="auto"/>
            <w:vAlign w:val="bottom"/>
            <w:hideMark/>
          </w:tcPr>
          <w:p w:rsidR="002F3A4C" w:rsidRPr="00741FE6" w:rsidRDefault="002F3A4C" w:rsidP="002F3A4C">
            <w:pPr>
              <w:rPr>
                <w:rFonts w:ascii="Times New Roman" w:hAnsi="Times New Roman" w:cs="Times New Roman"/>
                <w:sz w:val="18"/>
                <w:szCs w:val="18"/>
              </w:rPr>
            </w:pPr>
          </w:p>
        </w:tc>
        <w:tc>
          <w:tcPr>
            <w:tcW w:w="1840" w:type="dxa"/>
            <w:gridSpan w:val="3"/>
            <w:tcBorders>
              <w:top w:val="nil"/>
              <w:left w:val="nil"/>
              <w:bottom w:val="nil"/>
              <w:right w:val="nil"/>
            </w:tcBorders>
            <w:shd w:val="clear" w:color="auto" w:fill="auto"/>
            <w:vAlign w:val="bottom"/>
            <w:hideMark/>
          </w:tcPr>
          <w:p w:rsidR="002F3A4C" w:rsidRPr="00741FE6" w:rsidRDefault="002F3A4C" w:rsidP="002F3A4C">
            <w:pPr>
              <w:jc w:val="right"/>
              <w:rPr>
                <w:rFonts w:ascii="Times New Roman" w:hAnsi="Times New Roman" w:cs="Times New Roman"/>
                <w:sz w:val="18"/>
                <w:szCs w:val="18"/>
              </w:rPr>
            </w:pPr>
          </w:p>
        </w:tc>
      </w:tr>
      <w:tr w:rsidR="002F3A4C" w:rsidRPr="00741FE6" w:rsidTr="00EC493B">
        <w:trPr>
          <w:gridAfter w:val="2"/>
          <w:wAfter w:w="880" w:type="dxa"/>
          <w:trHeight w:val="990"/>
        </w:trPr>
        <w:tc>
          <w:tcPr>
            <w:tcW w:w="9180" w:type="dxa"/>
            <w:gridSpan w:val="11"/>
            <w:tcBorders>
              <w:top w:val="nil"/>
              <w:left w:val="nil"/>
              <w:bottom w:val="nil"/>
              <w:right w:val="nil"/>
            </w:tcBorders>
            <w:shd w:val="clear" w:color="auto" w:fill="auto"/>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РАСПРЕДЕЛЕНИЕ ИНЫХ  МЕЖБЮДЖЕТНЫХ ТРАНСФЕРТОВ НА РЕАЛИЗАЦИЮ МЕРОПРИЯТИЙ ПО ОСУЩЕСТВЛЕНИЮ ВНЕШНЕГО МУНИЦИПАЛЬНОГО ФИНАНСОВОГО КОНТРОЛЯ НА 2020 ГОД И ПЛАНОВЫЙ ПЕРИОД 2021</w:t>
            </w:r>
            <w:proofErr w:type="gramStart"/>
            <w:r w:rsidRPr="00741FE6">
              <w:rPr>
                <w:rFonts w:ascii="Times New Roman" w:hAnsi="Times New Roman" w:cs="Times New Roman"/>
                <w:b/>
                <w:bCs/>
                <w:sz w:val="18"/>
                <w:szCs w:val="18"/>
              </w:rPr>
              <w:t xml:space="preserve"> И</w:t>
            </w:r>
            <w:proofErr w:type="gramEnd"/>
            <w:r w:rsidRPr="00741FE6">
              <w:rPr>
                <w:rFonts w:ascii="Times New Roman" w:hAnsi="Times New Roman" w:cs="Times New Roman"/>
                <w:b/>
                <w:bCs/>
                <w:sz w:val="18"/>
                <w:szCs w:val="18"/>
              </w:rPr>
              <w:t xml:space="preserve"> 2022 ГОДОВ</w:t>
            </w:r>
          </w:p>
        </w:tc>
      </w:tr>
      <w:tr w:rsidR="002F3A4C" w:rsidRPr="00741FE6" w:rsidTr="00EC493B">
        <w:trPr>
          <w:gridAfter w:val="2"/>
          <w:wAfter w:w="880" w:type="dxa"/>
          <w:trHeight w:val="315"/>
        </w:trPr>
        <w:tc>
          <w:tcPr>
            <w:tcW w:w="3840" w:type="dxa"/>
            <w:gridSpan w:val="2"/>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hAnsi="Times New Roman" w:cs="Times New Roman"/>
                <w:b/>
                <w:bCs/>
                <w:sz w:val="18"/>
                <w:szCs w:val="18"/>
              </w:rPr>
            </w:pPr>
          </w:p>
        </w:tc>
        <w:tc>
          <w:tcPr>
            <w:tcW w:w="1880" w:type="dxa"/>
            <w:gridSpan w:val="4"/>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c>
          <w:tcPr>
            <w:tcW w:w="3460" w:type="dxa"/>
            <w:gridSpan w:val="5"/>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тыс. рублей</w:t>
            </w:r>
          </w:p>
        </w:tc>
      </w:tr>
      <w:tr w:rsidR="002F3A4C" w:rsidRPr="00741FE6" w:rsidTr="00EC493B">
        <w:trPr>
          <w:gridAfter w:val="2"/>
          <w:wAfter w:w="880" w:type="dxa"/>
          <w:trHeight w:val="402"/>
        </w:trPr>
        <w:tc>
          <w:tcPr>
            <w:tcW w:w="38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Наименование муниципального образования</w:t>
            </w:r>
          </w:p>
        </w:tc>
        <w:tc>
          <w:tcPr>
            <w:tcW w:w="5340" w:type="dxa"/>
            <w:gridSpan w:val="9"/>
            <w:tcBorders>
              <w:top w:val="single" w:sz="4" w:space="0" w:color="auto"/>
              <w:left w:val="nil"/>
              <w:bottom w:val="single" w:sz="4" w:space="0" w:color="auto"/>
              <w:right w:val="single" w:sz="4" w:space="0" w:color="000000"/>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Сумма</w:t>
            </w:r>
          </w:p>
        </w:tc>
      </w:tr>
      <w:tr w:rsidR="002F3A4C" w:rsidRPr="00741FE6" w:rsidTr="00EC493B">
        <w:trPr>
          <w:gridAfter w:val="2"/>
          <w:wAfter w:w="880" w:type="dxa"/>
          <w:trHeight w:val="402"/>
        </w:trPr>
        <w:tc>
          <w:tcPr>
            <w:tcW w:w="3840" w:type="dxa"/>
            <w:gridSpan w:val="2"/>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rPr>
            </w:pPr>
          </w:p>
        </w:tc>
        <w:tc>
          <w:tcPr>
            <w:tcW w:w="1880" w:type="dxa"/>
            <w:gridSpan w:val="4"/>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2020 год</w:t>
            </w:r>
          </w:p>
        </w:tc>
        <w:tc>
          <w:tcPr>
            <w:tcW w:w="1620" w:type="dxa"/>
            <w:gridSpan w:val="2"/>
            <w:tcBorders>
              <w:top w:val="nil"/>
              <w:left w:val="single" w:sz="4" w:space="0" w:color="auto"/>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2021 год</w:t>
            </w:r>
          </w:p>
        </w:tc>
        <w:tc>
          <w:tcPr>
            <w:tcW w:w="1840"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2022 год</w:t>
            </w:r>
          </w:p>
        </w:tc>
      </w:tr>
      <w:tr w:rsidR="002F3A4C" w:rsidRPr="00741FE6" w:rsidTr="00EC493B">
        <w:trPr>
          <w:gridAfter w:val="2"/>
          <w:wAfter w:w="880" w:type="dxa"/>
          <w:trHeight w:val="402"/>
        </w:trPr>
        <w:tc>
          <w:tcPr>
            <w:tcW w:w="3840" w:type="dxa"/>
            <w:gridSpan w:val="2"/>
            <w:tcBorders>
              <w:top w:val="nil"/>
              <w:left w:val="single" w:sz="4" w:space="0" w:color="auto"/>
              <w:bottom w:val="nil"/>
              <w:right w:val="single" w:sz="4" w:space="0" w:color="auto"/>
            </w:tcBorders>
            <w:shd w:val="clear" w:color="000000" w:fill="FFFFFF"/>
            <w:vAlign w:val="center"/>
            <w:hideMark/>
          </w:tcPr>
          <w:p w:rsidR="002F3A4C" w:rsidRPr="00741FE6" w:rsidRDefault="002F3A4C" w:rsidP="002F3A4C">
            <w:pPr>
              <w:rPr>
                <w:rFonts w:ascii="Times New Roman" w:hAnsi="Times New Roman" w:cs="Times New Roman"/>
                <w:sz w:val="18"/>
                <w:szCs w:val="18"/>
              </w:rPr>
            </w:pPr>
            <w:r w:rsidRPr="00741FE6">
              <w:rPr>
                <w:rFonts w:ascii="Times New Roman" w:hAnsi="Times New Roman" w:cs="Times New Roman"/>
                <w:sz w:val="18"/>
                <w:szCs w:val="18"/>
              </w:rPr>
              <w:t>Верх-Коенский сельсовет</w:t>
            </w:r>
          </w:p>
        </w:tc>
        <w:tc>
          <w:tcPr>
            <w:tcW w:w="1880" w:type="dxa"/>
            <w:gridSpan w:val="4"/>
            <w:tcBorders>
              <w:top w:val="single" w:sz="4" w:space="0" w:color="auto"/>
              <w:left w:val="nil"/>
              <w:bottom w:val="nil"/>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21,5</w:t>
            </w:r>
          </w:p>
        </w:tc>
        <w:tc>
          <w:tcPr>
            <w:tcW w:w="1620" w:type="dxa"/>
            <w:gridSpan w:val="2"/>
            <w:tcBorders>
              <w:top w:val="single" w:sz="4" w:space="0" w:color="auto"/>
              <w:left w:val="nil"/>
              <w:bottom w:val="nil"/>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21,5</w:t>
            </w:r>
          </w:p>
        </w:tc>
        <w:tc>
          <w:tcPr>
            <w:tcW w:w="1840" w:type="dxa"/>
            <w:gridSpan w:val="3"/>
            <w:tcBorders>
              <w:top w:val="nil"/>
              <w:left w:val="nil"/>
              <w:bottom w:val="nil"/>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21,5</w:t>
            </w:r>
          </w:p>
        </w:tc>
      </w:tr>
      <w:tr w:rsidR="002F3A4C" w:rsidRPr="00741FE6" w:rsidTr="00EC493B">
        <w:trPr>
          <w:gridAfter w:val="2"/>
          <w:wAfter w:w="880" w:type="dxa"/>
          <w:trHeight w:val="402"/>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hAnsi="Times New Roman" w:cs="Times New Roman"/>
                <w:b/>
                <w:bCs/>
                <w:sz w:val="18"/>
                <w:szCs w:val="18"/>
              </w:rPr>
            </w:pPr>
            <w:r w:rsidRPr="00741FE6">
              <w:rPr>
                <w:rFonts w:ascii="Times New Roman" w:hAnsi="Times New Roman" w:cs="Times New Roman"/>
                <w:b/>
                <w:bCs/>
                <w:sz w:val="18"/>
                <w:szCs w:val="18"/>
              </w:rPr>
              <w:t>Итого</w:t>
            </w:r>
          </w:p>
        </w:tc>
        <w:tc>
          <w:tcPr>
            <w:tcW w:w="1880" w:type="dxa"/>
            <w:gridSpan w:val="4"/>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21,5</w:t>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21,5</w:t>
            </w:r>
          </w:p>
        </w:tc>
        <w:tc>
          <w:tcPr>
            <w:tcW w:w="1840" w:type="dxa"/>
            <w:gridSpan w:val="3"/>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21,5</w:t>
            </w:r>
          </w:p>
        </w:tc>
      </w:tr>
    </w:tbl>
    <w:p w:rsidR="002F3A4C" w:rsidRPr="00741FE6" w:rsidRDefault="002F3A4C" w:rsidP="002F3A4C">
      <w:pPr>
        <w:tabs>
          <w:tab w:val="right" w:pos="9354"/>
        </w:tabs>
        <w:rPr>
          <w:rFonts w:ascii="Times New Roman" w:hAnsi="Times New Roman" w:cs="Times New Roman"/>
          <w:sz w:val="18"/>
          <w:szCs w:val="18"/>
        </w:rPr>
      </w:pPr>
    </w:p>
    <w:tbl>
      <w:tblPr>
        <w:tblW w:w="9458" w:type="dxa"/>
        <w:tblInd w:w="113" w:type="dxa"/>
        <w:tblLook w:val="04A0"/>
      </w:tblPr>
      <w:tblGrid>
        <w:gridCol w:w="308"/>
        <w:gridCol w:w="306"/>
        <w:gridCol w:w="646"/>
        <w:gridCol w:w="493"/>
        <w:gridCol w:w="295"/>
        <w:gridCol w:w="186"/>
        <w:gridCol w:w="578"/>
        <w:gridCol w:w="282"/>
        <w:gridCol w:w="721"/>
        <w:gridCol w:w="236"/>
        <w:gridCol w:w="761"/>
        <w:gridCol w:w="125"/>
        <w:gridCol w:w="771"/>
        <w:gridCol w:w="162"/>
        <w:gridCol w:w="223"/>
        <w:gridCol w:w="661"/>
        <w:gridCol w:w="299"/>
        <w:gridCol w:w="178"/>
        <w:gridCol w:w="498"/>
        <w:gridCol w:w="429"/>
        <w:gridCol w:w="431"/>
        <w:gridCol w:w="691"/>
        <w:gridCol w:w="117"/>
        <w:gridCol w:w="61"/>
      </w:tblGrid>
      <w:tr w:rsidR="002F3A4C" w:rsidRPr="00741FE6" w:rsidTr="00EC493B">
        <w:trPr>
          <w:gridAfter w:val="1"/>
          <w:wAfter w:w="116" w:type="dxa"/>
          <w:trHeight w:val="795"/>
        </w:trPr>
        <w:tc>
          <w:tcPr>
            <w:tcW w:w="2109" w:type="dxa"/>
            <w:gridSpan w:val="5"/>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3666" w:type="dxa"/>
            <w:gridSpan w:val="9"/>
            <w:tcBorders>
              <w:top w:val="nil"/>
              <w:left w:val="nil"/>
              <w:bottom w:val="nil"/>
              <w:right w:val="nil"/>
            </w:tcBorders>
            <w:shd w:val="clear" w:color="auto" w:fill="auto"/>
            <w:hideMark/>
          </w:tcPr>
          <w:p w:rsidR="002F3A4C" w:rsidRPr="00741FE6" w:rsidRDefault="002F3A4C" w:rsidP="002F3A4C">
            <w:pPr>
              <w:rPr>
                <w:rFonts w:ascii="Times New Roman" w:hAnsi="Times New Roman" w:cs="Times New Roman"/>
                <w:sz w:val="18"/>
                <w:szCs w:val="18"/>
              </w:rPr>
            </w:pPr>
          </w:p>
        </w:tc>
        <w:tc>
          <w:tcPr>
            <w:tcW w:w="3567" w:type="dxa"/>
            <w:gridSpan w:val="9"/>
            <w:tcBorders>
              <w:top w:val="nil"/>
              <w:left w:val="nil"/>
              <w:bottom w:val="nil"/>
              <w:right w:val="nil"/>
            </w:tcBorders>
            <w:shd w:val="clear" w:color="auto" w:fill="auto"/>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к решению сессии Совета депутатов Верх-Коенского сельсовета</w:t>
            </w:r>
          </w:p>
        </w:tc>
      </w:tr>
      <w:tr w:rsidR="002F3A4C" w:rsidRPr="00741FE6" w:rsidTr="00EC493B">
        <w:trPr>
          <w:gridAfter w:val="1"/>
          <w:wAfter w:w="116" w:type="dxa"/>
          <w:trHeight w:val="300"/>
        </w:trPr>
        <w:tc>
          <w:tcPr>
            <w:tcW w:w="2109" w:type="dxa"/>
            <w:gridSpan w:val="5"/>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p>
        </w:tc>
        <w:tc>
          <w:tcPr>
            <w:tcW w:w="3666" w:type="dxa"/>
            <w:gridSpan w:val="9"/>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rPr>
            </w:pPr>
          </w:p>
        </w:tc>
        <w:tc>
          <w:tcPr>
            <w:tcW w:w="3567" w:type="dxa"/>
            <w:gridSpan w:val="9"/>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от 25.12.2019 № 165</w:t>
            </w:r>
          </w:p>
        </w:tc>
      </w:tr>
      <w:tr w:rsidR="002F3A4C" w:rsidRPr="00741FE6" w:rsidTr="00EC493B">
        <w:trPr>
          <w:gridAfter w:val="1"/>
          <w:wAfter w:w="116" w:type="dxa"/>
          <w:trHeight w:val="285"/>
        </w:trPr>
        <w:tc>
          <w:tcPr>
            <w:tcW w:w="2109" w:type="dxa"/>
            <w:gridSpan w:val="5"/>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rPr>
            </w:pPr>
          </w:p>
        </w:tc>
        <w:tc>
          <w:tcPr>
            <w:tcW w:w="7233" w:type="dxa"/>
            <w:gridSpan w:val="18"/>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p>
        </w:tc>
      </w:tr>
      <w:tr w:rsidR="002F3A4C" w:rsidRPr="00741FE6" w:rsidTr="00EC493B">
        <w:trPr>
          <w:gridAfter w:val="1"/>
          <w:wAfter w:w="116" w:type="dxa"/>
          <w:trHeight w:val="645"/>
        </w:trPr>
        <w:tc>
          <w:tcPr>
            <w:tcW w:w="9342" w:type="dxa"/>
            <w:gridSpan w:val="23"/>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 xml:space="preserve">           ИСТОЧНИКИ ФИНАНСИРОВАНИЯ ДЕФИЦИТА МЕСТНОГО БЮДЖЕТА НА 2020 ГОД И ПЛАНОВЫЙ ПЕРИОД 2021</w:t>
            </w:r>
            <w:proofErr w:type="gramStart"/>
            <w:r w:rsidRPr="00741FE6">
              <w:rPr>
                <w:rFonts w:ascii="Times New Roman" w:hAnsi="Times New Roman" w:cs="Times New Roman"/>
                <w:b/>
                <w:bCs/>
                <w:sz w:val="18"/>
                <w:szCs w:val="18"/>
              </w:rPr>
              <w:t xml:space="preserve"> И</w:t>
            </w:r>
            <w:proofErr w:type="gramEnd"/>
            <w:r w:rsidRPr="00741FE6">
              <w:rPr>
                <w:rFonts w:ascii="Times New Roman" w:hAnsi="Times New Roman" w:cs="Times New Roman"/>
                <w:b/>
                <w:bCs/>
                <w:sz w:val="18"/>
                <w:szCs w:val="18"/>
              </w:rPr>
              <w:t xml:space="preserve"> 2022 ГОДОВ </w:t>
            </w:r>
          </w:p>
        </w:tc>
      </w:tr>
      <w:tr w:rsidR="002F3A4C" w:rsidRPr="00741FE6" w:rsidTr="00EC493B">
        <w:trPr>
          <w:gridAfter w:val="1"/>
          <w:wAfter w:w="116" w:type="dxa"/>
          <w:trHeight w:val="330"/>
        </w:trPr>
        <w:tc>
          <w:tcPr>
            <w:tcW w:w="2109" w:type="dxa"/>
            <w:gridSpan w:val="5"/>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rPr>
            </w:pPr>
          </w:p>
        </w:tc>
        <w:tc>
          <w:tcPr>
            <w:tcW w:w="3666" w:type="dxa"/>
            <w:gridSpan w:val="9"/>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p>
        </w:tc>
        <w:tc>
          <w:tcPr>
            <w:tcW w:w="1191" w:type="dxa"/>
            <w:gridSpan w:val="3"/>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p>
        </w:tc>
        <w:tc>
          <w:tcPr>
            <w:tcW w:w="1105" w:type="dxa"/>
            <w:gridSpan w:val="3"/>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p>
        </w:tc>
        <w:tc>
          <w:tcPr>
            <w:tcW w:w="1271" w:type="dxa"/>
            <w:gridSpan w:val="3"/>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p>
        </w:tc>
      </w:tr>
      <w:tr w:rsidR="002F3A4C" w:rsidRPr="00741FE6" w:rsidTr="00EC493B">
        <w:trPr>
          <w:gridAfter w:val="1"/>
          <w:wAfter w:w="116" w:type="dxa"/>
          <w:trHeight w:val="300"/>
        </w:trPr>
        <w:tc>
          <w:tcPr>
            <w:tcW w:w="2109" w:type="dxa"/>
            <w:gridSpan w:val="5"/>
            <w:tcBorders>
              <w:top w:val="nil"/>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p>
        </w:tc>
        <w:tc>
          <w:tcPr>
            <w:tcW w:w="3666" w:type="dxa"/>
            <w:gridSpan w:val="9"/>
            <w:tcBorders>
              <w:top w:val="nil"/>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p>
        </w:tc>
        <w:tc>
          <w:tcPr>
            <w:tcW w:w="1191" w:type="dxa"/>
            <w:gridSpan w:val="3"/>
            <w:tcBorders>
              <w:top w:val="nil"/>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p>
        </w:tc>
        <w:tc>
          <w:tcPr>
            <w:tcW w:w="1105" w:type="dxa"/>
            <w:gridSpan w:val="3"/>
            <w:tcBorders>
              <w:top w:val="nil"/>
              <w:left w:val="nil"/>
              <w:bottom w:val="nil"/>
              <w:right w:val="nil"/>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p>
        </w:tc>
        <w:tc>
          <w:tcPr>
            <w:tcW w:w="1271" w:type="dxa"/>
            <w:gridSpan w:val="3"/>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тыс</w:t>
            </w:r>
            <w:proofErr w:type="gramStart"/>
            <w:r w:rsidRPr="00741FE6">
              <w:rPr>
                <w:rFonts w:ascii="Times New Roman" w:hAnsi="Times New Roman" w:cs="Times New Roman"/>
                <w:sz w:val="18"/>
                <w:szCs w:val="18"/>
              </w:rPr>
              <w:t>.р</w:t>
            </w:r>
            <w:proofErr w:type="gramEnd"/>
            <w:r w:rsidRPr="00741FE6">
              <w:rPr>
                <w:rFonts w:ascii="Times New Roman" w:hAnsi="Times New Roman" w:cs="Times New Roman"/>
                <w:sz w:val="18"/>
                <w:szCs w:val="18"/>
              </w:rPr>
              <w:t>ублей</w:t>
            </w:r>
          </w:p>
        </w:tc>
      </w:tr>
      <w:tr w:rsidR="002F3A4C" w:rsidRPr="00741FE6" w:rsidTr="00EC493B">
        <w:trPr>
          <w:gridAfter w:val="1"/>
          <w:wAfter w:w="116" w:type="dxa"/>
          <w:trHeight w:val="765"/>
        </w:trPr>
        <w:tc>
          <w:tcPr>
            <w:tcW w:w="2109"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КОД</w:t>
            </w:r>
          </w:p>
        </w:tc>
        <w:tc>
          <w:tcPr>
            <w:tcW w:w="3666" w:type="dxa"/>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Наименование кода группы, подгруппы, статьи и вида источников финансирования дефицитов бюджетов</w:t>
            </w:r>
          </w:p>
        </w:tc>
        <w:tc>
          <w:tcPr>
            <w:tcW w:w="3567" w:type="dxa"/>
            <w:gridSpan w:val="9"/>
            <w:tcBorders>
              <w:top w:val="single" w:sz="4" w:space="0" w:color="auto"/>
              <w:left w:val="nil"/>
              <w:bottom w:val="single" w:sz="4" w:space="0" w:color="auto"/>
              <w:right w:val="single" w:sz="4" w:space="0" w:color="000000"/>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Сумма</w:t>
            </w:r>
          </w:p>
        </w:tc>
      </w:tr>
      <w:tr w:rsidR="002F3A4C" w:rsidRPr="00741FE6" w:rsidTr="00EC493B">
        <w:trPr>
          <w:gridAfter w:val="1"/>
          <w:wAfter w:w="116" w:type="dxa"/>
          <w:trHeight w:val="810"/>
        </w:trPr>
        <w:tc>
          <w:tcPr>
            <w:tcW w:w="2109" w:type="dxa"/>
            <w:gridSpan w:val="5"/>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rPr>
            </w:pPr>
          </w:p>
        </w:tc>
        <w:tc>
          <w:tcPr>
            <w:tcW w:w="3666" w:type="dxa"/>
            <w:gridSpan w:val="9"/>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rPr>
            </w:pPr>
          </w:p>
        </w:tc>
        <w:tc>
          <w:tcPr>
            <w:tcW w:w="1191" w:type="dxa"/>
            <w:gridSpan w:val="3"/>
            <w:tcBorders>
              <w:top w:val="nil"/>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2020 год</w:t>
            </w:r>
          </w:p>
        </w:tc>
        <w:tc>
          <w:tcPr>
            <w:tcW w:w="1105" w:type="dxa"/>
            <w:gridSpan w:val="3"/>
            <w:tcBorders>
              <w:top w:val="nil"/>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2021 год</w:t>
            </w:r>
          </w:p>
        </w:tc>
        <w:tc>
          <w:tcPr>
            <w:tcW w:w="1271" w:type="dxa"/>
            <w:gridSpan w:val="3"/>
            <w:tcBorders>
              <w:top w:val="nil"/>
              <w:left w:val="nil"/>
              <w:bottom w:val="nil"/>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2022 год</w:t>
            </w:r>
          </w:p>
        </w:tc>
      </w:tr>
      <w:tr w:rsidR="002F3A4C" w:rsidRPr="00741FE6" w:rsidTr="00EC493B">
        <w:trPr>
          <w:gridAfter w:val="1"/>
          <w:wAfter w:w="116" w:type="dxa"/>
          <w:trHeight w:val="930"/>
        </w:trPr>
        <w:tc>
          <w:tcPr>
            <w:tcW w:w="2109" w:type="dxa"/>
            <w:gridSpan w:val="5"/>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xml:space="preserve"> 01 00 </w:t>
            </w:r>
            <w:proofErr w:type="spellStart"/>
            <w:r w:rsidRPr="00741FE6">
              <w:rPr>
                <w:rFonts w:ascii="Times New Roman" w:hAnsi="Times New Roman" w:cs="Times New Roman"/>
                <w:sz w:val="18"/>
                <w:szCs w:val="18"/>
              </w:rPr>
              <w:t>00</w:t>
            </w:r>
            <w:proofErr w:type="spellEnd"/>
            <w:r w:rsidRPr="00741FE6">
              <w:rPr>
                <w:rFonts w:ascii="Times New Roman" w:hAnsi="Times New Roman" w:cs="Times New Roman"/>
                <w:sz w:val="18"/>
                <w:szCs w:val="18"/>
              </w:rPr>
              <w:t xml:space="preserve"> </w:t>
            </w:r>
            <w:proofErr w:type="spellStart"/>
            <w:r w:rsidRPr="00741FE6">
              <w:rPr>
                <w:rFonts w:ascii="Times New Roman" w:hAnsi="Times New Roman" w:cs="Times New Roman"/>
                <w:sz w:val="18"/>
                <w:szCs w:val="18"/>
              </w:rPr>
              <w:t>00</w:t>
            </w:r>
            <w:proofErr w:type="spellEnd"/>
            <w:r w:rsidRPr="00741FE6">
              <w:rPr>
                <w:rFonts w:ascii="Times New Roman" w:hAnsi="Times New Roman" w:cs="Times New Roman"/>
                <w:sz w:val="18"/>
                <w:szCs w:val="18"/>
              </w:rPr>
              <w:t xml:space="preserve"> </w:t>
            </w:r>
            <w:proofErr w:type="spellStart"/>
            <w:r w:rsidRPr="00741FE6">
              <w:rPr>
                <w:rFonts w:ascii="Times New Roman" w:hAnsi="Times New Roman" w:cs="Times New Roman"/>
                <w:sz w:val="18"/>
                <w:szCs w:val="18"/>
              </w:rPr>
              <w:t>00</w:t>
            </w:r>
            <w:proofErr w:type="spellEnd"/>
            <w:r w:rsidRPr="00741FE6">
              <w:rPr>
                <w:rFonts w:ascii="Times New Roman" w:hAnsi="Times New Roman" w:cs="Times New Roman"/>
                <w:sz w:val="18"/>
                <w:szCs w:val="18"/>
              </w:rPr>
              <w:t xml:space="preserve"> 0000 000</w:t>
            </w:r>
          </w:p>
        </w:tc>
        <w:tc>
          <w:tcPr>
            <w:tcW w:w="3666" w:type="dxa"/>
            <w:gridSpan w:val="9"/>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Источники внутреннего финансирования дефицита местного бюджета, в том числе:</w:t>
            </w:r>
          </w:p>
        </w:tc>
        <w:tc>
          <w:tcPr>
            <w:tcW w:w="1191" w:type="dxa"/>
            <w:gridSpan w:val="3"/>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1105" w:type="dxa"/>
            <w:gridSpan w:val="3"/>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1271" w:type="dxa"/>
            <w:gridSpan w:val="3"/>
            <w:tcBorders>
              <w:top w:val="single" w:sz="4" w:space="0" w:color="auto"/>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r>
      <w:tr w:rsidR="002F3A4C" w:rsidRPr="00741FE6" w:rsidTr="00EC493B">
        <w:trPr>
          <w:gridAfter w:val="1"/>
          <w:wAfter w:w="116" w:type="dxa"/>
          <w:trHeight w:val="1050"/>
        </w:trPr>
        <w:tc>
          <w:tcPr>
            <w:tcW w:w="2109" w:type="dxa"/>
            <w:gridSpan w:val="5"/>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xml:space="preserve">01 05 00 </w:t>
            </w:r>
            <w:proofErr w:type="spellStart"/>
            <w:r w:rsidRPr="00741FE6">
              <w:rPr>
                <w:rFonts w:ascii="Times New Roman" w:hAnsi="Times New Roman" w:cs="Times New Roman"/>
                <w:sz w:val="18"/>
                <w:szCs w:val="18"/>
              </w:rPr>
              <w:t>00</w:t>
            </w:r>
            <w:proofErr w:type="spellEnd"/>
            <w:r w:rsidRPr="00741FE6">
              <w:rPr>
                <w:rFonts w:ascii="Times New Roman" w:hAnsi="Times New Roman" w:cs="Times New Roman"/>
                <w:sz w:val="18"/>
                <w:szCs w:val="18"/>
              </w:rPr>
              <w:t xml:space="preserve"> </w:t>
            </w:r>
            <w:proofErr w:type="spellStart"/>
            <w:r w:rsidRPr="00741FE6">
              <w:rPr>
                <w:rFonts w:ascii="Times New Roman" w:hAnsi="Times New Roman" w:cs="Times New Roman"/>
                <w:sz w:val="18"/>
                <w:szCs w:val="18"/>
              </w:rPr>
              <w:t>00</w:t>
            </w:r>
            <w:proofErr w:type="spellEnd"/>
            <w:r w:rsidRPr="00741FE6">
              <w:rPr>
                <w:rFonts w:ascii="Times New Roman" w:hAnsi="Times New Roman" w:cs="Times New Roman"/>
                <w:sz w:val="18"/>
                <w:szCs w:val="18"/>
              </w:rPr>
              <w:t xml:space="preserve"> 0000 000</w:t>
            </w:r>
          </w:p>
        </w:tc>
        <w:tc>
          <w:tcPr>
            <w:tcW w:w="3666" w:type="dxa"/>
            <w:gridSpan w:val="9"/>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Изменение остатков средств на счетах по учету средств бюджета</w:t>
            </w:r>
          </w:p>
        </w:tc>
        <w:tc>
          <w:tcPr>
            <w:tcW w:w="1191"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1105"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1271" w:type="dxa"/>
            <w:gridSpan w:val="3"/>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r>
      <w:tr w:rsidR="002F3A4C" w:rsidRPr="00741FE6" w:rsidTr="00EC493B">
        <w:trPr>
          <w:gridAfter w:val="1"/>
          <w:wAfter w:w="116" w:type="dxa"/>
          <w:trHeight w:val="600"/>
        </w:trPr>
        <w:tc>
          <w:tcPr>
            <w:tcW w:w="2109" w:type="dxa"/>
            <w:gridSpan w:val="5"/>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xml:space="preserve">01 05 00 </w:t>
            </w:r>
            <w:proofErr w:type="spellStart"/>
            <w:r w:rsidRPr="00741FE6">
              <w:rPr>
                <w:rFonts w:ascii="Times New Roman" w:hAnsi="Times New Roman" w:cs="Times New Roman"/>
                <w:sz w:val="18"/>
                <w:szCs w:val="18"/>
              </w:rPr>
              <w:t>00</w:t>
            </w:r>
            <w:proofErr w:type="spellEnd"/>
            <w:r w:rsidRPr="00741FE6">
              <w:rPr>
                <w:rFonts w:ascii="Times New Roman" w:hAnsi="Times New Roman" w:cs="Times New Roman"/>
                <w:sz w:val="18"/>
                <w:szCs w:val="18"/>
              </w:rPr>
              <w:t xml:space="preserve"> </w:t>
            </w:r>
            <w:proofErr w:type="spellStart"/>
            <w:r w:rsidRPr="00741FE6">
              <w:rPr>
                <w:rFonts w:ascii="Times New Roman" w:hAnsi="Times New Roman" w:cs="Times New Roman"/>
                <w:sz w:val="18"/>
                <w:szCs w:val="18"/>
              </w:rPr>
              <w:t>00</w:t>
            </w:r>
            <w:proofErr w:type="spellEnd"/>
            <w:r w:rsidRPr="00741FE6">
              <w:rPr>
                <w:rFonts w:ascii="Times New Roman" w:hAnsi="Times New Roman" w:cs="Times New Roman"/>
                <w:sz w:val="18"/>
                <w:szCs w:val="18"/>
              </w:rPr>
              <w:t xml:space="preserve"> 0000 500</w:t>
            </w:r>
          </w:p>
        </w:tc>
        <w:tc>
          <w:tcPr>
            <w:tcW w:w="3666" w:type="dxa"/>
            <w:gridSpan w:val="9"/>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Увеличение остатков средств бюджета поселения</w:t>
            </w:r>
          </w:p>
        </w:tc>
        <w:tc>
          <w:tcPr>
            <w:tcW w:w="1191"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-10 710,7</w:t>
            </w:r>
          </w:p>
        </w:tc>
        <w:tc>
          <w:tcPr>
            <w:tcW w:w="1105"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-5 109,1</w:t>
            </w:r>
          </w:p>
        </w:tc>
        <w:tc>
          <w:tcPr>
            <w:tcW w:w="1271" w:type="dxa"/>
            <w:gridSpan w:val="3"/>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-4 650,9</w:t>
            </w:r>
          </w:p>
        </w:tc>
      </w:tr>
      <w:tr w:rsidR="002F3A4C" w:rsidRPr="00741FE6" w:rsidTr="00EC493B">
        <w:trPr>
          <w:gridAfter w:val="1"/>
          <w:wAfter w:w="116" w:type="dxa"/>
          <w:trHeight w:val="600"/>
        </w:trPr>
        <w:tc>
          <w:tcPr>
            <w:tcW w:w="2109" w:type="dxa"/>
            <w:gridSpan w:val="5"/>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xml:space="preserve">01 05 02 00 </w:t>
            </w:r>
            <w:proofErr w:type="spellStart"/>
            <w:r w:rsidRPr="00741FE6">
              <w:rPr>
                <w:rFonts w:ascii="Times New Roman" w:hAnsi="Times New Roman" w:cs="Times New Roman"/>
                <w:sz w:val="18"/>
                <w:szCs w:val="18"/>
              </w:rPr>
              <w:t>00</w:t>
            </w:r>
            <w:proofErr w:type="spellEnd"/>
            <w:r w:rsidRPr="00741FE6">
              <w:rPr>
                <w:rFonts w:ascii="Times New Roman" w:hAnsi="Times New Roman" w:cs="Times New Roman"/>
                <w:sz w:val="18"/>
                <w:szCs w:val="18"/>
              </w:rPr>
              <w:t xml:space="preserve"> 0000 500</w:t>
            </w:r>
          </w:p>
        </w:tc>
        <w:tc>
          <w:tcPr>
            <w:tcW w:w="3666" w:type="dxa"/>
            <w:gridSpan w:val="9"/>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Увеличение прочих остатков средств бюджета</w:t>
            </w:r>
          </w:p>
        </w:tc>
        <w:tc>
          <w:tcPr>
            <w:tcW w:w="1191"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-10 710,7</w:t>
            </w:r>
          </w:p>
        </w:tc>
        <w:tc>
          <w:tcPr>
            <w:tcW w:w="1105"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-5 109,1</w:t>
            </w:r>
          </w:p>
        </w:tc>
        <w:tc>
          <w:tcPr>
            <w:tcW w:w="1271" w:type="dxa"/>
            <w:gridSpan w:val="3"/>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-4 650,9</w:t>
            </w:r>
          </w:p>
        </w:tc>
      </w:tr>
      <w:tr w:rsidR="002F3A4C" w:rsidRPr="00741FE6" w:rsidTr="00EC493B">
        <w:trPr>
          <w:gridAfter w:val="1"/>
          <w:wAfter w:w="116" w:type="dxa"/>
          <w:trHeight w:val="600"/>
        </w:trPr>
        <w:tc>
          <w:tcPr>
            <w:tcW w:w="2109" w:type="dxa"/>
            <w:gridSpan w:val="5"/>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01 05 02 01 00 0000 510</w:t>
            </w:r>
          </w:p>
        </w:tc>
        <w:tc>
          <w:tcPr>
            <w:tcW w:w="3666" w:type="dxa"/>
            <w:gridSpan w:val="9"/>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 xml:space="preserve">Увеличение прочих остатков денежных средств бюджета </w:t>
            </w:r>
          </w:p>
        </w:tc>
        <w:tc>
          <w:tcPr>
            <w:tcW w:w="1191"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-10 710,7</w:t>
            </w:r>
          </w:p>
        </w:tc>
        <w:tc>
          <w:tcPr>
            <w:tcW w:w="1105"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-5 109,1</w:t>
            </w:r>
          </w:p>
        </w:tc>
        <w:tc>
          <w:tcPr>
            <w:tcW w:w="1271" w:type="dxa"/>
            <w:gridSpan w:val="3"/>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-4 650,9</w:t>
            </w:r>
          </w:p>
        </w:tc>
      </w:tr>
      <w:tr w:rsidR="002F3A4C" w:rsidRPr="00741FE6" w:rsidTr="00EC493B">
        <w:trPr>
          <w:gridAfter w:val="1"/>
          <w:wAfter w:w="116" w:type="dxa"/>
          <w:trHeight w:val="600"/>
        </w:trPr>
        <w:tc>
          <w:tcPr>
            <w:tcW w:w="2109" w:type="dxa"/>
            <w:gridSpan w:val="5"/>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01 05 02 01 10 0000 510</w:t>
            </w:r>
          </w:p>
        </w:tc>
        <w:tc>
          <w:tcPr>
            <w:tcW w:w="3666" w:type="dxa"/>
            <w:gridSpan w:val="9"/>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Увеличение прочих остатков денежных средств бюджета поселения</w:t>
            </w:r>
          </w:p>
        </w:tc>
        <w:tc>
          <w:tcPr>
            <w:tcW w:w="1191"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-10 710,7</w:t>
            </w:r>
          </w:p>
        </w:tc>
        <w:tc>
          <w:tcPr>
            <w:tcW w:w="1105"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-5 109,1</w:t>
            </w:r>
          </w:p>
        </w:tc>
        <w:tc>
          <w:tcPr>
            <w:tcW w:w="1271" w:type="dxa"/>
            <w:gridSpan w:val="3"/>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-4 650,9</w:t>
            </w:r>
          </w:p>
        </w:tc>
      </w:tr>
      <w:tr w:rsidR="002F3A4C" w:rsidRPr="00741FE6" w:rsidTr="00EC493B">
        <w:trPr>
          <w:gridAfter w:val="1"/>
          <w:wAfter w:w="116" w:type="dxa"/>
          <w:trHeight w:val="600"/>
        </w:trPr>
        <w:tc>
          <w:tcPr>
            <w:tcW w:w="2109" w:type="dxa"/>
            <w:gridSpan w:val="5"/>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lastRenderedPageBreak/>
              <w:t xml:space="preserve">01 05 00 </w:t>
            </w:r>
            <w:proofErr w:type="spellStart"/>
            <w:r w:rsidRPr="00741FE6">
              <w:rPr>
                <w:rFonts w:ascii="Times New Roman" w:hAnsi="Times New Roman" w:cs="Times New Roman"/>
                <w:sz w:val="18"/>
                <w:szCs w:val="18"/>
              </w:rPr>
              <w:t>00</w:t>
            </w:r>
            <w:proofErr w:type="spellEnd"/>
            <w:r w:rsidRPr="00741FE6">
              <w:rPr>
                <w:rFonts w:ascii="Times New Roman" w:hAnsi="Times New Roman" w:cs="Times New Roman"/>
                <w:sz w:val="18"/>
                <w:szCs w:val="18"/>
              </w:rPr>
              <w:t xml:space="preserve"> </w:t>
            </w:r>
            <w:proofErr w:type="spellStart"/>
            <w:r w:rsidRPr="00741FE6">
              <w:rPr>
                <w:rFonts w:ascii="Times New Roman" w:hAnsi="Times New Roman" w:cs="Times New Roman"/>
                <w:sz w:val="18"/>
                <w:szCs w:val="18"/>
              </w:rPr>
              <w:t>00</w:t>
            </w:r>
            <w:proofErr w:type="spellEnd"/>
            <w:r w:rsidRPr="00741FE6">
              <w:rPr>
                <w:rFonts w:ascii="Times New Roman" w:hAnsi="Times New Roman" w:cs="Times New Roman"/>
                <w:sz w:val="18"/>
                <w:szCs w:val="18"/>
              </w:rPr>
              <w:t xml:space="preserve"> 0000 600</w:t>
            </w:r>
          </w:p>
        </w:tc>
        <w:tc>
          <w:tcPr>
            <w:tcW w:w="3666" w:type="dxa"/>
            <w:gridSpan w:val="9"/>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Уменьшение остатков средств бюджета</w:t>
            </w:r>
          </w:p>
        </w:tc>
        <w:tc>
          <w:tcPr>
            <w:tcW w:w="1191"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10 710,7</w:t>
            </w:r>
          </w:p>
        </w:tc>
        <w:tc>
          <w:tcPr>
            <w:tcW w:w="1105"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5 109,1</w:t>
            </w:r>
          </w:p>
        </w:tc>
        <w:tc>
          <w:tcPr>
            <w:tcW w:w="1271" w:type="dxa"/>
            <w:gridSpan w:val="3"/>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4 650,9</w:t>
            </w:r>
          </w:p>
        </w:tc>
      </w:tr>
      <w:tr w:rsidR="002F3A4C" w:rsidRPr="00741FE6" w:rsidTr="00EC493B">
        <w:trPr>
          <w:gridAfter w:val="1"/>
          <w:wAfter w:w="116" w:type="dxa"/>
          <w:trHeight w:val="600"/>
        </w:trPr>
        <w:tc>
          <w:tcPr>
            <w:tcW w:w="2109" w:type="dxa"/>
            <w:gridSpan w:val="5"/>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xml:space="preserve">01 05 02 00 </w:t>
            </w:r>
            <w:proofErr w:type="spellStart"/>
            <w:r w:rsidRPr="00741FE6">
              <w:rPr>
                <w:rFonts w:ascii="Times New Roman" w:hAnsi="Times New Roman" w:cs="Times New Roman"/>
                <w:sz w:val="18"/>
                <w:szCs w:val="18"/>
              </w:rPr>
              <w:t>00</w:t>
            </w:r>
            <w:proofErr w:type="spellEnd"/>
            <w:r w:rsidRPr="00741FE6">
              <w:rPr>
                <w:rFonts w:ascii="Times New Roman" w:hAnsi="Times New Roman" w:cs="Times New Roman"/>
                <w:sz w:val="18"/>
                <w:szCs w:val="18"/>
              </w:rPr>
              <w:t xml:space="preserve"> 0000 600</w:t>
            </w:r>
          </w:p>
        </w:tc>
        <w:tc>
          <w:tcPr>
            <w:tcW w:w="3666" w:type="dxa"/>
            <w:gridSpan w:val="9"/>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Уменьшение прочих остатков средств бюджета</w:t>
            </w:r>
          </w:p>
        </w:tc>
        <w:tc>
          <w:tcPr>
            <w:tcW w:w="1191"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10 710,7</w:t>
            </w:r>
          </w:p>
        </w:tc>
        <w:tc>
          <w:tcPr>
            <w:tcW w:w="1105"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5 109,1</w:t>
            </w:r>
          </w:p>
        </w:tc>
        <w:tc>
          <w:tcPr>
            <w:tcW w:w="1271" w:type="dxa"/>
            <w:gridSpan w:val="3"/>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4 650,9</w:t>
            </w:r>
          </w:p>
        </w:tc>
      </w:tr>
      <w:tr w:rsidR="002F3A4C" w:rsidRPr="00741FE6" w:rsidTr="00EC493B">
        <w:trPr>
          <w:gridAfter w:val="1"/>
          <w:wAfter w:w="116" w:type="dxa"/>
          <w:trHeight w:val="600"/>
        </w:trPr>
        <w:tc>
          <w:tcPr>
            <w:tcW w:w="2109" w:type="dxa"/>
            <w:gridSpan w:val="5"/>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xml:space="preserve"> 01 05 02 01 00 0000 610</w:t>
            </w:r>
          </w:p>
        </w:tc>
        <w:tc>
          <w:tcPr>
            <w:tcW w:w="3666" w:type="dxa"/>
            <w:gridSpan w:val="9"/>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Уменьшение прочих остатков денежных средств бюджета</w:t>
            </w:r>
          </w:p>
        </w:tc>
        <w:tc>
          <w:tcPr>
            <w:tcW w:w="1191"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10 710,7</w:t>
            </w:r>
          </w:p>
        </w:tc>
        <w:tc>
          <w:tcPr>
            <w:tcW w:w="1105"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5 109,1</w:t>
            </w:r>
          </w:p>
        </w:tc>
        <w:tc>
          <w:tcPr>
            <w:tcW w:w="1271" w:type="dxa"/>
            <w:gridSpan w:val="3"/>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4 650,9</w:t>
            </w:r>
          </w:p>
        </w:tc>
      </w:tr>
      <w:tr w:rsidR="002F3A4C" w:rsidRPr="00741FE6" w:rsidTr="00EC493B">
        <w:trPr>
          <w:gridAfter w:val="1"/>
          <w:wAfter w:w="116" w:type="dxa"/>
          <w:trHeight w:val="600"/>
        </w:trPr>
        <w:tc>
          <w:tcPr>
            <w:tcW w:w="2109" w:type="dxa"/>
            <w:gridSpan w:val="5"/>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01 05 02 01 10 0000 610</w:t>
            </w:r>
          </w:p>
        </w:tc>
        <w:tc>
          <w:tcPr>
            <w:tcW w:w="3666" w:type="dxa"/>
            <w:gridSpan w:val="9"/>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Уменьшение прочих остатков денежных средств бюджета поселения</w:t>
            </w:r>
          </w:p>
        </w:tc>
        <w:tc>
          <w:tcPr>
            <w:tcW w:w="1191"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10 710,7</w:t>
            </w:r>
          </w:p>
        </w:tc>
        <w:tc>
          <w:tcPr>
            <w:tcW w:w="1105"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5 109,1</w:t>
            </w:r>
          </w:p>
        </w:tc>
        <w:tc>
          <w:tcPr>
            <w:tcW w:w="1271"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4 650,9</w:t>
            </w:r>
          </w:p>
        </w:tc>
      </w:tr>
      <w:tr w:rsidR="002F3A4C" w:rsidRPr="00741FE6" w:rsidTr="00EC493B">
        <w:trPr>
          <w:gridAfter w:val="1"/>
          <w:wAfter w:w="116" w:type="dxa"/>
          <w:trHeight w:val="600"/>
        </w:trPr>
        <w:tc>
          <w:tcPr>
            <w:tcW w:w="5775"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2F3A4C" w:rsidRPr="00741FE6" w:rsidRDefault="002F3A4C" w:rsidP="002F3A4C">
            <w:pPr>
              <w:rPr>
                <w:rFonts w:ascii="Times New Roman" w:hAnsi="Times New Roman" w:cs="Times New Roman"/>
                <w:b/>
                <w:bCs/>
                <w:sz w:val="18"/>
                <w:szCs w:val="18"/>
              </w:rPr>
            </w:pPr>
            <w:r w:rsidRPr="00741FE6">
              <w:rPr>
                <w:rFonts w:ascii="Times New Roman" w:hAnsi="Times New Roman" w:cs="Times New Roman"/>
                <w:b/>
                <w:bCs/>
                <w:sz w:val="18"/>
                <w:szCs w:val="18"/>
              </w:rPr>
              <w:t>ИТОГО</w:t>
            </w:r>
          </w:p>
        </w:tc>
        <w:tc>
          <w:tcPr>
            <w:tcW w:w="1191"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0,0</w:t>
            </w:r>
          </w:p>
        </w:tc>
        <w:tc>
          <w:tcPr>
            <w:tcW w:w="1105"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0,0</w:t>
            </w:r>
          </w:p>
        </w:tc>
        <w:tc>
          <w:tcPr>
            <w:tcW w:w="1271" w:type="dxa"/>
            <w:gridSpan w:val="3"/>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0,0</w:t>
            </w:r>
          </w:p>
        </w:tc>
      </w:tr>
      <w:tr w:rsidR="002F3A4C" w:rsidRPr="00741FE6" w:rsidTr="00EC493B">
        <w:trPr>
          <w:trHeight w:val="255"/>
        </w:trPr>
        <w:tc>
          <w:tcPr>
            <w:tcW w:w="296"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9162" w:type="dxa"/>
            <w:gridSpan w:val="23"/>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 xml:space="preserve">Приложение 10 </w:t>
            </w:r>
          </w:p>
        </w:tc>
      </w:tr>
      <w:tr w:rsidR="002F3A4C" w:rsidRPr="00741FE6" w:rsidTr="00EC493B">
        <w:trPr>
          <w:trHeight w:val="780"/>
        </w:trPr>
        <w:tc>
          <w:tcPr>
            <w:tcW w:w="296" w:type="dxa"/>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rPr>
            </w:pPr>
          </w:p>
        </w:tc>
        <w:tc>
          <w:tcPr>
            <w:tcW w:w="9162" w:type="dxa"/>
            <w:gridSpan w:val="23"/>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к решению сессии Совета депутатов Верх-Коенского сельсовета</w:t>
            </w:r>
          </w:p>
        </w:tc>
      </w:tr>
      <w:tr w:rsidR="002F3A4C" w:rsidRPr="00741FE6" w:rsidTr="00EC493B">
        <w:trPr>
          <w:trHeight w:val="360"/>
        </w:trPr>
        <w:tc>
          <w:tcPr>
            <w:tcW w:w="296" w:type="dxa"/>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rPr>
            </w:pPr>
          </w:p>
        </w:tc>
        <w:tc>
          <w:tcPr>
            <w:tcW w:w="9162" w:type="dxa"/>
            <w:gridSpan w:val="23"/>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от 25.12.2019 № 165</w:t>
            </w:r>
          </w:p>
        </w:tc>
      </w:tr>
      <w:tr w:rsidR="002F3A4C" w:rsidRPr="00741FE6" w:rsidTr="00EC493B">
        <w:trPr>
          <w:trHeight w:val="675"/>
        </w:trPr>
        <w:tc>
          <w:tcPr>
            <w:tcW w:w="9458" w:type="dxa"/>
            <w:gridSpan w:val="24"/>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 xml:space="preserve">                                                   ПРОГРАММА МУНИЦИПАЛЬНЫХ ВНУТРЕННИХ ЗАИМСТВОВАНИЙ ВЕРХ-КОЕНСКОГО СЕЛЬСОВЕТА НА 2020 ГОД И ПЛАНОВЫЙ ПЕРИОД  2021</w:t>
            </w:r>
            <w:proofErr w:type="gramStart"/>
            <w:r w:rsidRPr="00741FE6">
              <w:rPr>
                <w:rFonts w:ascii="Times New Roman" w:hAnsi="Times New Roman" w:cs="Times New Roman"/>
                <w:b/>
                <w:bCs/>
                <w:sz w:val="18"/>
                <w:szCs w:val="18"/>
              </w:rPr>
              <w:t xml:space="preserve"> И</w:t>
            </w:r>
            <w:proofErr w:type="gramEnd"/>
            <w:r w:rsidRPr="00741FE6">
              <w:rPr>
                <w:rFonts w:ascii="Times New Roman" w:hAnsi="Times New Roman" w:cs="Times New Roman"/>
                <w:b/>
                <w:bCs/>
                <w:sz w:val="18"/>
                <w:szCs w:val="18"/>
              </w:rPr>
              <w:t xml:space="preserve"> 2022 ГОДОВ</w:t>
            </w:r>
          </w:p>
        </w:tc>
      </w:tr>
      <w:tr w:rsidR="002F3A4C" w:rsidRPr="00741FE6" w:rsidTr="00EC493B">
        <w:trPr>
          <w:trHeight w:val="315"/>
        </w:trPr>
        <w:tc>
          <w:tcPr>
            <w:tcW w:w="296" w:type="dxa"/>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hAnsi="Times New Roman" w:cs="Times New Roman"/>
                <w:b/>
                <w:bCs/>
                <w:sz w:val="18"/>
                <w:szCs w:val="18"/>
              </w:rPr>
            </w:pPr>
          </w:p>
        </w:tc>
        <w:tc>
          <w:tcPr>
            <w:tcW w:w="9162" w:type="dxa"/>
            <w:gridSpan w:val="23"/>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тыс. рублей</w:t>
            </w:r>
          </w:p>
        </w:tc>
      </w:tr>
      <w:tr w:rsidR="002F3A4C" w:rsidRPr="00741FE6" w:rsidTr="00EC493B">
        <w:trPr>
          <w:trHeight w:val="840"/>
        </w:trPr>
        <w:tc>
          <w:tcPr>
            <w:tcW w:w="13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Муниципальные  внутренние заимствования,              в том числе</w:t>
            </w:r>
            <w:r w:rsidRPr="00741FE6">
              <w:rPr>
                <w:rFonts w:ascii="Times New Roman" w:hAnsi="Times New Roman" w:cs="Times New Roman"/>
                <w:sz w:val="18"/>
                <w:szCs w:val="18"/>
              </w:rPr>
              <w:t xml:space="preserve"> </w:t>
            </w:r>
          </w:p>
        </w:tc>
        <w:tc>
          <w:tcPr>
            <w:tcW w:w="2692" w:type="dxa"/>
            <w:gridSpan w:val="7"/>
            <w:tcBorders>
              <w:top w:val="single" w:sz="4" w:space="0" w:color="auto"/>
              <w:left w:val="nil"/>
              <w:bottom w:val="single" w:sz="4" w:space="0" w:color="auto"/>
              <w:right w:val="single" w:sz="4" w:space="0" w:color="000000"/>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2020 год</w:t>
            </w:r>
          </w:p>
        </w:tc>
        <w:tc>
          <w:tcPr>
            <w:tcW w:w="2692" w:type="dxa"/>
            <w:gridSpan w:val="6"/>
            <w:tcBorders>
              <w:top w:val="single" w:sz="4" w:space="0" w:color="auto"/>
              <w:left w:val="nil"/>
              <w:bottom w:val="single" w:sz="4" w:space="0" w:color="auto"/>
              <w:right w:val="single" w:sz="4" w:space="0" w:color="000000"/>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2021 год</w:t>
            </w:r>
          </w:p>
        </w:tc>
        <w:tc>
          <w:tcPr>
            <w:tcW w:w="2768" w:type="dxa"/>
            <w:gridSpan w:val="8"/>
            <w:tcBorders>
              <w:top w:val="single" w:sz="4" w:space="0" w:color="auto"/>
              <w:left w:val="nil"/>
              <w:bottom w:val="single" w:sz="4" w:space="0" w:color="auto"/>
              <w:right w:val="single" w:sz="4" w:space="0" w:color="000000"/>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2022 год</w:t>
            </w:r>
          </w:p>
        </w:tc>
      </w:tr>
      <w:tr w:rsidR="002F3A4C" w:rsidRPr="00741FE6" w:rsidTr="00EC493B">
        <w:trPr>
          <w:trHeight w:val="840"/>
        </w:trPr>
        <w:tc>
          <w:tcPr>
            <w:tcW w:w="1306" w:type="dxa"/>
            <w:gridSpan w:val="3"/>
            <w:vMerge/>
            <w:tcBorders>
              <w:top w:val="single" w:sz="4" w:space="0" w:color="auto"/>
              <w:left w:val="single" w:sz="4" w:space="0" w:color="auto"/>
              <w:bottom w:val="single" w:sz="4" w:space="0" w:color="auto"/>
              <w:right w:val="single" w:sz="4" w:space="0" w:color="auto"/>
            </w:tcBorders>
            <w:vAlign w:val="center"/>
            <w:hideMark/>
          </w:tcPr>
          <w:p w:rsidR="002F3A4C" w:rsidRPr="00741FE6" w:rsidRDefault="002F3A4C" w:rsidP="002F3A4C">
            <w:pPr>
              <w:rPr>
                <w:rFonts w:ascii="Times New Roman" w:hAnsi="Times New Roman" w:cs="Times New Roman"/>
                <w:b/>
                <w:bCs/>
                <w:sz w:val="18"/>
                <w:szCs w:val="18"/>
              </w:rPr>
            </w:pPr>
          </w:p>
        </w:tc>
        <w:tc>
          <w:tcPr>
            <w:tcW w:w="931"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Объем</w:t>
            </w:r>
            <w:r w:rsidRPr="00741FE6">
              <w:rPr>
                <w:rFonts w:ascii="Times New Roman" w:hAnsi="Times New Roman" w:cs="Times New Roman"/>
                <w:sz w:val="18"/>
                <w:szCs w:val="18"/>
              </w:rPr>
              <w:br/>
              <w:t>привлечения</w:t>
            </w:r>
          </w:p>
        </w:tc>
        <w:tc>
          <w:tcPr>
            <w:tcW w:w="827"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Предельные сроки погашения</w:t>
            </w:r>
          </w:p>
        </w:tc>
        <w:tc>
          <w:tcPr>
            <w:tcW w:w="934"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Объем средств, направляемых на погашение</w:t>
            </w:r>
          </w:p>
        </w:tc>
        <w:tc>
          <w:tcPr>
            <w:tcW w:w="855"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Объем</w:t>
            </w:r>
            <w:r w:rsidRPr="00741FE6">
              <w:rPr>
                <w:rFonts w:ascii="Times New Roman" w:hAnsi="Times New Roman" w:cs="Times New Roman"/>
                <w:sz w:val="18"/>
                <w:szCs w:val="18"/>
              </w:rPr>
              <w:br/>
              <w:t>привлечения</w:t>
            </w:r>
          </w:p>
        </w:tc>
        <w:tc>
          <w:tcPr>
            <w:tcW w:w="827"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Предельные сроки погашения</w:t>
            </w:r>
          </w:p>
        </w:tc>
        <w:tc>
          <w:tcPr>
            <w:tcW w:w="1010"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Объем средств, направляемых на погашение</w:t>
            </w:r>
          </w:p>
        </w:tc>
        <w:tc>
          <w:tcPr>
            <w:tcW w:w="931"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Объем</w:t>
            </w:r>
            <w:r w:rsidRPr="00741FE6">
              <w:rPr>
                <w:rFonts w:ascii="Times New Roman" w:hAnsi="Times New Roman" w:cs="Times New Roman"/>
                <w:sz w:val="18"/>
                <w:szCs w:val="18"/>
              </w:rPr>
              <w:br/>
              <w:t>привлечения</w:t>
            </w:r>
          </w:p>
        </w:tc>
        <w:tc>
          <w:tcPr>
            <w:tcW w:w="903"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Предельные сроки погашения</w:t>
            </w:r>
          </w:p>
        </w:tc>
        <w:tc>
          <w:tcPr>
            <w:tcW w:w="934"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Объем средств, направляемых на погашение</w:t>
            </w:r>
          </w:p>
        </w:tc>
      </w:tr>
      <w:tr w:rsidR="002F3A4C" w:rsidRPr="00741FE6" w:rsidTr="00EC493B">
        <w:trPr>
          <w:trHeight w:val="435"/>
        </w:trPr>
        <w:tc>
          <w:tcPr>
            <w:tcW w:w="1306" w:type="dxa"/>
            <w:gridSpan w:val="3"/>
            <w:vMerge/>
            <w:tcBorders>
              <w:top w:val="single" w:sz="4" w:space="0" w:color="auto"/>
              <w:left w:val="single" w:sz="4" w:space="0" w:color="auto"/>
              <w:bottom w:val="single" w:sz="4" w:space="0" w:color="auto"/>
              <w:right w:val="single" w:sz="4" w:space="0" w:color="auto"/>
            </w:tcBorders>
            <w:vAlign w:val="center"/>
            <w:hideMark/>
          </w:tcPr>
          <w:p w:rsidR="002F3A4C" w:rsidRPr="00741FE6" w:rsidRDefault="002F3A4C" w:rsidP="002F3A4C">
            <w:pPr>
              <w:rPr>
                <w:rFonts w:ascii="Times New Roman" w:hAnsi="Times New Roman" w:cs="Times New Roman"/>
                <w:b/>
                <w:bCs/>
                <w:sz w:val="18"/>
                <w:szCs w:val="18"/>
              </w:rPr>
            </w:pPr>
          </w:p>
        </w:tc>
        <w:tc>
          <w:tcPr>
            <w:tcW w:w="931"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0,0</w:t>
            </w:r>
          </w:p>
        </w:tc>
        <w:tc>
          <w:tcPr>
            <w:tcW w:w="827"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w:t>
            </w:r>
          </w:p>
        </w:tc>
        <w:tc>
          <w:tcPr>
            <w:tcW w:w="934"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0,0</w:t>
            </w:r>
          </w:p>
        </w:tc>
        <w:tc>
          <w:tcPr>
            <w:tcW w:w="855"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0,0</w:t>
            </w:r>
          </w:p>
        </w:tc>
        <w:tc>
          <w:tcPr>
            <w:tcW w:w="82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w:t>
            </w:r>
          </w:p>
        </w:tc>
        <w:tc>
          <w:tcPr>
            <w:tcW w:w="101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0,0</w:t>
            </w:r>
          </w:p>
        </w:tc>
        <w:tc>
          <w:tcPr>
            <w:tcW w:w="931"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0,0</w:t>
            </w:r>
          </w:p>
        </w:tc>
        <w:tc>
          <w:tcPr>
            <w:tcW w:w="903"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w:t>
            </w:r>
          </w:p>
        </w:tc>
        <w:tc>
          <w:tcPr>
            <w:tcW w:w="934"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0,0</w:t>
            </w:r>
          </w:p>
        </w:tc>
      </w:tr>
      <w:tr w:rsidR="002F3A4C" w:rsidRPr="00741FE6" w:rsidTr="00EC493B">
        <w:trPr>
          <w:trHeight w:val="600"/>
        </w:trPr>
        <w:tc>
          <w:tcPr>
            <w:tcW w:w="296"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1010" w:type="dxa"/>
            <w:gridSpan w:val="2"/>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Кредиты, привлекаемые от кредитных организаций</w:t>
            </w:r>
          </w:p>
        </w:tc>
        <w:tc>
          <w:tcPr>
            <w:tcW w:w="931"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827"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w:t>
            </w:r>
          </w:p>
        </w:tc>
        <w:tc>
          <w:tcPr>
            <w:tcW w:w="934"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855"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827"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w:t>
            </w:r>
          </w:p>
        </w:tc>
        <w:tc>
          <w:tcPr>
            <w:tcW w:w="1010"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931"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903"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w:t>
            </w:r>
          </w:p>
        </w:tc>
        <w:tc>
          <w:tcPr>
            <w:tcW w:w="934"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r>
      <w:tr w:rsidR="002F3A4C" w:rsidRPr="00741FE6" w:rsidTr="00EC493B">
        <w:trPr>
          <w:trHeight w:val="630"/>
        </w:trPr>
        <w:tc>
          <w:tcPr>
            <w:tcW w:w="296"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w:t>
            </w:r>
          </w:p>
        </w:tc>
        <w:tc>
          <w:tcPr>
            <w:tcW w:w="1010" w:type="dxa"/>
            <w:gridSpan w:val="2"/>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hAnsi="Times New Roman" w:cs="Times New Roman"/>
                <w:sz w:val="18"/>
                <w:szCs w:val="18"/>
              </w:rPr>
            </w:pPr>
            <w:r w:rsidRPr="00741FE6">
              <w:rPr>
                <w:rFonts w:ascii="Times New Roman" w:hAnsi="Times New Roman" w:cs="Times New Roman"/>
                <w:sz w:val="18"/>
                <w:szCs w:val="18"/>
              </w:rPr>
              <w:t>Кредиты, привлекаемые от других бюджетов бюджетной системы Российской Федерации</w:t>
            </w:r>
          </w:p>
        </w:tc>
        <w:tc>
          <w:tcPr>
            <w:tcW w:w="931"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827"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w:t>
            </w:r>
          </w:p>
        </w:tc>
        <w:tc>
          <w:tcPr>
            <w:tcW w:w="934"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855"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827"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w:t>
            </w:r>
          </w:p>
        </w:tc>
        <w:tc>
          <w:tcPr>
            <w:tcW w:w="1010"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931"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903"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w:t>
            </w:r>
          </w:p>
        </w:tc>
        <w:tc>
          <w:tcPr>
            <w:tcW w:w="934"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r>
      <w:tr w:rsidR="002F3A4C" w:rsidRPr="00741FE6" w:rsidTr="00EC493B">
        <w:trPr>
          <w:gridAfter w:val="2"/>
          <w:wAfter w:w="249" w:type="dxa"/>
          <w:trHeight w:val="300"/>
        </w:trPr>
        <w:tc>
          <w:tcPr>
            <w:tcW w:w="580" w:type="dxa"/>
            <w:gridSpan w:val="2"/>
            <w:tcBorders>
              <w:top w:val="nil"/>
              <w:left w:val="nil"/>
              <w:bottom w:val="nil"/>
              <w:right w:val="nil"/>
            </w:tcBorders>
            <w:shd w:val="clear" w:color="auto" w:fill="auto"/>
            <w:noWrap/>
            <w:vAlign w:val="bottom"/>
            <w:hideMark/>
          </w:tcPr>
          <w:p w:rsidR="002F3A4C" w:rsidRPr="00741FE6" w:rsidRDefault="002F3A4C" w:rsidP="002F3A4C">
            <w:pPr>
              <w:rPr>
                <w:rFonts w:ascii="Times New Roman" w:hAnsi="Times New Roman" w:cs="Times New Roman"/>
                <w:sz w:val="18"/>
                <w:szCs w:val="18"/>
                <w:lang w:eastAsia="ru-RU"/>
              </w:rPr>
            </w:pPr>
          </w:p>
        </w:tc>
        <w:tc>
          <w:tcPr>
            <w:tcW w:w="8629" w:type="dxa"/>
            <w:gridSpan w:val="20"/>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Приложение 11</w:t>
            </w:r>
          </w:p>
        </w:tc>
      </w:tr>
      <w:tr w:rsidR="002F3A4C" w:rsidRPr="00741FE6" w:rsidTr="00EC493B">
        <w:trPr>
          <w:gridAfter w:val="2"/>
          <w:wAfter w:w="249" w:type="dxa"/>
          <w:trHeight w:val="930"/>
        </w:trPr>
        <w:tc>
          <w:tcPr>
            <w:tcW w:w="580" w:type="dxa"/>
            <w:gridSpan w:val="2"/>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rPr>
            </w:pPr>
          </w:p>
        </w:tc>
        <w:tc>
          <w:tcPr>
            <w:tcW w:w="8629" w:type="dxa"/>
            <w:gridSpan w:val="20"/>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к решению сессии Совета депутатов Верх-Коенского сельсовета</w:t>
            </w:r>
          </w:p>
        </w:tc>
      </w:tr>
      <w:tr w:rsidR="002F3A4C" w:rsidRPr="00741FE6" w:rsidTr="00EC493B">
        <w:trPr>
          <w:gridAfter w:val="2"/>
          <w:wAfter w:w="249" w:type="dxa"/>
          <w:trHeight w:val="285"/>
        </w:trPr>
        <w:tc>
          <w:tcPr>
            <w:tcW w:w="580" w:type="dxa"/>
            <w:gridSpan w:val="2"/>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rPr>
            </w:pPr>
          </w:p>
        </w:tc>
        <w:tc>
          <w:tcPr>
            <w:tcW w:w="8629" w:type="dxa"/>
            <w:gridSpan w:val="20"/>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hAnsi="Times New Roman" w:cs="Times New Roman"/>
                <w:sz w:val="18"/>
                <w:szCs w:val="18"/>
              </w:rPr>
            </w:pPr>
            <w:r w:rsidRPr="00741FE6">
              <w:rPr>
                <w:rFonts w:ascii="Times New Roman" w:hAnsi="Times New Roman" w:cs="Times New Roman"/>
                <w:sz w:val="18"/>
                <w:szCs w:val="18"/>
              </w:rPr>
              <w:t>от 25.12.2019 № 165</w:t>
            </w:r>
          </w:p>
        </w:tc>
      </w:tr>
      <w:tr w:rsidR="002F3A4C" w:rsidRPr="00741FE6" w:rsidTr="00EC493B">
        <w:trPr>
          <w:gridAfter w:val="2"/>
          <w:wAfter w:w="249" w:type="dxa"/>
          <w:trHeight w:val="780"/>
        </w:trPr>
        <w:tc>
          <w:tcPr>
            <w:tcW w:w="9209" w:type="dxa"/>
            <w:gridSpan w:val="22"/>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hAnsi="Times New Roman" w:cs="Times New Roman"/>
                <w:b/>
                <w:bCs/>
                <w:sz w:val="18"/>
                <w:szCs w:val="18"/>
              </w:rPr>
            </w:pPr>
            <w:r w:rsidRPr="00741FE6">
              <w:rPr>
                <w:rFonts w:ascii="Times New Roman" w:hAnsi="Times New Roman" w:cs="Times New Roman"/>
                <w:b/>
                <w:bCs/>
                <w:sz w:val="18"/>
                <w:szCs w:val="18"/>
              </w:rPr>
              <w:t>ПРОГРАММА МУНИЦИПАЛЬНЫХ ГАРАНТИЙ ВЕРХ-КОЕНСКОГО СЕЛЬСОВЕТА В ВАЛЮТЕ РОССИЙСКОЙ ФЕДЕРАЦИИ НА 2020 ГОД И ПЛАНОВЫЙ ПЕРИОД  2021</w:t>
            </w:r>
            <w:proofErr w:type="gramStart"/>
            <w:r w:rsidRPr="00741FE6">
              <w:rPr>
                <w:rFonts w:ascii="Times New Roman" w:hAnsi="Times New Roman" w:cs="Times New Roman"/>
                <w:b/>
                <w:bCs/>
                <w:sz w:val="18"/>
                <w:szCs w:val="18"/>
              </w:rPr>
              <w:t xml:space="preserve"> И</w:t>
            </w:r>
            <w:proofErr w:type="gramEnd"/>
            <w:r w:rsidRPr="00741FE6">
              <w:rPr>
                <w:rFonts w:ascii="Times New Roman" w:hAnsi="Times New Roman" w:cs="Times New Roman"/>
                <w:b/>
                <w:bCs/>
                <w:sz w:val="18"/>
                <w:szCs w:val="18"/>
              </w:rPr>
              <w:t xml:space="preserve"> 2022 ГОДОВ</w:t>
            </w:r>
          </w:p>
        </w:tc>
      </w:tr>
      <w:tr w:rsidR="002F3A4C" w:rsidRPr="00741FE6" w:rsidTr="00EC493B">
        <w:trPr>
          <w:gridAfter w:val="2"/>
          <w:wAfter w:w="249" w:type="dxa"/>
          <w:trHeight w:val="720"/>
        </w:trPr>
        <w:tc>
          <w:tcPr>
            <w:tcW w:w="5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xml:space="preserve">№ </w:t>
            </w:r>
            <w:proofErr w:type="spellStart"/>
            <w:proofErr w:type="gramStart"/>
            <w:r w:rsidRPr="00741FE6">
              <w:rPr>
                <w:rFonts w:ascii="Times New Roman" w:hAnsi="Times New Roman" w:cs="Times New Roman"/>
                <w:sz w:val="18"/>
                <w:szCs w:val="18"/>
              </w:rPr>
              <w:t>п</w:t>
            </w:r>
            <w:proofErr w:type="spellEnd"/>
            <w:proofErr w:type="gramEnd"/>
            <w:r w:rsidRPr="00741FE6">
              <w:rPr>
                <w:rFonts w:ascii="Times New Roman" w:hAnsi="Times New Roman" w:cs="Times New Roman"/>
                <w:sz w:val="18"/>
                <w:szCs w:val="18"/>
              </w:rPr>
              <w:t>/</w:t>
            </w:r>
            <w:proofErr w:type="spellStart"/>
            <w:r w:rsidRPr="00741FE6">
              <w:rPr>
                <w:rFonts w:ascii="Times New Roman" w:hAnsi="Times New Roman" w:cs="Times New Roman"/>
                <w:sz w:val="18"/>
                <w:szCs w:val="18"/>
              </w:rPr>
              <w:t>п</w:t>
            </w:r>
            <w:proofErr w:type="spellEnd"/>
          </w:p>
        </w:tc>
        <w:tc>
          <w:tcPr>
            <w:tcW w:w="125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Цель гарантирования</w:t>
            </w:r>
          </w:p>
        </w:tc>
        <w:tc>
          <w:tcPr>
            <w:tcW w:w="2977" w:type="dxa"/>
            <w:gridSpan w:val="7"/>
            <w:tcBorders>
              <w:top w:val="single" w:sz="4" w:space="0" w:color="auto"/>
              <w:left w:val="nil"/>
              <w:bottom w:val="single" w:sz="4" w:space="0" w:color="auto"/>
              <w:right w:val="single" w:sz="4" w:space="0" w:color="000000"/>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Общий объем гарантий, тыс. рублей</w:t>
            </w:r>
          </w:p>
        </w:tc>
        <w:tc>
          <w:tcPr>
            <w:tcW w:w="113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Категория принципалов</w:t>
            </w:r>
          </w:p>
        </w:tc>
        <w:tc>
          <w:tcPr>
            <w:tcW w:w="113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Наличие права регрессного требования</w:t>
            </w:r>
          </w:p>
        </w:tc>
        <w:tc>
          <w:tcPr>
            <w:tcW w:w="212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Иные условия предоставления и исполнения государственных гарантий</w:t>
            </w:r>
          </w:p>
        </w:tc>
      </w:tr>
      <w:tr w:rsidR="002F3A4C" w:rsidRPr="00741FE6" w:rsidTr="00EC493B">
        <w:trPr>
          <w:gridAfter w:val="2"/>
          <w:wAfter w:w="249" w:type="dxa"/>
          <w:trHeight w:val="780"/>
        </w:trPr>
        <w:tc>
          <w:tcPr>
            <w:tcW w:w="580" w:type="dxa"/>
            <w:gridSpan w:val="2"/>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rPr>
            </w:pPr>
          </w:p>
        </w:tc>
        <w:tc>
          <w:tcPr>
            <w:tcW w:w="1258" w:type="dxa"/>
            <w:gridSpan w:val="2"/>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xml:space="preserve">2020 год </w:t>
            </w:r>
          </w:p>
        </w:tc>
        <w:tc>
          <w:tcPr>
            <w:tcW w:w="993"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xml:space="preserve">2021 год </w:t>
            </w:r>
          </w:p>
        </w:tc>
        <w:tc>
          <w:tcPr>
            <w:tcW w:w="992"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xml:space="preserve">2022 год </w:t>
            </w:r>
          </w:p>
        </w:tc>
        <w:tc>
          <w:tcPr>
            <w:tcW w:w="1134" w:type="dxa"/>
            <w:gridSpan w:val="4"/>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rPr>
            </w:pPr>
          </w:p>
        </w:tc>
        <w:tc>
          <w:tcPr>
            <w:tcW w:w="1134" w:type="dxa"/>
            <w:gridSpan w:val="3"/>
            <w:vMerge/>
            <w:tcBorders>
              <w:top w:val="single" w:sz="4" w:space="0" w:color="auto"/>
              <w:left w:val="single" w:sz="4" w:space="0" w:color="auto"/>
              <w:bottom w:val="single" w:sz="4" w:space="0" w:color="000000"/>
              <w:right w:val="single" w:sz="4" w:space="0" w:color="auto"/>
            </w:tcBorders>
            <w:vAlign w:val="center"/>
            <w:hideMark/>
          </w:tcPr>
          <w:p w:rsidR="002F3A4C" w:rsidRPr="00741FE6" w:rsidRDefault="002F3A4C" w:rsidP="002F3A4C">
            <w:pPr>
              <w:rPr>
                <w:rFonts w:ascii="Times New Roman" w:hAnsi="Times New Roman" w:cs="Times New Roman"/>
                <w:sz w:val="18"/>
                <w:szCs w:val="18"/>
              </w:rPr>
            </w:pPr>
          </w:p>
        </w:tc>
        <w:tc>
          <w:tcPr>
            <w:tcW w:w="2126" w:type="dxa"/>
            <w:gridSpan w:val="4"/>
            <w:vMerge/>
            <w:tcBorders>
              <w:top w:val="single" w:sz="4" w:space="0" w:color="auto"/>
              <w:left w:val="single" w:sz="4" w:space="0" w:color="auto"/>
              <w:bottom w:val="single" w:sz="4" w:space="0" w:color="000000"/>
              <w:right w:val="single" w:sz="4" w:space="0" w:color="000000"/>
            </w:tcBorders>
            <w:vAlign w:val="center"/>
            <w:hideMark/>
          </w:tcPr>
          <w:p w:rsidR="002F3A4C" w:rsidRPr="00741FE6" w:rsidRDefault="002F3A4C" w:rsidP="002F3A4C">
            <w:pPr>
              <w:rPr>
                <w:rFonts w:ascii="Times New Roman" w:hAnsi="Times New Roman" w:cs="Times New Roman"/>
                <w:sz w:val="18"/>
                <w:szCs w:val="18"/>
              </w:rPr>
            </w:pPr>
          </w:p>
        </w:tc>
      </w:tr>
      <w:tr w:rsidR="002F3A4C" w:rsidRPr="00741FE6" w:rsidTr="00EC493B">
        <w:trPr>
          <w:gridAfter w:val="2"/>
          <w:wAfter w:w="249" w:type="dxa"/>
          <w:trHeight w:val="330"/>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1</w:t>
            </w:r>
          </w:p>
        </w:tc>
        <w:tc>
          <w:tcPr>
            <w:tcW w:w="125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2</w:t>
            </w:r>
          </w:p>
        </w:tc>
        <w:tc>
          <w:tcPr>
            <w:tcW w:w="99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3</w:t>
            </w:r>
          </w:p>
        </w:tc>
        <w:tc>
          <w:tcPr>
            <w:tcW w:w="993"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4</w:t>
            </w:r>
          </w:p>
        </w:tc>
        <w:tc>
          <w:tcPr>
            <w:tcW w:w="992"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5</w:t>
            </w:r>
          </w:p>
        </w:tc>
        <w:tc>
          <w:tcPr>
            <w:tcW w:w="1134"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7</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8</w:t>
            </w:r>
          </w:p>
        </w:tc>
      </w:tr>
      <w:tr w:rsidR="002F3A4C" w:rsidRPr="00741FE6" w:rsidTr="00EC493B">
        <w:trPr>
          <w:gridAfter w:val="2"/>
          <w:wAfter w:w="249" w:type="dxa"/>
          <w:trHeight w:val="402"/>
        </w:trPr>
        <w:tc>
          <w:tcPr>
            <w:tcW w:w="580" w:type="dxa"/>
            <w:gridSpan w:val="2"/>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w:t>
            </w:r>
          </w:p>
        </w:tc>
        <w:tc>
          <w:tcPr>
            <w:tcW w:w="1258" w:type="dxa"/>
            <w:gridSpan w:val="2"/>
            <w:tcBorders>
              <w:top w:val="nil"/>
              <w:left w:val="nil"/>
              <w:bottom w:val="single" w:sz="4" w:space="0" w:color="auto"/>
              <w:right w:val="single" w:sz="4" w:space="0" w:color="auto"/>
            </w:tcBorders>
            <w:shd w:val="clear" w:color="auto" w:fill="auto"/>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w:t>
            </w:r>
          </w:p>
        </w:tc>
        <w:tc>
          <w:tcPr>
            <w:tcW w:w="99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993"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1134" w:type="dxa"/>
            <w:gridSpan w:val="4"/>
            <w:tcBorders>
              <w:top w:val="nil"/>
              <w:left w:val="nil"/>
              <w:bottom w:val="single" w:sz="4" w:space="0" w:color="auto"/>
              <w:right w:val="single" w:sz="4" w:space="0" w:color="auto"/>
            </w:tcBorders>
            <w:shd w:val="clear" w:color="auto" w:fill="auto"/>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w:t>
            </w:r>
          </w:p>
        </w:tc>
        <w:tc>
          <w:tcPr>
            <w:tcW w:w="1134" w:type="dxa"/>
            <w:gridSpan w:val="3"/>
            <w:tcBorders>
              <w:top w:val="nil"/>
              <w:left w:val="nil"/>
              <w:bottom w:val="single" w:sz="4" w:space="0" w:color="auto"/>
              <w:right w:val="single" w:sz="4" w:space="0" w:color="auto"/>
            </w:tcBorders>
            <w:shd w:val="clear" w:color="auto" w:fill="auto"/>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w:t>
            </w:r>
          </w:p>
        </w:tc>
      </w:tr>
      <w:tr w:rsidR="002F3A4C" w:rsidRPr="00741FE6" w:rsidTr="00EC493B">
        <w:trPr>
          <w:gridAfter w:val="2"/>
          <w:wAfter w:w="249" w:type="dxa"/>
          <w:trHeight w:val="402"/>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 </w:t>
            </w:r>
          </w:p>
        </w:tc>
        <w:tc>
          <w:tcPr>
            <w:tcW w:w="1258"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Итого</w:t>
            </w:r>
          </w:p>
        </w:tc>
        <w:tc>
          <w:tcPr>
            <w:tcW w:w="99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993"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0,0</w:t>
            </w:r>
          </w:p>
        </w:tc>
        <w:tc>
          <w:tcPr>
            <w:tcW w:w="1134" w:type="dxa"/>
            <w:gridSpan w:val="4"/>
            <w:tcBorders>
              <w:top w:val="nil"/>
              <w:left w:val="nil"/>
              <w:bottom w:val="single" w:sz="4" w:space="0" w:color="auto"/>
              <w:right w:val="single" w:sz="4" w:space="0" w:color="auto"/>
            </w:tcBorders>
            <w:shd w:val="clear" w:color="auto" w:fill="auto"/>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w:t>
            </w:r>
          </w:p>
        </w:tc>
        <w:tc>
          <w:tcPr>
            <w:tcW w:w="1134" w:type="dxa"/>
            <w:gridSpan w:val="3"/>
            <w:tcBorders>
              <w:top w:val="nil"/>
              <w:left w:val="nil"/>
              <w:bottom w:val="single" w:sz="4" w:space="0" w:color="auto"/>
              <w:right w:val="single" w:sz="4" w:space="0" w:color="auto"/>
            </w:tcBorders>
            <w:shd w:val="clear" w:color="auto" w:fill="auto"/>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hAnsi="Times New Roman" w:cs="Times New Roman"/>
                <w:sz w:val="18"/>
                <w:szCs w:val="18"/>
              </w:rPr>
            </w:pPr>
            <w:r w:rsidRPr="00741FE6">
              <w:rPr>
                <w:rFonts w:ascii="Times New Roman" w:hAnsi="Times New Roman" w:cs="Times New Roman"/>
                <w:sz w:val="18"/>
                <w:szCs w:val="18"/>
              </w:rPr>
              <w:t>-</w:t>
            </w:r>
          </w:p>
        </w:tc>
      </w:tr>
    </w:tbl>
    <w:p w:rsidR="002F3A4C" w:rsidRPr="00EC493B" w:rsidRDefault="002F3A4C" w:rsidP="00EC493B">
      <w:pPr>
        <w:pStyle w:val="a8"/>
        <w:jc w:val="center"/>
        <w:rPr>
          <w:rFonts w:ascii="Times New Roman" w:eastAsia="Calibri" w:hAnsi="Times New Roman" w:cs="Times New Roman"/>
          <w:sz w:val="18"/>
          <w:szCs w:val="18"/>
        </w:rPr>
      </w:pPr>
      <w:r w:rsidRPr="00EC493B">
        <w:rPr>
          <w:rFonts w:ascii="Times New Roman" w:eastAsia="Calibri" w:hAnsi="Times New Roman" w:cs="Times New Roman"/>
          <w:sz w:val="18"/>
          <w:szCs w:val="18"/>
        </w:rPr>
        <w:t>СОВЕТ ДЕПУТАТОВ ВЕРХ-КОЕНСКОГО СЕЛЬСОВЕТА</w:t>
      </w:r>
    </w:p>
    <w:p w:rsidR="002F3A4C" w:rsidRPr="00EC493B" w:rsidRDefault="002F3A4C" w:rsidP="00EC493B">
      <w:pPr>
        <w:pStyle w:val="a8"/>
        <w:jc w:val="center"/>
        <w:rPr>
          <w:rFonts w:ascii="Times New Roman" w:eastAsia="Calibri" w:hAnsi="Times New Roman" w:cs="Times New Roman"/>
          <w:sz w:val="18"/>
          <w:szCs w:val="18"/>
        </w:rPr>
      </w:pPr>
      <w:r w:rsidRPr="00EC493B">
        <w:rPr>
          <w:rFonts w:ascii="Times New Roman" w:eastAsia="Calibri" w:hAnsi="Times New Roman" w:cs="Times New Roman"/>
          <w:sz w:val="18"/>
          <w:szCs w:val="18"/>
        </w:rPr>
        <w:t>ИСКИТИМСКОГО РАЙОНА НОВОСИБИРСКОЙ ОБЛАСТИ</w:t>
      </w:r>
    </w:p>
    <w:p w:rsidR="002F3A4C" w:rsidRPr="00EC493B" w:rsidRDefault="002F3A4C" w:rsidP="00EC493B">
      <w:pPr>
        <w:pStyle w:val="a8"/>
        <w:jc w:val="center"/>
        <w:rPr>
          <w:rFonts w:ascii="Times New Roman" w:eastAsia="Calibri" w:hAnsi="Times New Roman" w:cs="Times New Roman"/>
          <w:sz w:val="18"/>
          <w:szCs w:val="18"/>
        </w:rPr>
      </w:pPr>
      <w:r w:rsidRPr="00EC493B">
        <w:rPr>
          <w:rFonts w:ascii="Times New Roman" w:eastAsia="Calibri" w:hAnsi="Times New Roman" w:cs="Times New Roman"/>
          <w:sz w:val="18"/>
          <w:szCs w:val="18"/>
        </w:rPr>
        <w:t>ПЯТОГО СОЗЫВА</w:t>
      </w:r>
    </w:p>
    <w:p w:rsidR="002F3A4C" w:rsidRPr="00EC493B" w:rsidRDefault="002F3A4C" w:rsidP="00EC493B">
      <w:pPr>
        <w:pStyle w:val="a8"/>
        <w:jc w:val="center"/>
        <w:rPr>
          <w:rFonts w:ascii="Times New Roman" w:hAnsi="Times New Roman" w:cs="Times New Roman"/>
          <w:b/>
          <w:sz w:val="18"/>
          <w:szCs w:val="18"/>
        </w:rPr>
      </w:pPr>
      <w:proofErr w:type="gramStart"/>
      <w:r w:rsidRPr="00EC493B">
        <w:rPr>
          <w:rFonts w:ascii="Times New Roman" w:hAnsi="Times New Roman" w:cs="Times New Roman"/>
          <w:b/>
          <w:sz w:val="18"/>
          <w:szCs w:val="18"/>
        </w:rPr>
        <w:t>Р</w:t>
      </w:r>
      <w:proofErr w:type="gramEnd"/>
      <w:r w:rsidRPr="00EC493B">
        <w:rPr>
          <w:rFonts w:ascii="Times New Roman" w:hAnsi="Times New Roman" w:cs="Times New Roman"/>
          <w:b/>
          <w:sz w:val="18"/>
          <w:szCs w:val="18"/>
        </w:rPr>
        <w:t xml:space="preserve"> Е Ш Е Н И Е</w:t>
      </w:r>
    </w:p>
    <w:p w:rsidR="002F3A4C" w:rsidRPr="00EC493B" w:rsidRDefault="002F3A4C" w:rsidP="00EC493B">
      <w:pPr>
        <w:pStyle w:val="a8"/>
        <w:jc w:val="center"/>
        <w:rPr>
          <w:rFonts w:ascii="Times New Roman" w:hAnsi="Times New Roman" w:cs="Times New Roman"/>
          <w:b/>
          <w:sz w:val="18"/>
          <w:szCs w:val="18"/>
        </w:rPr>
      </w:pPr>
      <w:r w:rsidRPr="00EC493B">
        <w:rPr>
          <w:rFonts w:ascii="Times New Roman" w:hAnsi="Times New Roman" w:cs="Times New Roman"/>
          <w:b/>
          <w:sz w:val="18"/>
          <w:szCs w:val="18"/>
        </w:rPr>
        <w:t>Сороковой сессии</w:t>
      </w:r>
    </w:p>
    <w:p w:rsidR="002F3A4C" w:rsidRPr="00EC493B" w:rsidRDefault="002F3A4C" w:rsidP="00EC493B">
      <w:pPr>
        <w:pStyle w:val="a8"/>
        <w:rPr>
          <w:rFonts w:ascii="Times New Roman" w:eastAsia="Calibri" w:hAnsi="Times New Roman" w:cs="Times New Roman"/>
          <w:sz w:val="18"/>
          <w:szCs w:val="18"/>
        </w:rPr>
      </w:pPr>
      <w:r w:rsidRPr="00EC493B">
        <w:rPr>
          <w:rFonts w:ascii="Times New Roman" w:eastAsia="Calibri" w:hAnsi="Times New Roman" w:cs="Times New Roman"/>
          <w:sz w:val="18"/>
          <w:szCs w:val="18"/>
        </w:rPr>
        <w:t>25.12.2019                                                                                                                № 166</w:t>
      </w:r>
    </w:p>
    <w:p w:rsidR="002F3A4C" w:rsidRPr="00EC493B" w:rsidRDefault="002F3A4C" w:rsidP="00EC493B">
      <w:pPr>
        <w:pStyle w:val="a8"/>
        <w:rPr>
          <w:rFonts w:ascii="Times New Roman" w:eastAsia="Calibri" w:hAnsi="Times New Roman" w:cs="Times New Roman"/>
          <w:sz w:val="18"/>
          <w:szCs w:val="18"/>
        </w:rPr>
      </w:pPr>
      <w:r w:rsidRPr="00EC493B">
        <w:rPr>
          <w:rFonts w:ascii="Times New Roman" w:eastAsia="Calibri" w:hAnsi="Times New Roman" w:cs="Times New Roman"/>
          <w:sz w:val="18"/>
          <w:szCs w:val="18"/>
        </w:rPr>
        <w:t>О внесении изменений в решение</w:t>
      </w:r>
    </w:p>
    <w:p w:rsidR="002F3A4C" w:rsidRPr="00EC493B" w:rsidRDefault="002F3A4C" w:rsidP="00EC493B">
      <w:pPr>
        <w:pStyle w:val="a8"/>
        <w:rPr>
          <w:rFonts w:ascii="Times New Roman" w:eastAsia="Calibri" w:hAnsi="Times New Roman" w:cs="Times New Roman"/>
          <w:sz w:val="18"/>
          <w:szCs w:val="18"/>
        </w:rPr>
      </w:pPr>
      <w:r w:rsidRPr="00EC493B">
        <w:rPr>
          <w:rFonts w:ascii="Times New Roman" w:eastAsia="Calibri" w:hAnsi="Times New Roman" w:cs="Times New Roman"/>
          <w:sz w:val="18"/>
          <w:szCs w:val="18"/>
        </w:rPr>
        <w:t>сессии Совета депутатов от 24.12.2018 № 138</w:t>
      </w:r>
    </w:p>
    <w:p w:rsidR="002F3A4C" w:rsidRPr="00EC493B" w:rsidRDefault="002F3A4C" w:rsidP="00EC493B">
      <w:pPr>
        <w:pStyle w:val="a8"/>
        <w:rPr>
          <w:rFonts w:ascii="Times New Roman" w:eastAsia="Calibri" w:hAnsi="Times New Roman" w:cs="Times New Roman"/>
          <w:sz w:val="18"/>
          <w:szCs w:val="18"/>
        </w:rPr>
      </w:pPr>
      <w:r w:rsidRPr="00EC493B">
        <w:rPr>
          <w:rFonts w:ascii="Times New Roman" w:eastAsia="Calibri" w:hAnsi="Times New Roman" w:cs="Times New Roman"/>
          <w:sz w:val="18"/>
          <w:szCs w:val="18"/>
        </w:rPr>
        <w:t>Совет депутатов Верх-Коенского сельсовета РЕШИЛ:</w:t>
      </w:r>
    </w:p>
    <w:p w:rsidR="002F3A4C" w:rsidRPr="00EC493B" w:rsidRDefault="002F3A4C" w:rsidP="00EC493B">
      <w:pPr>
        <w:pStyle w:val="a8"/>
        <w:rPr>
          <w:rFonts w:ascii="Times New Roman" w:eastAsia="Calibri" w:hAnsi="Times New Roman" w:cs="Times New Roman"/>
          <w:sz w:val="18"/>
          <w:szCs w:val="18"/>
        </w:rPr>
      </w:pPr>
      <w:proofErr w:type="gramStart"/>
      <w:r w:rsidRPr="00EC493B">
        <w:rPr>
          <w:rFonts w:ascii="Times New Roman" w:eastAsia="Calibri" w:hAnsi="Times New Roman" w:cs="Times New Roman"/>
          <w:sz w:val="18"/>
          <w:szCs w:val="18"/>
        </w:rPr>
        <w:t>Внести в решение сессии Совета депутатов от 24.12.2018 №138 «О бюджете Верх-Коенского сельсовета Искитимского района Новосибирской области на 2019год и плановый период 2020 и 2021 годов» (с изменениями от 25.02.19 №144, от 16.04.2019 №152, от 07.06.19 №155, от 02.08.19 №156, от 29.10.2019 №157) следующие изменения:</w:t>
      </w:r>
      <w:proofErr w:type="gramEnd"/>
    </w:p>
    <w:p w:rsidR="002F3A4C" w:rsidRPr="00741FE6" w:rsidRDefault="002F3A4C" w:rsidP="00EC493B">
      <w:pPr>
        <w:pStyle w:val="a8"/>
        <w:rPr>
          <w:rFonts w:eastAsia="Calibri"/>
        </w:rPr>
      </w:pPr>
      <w:r w:rsidRPr="00741FE6">
        <w:rPr>
          <w:rFonts w:eastAsia="Calibri"/>
        </w:rPr>
        <w:t>В статье 1:</w:t>
      </w:r>
    </w:p>
    <w:p w:rsidR="002F3A4C" w:rsidRPr="00EC493B" w:rsidRDefault="002F3A4C" w:rsidP="00EC493B">
      <w:pPr>
        <w:pStyle w:val="a8"/>
        <w:rPr>
          <w:rFonts w:ascii="Times New Roman" w:eastAsia="Calibri" w:hAnsi="Times New Roman" w:cs="Times New Roman"/>
          <w:sz w:val="18"/>
          <w:szCs w:val="18"/>
        </w:rPr>
      </w:pPr>
      <w:r w:rsidRPr="00741FE6">
        <w:rPr>
          <w:rFonts w:eastAsia="Calibri"/>
          <w:b/>
        </w:rPr>
        <w:t>«</w:t>
      </w:r>
      <w:r w:rsidRPr="00741FE6">
        <w:rPr>
          <w:rFonts w:eastAsia="Calibri"/>
        </w:rPr>
        <w:t xml:space="preserve">1) прогнозируемый общий объем доходов местного бюджета в сумме 13441,1тыс. рублей, в том числе объем безвозмездных поступлений в сумме 11520,4тыс. рублей, из них объем межбюджетных трансфертов, получаемых из </w:t>
      </w:r>
      <w:r w:rsidRPr="00EC493B">
        <w:rPr>
          <w:rFonts w:ascii="Times New Roman" w:eastAsia="Calibri" w:hAnsi="Times New Roman" w:cs="Times New Roman"/>
          <w:sz w:val="18"/>
          <w:szCs w:val="18"/>
        </w:rPr>
        <w:t>других бюджетов бюджетной системы Российской Федерации, в сумме 11325,4тыс. рублей;</w:t>
      </w:r>
    </w:p>
    <w:p w:rsidR="002F3A4C" w:rsidRPr="00EC493B" w:rsidRDefault="002F3A4C" w:rsidP="00EC493B">
      <w:pPr>
        <w:pStyle w:val="a8"/>
        <w:rPr>
          <w:rFonts w:ascii="Times New Roman" w:eastAsia="Calibri" w:hAnsi="Times New Roman" w:cs="Times New Roman"/>
          <w:sz w:val="18"/>
          <w:szCs w:val="18"/>
        </w:rPr>
      </w:pPr>
      <w:r w:rsidRPr="00EC493B">
        <w:rPr>
          <w:rFonts w:ascii="Times New Roman" w:eastAsia="Calibri" w:hAnsi="Times New Roman" w:cs="Times New Roman"/>
          <w:sz w:val="18"/>
          <w:szCs w:val="18"/>
        </w:rPr>
        <w:t>2) общий объем расходов местного бюджета в сумме 13601,0тыс. рублей;</w:t>
      </w:r>
    </w:p>
    <w:p w:rsidR="002F3A4C" w:rsidRPr="00EC493B" w:rsidRDefault="002F3A4C" w:rsidP="00EC493B">
      <w:pPr>
        <w:pStyle w:val="a8"/>
        <w:rPr>
          <w:rFonts w:ascii="Times New Roman" w:eastAsia="Calibri" w:hAnsi="Times New Roman" w:cs="Times New Roman"/>
          <w:sz w:val="18"/>
          <w:szCs w:val="18"/>
        </w:rPr>
      </w:pPr>
      <w:r w:rsidRPr="00EC493B">
        <w:rPr>
          <w:rFonts w:ascii="Times New Roman" w:eastAsia="Calibri" w:hAnsi="Times New Roman" w:cs="Times New Roman"/>
          <w:sz w:val="18"/>
          <w:szCs w:val="18"/>
        </w:rPr>
        <w:t>3) дефицит местного бюджета в сумме 159,9тыс. рублей</w:t>
      </w:r>
      <w:proofErr w:type="gramStart"/>
      <w:r w:rsidRPr="00EC493B">
        <w:rPr>
          <w:rFonts w:ascii="Times New Roman" w:eastAsia="Calibri" w:hAnsi="Times New Roman" w:cs="Times New Roman"/>
          <w:sz w:val="18"/>
          <w:szCs w:val="18"/>
        </w:rPr>
        <w:t>.»</w:t>
      </w:r>
      <w:proofErr w:type="gramEnd"/>
    </w:p>
    <w:p w:rsidR="002F3A4C" w:rsidRPr="00EC493B" w:rsidRDefault="002F3A4C" w:rsidP="00EC493B">
      <w:pPr>
        <w:pStyle w:val="a8"/>
        <w:rPr>
          <w:rFonts w:ascii="Times New Roman" w:eastAsia="Calibri" w:hAnsi="Times New Roman" w:cs="Times New Roman"/>
          <w:sz w:val="18"/>
          <w:szCs w:val="18"/>
        </w:rPr>
      </w:pPr>
      <w:r w:rsidRPr="00EC493B">
        <w:rPr>
          <w:rFonts w:ascii="Times New Roman" w:eastAsia="Calibri" w:hAnsi="Times New Roman" w:cs="Times New Roman"/>
          <w:sz w:val="18"/>
          <w:szCs w:val="18"/>
        </w:rPr>
        <w:t>В статье 3:</w:t>
      </w:r>
    </w:p>
    <w:p w:rsidR="002F3A4C" w:rsidRPr="00EC493B" w:rsidRDefault="002F3A4C" w:rsidP="00EC493B">
      <w:pPr>
        <w:pStyle w:val="a8"/>
        <w:rPr>
          <w:rFonts w:ascii="Times New Roman" w:eastAsia="Calibri" w:hAnsi="Times New Roman" w:cs="Times New Roman"/>
          <w:sz w:val="18"/>
          <w:szCs w:val="18"/>
        </w:rPr>
      </w:pPr>
      <w:r w:rsidRPr="00EC493B">
        <w:rPr>
          <w:rFonts w:ascii="Times New Roman" w:eastAsia="Calibri" w:hAnsi="Times New Roman" w:cs="Times New Roman"/>
          <w:sz w:val="18"/>
          <w:szCs w:val="18"/>
        </w:rPr>
        <w:t>утвердить таблицу 1 приложения 3 в новой редакции.</w:t>
      </w:r>
    </w:p>
    <w:p w:rsidR="002F3A4C" w:rsidRPr="00EC493B" w:rsidRDefault="002F3A4C" w:rsidP="00EC493B">
      <w:pPr>
        <w:pStyle w:val="a8"/>
        <w:rPr>
          <w:rFonts w:ascii="Times New Roman" w:eastAsia="Calibri" w:hAnsi="Times New Roman" w:cs="Times New Roman"/>
          <w:sz w:val="18"/>
          <w:szCs w:val="18"/>
        </w:rPr>
      </w:pPr>
      <w:r w:rsidRPr="00EC493B">
        <w:rPr>
          <w:rFonts w:ascii="Times New Roman" w:eastAsia="Calibri" w:hAnsi="Times New Roman" w:cs="Times New Roman"/>
          <w:sz w:val="18"/>
          <w:szCs w:val="18"/>
        </w:rPr>
        <w:t>В статье 6:</w:t>
      </w:r>
    </w:p>
    <w:p w:rsidR="002F3A4C" w:rsidRPr="00EC493B" w:rsidRDefault="002F3A4C" w:rsidP="00EC493B">
      <w:pPr>
        <w:pStyle w:val="a8"/>
        <w:rPr>
          <w:rFonts w:ascii="Times New Roman" w:eastAsia="Calibri" w:hAnsi="Times New Roman" w:cs="Times New Roman"/>
          <w:sz w:val="18"/>
          <w:szCs w:val="18"/>
        </w:rPr>
      </w:pPr>
      <w:r w:rsidRPr="00EC493B">
        <w:rPr>
          <w:rFonts w:ascii="Times New Roman" w:eastAsia="Calibri" w:hAnsi="Times New Roman" w:cs="Times New Roman"/>
          <w:sz w:val="18"/>
          <w:szCs w:val="18"/>
        </w:rPr>
        <w:t>утвердить таблицу 1 приложения 5 в новой редакции;</w:t>
      </w:r>
    </w:p>
    <w:p w:rsidR="002F3A4C" w:rsidRPr="00EC493B" w:rsidRDefault="002F3A4C" w:rsidP="00EC493B">
      <w:pPr>
        <w:pStyle w:val="a8"/>
        <w:rPr>
          <w:rFonts w:ascii="Times New Roman" w:eastAsia="Calibri" w:hAnsi="Times New Roman" w:cs="Times New Roman"/>
          <w:sz w:val="18"/>
          <w:szCs w:val="18"/>
        </w:rPr>
      </w:pPr>
      <w:r w:rsidRPr="00EC493B">
        <w:rPr>
          <w:rFonts w:ascii="Times New Roman" w:eastAsia="Calibri" w:hAnsi="Times New Roman" w:cs="Times New Roman"/>
          <w:sz w:val="18"/>
          <w:szCs w:val="18"/>
        </w:rPr>
        <w:t>утвердить таблицу 1 приложения 6 в новой редакции;</w:t>
      </w:r>
    </w:p>
    <w:p w:rsidR="002F3A4C" w:rsidRPr="00EC493B" w:rsidRDefault="002F3A4C" w:rsidP="00EC493B">
      <w:pPr>
        <w:pStyle w:val="a8"/>
        <w:rPr>
          <w:rFonts w:ascii="Times New Roman" w:eastAsia="Calibri" w:hAnsi="Times New Roman" w:cs="Times New Roman"/>
          <w:sz w:val="18"/>
          <w:szCs w:val="18"/>
        </w:rPr>
      </w:pPr>
      <w:r w:rsidRPr="00EC493B">
        <w:rPr>
          <w:rFonts w:ascii="Times New Roman" w:eastAsia="Calibri" w:hAnsi="Times New Roman" w:cs="Times New Roman"/>
          <w:sz w:val="18"/>
          <w:szCs w:val="18"/>
        </w:rPr>
        <w:t>утвердить таблицу 1 приложения 7 в новой редакции.</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В статье 11</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Утвердить объем бюджетных ассигнований дорожного фонда Верх-Коенского сельсовета:</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1) на 2019 год в сумме 890,4 тыс. рублей;</w:t>
      </w:r>
    </w:p>
    <w:p w:rsidR="002F3A4C" w:rsidRPr="00EC493B" w:rsidRDefault="002F3A4C" w:rsidP="00EC493B">
      <w:pPr>
        <w:pStyle w:val="a8"/>
        <w:rPr>
          <w:rFonts w:ascii="Times New Roman" w:eastAsia="Calibri" w:hAnsi="Times New Roman" w:cs="Times New Roman"/>
          <w:sz w:val="18"/>
          <w:szCs w:val="18"/>
        </w:rPr>
      </w:pPr>
      <w:r w:rsidRPr="00EC493B">
        <w:rPr>
          <w:rFonts w:ascii="Times New Roman" w:eastAsia="Calibri" w:hAnsi="Times New Roman" w:cs="Times New Roman"/>
          <w:sz w:val="18"/>
          <w:szCs w:val="18"/>
        </w:rPr>
        <w:t>В статье 12:</w:t>
      </w:r>
    </w:p>
    <w:p w:rsidR="002F3A4C" w:rsidRPr="00EC493B" w:rsidRDefault="002F3A4C" w:rsidP="00EC493B">
      <w:pPr>
        <w:pStyle w:val="a8"/>
        <w:rPr>
          <w:rFonts w:ascii="Times New Roman" w:eastAsia="Calibri" w:hAnsi="Times New Roman" w:cs="Times New Roman"/>
          <w:sz w:val="18"/>
          <w:szCs w:val="18"/>
        </w:rPr>
      </w:pPr>
      <w:r w:rsidRPr="00EC493B">
        <w:rPr>
          <w:rFonts w:ascii="Times New Roman" w:eastAsia="Calibri" w:hAnsi="Times New Roman" w:cs="Times New Roman"/>
          <w:sz w:val="18"/>
          <w:szCs w:val="18"/>
        </w:rPr>
        <w:t>утвердить таблицу 1 приложения 9 в новой редакции.</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2. Настоящее решение опубликовать в газете «Верх-Коенский вестник».</w:t>
      </w:r>
    </w:p>
    <w:p w:rsidR="002F3A4C" w:rsidRPr="00EC493B" w:rsidRDefault="002F3A4C" w:rsidP="00EC493B">
      <w:pPr>
        <w:pStyle w:val="a8"/>
        <w:rPr>
          <w:rFonts w:ascii="Times New Roman" w:eastAsia="Calibri" w:hAnsi="Times New Roman" w:cs="Times New Roman"/>
          <w:sz w:val="18"/>
          <w:szCs w:val="18"/>
        </w:rPr>
      </w:pPr>
      <w:r w:rsidRPr="00EC493B">
        <w:rPr>
          <w:rFonts w:ascii="Times New Roman" w:eastAsia="Calibri" w:hAnsi="Times New Roman" w:cs="Times New Roman"/>
          <w:sz w:val="18"/>
          <w:szCs w:val="18"/>
        </w:rPr>
        <w:t xml:space="preserve">3. </w:t>
      </w:r>
      <w:proofErr w:type="gramStart"/>
      <w:r w:rsidRPr="00EC493B">
        <w:rPr>
          <w:rFonts w:ascii="Times New Roman" w:eastAsia="Calibri" w:hAnsi="Times New Roman" w:cs="Times New Roman"/>
          <w:sz w:val="18"/>
          <w:szCs w:val="18"/>
        </w:rPr>
        <w:t>Контроль за</w:t>
      </w:r>
      <w:proofErr w:type="gramEnd"/>
      <w:r w:rsidRPr="00EC493B">
        <w:rPr>
          <w:rFonts w:ascii="Times New Roman" w:eastAsia="Calibri" w:hAnsi="Times New Roman" w:cs="Times New Roman"/>
          <w:sz w:val="18"/>
          <w:szCs w:val="18"/>
        </w:rPr>
        <w:t xml:space="preserve"> исполнением решения возложить на комиссию Совета депутатов по бюджету, финансовой и налоговой политике (Кудрявцева Т.П.)</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 xml:space="preserve">Глава Верх-Коенского сельсовета </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Искитимского района Новосибирской области                                  В.Н.Соловьенко</w:t>
      </w:r>
    </w:p>
    <w:p w:rsidR="002F3A4C" w:rsidRPr="00EC493B" w:rsidRDefault="002F3A4C" w:rsidP="00EC493B">
      <w:pPr>
        <w:pStyle w:val="a8"/>
        <w:rPr>
          <w:rFonts w:ascii="Times New Roman" w:eastAsia="Calibri" w:hAnsi="Times New Roman" w:cs="Times New Roman"/>
          <w:sz w:val="18"/>
          <w:szCs w:val="18"/>
        </w:rPr>
      </w:pPr>
      <w:r w:rsidRPr="00EC493B">
        <w:rPr>
          <w:rFonts w:ascii="Times New Roman" w:eastAsia="Calibri" w:hAnsi="Times New Roman" w:cs="Times New Roman"/>
          <w:sz w:val="18"/>
          <w:szCs w:val="18"/>
        </w:rPr>
        <w:t xml:space="preserve">            </w:t>
      </w:r>
    </w:p>
    <w:p w:rsidR="002F3A4C" w:rsidRPr="00EC493B" w:rsidRDefault="002F3A4C" w:rsidP="00EC493B">
      <w:pPr>
        <w:pStyle w:val="a8"/>
        <w:rPr>
          <w:rFonts w:ascii="Times New Roman" w:eastAsia="Calibri" w:hAnsi="Times New Roman" w:cs="Times New Roman"/>
          <w:sz w:val="18"/>
          <w:szCs w:val="18"/>
        </w:rPr>
      </w:pPr>
      <w:r w:rsidRPr="00EC493B">
        <w:rPr>
          <w:rFonts w:ascii="Times New Roman" w:eastAsia="Calibri" w:hAnsi="Times New Roman" w:cs="Times New Roman"/>
          <w:sz w:val="18"/>
          <w:szCs w:val="18"/>
        </w:rPr>
        <w:t xml:space="preserve">Председатель Совета депутатов  </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 xml:space="preserve">Верх-Коенского сельсовета </w:t>
      </w:r>
    </w:p>
    <w:p w:rsidR="002F3A4C" w:rsidRPr="00EC493B" w:rsidRDefault="002F3A4C" w:rsidP="00EC493B">
      <w:pPr>
        <w:pStyle w:val="a8"/>
        <w:rPr>
          <w:rFonts w:ascii="Times New Roman" w:eastAsia="Calibri" w:hAnsi="Times New Roman" w:cs="Times New Roman"/>
          <w:sz w:val="18"/>
          <w:szCs w:val="18"/>
        </w:rPr>
      </w:pPr>
      <w:r w:rsidRPr="00EC493B">
        <w:rPr>
          <w:rFonts w:ascii="Times New Roman" w:eastAsia="Calibri" w:hAnsi="Times New Roman" w:cs="Times New Roman"/>
          <w:sz w:val="18"/>
          <w:szCs w:val="18"/>
        </w:rPr>
        <w:t xml:space="preserve">Искитимского района Новосибирской области                                    Е.И.Мисевич </w:t>
      </w:r>
    </w:p>
    <w:p w:rsidR="002F3A4C" w:rsidRPr="00EC493B" w:rsidRDefault="002F3A4C" w:rsidP="00EC493B">
      <w:pPr>
        <w:pStyle w:val="a8"/>
        <w:rPr>
          <w:rFonts w:ascii="Times New Roman" w:eastAsia="Calibri" w:hAnsi="Times New Roman" w:cs="Times New Roman"/>
          <w:sz w:val="18"/>
          <w:szCs w:val="18"/>
        </w:rPr>
      </w:pPr>
    </w:p>
    <w:tbl>
      <w:tblPr>
        <w:tblW w:w="9980" w:type="dxa"/>
        <w:tblInd w:w="113" w:type="dxa"/>
        <w:tblLook w:val="04A0"/>
      </w:tblPr>
      <w:tblGrid>
        <w:gridCol w:w="2180"/>
        <w:gridCol w:w="5895"/>
        <w:gridCol w:w="1134"/>
        <w:gridCol w:w="771"/>
      </w:tblGrid>
      <w:tr w:rsidR="002F3A4C" w:rsidRPr="00741FE6" w:rsidTr="002F3A4C">
        <w:trPr>
          <w:trHeight w:val="255"/>
        </w:trPr>
        <w:tc>
          <w:tcPr>
            <w:tcW w:w="2180"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7800" w:type="dxa"/>
            <w:gridSpan w:val="3"/>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Приложение 3</w:t>
            </w:r>
          </w:p>
        </w:tc>
      </w:tr>
      <w:tr w:rsidR="002F3A4C" w:rsidRPr="00741FE6" w:rsidTr="002F3A4C">
        <w:trPr>
          <w:trHeight w:val="255"/>
        </w:trPr>
        <w:tc>
          <w:tcPr>
            <w:tcW w:w="9209" w:type="dxa"/>
            <w:gridSpan w:val="3"/>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    Доходы местного бюджета на 2019 год и плановый период 2020 и 2021 годов</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p>
        </w:tc>
      </w:tr>
      <w:tr w:rsidR="002F3A4C" w:rsidRPr="00741FE6" w:rsidTr="002F3A4C">
        <w:trPr>
          <w:trHeight w:val="255"/>
        </w:trPr>
        <w:tc>
          <w:tcPr>
            <w:tcW w:w="2180"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5895"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1134"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Таблица 1</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315"/>
        </w:trPr>
        <w:tc>
          <w:tcPr>
            <w:tcW w:w="9209" w:type="dxa"/>
            <w:gridSpan w:val="3"/>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lastRenderedPageBreak/>
              <w:t xml:space="preserve">Доходы местного бюджета на 2019 год </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p>
        </w:tc>
      </w:tr>
      <w:tr w:rsidR="002F3A4C" w:rsidRPr="00741FE6" w:rsidTr="002F3A4C">
        <w:trPr>
          <w:trHeight w:val="255"/>
        </w:trPr>
        <w:tc>
          <w:tcPr>
            <w:tcW w:w="2180"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5895"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1134"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в тыс</w:t>
            </w:r>
            <w:proofErr w:type="gramStart"/>
            <w:r w:rsidRPr="00741FE6">
              <w:rPr>
                <w:rFonts w:ascii="Times New Roman" w:eastAsia="Calibri" w:hAnsi="Times New Roman" w:cs="Times New Roman"/>
                <w:sz w:val="18"/>
                <w:szCs w:val="18"/>
              </w:rPr>
              <w:t>.р</w:t>
            </w:r>
            <w:proofErr w:type="gramEnd"/>
            <w:r w:rsidRPr="00741FE6">
              <w:rPr>
                <w:rFonts w:ascii="Times New Roman" w:eastAsia="Calibri" w:hAnsi="Times New Roman" w:cs="Times New Roman"/>
                <w:sz w:val="18"/>
                <w:szCs w:val="18"/>
              </w:rPr>
              <w:t>уб.</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1095"/>
        </w:trPr>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Код бюджетной классификации Российской Федерации</w:t>
            </w:r>
          </w:p>
        </w:tc>
        <w:tc>
          <w:tcPr>
            <w:tcW w:w="5895" w:type="dxa"/>
            <w:tcBorders>
              <w:top w:val="single" w:sz="4" w:space="0" w:color="auto"/>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eastAsia="Calibri" w:hAnsi="Times New Roman" w:cs="Times New Roman"/>
                <w:b/>
                <w:bCs/>
                <w:sz w:val="18"/>
                <w:szCs w:val="18"/>
              </w:rPr>
            </w:pPr>
            <w:proofErr w:type="gramStart"/>
            <w:r w:rsidRPr="00741FE6">
              <w:rPr>
                <w:rFonts w:ascii="Times New Roman" w:eastAsia="Calibri" w:hAnsi="Times New Roman" w:cs="Times New Roman"/>
                <w:b/>
                <w:bCs/>
                <w:sz w:val="18"/>
                <w:szCs w:val="18"/>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Сумма</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eastAsia="Calibri" w:hAnsi="Times New Roman" w:cs="Times New Roman"/>
                <w:b/>
                <w:bCs/>
                <w:sz w:val="18"/>
                <w:szCs w:val="18"/>
              </w:rPr>
            </w:pPr>
          </w:p>
        </w:tc>
      </w:tr>
      <w:tr w:rsidR="002F3A4C" w:rsidRPr="00741FE6" w:rsidTr="002F3A4C">
        <w:trPr>
          <w:trHeight w:val="34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1 00 00000 00 0000 000</w:t>
            </w:r>
          </w:p>
        </w:tc>
        <w:tc>
          <w:tcPr>
            <w:tcW w:w="5895"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eastAsia="Calibri" w:hAnsi="Times New Roman" w:cs="Times New Roman"/>
                <w:b/>
                <w:bCs/>
                <w:i/>
                <w:iCs/>
                <w:sz w:val="18"/>
                <w:szCs w:val="18"/>
              </w:rPr>
            </w:pPr>
            <w:r w:rsidRPr="00741FE6">
              <w:rPr>
                <w:rFonts w:ascii="Times New Roman" w:eastAsia="Calibri" w:hAnsi="Times New Roman" w:cs="Times New Roman"/>
                <w:b/>
                <w:bCs/>
                <w:i/>
                <w:iCs/>
                <w:sz w:val="18"/>
                <w:szCs w:val="18"/>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1 920,7</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b/>
                <w:bCs/>
                <w:sz w:val="18"/>
                <w:szCs w:val="18"/>
              </w:rPr>
            </w:pPr>
          </w:p>
        </w:tc>
      </w:tr>
      <w:tr w:rsidR="002F3A4C" w:rsidRPr="00741FE6" w:rsidTr="002F3A4C">
        <w:trPr>
          <w:trHeight w:val="285"/>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1 01 00000 00 0000 000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НАЛОГИ НА ПРИБЫЛЬ,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369,8</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b/>
                <w:bCs/>
                <w:sz w:val="18"/>
                <w:szCs w:val="18"/>
              </w:rPr>
            </w:pPr>
          </w:p>
        </w:tc>
      </w:tr>
      <w:tr w:rsidR="002F3A4C" w:rsidRPr="00741FE6" w:rsidTr="002F3A4C">
        <w:trPr>
          <w:trHeight w:val="1114"/>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1 01 02010 01 0000 110</w:t>
            </w:r>
          </w:p>
        </w:tc>
        <w:tc>
          <w:tcPr>
            <w:tcW w:w="5895"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369,6</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819"/>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1 01 02030 01 0000 110</w:t>
            </w:r>
          </w:p>
        </w:tc>
        <w:tc>
          <w:tcPr>
            <w:tcW w:w="5895"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proofErr w:type="gramStart"/>
            <w:r w:rsidRPr="00741FE6">
              <w:rPr>
                <w:rFonts w:ascii="Times New Roman" w:eastAsia="Calibri" w:hAnsi="Times New Roman" w:cs="Times New Roman"/>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25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1 03 00000 00 0000 000</w:t>
            </w:r>
          </w:p>
        </w:tc>
        <w:tc>
          <w:tcPr>
            <w:tcW w:w="5895"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НАЛОГИ НА ТОВАРЫ (РАБОТЫ И УСЛУГИ)</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631,9</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b/>
                <w:bCs/>
                <w:sz w:val="18"/>
                <w:szCs w:val="18"/>
              </w:rPr>
            </w:pPr>
          </w:p>
        </w:tc>
      </w:tr>
      <w:tr w:rsidR="002F3A4C" w:rsidRPr="00741FE6" w:rsidTr="002F3A4C">
        <w:trPr>
          <w:trHeight w:val="1571"/>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1 03 02231 10 0000 110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272,4</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1792"/>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1 03 02241 10 0000 110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Доходы от уплаты акцизов на моторные масла для дизельных и (или) карбюраторных (</w:t>
            </w:r>
            <w:proofErr w:type="spellStart"/>
            <w:r w:rsidRPr="00741FE6">
              <w:rPr>
                <w:rFonts w:ascii="Times New Roman" w:eastAsia="Calibri" w:hAnsi="Times New Roman" w:cs="Times New Roman"/>
                <w:sz w:val="18"/>
                <w:szCs w:val="18"/>
              </w:rPr>
              <w:t>инжекторных</w:t>
            </w:r>
            <w:proofErr w:type="spellEnd"/>
            <w:r w:rsidRPr="00741FE6">
              <w:rPr>
                <w:rFonts w:ascii="Times New Roman" w:eastAsia="Calibri"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1,9</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165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1 03 02251 10 0000 110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404,3</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1532"/>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1 03 02261 10 0000 110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-46,7</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27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1 05 00000 00 0000 000</w:t>
            </w:r>
          </w:p>
        </w:tc>
        <w:tc>
          <w:tcPr>
            <w:tcW w:w="5895"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НАДОГИ НА СОВОКУПНЫЙ ДОХОД</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2,5</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b/>
                <w:bCs/>
                <w:sz w:val="18"/>
                <w:szCs w:val="18"/>
              </w:rPr>
            </w:pPr>
          </w:p>
        </w:tc>
      </w:tr>
      <w:tr w:rsidR="002F3A4C" w:rsidRPr="00741FE6" w:rsidTr="002F3A4C">
        <w:trPr>
          <w:trHeight w:val="25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1 05 03010 01 0000 110</w:t>
            </w:r>
          </w:p>
        </w:tc>
        <w:tc>
          <w:tcPr>
            <w:tcW w:w="5895"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2,5</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255"/>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1 06 00000 00 0000 000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НАЛОГИ НА ИМУЩЕСТВО</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909,9</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b/>
                <w:bCs/>
                <w:sz w:val="18"/>
                <w:szCs w:val="18"/>
              </w:rPr>
            </w:pPr>
          </w:p>
        </w:tc>
      </w:tr>
      <w:tr w:rsidR="002F3A4C" w:rsidRPr="00741FE6" w:rsidTr="002F3A4C">
        <w:trPr>
          <w:trHeight w:val="345"/>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1 06 01000 00 0000 110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Налог на имущество </w:t>
            </w:r>
            <w:proofErr w:type="gramStart"/>
            <w:r w:rsidRPr="00741FE6">
              <w:rPr>
                <w:rFonts w:ascii="Times New Roman" w:eastAsia="Calibri" w:hAnsi="Times New Roman" w:cs="Times New Roman"/>
                <w:sz w:val="18"/>
                <w:szCs w:val="18"/>
              </w:rPr>
              <w:t>физических</w:t>
            </w:r>
            <w:proofErr w:type="gramEnd"/>
            <w:r w:rsidRPr="00741FE6">
              <w:rPr>
                <w:rFonts w:ascii="Times New Roman" w:eastAsia="Calibri" w:hAnsi="Times New Roman" w:cs="Times New Roman"/>
                <w:sz w:val="18"/>
                <w:szCs w:val="18"/>
              </w:rPr>
              <w:t xml:space="preserve"> лиц</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46,8</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780"/>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1 06 01030 10 0000 110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sz w:val="18"/>
                <w:szCs w:val="18"/>
              </w:rPr>
            </w:pPr>
            <w:proofErr w:type="gramStart"/>
            <w:r w:rsidRPr="00741FE6">
              <w:rPr>
                <w:rFonts w:ascii="Times New Roman" w:eastAsia="Calibri"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46,8</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255"/>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1 06 06000 00 0000 110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Земельный налог</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863,1</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315"/>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lastRenderedPageBreak/>
              <w:t>1 06 06030 00 0000 110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Земельный налог с организаций</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459,1</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510"/>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1 06 06033 10 0000 110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459,1</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390"/>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1 06 06040 00 0000 110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Земельный налог с </w:t>
            </w:r>
            <w:proofErr w:type="gramStart"/>
            <w:r w:rsidRPr="00741FE6">
              <w:rPr>
                <w:rFonts w:ascii="Times New Roman" w:eastAsia="Calibri" w:hAnsi="Times New Roman" w:cs="Times New Roman"/>
                <w:sz w:val="18"/>
                <w:szCs w:val="18"/>
              </w:rPr>
              <w:t>физических</w:t>
            </w:r>
            <w:proofErr w:type="gramEnd"/>
            <w:r w:rsidRPr="00741FE6">
              <w:rPr>
                <w:rFonts w:ascii="Times New Roman" w:eastAsia="Calibri" w:hAnsi="Times New Roman" w:cs="Times New Roman"/>
                <w:sz w:val="18"/>
                <w:szCs w:val="18"/>
              </w:rPr>
              <w:t xml:space="preserve"> лиц</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404,0</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551"/>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1 06 06043 10 0000 110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404,0</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765"/>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1 11 00000 00 0000 000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5,6</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b/>
                <w:bCs/>
                <w:sz w:val="18"/>
                <w:szCs w:val="18"/>
              </w:rPr>
            </w:pPr>
          </w:p>
        </w:tc>
      </w:tr>
      <w:tr w:rsidR="002F3A4C" w:rsidRPr="00741FE6" w:rsidTr="002F3A4C">
        <w:trPr>
          <w:trHeight w:val="1078"/>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1 11 05020 00 0000 120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proofErr w:type="gramStart"/>
            <w:r w:rsidRPr="00741FE6">
              <w:rPr>
                <w:rFonts w:ascii="Times New Roman" w:eastAsia="Calibri"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1038"/>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1 11 05025 10 0000 120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proofErr w:type="gramStart"/>
            <w:r w:rsidRPr="00741FE6">
              <w:rPr>
                <w:rFonts w:ascii="Times New Roman" w:eastAsia="Calibri"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1168"/>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1 11 05030 00 0000 120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5,4</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844"/>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1 11 05035 10 0000 120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5,4</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255"/>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1 16 00000 00 0000 000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xml:space="preserve">ШТРАФЫ, САНКЦИИ, ВОЗМЕЩЕНИЕ УЩЕРБА       </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1,0</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b/>
                <w:bCs/>
                <w:sz w:val="18"/>
                <w:szCs w:val="18"/>
              </w:rPr>
            </w:pPr>
          </w:p>
        </w:tc>
      </w:tr>
      <w:tr w:rsidR="002F3A4C" w:rsidRPr="00741FE6" w:rsidTr="002F3A4C">
        <w:trPr>
          <w:trHeight w:val="635"/>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1 16 90050 10 0000 140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Прочие поступления от денежных взысканий (штрафов) и иных сумм в возмещение ущерба, зачисляемые в бюджеты сельских поселений                                                                                                                                  </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255"/>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2 00 00000 00 0000 000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11 520,4</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b/>
                <w:bCs/>
                <w:sz w:val="18"/>
                <w:szCs w:val="18"/>
              </w:rPr>
            </w:pPr>
          </w:p>
        </w:tc>
      </w:tr>
      <w:tr w:rsidR="002F3A4C" w:rsidRPr="00741FE6" w:rsidTr="002F3A4C">
        <w:trPr>
          <w:trHeight w:val="510"/>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2 02 00000 00 0000 000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11 325,4</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b/>
                <w:bCs/>
                <w:sz w:val="18"/>
                <w:szCs w:val="18"/>
              </w:rPr>
            </w:pPr>
          </w:p>
        </w:tc>
      </w:tr>
      <w:tr w:rsidR="002F3A4C" w:rsidRPr="00741FE6" w:rsidTr="002F3A4C">
        <w:trPr>
          <w:trHeight w:val="510"/>
        </w:trPr>
        <w:tc>
          <w:tcPr>
            <w:tcW w:w="2180" w:type="dxa"/>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2 02 15000 00 0000 150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Дотации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3 515,2</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466"/>
        </w:trPr>
        <w:tc>
          <w:tcPr>
            <w:tcW w:w="2180" w:type="dxa"/>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2 02 15001 10 0000 150 </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Дотации бюджетам поселений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3 515,2</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525"/>
        </w:trPr>
        <w:tc>
          <w:tcPr>
            <w:tcW w:w="2180" w:type="dxa"/>
            <w:tcBorders>
              <w:top w:val="nil"/>
              <w:left w:val="single" w:sz="4" w:space="0" w:color="auto"/>
              <w:bottom w:val="single" w:sz="4" w:space="0" w:color="auto"/>
              <w:right w:val="single" w:sz="4" w:space="0" w:color="auto"/>
            </w:tcBorders>
            <w:shd w:val="clear" w:color="000000" w:fill="FFFFFF"/>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2 02 20000 00 0000 150</w:t>
            </w:r>
          </w:p>
        </w:tc>
        <w:tc>
          <w:tcPr>
            <w:tcW w:w="5895"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1 100,0</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435"/>
        </w:trPr>
        <w:tc>
          <w:tcPr>
            <w:tcW w:w="2180" w:type="dxa"/>
            <w:tcBorders>
              <w:top w:val="nil"/>
              <w:left w:val="single" w:sz="4" w:space="0" w:color="auto"/>
              <w:bottom w:val="single" w:sz="4" w:space="0" w:color="auto"/>
              <w:right w:val="single" w:sz="4" w:space="0" w:color="auto"/>
            </w:tcBorders>
            <w:shd w:val="clear" w:color="000000" w:fill="FFFFFF"/>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2 02 29999 10 0000 150</w:t>
            </w:r>
          </w:p>
        </w:tc>
        <w:tc>
          <w:tcPr>
            <w:tcW w:w="5895"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Прочие субсидии бюджетам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1 100,0</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287"/>
        </w:trPr>
        <w:tc>
          <w:tcPr>
            <w:tcW w:w="2180" w:type="dxa"/>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2 02 30000 10 0000 150 </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Субвенции бюджетам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92,8</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525"/>
        </w:trPr>
        <w:tc>
          <w:tcPr>
            <w:tcW w:w="2180" w:type="dxa"/>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2 02 30024 10 0000 150 </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Субвенции бюджетам поселений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597"/>
        </w:trPr>
        <w:tc>
          <w:tcPr>
            <w:tcW w:w="2180" w:type="dxa"/>
            <w:tcBorders>
              <w:top w:val="nil"/>
              <w:left w:val="single" w:sz="4" w:space="0" w:color="auto"/>
              <w:bottom w:val="single" w:sz="4" w:space="0" w:color="auto"/>
              <w:right w:val="single" w:sz="4" w:space="0" w:color="auto"/>
            </w:tcBorders>
            <w:shd w:val="clear" w:color="000000" w:fill="FFFFFF"/>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2 02 35118 10 0000 150 </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92,7</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420"/>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2 02 49000 00 0000 150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Прочие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6 617,4</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444"/>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2 02 49999 00 0000 150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Прочие межбюджетные трансферты, передаваемые бюджетам поселений</w:t>
            </w:r>
          </w:p>
        </w:tc>
        <w:tc>
          <w:tcPr>
            <w:tcW w:w="1134"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6 617,4</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525"/>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lastRenderedPageBreak/>
              <w:t>2 02 49999 10 0000 150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Прочие межбюджетные трансферты, передаваемые бюджетам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6 617,4</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795"/>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2 03 00000 00 0000 000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БЕЗВОЗМЕЗДНЫЕ ПОСТУПЛЕНИЯ ОТ ГОСУДАРСТВЕННЫХ (МУНИЦИПАЛЬНЫХ)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639"/>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2 03 05099 10 0000 150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Прочие безвозмездные поступления от государственных (муниципальных) организаций в бюджеты сельских поселений                                                                                                                                                  </w:t>
            </w:r>
          </w:p>
        </w:tc>
        <w:tc>
          <w:tcPr>
            <w:tcW w:w="1134"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420"/>
        </w:trPr>
        <w:tc>
          <w:tcPr>
            <w:tcW w:w="218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2 07 00000 00 0000 000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ПРОЧИЕ 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175,0</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541"/>
        </w:trPr>
        <w:tc>
          <w:tcPr>
            <w:tcW w:w="2180" w:type="dxa"/>
            <w:tcBorders>
              <w:top w:val="nil"/>
              <w:left w:val="single" w:sz="4" w:space="0" w:color="auto"/>
              <w:bottom w:val="single" w:sz="4" w:space="0" w:color="auto"/>
              <w:right w:val="single" w:sz="4" w:space="0" w:color="auto"/>
            </w:tcBorders>
            <w:shd w:val="clear" w:color="000000" w:fill="FFFFFF"/>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2 07 05030 10 0000 150</w:t>
            </w:r>
          </w:p>
        </w:tc>
        <w:tc>
          <w:tcPr>
            <w:tcW w:w="5895" w:type="dxa"/>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Прочие безвозмездные поступления в бюджеты сельских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175,0</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r>
      <w:tr w:rsidR="002F3A4C" w:rsidRPr="00741FE6" w:rsidTr="002F3A4C">
        <w:trPr>
          <w:trHeight w:val="375"/>
        </w:trPr>
        <w:tc>
          <w:tcPr>
            <w:tcW w:w="80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ВСЕГО  ДОХОДОВ</w:t>
            </w:r>
          </w:p>
        </w:tc>
        <w:tc>
          <w:tcPr>
            <w:tcW w:w="1134"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13 441,1</w:t>
            </w:r>
          </w:p>
        </w:tc>
        <w:tc>
          <w:tcPr>
            <w:tcW w:w="771"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b/>
                <w:bCs/>
                <w:sz w:val="18"/>
                <w:szCs w:val="18"/>
              </w:rPr>
            </w:pPr>
          </w:p>
        </w:tc>
      </w:tr>
    </w:tbl>
    <w:p w:rsidR="002F3A4C" w:rsidRPr="00741FE6" w:rsidRDefault="002F3A4C" w:rsidP="002F3A4C">
      <w:pPr>
        <w:tabs>
          <w:tab w:val="left" w:pos="6705"/>
          <w:tab w:val="left" w:pos="9150"/>
        </w:tabs>
        <w:rPr>
          <w:rFonts w:ascii="Times New Roman" w:eastAsia="Calibri" w:hAnsi="Times New Roman" w:cs="Times New Roman"/>
          <w:sz w:val="18"/>
          <w:szCs w:val="18"/>
        </w:rPr>
      </w:pPr>
    </w:p>
    <w:tbl>
      <w:tblPr>
        <w:tblW w:w="9822" w:type="dxa"/>
        <w:tblInd w:w="113" w:type="dxa"/>
        <w:tblLook w:val="04A0"/>
      </w:tblPr>
      <w:tblGrid>
        <w:gridCol w:w="5220"/>
        <w:gridCol w:w="260"/>
        <w:gridCol w:w="520"/>
        <w:gridCol w:w="520"/>
        <w:gridCol w:w="78"/>
        <w:gridCol w:w="680"/>
        <w:gridCol w:w="504"/>
        <w:gridCol w:w="16"/>
        <w:gridCol w:w="472"/>
        <w:gridCol w:w="192"/>
        <w:gridCol w:w="914"/>
        <w:gridCol w:w="446"/>
      </w:tblGrid>
      <w:tr w:rsidR="002F3A4C" w:rsidRPr="00741FE6" w:rsidTr="00EC493B">
        <w:trPr>
          <w:trHeight w:val="255"/>
        </w:trPr>
        <w:tc>
          <w:tcPr>
            <w:tcW w:w="5480" w:type="dxa"/>
            <w:gridSpan w:val="2"/>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520"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520"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1262" w:type="dxa"/>
            <w:gridSpan w:val="3"/>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2040" w:type="dxa"/>
            <w:gridSpan w:val="5"/>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Приложение 5</w:t>
            </w:r>
          </w:p>
        </w:tc>
      </w:tr>
      <w:tr w:rsidR="002F3A4C" w:rsidRPr="00741FE6" w:rsidTr="00EC493B">
        <w:trPr>
          <w:trHeight w:val="255"/>
        </w:trPr>
        <w:tc>
          <w:tcPr>
            <w:tcW w:w="5480" w:type="dxa"/>
            <w:gridSpan w:val="2"/>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c>
          <w:tcPr>
            <w:tcW w:w="520"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520"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1262" w:type="dxa"/>
            <w:gridSpan w:val="3"/>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680" w:type="dxa"/>
            <w:gridSpan w:val="3"/>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1360" w:type="dxa"/>
            <w:gridSpan w:val="2"/>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r>
      <w:tr w:rsidR="002F3A4C" w:rsidRPr="00741FE6" w:rsidTr="00EC493B">
        <w:trPr>
          <w:trHeight w:val="945"/>
        </w:trPr>
        <w:tc>
          <w:tcPr>
            <w:tcW w:w="9822" w:type="dxa"/>
            <w:gridSpan w:val="12"/>
            <w:vMerge w:val="restart"/>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 И НА ПЛАНОВЫЙ ПЕРИОД 2020</w:t>
            </w:r>
            <w:proofErr w:type="gramStart"/>
            <w:r w:rsidRPr="00741FE6">
              <w:rPr>
                <w:rFonts w:ascii="Times New Roman" w:eastAsia="Calibri" w:hAnsi="Times New Roman" w:cs="Times New Roman"/>
                <w:b/>
                <w:bCs/>
                <w:sz w:val="18"/>
                <w:szCs w:val="18"/>
              </w:rPr>
              <w:t xml:space="preserve"> И</w:t>
            </w:r>
            <w:proofErr w:type="gramEnd"/>
            <w:r w:rsidRPr="00741FE6">
              <w:rPr>
                <w:rFonts w:ascii="Times New Roman" w:eastAsia="Calibri" w:hAnsi="Times New Roman" w:cs="Times New Roman"/>
                <w:b/>
                <w:bCs/>
                <w:sz w:val="18"/>
                <w:szCs w:val="18"/>
              </w:rPr>
              <w:t xml:space="preserve"> 2021 ГОДОВ</w:t>
            </w:r>
          </w:p>
        </w:tc>
      </w:tr>
      <w:tr w:rsidR="002F3A4C" w:rsidRPr="00741FE6" w:rsidTr="00EC493B">
        <w:trPr>
          <w:trHeight w:val="423"/>
        </w:trPr>
        <w:tc>
          <w:tcPr>
            <w:tcW w:w="9822" w:type="dxa"/>
            <w:gridSpan w:val="12"/>
            <w:vMerge/>
            <w:tcBorders>
              <w:top w:val="nil"/>
              <w:left w:val="nil"/>
              <w:bottom w:val="nil"/>
              <w:right w:val="nil"/>
            </w:tcBorders>
            <w:vAlign w:val="center"/>
            <w:hideMark/>
          </w:tcPr>
          <w:p w:rsidR="002F3A4C" w:rsidRPr="00741FE6" w:rsidRDefault="002F3A4C" w:rsidP="002F3A4C">
            <w:pPr>
              <w:rPr>
                <w:rFonts w:ascii="Times New Roman" w:eastAsia="Calibri" w:hAnsi="Times New Roman" w:cs="Times New Roman"/>
                <w:b/>
                <w:bCs/>
                <w:sz w:val="18"/>
                <w:szCs w:val="18"/>
              </w:rPr>
            </w:pPr>
          </w:p>
        </w:tc>
      </w:tr>
      <w:tr w:rsidR="002F3A4C" w:rsidRPr="00741FE6" w:rsidTr="00EC493B">
        <w:trPr>
          <w:trHeight w:val="423"/>
        </w:trPr>
        <w:tc>
          <w:tcPr>
            <w:tcW w:w="9822" w:type="dxa"/>
            <w:gridSpan w:val="12"/>
            <w:vMerge/>
            <w:tcBorders>
              <w:top w:val="nil"/>
              <w:left w:val="nil"/>
              <w:bottom w:val="nil"/>
              <w:right w:val="nil"/>
            </w:tcBorders>
            <w:vAlign w:val="center"/>
            <w:hideMark/>
          </w:tcPr>
          <w:p w:rsidR="002F3A4C" w:rsidRPr="00741FE6" w:rsidRDefault="002F3A4C" w:rsidP="002F3A4C">
            <w:pPr>
              <w:rPr>
                <w:rFonts w:ascii="Times New Roman" w:eastAsia="Calibri" w:hAnsi="Times New Roman" w:cs="Times New Roman"/>
                <w:b/>
                <w:bCs/>
                <w:sz w:val="18"/>
                <w:szCs w:val="18"/>
              </w:rPr>
            </w:pPr>
          </w:p>
        </w:tc>
      </w:tr>
      <w:tr w:rsidR="002F3A4C" w:rsidRPr="00741FE6" w:rsidTr="00EC493B">
        <w:trPr>
          <w:trHeight w:val="30"/>
        </w:trPr>
        <w:tc>
          <w:tcPr>
            <w:tcW w:w="5480" w:type="dxa"/>
            <w:gridSpan w:val="2"/>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b/>
                <w:bCs/>
                <w:sz w:val="18"/>
                <w:szCs w:val="18"/>
              </w:rPr>
            </w:pPr>
          </w:p>
        </w:tc>
        <w:tc>
          <w:tcPr>
            <w:tcW w:w="520" w:type="dxa"/>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c>
          <w:tcPr>
            <w:tcW w:w="520" w:type="dxa"/>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c>
          <w:tcPr>
            <w:tcW w:w="1262" w:type="dxa"/>
            <w:gridSpan w:val="3"/>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c>
          <w:tcPr>
            <w:tcW w:w="680" w:type="dxa"/>
            <w:gridSpan w:val="3"/>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c>
          <w:tcPr>
            <w:tcW w:w="1360" w:type="dxa"/>
            <w:gridSpan w:val="2"/>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r>
      <w:tr w:rsidR="002F3A4C" w:rsidRPr="00741FE6" w:rsidTr="00EC493B">
        <w:trPr>
          <w:trHeight w:val="255"/>
        </w:trPr>
        <w:tc>
          <w:tcPr>
            <w:tcW w:w="5480" w:type="dxa"/>
            <w:gridSpan w:val="2"/>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c>
          <w:tcPr>
            <w:tcW w:w="520" w:type="dxa"/>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c>
          <w:tcPr>
            <w:tcW w:w="520" w:type="dxa"/>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c>
          <w:tcPr>
            <w:tcW w:w="1262" w:type="dxa"/>
            <w:gridSpan w:val="3"/>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c>
          <w:tcPr>
            <w:tcW w:w="2040" w:type="dxa"/>
            <w:gridSpan w:val="5"/>
            <w:tcBorders>
              <w:top w:val="nil"/>
              <w:left w:val="nil"/>
              <w:bottom w:val="nil"/>
              <w:right w:val="nil"/>
            </w:tcBorders>
            <w:shd w:val="clear" w:color="auto" w:fill="auto"/>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Таблица 1</w:t>
            </w:r>
          </w:p>
        </w:tc>
      </w:tr>
      <w:tr w:rsidR="002F3A4C" w:rsidRPr="00741FE6" w:rsidTr="00EC493B">
        <w:trPr>
          <w:trHeight w:val="30"/>
        </w:trPr>
        <w:tc>
          <w:tcPr>
            <w:tcW w:w="5480" w:type="dxa"/>
            <w:gridSpan w:val="2"/>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c>
          <w:tcPr>
            <w:tcW w:w="520"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520"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1262" w:type="dxa"/>
            <w:gridSpan w:val="3"/>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680" w:type="dxa"/>
            <w:gridSpan w:val="3"/>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1360" w:type="dxa"/>
            <w:gridSpan w:val="2"/>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r>
      <w:tr w:rsidR="002F3A4C" w:rsidRPr="00741FE6" w:rsidTr="00EC493B">
        <w:trPr>
          <w:trHeight w:val="423"/>
        </w:trPr>
        <w:tc>
          <w:tcPr>
            <w:tcW w:w="9822" w:type="dxa"/>
            <w:gridSpan w:val="12"/>
            <w:vMerge w:val="restart"/>
            <w:tcBorders>
              <w:top w:val="nil"/>
              <w:left w:val="nil"/>
              <w:bottom w:val="nil"/>
              <w:right w:val="nil"/>
            </w:tcBorders>
            <w:shd w:val="clear" w:color="auto" w:fill="auto"/>
            <w:vAlign w:val="bottom"/>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xml:space="preserve">Распределение бюджетных ассигнований по разделам, подразделам, целевым статьям (муниципальным программам и </w:t>
            </w:r>
            <w:proofErr w:type="spellStart"/>
            <w:r w:rsidRPr="00741FE6">
              <w:rPr>
                <w:rFonts w:ascii="Times New Roman" w:eastAsia="Calibri" w:hAnsi="Times New Roman" w:cs="Times New Roman"/>
                <w:b/>
                <w:bCs/>
                <w:sz w:val="18"/>
                <w:szCs w:val="18"/>
              </w:rPr>
              <w:t>непрограммным</w:t>
            </w:r>
            <w:proofErr w:type="spellEnd"/>
            <w:r w:rsidRPr="00741FE6">
              <w:rPr>
                <w:rFonts w:ascii="Times New Roman" w:eastAsia="Calibri" w:hAnsi="Times New Roman" w:cs="Times New Roman"/>
                <w:b/>
                <w:bCs/>
                <w:sz w:val="18"/>
                <w:szCs w:val="18"/>
              </w:rPr>
              <w:t xml:space="preserve"> направлениям деятельности), группам и подгруппам </w:t>
            </w:r>
            <w:proofErr w:type="gramStart"/>
            <w:r w:rsidRPr="00741FE6">
              <w:rPr>
                <w:rFonts w:ascii="Times New Roman" w:eastAsia="Calibri" w:hAnsi="Times New Roman" w:cs="Times New Roman"/>
                <w:b/>
                <w:bCs/>
                <w:sz w:val="18"/>
                <w:szCs w:val="18"/>
              </w:rPr>
              <w:t>видов расходов классификации расходов бюджетов</w:t>
            </w:r>
            <w:proofErr w:type="gramEnd"/>
            <w:r w:rsidRPr="00741FE6">
              <w:rPr>
                <w:rFonts w:ascii="Times New Roman" w:eastAsia="Calibri" w:hAnsi="Times New Roman" w:cs="Times New Roman"/>
                <w:b/>
                <w:bCs/>
                <w:sz w:val="18"/>
                <w:szCs w:val="18"/>
              </w:rPr>
              <w:t xml:space="preserve"> на 2019 год</w:t>
            </w:r>
          </w:p>
        </w:tc>
      </w:tr>
      <w:tr w:rsidR="002F3A4C" w:rsidRPr="00741FE6" w:rsidTr="00EC493B">
        <w:trPr>
          <w:trHeight w:val="423"/>
        </w:trPr>
        <w:tc>
          <w:tcPr>
            <w:tcW w:w="9822" w:type="dxa"/>
            <w:gridSpan w:val="12"/>
            <w:vMerge/>
            <w:tcBorders>
              <w:top w:val="nil"/>
              <w:left w:val="nil"/>
              <w:bottom w:val="nil"/>
              <w:right w:val="nil"/>
            </w:tcBorders>
            <w:vAlign w:val="center"/>
            <w:hideMark/>
          </w:tcPr>
          <w:p w:rsidR="002F3A4C" w:rsidRPr="00741FE6" w:rsidRDefault="002F3A4C" w:rsidP="002F3A4C">
            <w:pPr>
              <w:rPr>
                <w:rFonts w:ascii="Times New Roman" w:eastAsia="Calibri" w:hAnsi="Times New Roman" w:cs="Times New Roman"/>
                <w:b/>
                <w:bCs/>
                <w:sz w:val="18"/>
                <w:szCs w:val="18"/>
              </w:rPr>
            </w:pPr>
          </w:p>
        </w:tc>
      </w:tr>
      <w:tr w:rsidR="002F3A4C" w:rsidRPr="00741FE6" w:rsidTr="00EC493B">
        <w:trPr>
          <w:trHeight w:val="510"/>
        </w:trPr>
        <w:tc>
          <w:tcPr>
            <w:tcW w:w="9822" w:type="dxa"/>
            <w:gridSpan w:val="12"/>
            <w:vMerge/>
            <w:tcBorders>
              <w:top w:val="nil"/>
              <w:left w:val="nil"/>
              <w:bottom w:val="nil"/>
              <w:right w:val="nil"/>
            </w:tcBorders>
            <w:vAlign w:val="center"/>
            <w:hideMark/>
          </w:tcPr>
          <w:p w:rsidR="002F3A4C" w:rsidRPr="00741FE6" w:rsidRDefault="002F3A4C" w:rsidP="002F3A4C">
            <w:pPr>
              <w:rPr>
                <w:rFonts w:ascii="Times New Roman" w:eastAsia="Calibri" w:hAnsi="Times New Roman" w:cs="Times New Roman"/>
                <w:b/>
                <w:bCs/>
                <w:sz w:val="18"/>
                <w:szCs w:val="18"/>
              </w:rPr>
            </w:pPr>
          </w:p>
        </w:tc>
      </w:tr>
      <w:tr w:rsidR="002F3A4C" w:rsidRPr="00741FE6" w:rsidTr="00EC493B">
        <w:trPr>
          <w:trHeight w:val="255"/>
        </w:trPr>
        <w:tc>
          <w:tcPr>
            <w:tcW w:w="5480" w:type="dxa"/>
            <w:gridSpan w:val="2"/>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eastAsia="Calibri" w:hAnsi="Times New Roman" w:cs="Times New Roman"/>
                <w:b/>
                <w:bCs/>
                <w:sz w:val="18"/>
                <w:szCs w:val="18"/>
              </w:rPr>
            </w:pPr>
          </w:p>
        </w:tc>
        <w:tc>
          <w:tcPr>
            <w:tcW w:w="520"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520"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1262" w:type="dxa"/>
            <w:gridSpan w:val="3"/>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680" w:type="dxa"/>
            <w:gridSpan w:val="3"/>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1360" w:type="dxa"/>
            <w:gridSpan w:val="2"/>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тыс. рублей</w:t>
            </w:r>
          </w:p>
        </w:tc>
      </w:tr>
      <w:tr w:rsidR="002F3A4C" w:rsidRPr="00741FE6" w:rsidTr="00EC493B">
        <w:trPr>
          <w:trHeight w:val="645"/>
        </w:trPr>
        <w:tc>
          <w:tcPr>
            <w:tcW w:w="54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Наименование</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РЗ</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proofErr w:type="gramStart"/>
            <w:r w:rsidRPr="00741FE6">
              <w:rPr>
                <w:rFonts w:ascii="Times New Roman" w:eastAsia="Calibri" w:hAnsi="Times New Roman" w:cs="Times New Roman"/>
                <w:sz w:val="18"/>
                <w:szCs w:val="18"/>
              </w:rPr>
              <w:t>ПР</w:t>
            </w:r>
            <w:proofErr w:type="gramEnd"/>
          </w:p>
        </w:tc>
        <w:tc>
          <w:tcPr>
            <w:tcW w:w="1262" w:type="dxa"/>
            <w:gridSpan w:val="3"/>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ЦСР</w:t>
            </w:r>
          </w:p>
        </w:tc>
        <w:tc>
          <w:tcPr>
            <w:tcW w:w="680" w:type="dxa"/>
            <w:gridSpan w:val="3"/>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ВР</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Сумма</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Общегосударственные вопросы</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4 823,1</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02</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696,1</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proofErr w:type="spellStart"/>
            <w:r w:rsidRPr="00741FE6">
              <w:rPr>
                <w:rFonts w:ascii="Times New Roman" w:eastAsia="Calibri" w:hAnsi="Times New Roman" w:cs="Times New Roman"/>
                <w:sz w:val="18"/>
                <w:szCs w:val="18"/>
              </w:rPr>
              <w:t>Непрограммные</w:t>
            </w:r>
            <w:proofErr w:type="spellEnd"/>
            <w:r w:rsidRPr="00741FE6">
              <w:rPr>
                <w:rFonts w:ascii="Times New Roman" w:eastAsia="Calibri" w:hAnsi="Times New Roman" w:cs="Times New Roman"/>
                <w:sz w:val="18"/>
                <w:szCs w:val="18"/>
              </w:rPr>
              <w:t xml:space="preserve">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597,3</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Глава муниципального образования</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99.0.00.03110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597,3</w:t>
            </w:r>
          </w:p>
        </w:tc>
      </w:tr>
      <w:tr w:rsidR="002F3A4C" w:rsidRPr="00741FE6" w:rsidTr="00EC493B">
        <w:trPr>
          <w:trHeight w:val="903"/>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99.0.00.03110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597,3</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99.0.00.03110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120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597,3</w:t>
            </w:r>
          </w:p>
        </w:tc>
      </w:tr>
      <w:tr w:rsidR="002F3A4C" w:rsidRPr="00741FE6" w:rsidTr="00EC493B">
        <w:trPr>
          <w:trHeight w:val="86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98,8</w:t>
            </w:r>
          </w:p>
        </w:tc>
      </w:tr>
      <w:tr w:rsidR="002F3A4C" w:rsidRPr="00741FE6" w:rsidTr="00EC493B">
        <w:trPr>
          <w:trHeight w:val="1066"/>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98,8</w:t>
            </w:r>
          </w:p>
        </w:tc>
      </w:tr>
      <w:tr w:rsidR="002F3A4C" w:rsidRPr="00741FE6" w:rsidTr="00EC493B">
        <w:trPr>
          <w:trHeight w:val="571"/>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120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98,8</w:t>
            </w:r>
          </w:p>
        </w:tc>
      </w:tr>
      <w:tr w:rsidR="002F3A4C" w:rsidRPr="00741FE6" w:rsidTr="00EC493B">
        <w:trPr>
          <w:trHeight w:val="960"/>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04</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2 508,3</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proofErr w:type="spellStart"/>
            <w:r w:rsidRPr="00741FE6">
              <w:rPr>
                <w:rFonts w:ascii="Times New Roman" w:eastAsia="Calibri" w:hAnsi="Times New Roman" w:cs="Times New Roman"/>
                <w:sz w:val="18"/>
                <w:szCs w:val="18"/>
              </w:rPr>
              <w:t>Непрограммные</w:t>
            </w:r>
            <w:proofErr w:type="spellEnd"/>
            <w:r w:rsidRPr="00741FE6">
              <w:rPr>
                <w:rFonts w:ascii="Times New Roman" w:eastAsia="Calibri" w:hAnsi="Times New Roman" w:cs="Times New Roman"/>
                <w:sz w:val="18"/>
                <w:szCs w:val="18"/>
              </w:rPr>
              <w:t xml:space="preserve">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2 508,3</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по оплате труда работников государственных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99.0.00.00110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917,8</w:t>
            </w:r>
          </w:p>
        </w:tc>
      </w:tr>
      <w:tr w:rsidR="002F3A4C" w:rsidRPr="00741FE6" w:rsidTr="00EC493B">
        <w:trPr>
          <w:trHeight w:val="10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99.0.00.00110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917,8</w:t>
            </w:r>
          </w:p>
        </w:tc>
      </w:tr>
      <w:tr w:rsidR="002F3A4C" w:rsidRPr="00741FE6" w:rsidTr="00EC493B">
        <w:trPr>
          <w:trHeight w:val="55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99.0.00.00110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120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917,8</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обеспечение функций государственных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99.0.00.00190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682,8</w:t>
            </w:r>
          </w:p>
        </w:tc>
      </w:tr>
      <w:tr w:rsidR="002F3A4C" w:rsidRPr="00741FE6" w:rsidTr="00EC493B">
        <w:trPr>
          <w:trHeight w:val="507"/>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99.0.00.00190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670,3</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99.0.00.00190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670,3</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бюджетные ассигнования</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99.0.00.00190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12,5</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Уплата налогов, сборов и иных платежей </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99.0.00.00190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850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12,5</w:t>
            </w:r>
          </w:p>
        </w:tc>
      </w:tr>
      <w:tr w:rsidR="002F3A4C" w:rsidRPr="00741FE6" w:rsidTr="00EC493B">
        <w:trPr>
          <w:trHeight w:val="526"/>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Мероприятия по решению вопросов в сфере административных правонарушений</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99.0.00.70190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r>
      <w:tr w:rsidR="002F3A4C" w:rsidRPr="00741FE6" w:rsidTr="00EC493B">
        <w:trPr>
          <w:trHeight w:val="547"/>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99.0.00.70190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r>
      <w:tr w:rsidR="002F3A4C" w:rsidRPr="00741FE6" w:rsidTr="00EC493B">
        <w:trPr>
          <w:trHeight w:val="413"/>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99.0.00.70190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r>
      <w:tr w:rsidR="002F3A4C" w:rsidRPr="00741FE6" w:rsidTr="00EC493B">
        <w:trPr>
          <w:trHeight w:val="763"/>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897,9</w:t>
            </w:r>
          </w:p>
        </w:tc>
      </w:tr>
      <w:tr w:rsidR="002F3A4C" w:rsidRPr="00741FE6" w:rsidTr="00EC493B">
        <w:trPr>
          <w:trHeight w:val="975"/>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897,9</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120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897,9</w:t>
            </w:r>
          </w:p>
        </w:tc>
      </w:tr>
      <w:tr w:rsidR="002F3A4C" w:rsidRPr="00741FE6" w:rsidTr="00EC493B">
        <w:trPr>
          <w:trHeight w:val="938"/>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Софинансирование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99.0.00.S0510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9,7</w:t>
            </w:r>
          </w:p>
        </w:tc>
      </w:tr>
      <w:tr w:rsidR="002F3A4C" w:rsidRPr="00741FE6" w:rsidTr="00EC493B">
        <w:trPr>
          <w:trHeight w:val="966"/>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41FE6">
              <w:rPr>
                <w:rFonts w:ascii="Times New Roman" w:eastAsia="Calibri" w:hAnsi="Times New Roman" w:cs="Times New Roman"/>
                <w:sz w:val="18"/>
                <w:szCs w:val="18"/>
              </w:rPr>
              <w:lastRenderedPageBreak/>
              <w:t>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lastRenderedPageBreak/>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99.0.00.S0510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9,7</w:t>
            </w:r>
          </w:p>
        </w:tc>
      </w:tr>
      <w:tr w:rsidR="002F3A4C" w:rsidRPr="00741FE6" w:rsidTr="00EC493B">
        <w:trPr>
          <w:trHeight w:val="555"/>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lastRenderedPageBreak/>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99.0.00.S0510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120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9,7</w:t>
            </w:r>
          </w:p>
        </w:tc>
      </w:tr>
      <w:tr w:rsidR="002F3A4C" w:rsidRPr="00741FE6" w:rsidTr="00EC493B">
        <w:trPr>
          <w:trHeight w:val="705"/>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06</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21,2</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proofErr w:type="spellStart"/>
            <w:r w:rsidRPr="00741FE6">
              <w:rPr>
                <w:rFonts w:ascii="Times New Roman" w:eastAsia="Calibri" w:hAnsi="Times New Roman" w:cs="Times New Roman"/>
                <w:sz w:val="18"/>
                <w:szCs w:val="18"/>
              </w:rPr>
              <w:t>Непрограммные</w:t>
            </w:r>
            <w:proofErr w:type="spellEnd"/>
            <w:r w:rsidRPr="00741FE6">
              <w:rPr>
                <w:rFonts w:ascii="Times New Roman" w:eastAsia="Calibri" w:hAnsi="Times New Roman" w:cs="Times New Roman"/>
                <w:sz w:val="18"/>
                <w:szCs w:val="18"/>
              </w:rPr>
              <w:t xml:space="preserve">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06</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21,2</w:t>
            </w:r>
          </w:p>
        </w:tc>
      </w:tr>
      <w:tr w:rsidR="002F3A4C" w:rsidRPr="00741FE6" w:rsidTr="00EC493B">
        <w:trPr>
          <w:trHeight w:val="360"/>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межбюджетные трансферты бюджетам бюджетной системы</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06</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99.0.00.00500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21,2</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Межбюджетные трансферты</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06</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99.0.00.00500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21,2</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межбюджетные трансферты</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06</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99.0.00.00500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21,2</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Резервные фонды</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5,0</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proofErr w:type="spellStart"/>
            <w:r w:rsidRPr="00741FE6">
              <w:rPr>
                <w:rFonts w:ascii="Times New Roman" w:eastAsia="Calibri" w:hAnsi="Times New Roman" w:cs="Times New Roman"/>
                <w:sz w:val="18"/>
                <w:szCs w:val="18"/>
              </w:rPr>
              <w:t>Непрограммные</w:t>
            </w:r>
            <w:proofErr w:type="spellEnd"/>
            <w:r w:rsidRPr="00741FE6">
              <w:rPr>
                <w:rFonts w:ascii="Times New Roman" w:eastAsia="Calibri" w:hAnsi="Times New Roman" w:cs="Times New Roman"/>
                <w:sz w:val="18"/>
                <w:szCs w:val="18"/>
              </w:rPr>
              <w:t xml:space="preserve">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Резервные фонды местных администраций</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99.0.00.20550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бюджетные ассигнования</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99.0.00.20550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Резервные средства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99.0.00.20550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870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Другие общегосударственные вопросы</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1 592,5</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proofErr w:type="spellStart"/>
            <w:r w:rsidRPr="00741FE6">
              <w:rPr>
                <w:rFonts w:ascii="Times New Roman" w:eastAsia="Calibri" w:hAnsi="Times New Roman" w:cs="Times New Roman"/>
                <w:sz w:val="18"/>
                <w:szCs w:val="18"/>
              </w:rPr>
              <w:t>Непрограммные</w:t>
            </w:r>
            <w:proofErr w:type="spellEnd"/>
            <w:r w:rsidRPr="00741FE6">
              <w:rPr>
                <w:rFonts w:ascii="Times New Roman" w:eastAsia="Calibri" w:hAnsi="Times New Roman" w:cs="Times New Roman"/>
                <w:sz w:val="18"/>
                <w:szCs w:val="18"/>
              </w:rPr>
              <w:t xml:space="preserve">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1 592,5</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80,0</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80,0</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80,0</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Выполнение других обязательств государства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99.0.00.00920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447,5</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99.0.00.00920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377,5</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99.0.00.00920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377,5</w:t>
            </w:r>
          </w:p>
        </w:tc>
      </w:tr>
      <w:tr w:rsidR="002F3A4C" w:rsidRPr="00741FE6" w:rsidTr="00EC493B">
        <w:trPr>
          <w:trHeight w:val="420"/>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99.0.00.00920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300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65,0</w:t>
            </w:r>
          </w:p>
        </w:tc>
      </w:tr>
      <w:tr w:rsidR="002F3A4C" w:rsidRPr="00741FE6" w:rsidTr="00EC493B">
        <w:trPr>
          <w:trHeight w:val="450"/>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выплаты населению</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99.0.00.00920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360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65,0</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бюджетные ассигнования</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99.0.00.00920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Уплата налогов, сборов и иных платежей </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99.0.00.00920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850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trHeight w:val="1050"/>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1 065,0</w:t>
            </w:r>
          </w:p>
        </w:tc>
      </w:tr>
      <w:tr w:rsidR="002F3A4C" w:rsidRPr="00741FE6" w:rsidTr="00EC493B">
        <w:trPr>
          <w:trHeight w:val="523"/>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1 065,0</w:t>
            </w:r>
          </w:p>
        </w:tc>
      </w:tr>
      <w:tr w:rsidR="002F3A4C" w:rsidRPr="00741FE6" w:rsidTr="00EC493B">
        <w:trPr>
          <w:trHeight w:val="510"/>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1 065,0</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lastRenderedPageBreak/>
              <w:t>Национальная оборона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02</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92,7</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02</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92,7</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proofErr w:type="spellStart"/>
            <w:r w:rsidRPr="00741FE6">
              <w:rPr>
                <w:rFonts w:ascii="Times New Roman" w:eastAsia="Calibri" w:hAnsi="Times New Roman" w:cs="Times New Roman"/>
                <w:sz w:val="18"/>
                <w:szCs w:val="18"/>
              </w:rPr>
              <w:t>Непрограммные</w:t>
            </w:r>
            <w:proofErr w:type="spellEnd"/>
            <w:r w:rsidRPr="00741FE6">
              <w:rPr>
                <w:rFonts w:ascii="Times New Roman" w:eastAsia="Calibri" w:hAnsi="Times New Roman" w:cs="Times New Roman"/>
                <w:sz w:val="18"/>
                <w:szCs w:val="18"/>
              </w:rPr>
              <w:t xml:space="preserve">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92,7</w:t>
            </w:r>
          </w:p>
        </w:tc>
      </w:tr>
      <w:tr w:rsidR="002F3A4C" w:rsidRPr="00741FE6" w:rsidTr="00EC493B">
        <w:trPr>
          <w:trHeight w:val="467"/>
        </w:trPr>
        <w:tc>
          <w:tcPr>
            <w:tcW w:w="5480" w:type="dxa"/>
            <w:gridSpan w:val="2"/>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Субвенции на осуществление первичного воинского учета на территориях, где отсутствуют военные комиссариаты </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262" w:type="dxa"/>
            <w:gridSpan w:val="3"/>
            <w:tcBorders>
              <w:top w:val="nil"/>
              <w:left w:val="nil"/>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99.0.00.51180</w:t>
            </w:r>
          </w:p>
        </w:tc>
        <w:tc>
          <w:tcPr>
            <w:tcW w:w="680" w:type="dxa"/>
            <w:gridSpan w:val="3"/>
            <w:tcBorders>
              <w:top w:val="nil"/>
              <w:left w:val="nil"/>
              <w:bottom w:val="single" w:sz="4" w:space="0" w:color="auto"/>
              <w:right w:val="single" w:sz="4" w:space="0" w:color="auto"/>
            </w:tcBorders>
            <w:shd w:val="clear" w:color="auto" w:fill="auto"/>
            <w:noWrap/>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92,7</w:t>
            </w:r>
          </w:p>
        </w:tc>
      </w:tr>
      <w:tr w:rsidR="002F3A4C" w:rsidRPr="00741FE6" w:rsidTr="00EC493B">
        <w:trPr>
          <w:trHeight w:val="970"/>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99.0.00.51180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88,1</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по оплате труда работников государственных (муниципальных органов)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99.0.00.51180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120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88,1</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99.0.00.51180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99.0.00.51180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Национальная безопасность и правоохранительная деятельность</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03</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86,2</w:t>
            </w:r>
          </w:p>
        </w:tc>
      </w:tr>
      <w:tr w:rsidR="002F3A4C" w:rsidRPr="00741FE6" w:rsidTr="00EC493B">
        <w:trPr>
          <w:trHeight w:val="653"/>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Защита населения и территории от чрезвычайных ситуаций природного и техногенного характера, гражданская оборона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03</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09</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23,0</w:t>
            </w:r>
          </w:p>
        </w:tc>
      </w:tr>
      <w:tr w:rsidR="002F3A4C" w:rsidRPr="00741FE6" w:rsidTr="00EC493B">
        <w:trPr>
          <w:trHeight w:val="375"/>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proofErr w:type="spellStart"/>
            <w:r w:rsidRPr="00741FE6">
              <w:rPr>
                <w:rFonts w:ascii="Times New Roman" w:eastAsia="Calibri" w:hAnsi="Times New Roman" w:cs="Times New Roman"/>
                <w:sz w:val="18"/>
                <w:szCs w:val="18"/>
              </w:rPr>
              <w:t>Непрограммные</w:t>
            </w:r>
            <w:proofErr w:type="spellEnd"/>
            <w:r w:rsidRPr="00741FE6">
              <w:rPr>
                <w:rFonts w:ascii="Times New Roman" w:eastAsia="Calibri" w:hAnsi="Times New Roman" w:cs="Times New Roman"/>
                <w:sz w:val="18"/>
                <w:szCs w:val="18"/>
              </w:rPr>
              <w:t xml:space="preserve">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23,0</w:t>
            </w:r>
          </w:p>
        </w:tc>
      </w:tr>
      <w:tr w:rsidR="002F3A4C" w:rsidRPr="00741FE6" w:rsidTr="00EC493B">
        <w:trPr>
          <w:trHeight w:val="697"/>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99.0.00.02180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23,0</w:t>
            </w:r>
          </w:p>
        </w:tc>
      </w:tr>
      <w:tr w:rsidR="002F3A4C" w:rsidRPr="00741FE6" w:rsidTr="00EC493B">
        <w:trPr>
          <w:trHeight w:val="551"/>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99.0.00.02180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23,0</w:t>
            </w:r>
          </w:p>
        </w:tc>
      </w:tr>
      <w:tr w:rsidR="002F3A4C" w:rsidRPr="00741FE6" w:rsidTr="00EC493B">
        <w:trPr>
          <w:trHeight w:val="417"/>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99.0.00.02180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23,0</w:t>
            </w:r>
          </w:p>
        </w:tc>
      </w:tr>
      <w:tr w:rsidR="002F3A4C" w:rsidRPr="00741FE6" w:rsidTr="00EC493B">
        <w:trPr>
          <w:trHeight w:val="50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Обеспечение пожарной безопасности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03</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10</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63,2</w:t>
            </w:r>
          </w:p>
        </w:tc>
      </w:tr>
      <w:tr w:rsidR="002F3A4C" w:rsidRPr="00741FE6" w:rsidTr="00EC493B">
        <w:trPr>
          <w:trHeight w:val="184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Реализация мероприятий на оснащение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99.0.00.70330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60,0</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99.0.00.70330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60,0</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99.0.00.70330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60,0</w:t>
            </w:r>
          </w:p>
        </w:tc>
      </w:tr>
      <w:tr w:rsidR="002F3A4C" w:rsidRPr="00741FE6" w:rsidTr="00EC493B">
        <w:trPr>
          <w:trHeight w:val="2340"/>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lastRenderedPageBreak/>
              <w:t>Софинансирование мероприятий на оснащение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99.0.00.S0330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3,2</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99.0.00.S0330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3,2</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99.0.00.S0330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3,2</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Национальная экономика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04</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890,4</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Дорожное хозяйство (дорожные фонды)</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04</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09</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890,4</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Муниципальная программа "Дорожное хозяйство в Верх-Коенском сельсовете"</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52.0.00.00000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890,4</w:t>
            </w:r>
          </w:p>
        </w:tc>
      </w:tr>
      <w:tr w:rsidR="002F3A4C" w:rsidRPr="00741FE6" w:rsidTr="00EC493B">
        <w:trPr>
          <w:trHeight w:val="1065"/>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Подпрограмма «Развитие автомобильных дорог местного значения на территории Верх-Коенского сельсовета» муниципальной программы "Дорожное хозяйство в Верх-Коенском сельсовете"</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52.1.00.00000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517,7</w:t>
            </w:r>
          </w:p>
        </w:tc>
      </w:tr>
      <w:tr w:rsidR="002F3A4C" w:rsidRPr="00741FE6" w:rsidTr="00EC493B">
        <w:trPr>
          <w:trHeight w:val="1330"/>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Реализация мероприятий по развитию автомобильных дорог местного значения  подпрограммы «Развитие автомобильных дорог местного значения на территории Верх-Коенского сельсовета» муниципальной программы "Дорожное хозяйство в Верх-Коенском сельсовете" за счет средств местного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52.1.00.04160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50,0</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52.1.00.04160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50,0</w:t>
            </w:r>
          </w:p>
        </w:tc>
      </w:tr>
      <w:tr w:rsidR="002F3A4C" w:rsidRPr="00741FE6" w:rsidTr="00EC493B">
        <w:trPr>
          <w:trHeight w:val="565"/>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52.1.00.04160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50,0</w:t>
            </w:r>
          </w:p>
        </w:tc>
      </w:tr>
      <w:tr w:rsidR="002F3A4C" w:rsidRPr="00741FE6" w:rsidTr="00EC493B">
        <w:trPr>
          <w:trHeight w:val="1126"/>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Реализация мероприятий по развитию автомобильных дорог местного значения подпрограммы «Развитие автомобильных дорог местного значения на территории Верх-Коенского сельсовета» муниципальной программы "Дорожное хозяйство в Верх-Коенском сельсовете</w:t>
            </w:r>
            <w:proofErr w:type="gramStart"/>
            <w:r w:rsidRPr="00741FE6">
              <w:rPr>
                <w:rFonts w:ascii="Times New Roman" w:eastAsia="Calibri" w:hAnsi="Times New Roman" w:cs="Times New Roman"/>
                <w:sz w:val="18"/>
                <w:szCs w:val="18"/>
              </w:rPr>
              <w:t>"з</w:t>
            </w:r>
            <w:proofErr w:type="gramEnd"/>
            <w:r w:rsidRPr="00741FE6">
              <w:rPr>
                <w:rFonts w:ascii="Times New Roman" w:eastAsia="Calibri" w:hAnsi="Times New Roman" w:cs="Times New Roman"/>
                <w:sz w:val="18"/>
                <w:szCs w:val="18"/>
              </w:rPr>
              <w:t>а счет акцизов</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52.1.00.06070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467,7</w:t>
            </w:r>
          </w:p>
        </w:tc>
      </w:tr>
      <w:tr w:rsidR="002F3A4C" w:rsidRPr="00741FE6" w:rsidTr="00EC493B">
        <w:trPr>
          <w:trHeight w:val="5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52.1.00.06070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467,7</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52.1.00.06070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467,7</w:t>
            </w:r>
          </w:p>
        </w:tc>
      </w:tr>
      <w:tr w:rsidR="002F3A4C" w:rsidRPr="00741FE6" w:rsidTr="00EC493B">
        <w:trPr>
          <w:trHeight w:val="960"/>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Подпрограмма «Обеспечение безопасности дорожного движения на территории Верх-Коенского сельсовета» муниципальной программы "Дорожное хозяйство в Верх-Коенском сельсовете"</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52.2.00.00000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372,7</w:t>
            </w:r>
          </w:p>
        </w:tc>
      </w:tr>
      <w:tr w:rsidR="002F3A4C" w:rsidRPr="00741FE6" w:rsidTr="00EC493B">
        <w:trPr>
          <w:trHeight w:val="510"/>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Мероприятия по организации уличного освещения</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52.2.01.00000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282,0</w:t>
            </w:r>
          </w:p>
        </w:tc>
      </w:tr>
      <w:tr w:rsidR="002F3A4C" w:rsidRPr="00741FE6" w:rsidTr="00EC493B">
        <w:trPr>
          <w:trHeight w:val="1111"/>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Реализация мероприятий по организации уличного освещения подпрограммы «Обеспечение безопасности дорожного движения на территории Верх-Коенского сельсовета» муниципальной программы "Дорожное хозяйство в Верх-Коенском сельсовете" за счет акцизов</w:t>
            </w:r>
          </w:p>
        </w:tc>
        <w:tc>
          <w:tcPr>
            <w:tcW w:w="520"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20"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52.2.01.06070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282,0</w:t>
            </w:r>
          </w:p>
        </w:tc>
      </w:tr>
      <w:tr w:rsidR="002F3A4C" w:rsidRPr="00741FE6" w:rsidTr="00EC493B">
        <w:trPr>
          <w:trHeight w:val="53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lastRenderedPageBreak/>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52.2.01.06070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282,0</w:t>
            </w:r>
          </w:p>
        </w:tc>
      </w:tr>
      <w:tr w:rsidR="002F3A4C" w:rsidRPr="00741FE6" w:rsidTr="00EC493B">
        <w:trPr>
          <w:trHeight w:val="510"/>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52.2.01.06070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282,0</w:t>
            </w:r>
          </w:p>
        </w:tc>
      </w:tr>
      <w:tr w:rsidR="002F3A4C" w:rsidRPr="00741FE6" w:rsidTr="00EC493B">
        <w:trPr>
          <w:trHeight w:val="960"/>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xml:space="preserve">Иные мероприятий по обустройству автомобильных дорог и обеспечение условий для безопасного дорожного движения </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52.2.02.00000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90,7</w:t>
            </w:r>
          </w:p>
        </w:tc>
      </w:tr>
      <w:tr w:rsidR="002F3A4C" w:rsidRPr="00741FE6" w:rsidTr="00EC493B">
        <w:trPr>
          <w:trHeight w:val="1245"/>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Реализация мероприятий за счет средств областного бюджета,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52.2.02.70760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86,1</w:t>
            </w:r>
          </w:p>
        </w:tc>
      </w:tr>
      <w:tr w:rsidR="002F3A4C" w:rsidRPr="00741FE6" w:rsidTr="00EC493B">
        <w:trPr>
          <w:trHeight w:val="675"/>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52.2.02.70760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86,1</w:t>
            </w:r>
          </w:p>
        </w:tc>
      </w:tr>
      <w:tr w:rsidR="002F3A4C" w:rsidRPr="00741FE6" w:rsidTr="00EC493B">
        <w:trPr>
          <w:trHeight w:val="645"/>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52.2.02.70760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86,1</w:t>
            </w:r>
          </w:p>
        </w:tc>
      </w:tr>
      <w:tr w:rsidR="002F3A4C" w:rsidRPr="00741FE6" w:rsidTr="00EC493B">
        <w:trPr>
          <w:trHeight w:val="1096"/>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Софинансирование мероприятий за счет средств местного бюджета,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52.2.02.S0760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w:t>
            </w:r>
          </w:p>
        </w:tc>
      </w:tr>
      <w:tr w:rsidR="002F3A4C" w:rsidRPr="00741FE6" w:rsidTr="00EC493B">
        <w:trPr>
          <w:trHeight w:val="570"/>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52.2.02.S0760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w:t>
            </w:r>
          </w:p>
        </w:tc>
      </w:tr>
      <w:tr w:rsidR="002F3A4C" w:rsidRPr="00741FE6" w:rsidTr="00EC493B">
        <w:trPr>
          <w:trHeight w:val="483"/>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52.2.02.S0760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Жилищно-коммунальное хозяйство</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1 725,0</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Жилищное хозяйство</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proofErr w:type="spellStart"/>
            <w:r w:rsidRPr="00741FE6">
              <w:rPr>
                <w:rFonts w:ascii="Times New Roman" w:eastAsia="Calibri" w:hAnsi="Times New Roman" w:cs="Times New Roman"/>
                <w:sz w:val="18"/>
                <w:szCs w:val="18"/>
              </w:rPr>
              <w:t>Непрограммные</w:t>
            </w:r>
            <w:proofErr w:type="spellEnd"/>
            <w:r w:rsidRPr="00741FE6">
              <w:rPr>
                <w:rFonts w:ascii="Times New Roman" w:eastAsia="Calibri" w:hAnsi="Times New Roman" w:cs="Times New Roman"/>
                <w:sz w:val="18"/>
                <w:szCs w:val="18"/>
              </w:rPr>
              <w:t xml:space="preserve"> направления расходов</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trHeight w:val="375"/>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мероприятия  в области жилищного хозяйства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99.0.00.08270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trHeight w:val="467"/>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99.0.00.08270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trHeight w:val="520"/>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99.0.00.08270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Коммунальное хозяйство</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02</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241,0</w:t>
            </w:r>
          </w:p>
        </w:tc>
      </w:tr>
      <w:tr w:rsidR="002F3A4C" w:rsidRPr="00741FE6" w:rsidTr="00EC493B">
        <w:trPr>
          <w:trHeight w:val="480"/>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proofErr w:type="spellStart"/>
            <w:r w:rsidRPr="00741FE6">
              <w:rPr>
                <w:rFonts w:ascii="Times New Roman" w:eastAsia="Calibri" w:hAnsi="Times New Roman" w:cs="Times New Roman"/>
                <w:sz w:val="18"/>
                <w:szCs w:val="18"/>
              </w:rPr>
              <w:t>Непрограммные</w:t>
            </w:r>
            <w:proofErr w:type="spellEnd"/>
            <w:r w:rsidRPr="00741FE6">
              <w:rPr>
                <w:rFonts w:ascii="Times New Roman" w:eastAsia="Calibri" w:hAnsi="Times New Roman" w:cs="Times New Roman"/>
                <w:sz w:val="18"/>
                <w:szCs w:val="18"/>
              </w:rPr>
              <w:t xml:space="preserve"> направления расходов</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241,0</w:t>
            </w:r>
          </w:p>
        </w:tc>
      </w:tr>
      <w:tr w:rsidR="002F3A4C" w:rsidRPr="00741FE6" w:rsidTr="00EC493B">
        <w:trPr>
          <w:trHeight w:val="495"/>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Мероприятия по газификации за счет средств местного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99.0.00.04020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241,0</w:t>
            </w:r>
          </w:p>
        </w:tc>
      </w:tr>
      <w:tr w:rsidR="002F3A4C" w:rsidRPr="00741FE6" w:rsidTr="00EC493B">
        <w:trPr>
          <w:trHeight w:val="544"/>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99.0.00.04020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140,0</w:t>
            </w:r>
          </w:p>
        </w:tc>
      </w:tr>
      <w:tr w:rsidR="002F3A4C" w:rsidRPr="00741FE6" w:rsidTr="00EC493B">
        <w:trPr>
          <w:trHeight w:val="55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99.0.00.04020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140,0</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бюджетные ассигнования</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99.0.00.04020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101,0</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Уплата налогов, сборов и иных платежей </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99.0.00.04020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850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101,0</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Благоустройство</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1 479,0</w:t>
            </w:r>
          </w:p>
        </w:tc>
      </w:tr>
      <w:tr w:rsidR="002F3A4C" w:rsidRPr="00741FE6" w:rsidTr="00EC493B">
        <w:trPr>
          <w:trHeight w:val="55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Муниципальная программа "Благоустройство территории Верх-</w:t>
            </w:r>
            <w:r w:rsidRPr="00741FE6">
              <w:rPr>
                <w:rFonts w:ascii="Times New Roman" w:eastAsia="Calibri" w:hAnsi="Times New Roman" w:cs="Times New Roman"/>
                <w:sz w:val="18"/>
                <w:szCs w:val="18"/>
              </w:rPr>
              <w:lastRenderedPageBreak/>
              <w:t xml:space="preserve">Коенского сельсовета на 2018-2020 годы" </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lastRenderedPageBreak/>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58.0.00.00000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1 479,0</w:t>
            </w:r>
          </w:p>
        </w:tc>
      </w:tr>
      <w:tr w:rsidR="002F3A4C" w:rsidRPr="00741FE6" w:rsidTr="00EC493B">
        <w:trPr>
          <w:trHeight w:val="708"/>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lastRenderedPageBreak/>
              <w:t xml:space="preserve">Подпрограмма "Организация и содержание мест захоронения" муниципальной программы "Благоустройство территории Верх-Коенского сельсовета на 2018-2020 годы" </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58.3.00.00000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1 459,0</w:t>
            </w:r>
          </w:p>
        </w:tc>
      </w:tr>
      <w:tr w:rsidR="002F3A4C" w:rsidRPr="00741FE6" w:rsidTr="00EC493B">
        <w:trPr>
          <w:trHeight w:val="1258"/>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58.3.00.70240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1 100,0</w:t>
            </w:r>
          </w:p>
        </w:tc>
      </w:tr>
      <w:tr w:rsidR="002F3A4C" w:rsidRPr="00741FE6" w:rsidTr="00EC493B">
        <w:trPr>
          <w:trHeight w:val="425"/>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58.3.00.70240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1 100,0</w:t>
            </w:r>
          </w:p>
        </w:tc>
      </w:tr>
      <w:tr w:rsidR="002F3A4C" w:rsidRPr="00741FE6" w:rsidTr="00EC493B">
        <w:trPr>
          <w:trHeight w:val="615"/>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58.3.00.70240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1 100,0</w:t>
            </w:r>
          </w:p>
        </w:tc>
      </w:tr>
      <w:tr w:rsidR="002F3A4C" w:rsidRPr="00741FE6" w:rsidTr="00EC493B">
        <w:trPr>
          <w:trHeight w:val="125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58.3.00.S0240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350,0</w:t>
            </w:r>
          </w:p>
        </w:tc>
      </w:tr>
      <w:tr w:rsidR="002F3A4C" w:rsidRPr="00741FE6" w:rsidTr="00EC493B">
        <w:trPr>
          <w:trHeight w:val="570"/>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58.3.00.S0240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350,0</w:t>
            </w:r>
          </w:p>
        </w:tc>
      </w:tr>
      <w:tr w:rsidR="002F3A4C" w:rsidRPr="00741FE6" w:rsidTr="00EC493B">
        <w:trPr>
          <w:trHeight w:val="557"/>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58.3.00.S0240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350,0</w:t>
            </w:r>
          </w:p>
        </w:tc>
      </w:tr>
      <w:tr w:rsidR="002F3A4C" w:rsidRPr="00741FE6" w:rsidTr="00EC493B">
        <w:trPr>
          <w:trHeight w:val="865"/>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 на 2018-2020 годы" </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58.3.00.04000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9,0</w:t>
            </w:r>
          </w:p>
        </w:tc>
      </w:tr>
      <w:tr w:rsidR="002F3A4C" w:rsidRPr="00741FE6" w:rsidTr="00EC493B">
        <w:trPr>
          <w:trHeight w:val="607"/>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58.3.00.04000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9,0</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58.3.00.04000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9,0</w:t>
            </w:r>
          </w:p>
        </w:tc>
      </w:tr>
      <w:tr w:rsidR="002F3A4C" w:rsidRPr="00741FE6" w:rsidTr="00EC493B">
        <w:trPr>
          <w:trHeight w:val="960"/>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 на 2018-2020 годы" </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58.4.00.00000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r>
      <w:tr w:rsidR="002F3A4C" w:rsidRPr="00741FE6" w:rsidTr="00EC493B">
        <w:trPr>
          <w:trHeight w:val="1140"/>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 на 2018-2020 годы" </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58.4.00.05000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r>
      <w:tr w:rsidR="002F3A4C" w:rsidRPr="00741FE6" w:rsidTr="00EC493B">
        <w:trPr>
          <w:trHeight w:val="525"/>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58.4.00.05000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58.4.00.05000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Культура, кинематография</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5 824,9</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Культура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5 824,9</w:t>
            </w:r>
          </w:p>
        </w:tc>
      </w:tr>
      <w:tr w:rsidR="002F3A4C" w:rsidRPr="00741FE6" w:rsidTr="00EC493B">
        <w:trPr>
          <w:trHeight w:val="600"/>
        </w:trPr>
        <w:tc>
          <w:tcPr>
            <w:tcW w:w="5480" w:type="dxa"/>
            <w:gridSpan w:val="2"/>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Муниципальная программа "Сохранение и развитие культуры на территории Верх-Коенского сельсовета"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59.0.00.00000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5 729,9</w:t>
            </w:r>
          </w:p>
        </w:tc>
      </w:tr>
      <w:tr w:rsidR="002F3A4C" w:rsidRPr="00741FE6" w:rsidTr="00EC493B">
        <w:trPr>
          <w:trHeight w:val="590"/>
        </w:trPr>
        <w:tc>
          <w:tcPr>
            <w:tcW w:w="5480" w:type="dxa"/>
            <w:gridSpan w:val="2"/>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Реализация мероприятий муниципальной программы " Сохранение и развитие культуры на территории Верх-Коенского сельсовета"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59.0.00.40590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1 787,1</w:t>
            </w:r>
          </w:p>
        </w:tc>
      </w:tr>
      <w:tr w:rsidR="002F3A4C" w:rsidRPr="00741FE6" w:rsidTr="00EC493B">
        <w:trPr>
          <w:trHeight w:val="101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59.0.00.40590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923,3</w:t>
            </w:r>
          </w:p>
        </w:tc>
      </w:tr>
      <w:tr w:rsidR="002F3A4C" w:rsidRPr="00741FE6" w:rsidTr="00EC493B">
        <w:trPr>
          <w:trHeight w:val="375"/>
        </w:trPr>
        <w:tc>
          <w:tcPr>
            <w:tcW w:w="5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color w:val="000000"/>
                <w:sz w:val="18"/>
                <w:szCs w:val="18"/>
              </w:rPr>
            </w:pPr>
            <w:r w:rsidRPr="00741FE6">
              <w:rPr>
                <w:rFonts w:ascii="Times New Roman" w:eastAsia="Calibri" w:hAnsi="Times New Roman" w:cs="Times New Roman"/>
                <w:color w:val="000000"/>
                <w:sz w:val="18"/>
                <w:szCs w:val="18"/>
              </w:rPr>
              <w:t>Расходы на выплаты персоналу казенных учреждений</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59.0.00.40590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110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923,3</w:t>
            </w:r>
          </w:p>
        </w:tc>
      </w:tr>
      <w:tr w:rsidR="002F3A4C" w:rsidRPr="00741FE6" w:rsidTr="00EC493B">
        <w:trPr>
          <w:trHeight w:val="451"/>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59.0.00.40590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820,0</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59.0.00.40590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820,0</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бюджетные ассигнования</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59.0.00.40590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43,8</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Уплата налогов, сборов и иных платежей </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59.0.00.40590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850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43,8</w:t>
            </w:r>
          </w:p>
        </w:tc>
      </w:tr>
      <w:tr w:rsidR="002F3A4C" w:rsidRPr="00741FE6" w:rsidTr="00EC493B">
        <w:trPr>
          <w:trHeight w:val="958"/>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59.0.00.70510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3 889,6</w:t>
            </w:r>
          </w:p>
        </w:tc>
      </w:tr>
      <w:tr w:rsidR="002F3A4C" w:rsidRPr="00741FE6" w:rsidTr="00EC493B">
        <w:trPr>
          <w:trHeight w:val="830"/>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59.0.00.70510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2 021,0</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color w:val="000000"/>
                <w:sz w:val="18"/>
                <w:szCs w:val="18"/>
              </w:rPr>
            </w:pPr>
            <w:r w:rsidRPr="00741FE6">
              <w:rPr>
                <w:rFonts w:ascii="Times New Roman" w:eastAsia="Calibri" w:hAnsi="Times New Roman" w:cs="Times New Roman"/>
                <w:color w:val="000000"/>
                <w:sz w:val="18"/>
                <w:szCs w:val="18"/>
              </w:rPr>
              <w:t>Расходы на выплаты персоналу казенных учреждений</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59.0.00.70510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110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2 021,0</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59.0.00.70510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1 868,6</w:t>
            </w:r>
          </w:p>
        </w:tc>
      </w:tr>
      <w:tr w:rsidR="002F3A4C" w:rsidRPr="00741FE6" w:rsidTr="00EC493B">
        <w:trPr>
          <w:trHeight w:val="48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59.0.00.70510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1 868,6</w:t>
            </w:r>
          </w:p>
        </w:tc>
      </w:tr>
      <w:tr w:rsidR="002F3A4C" w:rsidRPr="00741FE6" w:rsidTr="00EC493B">
        <w:trPr>
          <w:trHeight w:val="1140"/>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Софинансирование мероприятий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59.0.00.S0510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53,2</w:t>
            </w:r>
          </w:p>
        </w:tc>
      </w:tr>
      <w:tr w:rsidR="002F3A4C" w:rsidRPr="00741FE6" w:rsidTr="00EC493B">
        <w:trPr>
          <w:trHeight w:val="1065"/>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59.0.00.S0510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53,2</w:t>
            </w:r>
          </w:p>
        </w:tc>
      </w:tr>
      <w:tr w:rsidR="002F3A4C" w:rsidRPr="00741FE6" w:rsidTr="00EC493B">
        <w:trPr>
          <w:trHeight w:val="325"/>
        </w:trPr>
        <w:tc>
          <w:tcPr>
            <w:tcW w:w="5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color w:val="000000"/>
                <w:sz w:val="18"/>
                <w:szCs w:val="18"/>
              </w:rPr>
            </w:pPr>
            <w:r w:rsidRPr="00741FE6">
              <w:rPr>
                <w:rFonts w:ascii="Times New Roman" w:eastAsia="Calibri" w:hAnsi="Times New Roman" w:cs="Times New Roman"/>
                <w:color w:val="000000"/>
                <w:sz w:val="18"/>
                <w:szCs w:val="18"/>
              </w:rPr>
              <w:t>Расходы на выплаты персоналу казенных учреждений</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59.0.00.S0510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110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53,2</w:t>
            </w:r>
          </w:p>
        </w:tc>
      </w:tr>
      <w:tr w:rsidR="002F3A4C" w:rsidRPr="00741FE6" w:rsidTr="00EC493B">
        <w:trPr>
          <w:trHeight w:val="273"/>
        </w:trPr>
        <w:tc>
          <w:tcPr>
            <w:tcW w:w="5480" w:type="dxa"/>
            <w:gridSpan w:val="2"/>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proofErr w:type="spellStart"/>
            <w:r w:rsidRPr="00741FE6">
              <w:rPr>
                <w:rFonts w:ascii="Times New Roman" w:eastAsia="Calibri" w:hAnsi="Times New Roman" w:cs="Times New Roman"/>
                <w:sz w:val="18"/>
                <w:szCs w:val="18"/>
              </w:rPr>
              <w:t>Непрограммные</w:t>
            </w:r>
            <w:proofErr w:type="spellEnd"/>
            <w:r w:rsidRPr="00741FE6">
              <w:rPr>
                <w:rFonts w:ascii="Times New Roman" w:eastAsia="Calibri" w:hAnsi="Times New Roman" w:cs="Times New Roman"/>
                <w:sz w:val="18"/>
                <w:szCs w:val="18"/>
              </w:rPr>
              <w:t xml:space="preserve">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95,0</w:t>
            </w:r>
          </w:p>
        </w:tc>
      </w:tr>
      <w:tr w:rsidR="002F3A4C" w:rsidRPr="00741FE6" w:rsidTr="00EC493B">
        <w:trPr>
          <w:trHeight w:val="555"/>
        </w:trPr>
        <w:tc>
          <w:tcPr>
            <w:tcW w:w="5480" w:type="dxa"/>
            <w:gridSpan w:val="2"/>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Мероприятий по сохранению памятников и других мемориальных объектов, увековечивающих память о защитниках Отечества </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99.0.00.40580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r>
      <w:tr w:rsidR="002F3A4C" w:rsidRPr="00741FE6" w:rsidTr="00EC493B">
        <w:trPr>
          <w:trHeight w:val="555"/>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99.0.00.40580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r>
      <w:tr w:rsidR="002F3A4C" w:rsidRPr="00741FE6" w:rsidTr="00EC493B">
        <w:trPr>
          <w:trHeight w:val="555"/>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99.0.00.40580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r>
      <w:tr w:rsidR="002F3A4C" w:rsidRPr="00741FE6" w:rsidTr="00EC493B">
        <w:trPr>
          <w:trHeight w:val="857"/>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85,0</w:t>
            </w:r>
          </w:p>
        </w:tc>
      </w:tr>
      <w:tr w:rsidR="002F3A4C" w:rsidRPr="00741FE6" w:rsidTr="00EC493B">
        <w:trPr>
          <w:trHeight w:val="555"/>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85,0</w:t>
            </w:r>
          </w:p>
        </w:tc>
      </w:tr>
      <w:tr w:rsidR="002F3A4C" w:rsidRPr="00741FE6" w:rsidTr="00EC493B">
        <w:trPr>
          <w:trHeight w:val="555"/>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85,0</w:t>
            </w:r>
          </w:p>
        </w:tc>
      </w:tr>
      <w:tr w:rsidR="002F3A4C" w:rsidRPr="00741FE6" w:rsidTr="00EC493B">
        <w:trPr>
          <w:trHeight w:val="408"/>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lastRenderedPageBreak/>
              <w:t>Социальная политика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158,7</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Пенсионное обеспечение</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158,7</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eastAsia="Calibri" w:hAnsi="Times New Roman" w:cs="Times New Roman"/>
                <w:sz w:val="18"/>
                <w:szCs w:val="18"/>
              </w:rPr>
            </w:pPr>
            <w:proofErr w:type="spellStart"/>
            <w:r w:rsidRPr="00741FE6">
              <w:rPr>
                <w:rFonts w:ascii="Times New Roman" w:eastAsia="Calibri" w:hAnsi="Times New Roman" w:cs="Times New Roman"/>
                <w:sz w:val="18"/>
                <w:szCs w:val="18"/>
              </w:rPr>
              <w:t>Непрограммные</w:t>
            </w:r>
            <w:proofErr w:type="spellEnd"/>
            <w:r w:rsidRPr="00741FE6">
              <w:rPr>
                <w:rFonts w:ascii="Times New Roman" w:eastAsia="Calibri" w:hAnsi="Times New Roman" w:cs="Times New Roman"/>
                <w:sz w:val="18"/>
                <w:szCs w:val="18"/>
              </w:rPr>
              <w:t xml:space="preserve">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99.0.00.00000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158,7</w:t>
            </w:r>
          </w:p>
        </w:tc>
      </w:tr>
      <w:tr w:rsidR="002F3A4C" w:rsidRPr="00741FE6" w:rsidTr="00EC493B">
        <w:trPr>
          <w:trHeight w:val="642"/>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Доплаты к пенсиям государственных служащих субъектов Российской Федерации и муниципальных служащих</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99.0.00.02020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158,7</w:t>
            </w:r>
          </w:p>
        </w:tc>
      </w:tr>
      <w:tr w:rsidR="002F3A4C" w:rsidRPr="00741FE6" w:rsidTr="00EC493B">
        <w:trPr>
          <w:trHeight w:val="319"/>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99.0.00.02020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300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158,7</w:t>
            </w:r>
          </w:p>
        </w:tc>
      </w:tr>
      <w:tr w:rsidR="002F3A4C" w:rsidRPr="00741FE6" w:rsidTr="00EC493B">
        <w:trPr>
          <w:trHeight w:val="420"/>
        </w:trPr>
        <w:tc>
          <w:tcPr>
            <w:tcW w:w="5480"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Социальные выплаты гражданам, кроме публичных нормативных социальных выплат</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52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99.0.00.02020</w:t>
            </w:r>
          </w:p>
        </w:tc>
        <w:tc>
          <w:tcPr>
            <w:tcW w:w="680" w:type="dxa"/>
            <w:gridSpan w:val="3"/>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320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158,7</w:t>
            </w:r>
          </w:p>
        </w:tc>
      </w:tr>
      <w:tr w:rsidR="002F3A4C" w:rsidRPr="00741FE6" w:rsidTr="00EC493B">
        <w:trPr>
          <w:trHeight w:val="375"/>
        </w:trPr>
        <w:tc>
          <w:tcPr>
            <w:tcW w:w="5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Итого расходов</w:t>
            </w:r>
          </w:p>
        </w:tc>
        <w:tc>
          <w:tcPr>
            <w:tcW w:w="520"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262"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680" w:type="dxa"/>
            <w:gridSpan w:val="3"/>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13 601,0</w:t>
            </w:r>
          </w:p>
        </w:tc>
      </w:tr>
      <w:tr w:rsidR="002F3A4C" w:rsidRPr="00741FE6" w:rsidTr="00EC493B">
        <w:trPr>
          <w:gridAfter w:val="1"/>
          <w:wAfter w:w="446" w:type="dxa"/>
          <w:trHeight w:val="300"/>
        </w:trPr>
        <w:tc>
          <w:tcPr>
            <w:tcW w:w="5220"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1378" w:type="dxa"/>
            <w:gridSpan w:val="4"/>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680" w:type="dxa"/>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p>
        </w:tc>
        <w:tc>
          <w:tcPr>
            <w:tcW w:w="520" w:type="dxa"/>
            <w:gridSpan w:val="2"/>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1578" w:type="dxa"/>
            <w:gridSpan w:val="3"/>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Приложение 6</w:t>
            </w:r>
          </w:p>
        </w:tc>
      </w:tr>
      <w:tr w:rsidR="002F3A4C" w:rsidRPr="00741FE6" w:rsidTr="00EC493B">
        <w:trPr>
          <w:gridAfter w:val="1"/>
          <w:wAfter w:w="446" w:type="dxa"/>
          <w:trHeight w:val="255"/>
        </w:trPr>
        <w:tc>
          <w:tcPr>
            <w:tcW w:w="5220"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1378" w:type="dxa"/>
            <w:gridSpan w:val="4"/>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680" w:type="dxa"/>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p>
        </w:tc>
        <w:tc>
          <w:tcPr>
            <w:tcW w:w="520" w:type="dxa"/>
            <w:gridSpan w:val="2"/>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472"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1106" w:type="dxa"/>
            <w:gridSpan w:val="2"/>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r>
      <w:tr w:rsidR="002F3A4C" w:rsidRPr="00741FE6" w:rsidTr="00EC493B">
        <w:trPr>
          <w:gridAfter w:val="1"/>
          <w:wAfter w:w="446" w:type="dxa"/>
          <w:trHeight w:val="423"/>
        </w:trPr>
        <w:tc>
          <w:tcPr>
            <w:tcW w:w="9376" w:type="dxa"/>
            <w:gridSpan w:val="11"/>
            <w:vMerge w:val="restart"/>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 И НА ПЛАНОВЫЙ ПЕРИОД 2020</w:t>
            </w:r>
            <w:proofErr w:type="gramStart"/>
            <w:r w:rsidRPr="00741FE6">
              <w:rPr>
                <w:rFonts w:ascii="Times New Roman" w:eastAsia="Calibri" w:hAnsi="Times New Roman" w:cs="Times New Roman"/>
                <w:b/>
                <w:bCs/>
                <w:sz w:val="18"/>
                <w:szCs w:val="18"/>
              </w:rPr>
              <w:t xml:space="preserve"> И</w:t>
            </w:r>
            <w:proofErr w:type="gramEnd"/>
            <w:r w:rsidRPr="00741FE6">
              <w:rPr>
                <w:rFonts w:ascii="Times New Roman" w:eastAsia="Calibri" w:hAnsi="Times New Roman" w:cs="Times New Roman"/>
                <w:b/>
                <w:bCs/>
                <w:sz w:val="18"/>
                <w:szCs w:val="18"/>
              </w:rPr>
              <w:t xml:space="preserve"> 2021 ГОДОВ</w:t>
            </w:r>
          </w:p>
        </w:tc>
      </w:tr>
      <w:tr w:rsidR="002F3A4C" w:rsidRPr="00741FE6" w:rsidTr="00EC493B">
        <w:trPr>
          <w:gridAfter w:val="1"/>
          <w:wAfter w:w="446" w:type="dxa"/>
          <w:trHeight w:val="423"/>
        </w:trPr>
        <w:tc>
          <w:tcPr>
            <w:tcW w:w="9376" w:type="dxa"/>
            <w:gridSpan w:val="11"/>
            <w:vMerge/>
            <w:tcBorders>
              <w:top w:val="nil"/>
              <w:left w:val="nil"/>
              <w:bottom w:val="nil"/>
              <w:right w:val="nil"/>
            </w:tcBorders>
            <w:vAlign w:val="center"/>
            <w:hideMark/>
          </w:tcPr>
          <w:p w:rsidR="002F3A4C" w:rsidRPr="00741FE6" w:rsidRDefault="002F3A4C" w:rsidP="002F3A4C">
            <w:pPr>
              <w:rPr>
                <w:rFonts w:ascii="Times New Roman" w:eastAsia="Calibri" w:hAnsi="Times New Roman" w:cs="Times New Roman"/>
                <w:b/>
                <w:bCs/>
                <w:sz w:val="18"/>
                <w:szCs w:val="18"/>
              </w:rPr>
            </w:pPr>
          </w:p>
        </w:tc>
      </w:tr>
      <w:tr w:rsidR="002F3A4C" w:rsidRPr="00741FE6" w:rsidTr="00EC493B">
        <w:trPr>
          <w:gridAfter w:val="1"/>
          <w:wAfter w:w="446" w:type="dxa"/>
          <w:trHeight w:val="570"/>
        </w:trPr>
        <w:tc>
          <w:tcPr>
            <w:tcW w:w="9376" w:type="dxa"/>
            <w:gridSpan w:val="11"/>
            <w:vMerge/>
            <w:tcBorders>
              <w:top w:val="nil"/>
              <w:left w:val="nil"/>
              <w:bottom w:val="nil"/>
              <w:right w:val="nil"/>
            </w:tcBorders>
            <w:vAlign w:val="center"/>
            <w:hideMark/>
          </w:tcPr>
          <w:p w:rsidR="002F3A4C" w:rsidRPr="00741FE6" w:rsidRDefault="002F3A4C" w:rsidP="002F3A4C">
            <w:pPr>
              <w:rPr>
                <w:rFonts w:ascii="Times New Roman" w:eastAsia="Calibri" w:hAnsi="Times New Roman" w:cs="Times New Roman"/>
                <w:b/>
                <w:bCs/>
                <w:sz w:val="18"/>
                <w:szCs w:val="18"/>
              </w:rPr>
            </w:pPr>
          </w:p>
        </w:tc>
      </w:tr>
      <w:tr w:rsidR="002F3A4C" w:rsidRPr="00741FE6" w:rsidTr="00EC493B">
        <w:trPr>
          <w:gridAfter w:val="1"/>
          <w:wAfter w:w="446" w:type="dxa"/>
          <w:trHeight w:val="255"/>
        </w:trPr>
        <w:tc>
          <w:tcPr>
            <w:tcW w:w="5220" w:type="dxa"/>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b/>
                <w:bCs/>
                <w:sz w:val="18"/>
                <w:szCs w:val="18"/>
              </w:rPr>
            </w:pPr>
          </w:p>
        </w:tc>
        <w:tc>
          <w:tcPr>
            <w:tcW w:w="1378" w:type="dxa"/>
            <w:gridSpan w:val="4"/>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c>
          <w:tcPr>
            <w:tcW w:w="680" w:type="dxa"/>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c>
          <w:tcPr>
            <w:tcW w:w="520" w:type="dxa"/>
            <w:gridSpan w:val="2"/>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c>
          <w:tcPr>
            <w:tcW w:w="1578" w:type="dxa"/>
            <w:gridSpan w:val="3"/>
            <w:tcBorders>
              <w:top w:val="nil"/>
              <w:left w:val="nil"/>
              <w:bottom w:val="nil"/>
              <w:right w:val="nil"/>
            </w:tcBorders>
            <w:shd w:val="clear" w:color="auto" w:fill="auto"/>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Таблица 1</w:t>
            </w:r>
          </w:p>
        </w:tc>
      </w:tr>
      <w:tr w:rsidR="002F3A4C" w:rsidRPr="00741FE6" w:rsidTr="00EC493B">
        <w:trPr>
          <w:gridAfter w:val="1"/>
          <w:wAfter w:w="446" w:type="dxa"/>
          <w:trHeight w:val="255"/>
        </w:trPr>
        <w:tc>
          <w:tcPr>
            <w:tcW w:w="5220" w:type="dxa"/>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c>
          <w:tcPr>
            <w:tcW w:w="1378" w:type="dxa"/>
            <w:gridSpan w:val="4"/>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680" w:type="dxa"/>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p>
        </w:tc>
        <w:tc>
          <w:tcPr>
            <w:tcW w:w="520" w:type="dxa"/>
            <w:gridSpan w:val="2"/>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472"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1106" w:type="dxa"/>
            <w:gridSpan w:val="2"/>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r>
      <w:tr w:rsidR="002F3A4C" w:rsidRPr="00741FE6" w:rsidTr="00EC493B">
        <w:trPr>
          <w:gridAfter w:val="1"/>
          <w:wAfter w:w="446" w:type="dxa"/>
          <w:trHeight w:val="423"/>
        </w:trPr>
        <w:tc>
          <w:tcPr>
            <w:tcW w:w="9376" w:type="dxa"/>
            <w:gridSpan w:val="11"/>
            <w:vMerge w:val="restart"/>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xml:space="preserve">Распределение бюджетных ассигнований по целевым статьям (муниципальным программам и </w:t>
            </w:r>
            <w:proofErr w:type="spellStart"/>
            <w:r w:rsidRPr="00741FE6">
              <w:rPr>
                <w:rFonts w:ascii="Times New Roman" w:eastAsia="Calibri" w:hAnsi="Times New Roman" w:cs="Times New Roman"/>
                <w:b/>
                <w:bCs/>
                <w:sz w:val="18"/>
                <w:szCs w:val="18"/>
              </w:rPr>
              <w:t>непрограммным</w:t>
            </w:r>
            <w:proofErr w:type="spellEnd"/>
            <w:r w:rsidRPr="00741FE6">
              <w:rPr>
                <w:rFonts w:ascii="Times New Roman" w:eastAsia="Calibri" w:hAnsi="Times New Roman" w:cs="Times New Roman"/>
                <w:b/>
                <w:bCs/>
                <w:sz w:val="18"/>
                <w:szCs w:val="18"/>
              </w:rPr>
              <w:t xml:space="preserve"> направлениям деятельности), группам и подгруппам </w:t>
            </w:r>
            <w:proofErr w:type="gramStart"/>
            <w:r w:rsidRPr="00741FE6">
              <w:rPr>
                <w:rFonts w:ascii="Times New Roman" w:eastAsia="Calibri" w:hAnsi="Times New Roman" w:cs="Times New Roman"/>
                <w:b/>
                <w:bCs/>
                <w:sz w:val="18"/>
                <w:szCs w:val="18"/>
              </w:rPr>
              <w:t>видов расходов классификации расходов бюджетов</w:t>
            </w:r>
            <w:proofErr w:type="gramEnd"/>
            <w:r w:rsidRPr="00741FE6">
              <w:rPr>
                <w:rFonts w:ascii="Times New Roman" w:eastAsia="Calibri" w:hAnsi="Times New Roman" w:cs="Times New Roman"/>
                <w:b/>
                <w:bCs/>
                <w:sz w:val="18"/>
                <w:szCs w:val="18"/>
              </w:rPr>
              <w:t xml:space="preserve"> на 2019 год</w:t>
            </w:r>
          </w:p>
        </w:tc>
      </w:tr>
      <w:tr w:rsidR="002F3A4C" w:rsidRPr="00741FE6" w:rsidTr="00EC493B">
        <w:trPr>
          <w:gridAfter w:val="1"/>
          <w:wAfter w:w="446" w:type="dxa"/>
          <w:trHeight w:val="585"/>
        </w:trPr>
        <w:tc>
          <w:tcPr>
            <w:tcW w:w="9376" w:type="dxa"/>
            <w:gridSpan w:val="11"/>
            <w:vMerge/>
            <w:tcBorders>
              <w:top w:val="nil"/>
              <w:left w:val="nil"/>
              <w:bottom w:val="nil"/>
              <w:right w:val="nil"/>
            </w:tcBorders>
            <w:vAlign w:val="center"/>
            <w:hideMark/>
          </w:tcPr>
          <w:p w:rsidR="002F3A4C" w:rsidRPr="00741FE6" w:rsidRDefault="002F3A4C" w:rsidP="002F3A4C">
            <w:pPr>
              <w:rPr>
                <w:rFonts w:ascii="Times New Roman" w:eastAsia="Calibri" w:hAnsi="Times New Roman" w:cs="Times New Roman"/>
                <w:b/>
                <w:bCs/>
                <w:sz w:val="18"/>
                <w:szCs w:val="18"/>
              </w:rPr>
            </w:pPr>
          </w:p>
        </w:tc>
      </w:tr>
      <w:tr w:rsidR="002F3A4C" w:rsidRPr="00741FE6" w:rsidTr="00EC493B">
        <w:trPr>
          <w:gridAfter w:val="1"/>
          <w:wAfter w:w="446" w:type="dxa"/>
          <w:trHeight w:val="330"/>
        </w:trPr>
        <w:tc>
          <w:tcPr>
            <w:tcW w:w="5220" w:type="dxa"/>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b/>
                <w:bCs/>
                <w:sz w:val="18"/>
                <w:szCs w:val="18"/>
              </w:rPr>
            </w:pPr>
          </w:p>
        </w:tc>
        <w:tc>
          <w:tcPr>
            <w:tcW w:w="1378" w:type="dxa"/>
            <w:gridSpan w:val="4"/>
            <w:tcBorders>
              <w:top w:val="nil"/>
              <w:left w:val="nil"/>
              <w:bottom w:val="nil"/>
              <w:right w:val="nil"/>
            </w:tcBorders>
            <w:shd w:val="clear" w:color="auto" w:fill="auto"/>
            <w:hideMark/>
          </w:tcPr>
          <w:p w:rsidR="002F3A4C" w:rsidRPr="00741FE6" w:rsidRDefault="002F3A4C" w:rsidP="002F3A4C">
            <w:pPr>
              <w:rPr>
                <w:rFonts w:ascii="Times New Roman" w:eastAsia="Calibri" w:hAnsi="Times New Roman" w:cs="Times New Roman"/>
                <w:sz w:val="18"/>
                <w:szCs w:val="18"/>
              </w:rPr>
            </w:pPr>
          </w:p>
        </w:tc>
        <w:tc>
          <w:tcPr>
            <w:tcW w:w="680" w:type="dxa"/>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c>
          <w:tcPr>
            <w:tcW w:w="520" w:type="dxa"/>
            <w:gridSpan w:val="2"/>
            <w:tcBorders>
              <w:top w:val="nil"/>
              <w:left w:val="nil"/>
              <w:bottom w:val="nil"/>
              <w:right w:val="nil"/>
            </w:tcBorders>
            <w:shd w:val="clear" w:color="auto" w:fill="auto"/>
            <w:hideMark/>
          </w:tcPr>
          <w:p w:rsidR="002F3A4C" w:rsidRPr="00741FE6" w:rsidRDefault="002F3A4C" w:rsidP="002F3A4C">
            <w:pPr>
              <w:rPr>
                <w:rFonts w:ascii="Times New Roman" w:eastAsia="Calibri" w:hAnsi="Times New Roman" w:cs="Times New Roman"/>
                <w:sz w:val="18"/>
                <w:szCs w:val="18"/>
              </w:rPr>
            </w:pPr>
          </w:p>
        </w:tc>
        <w:tc>
          <w:tcPr>
            <w:tcW w:w="1578" w:type="dxa"/>
            <w:gridSpan w:val="3"/>
            <w:tcBorders>
              <w:top w:val="nil"/>
              <w:left w:val="nil"/>
              <w:bottom w:val="single" w:sz="4" w:space="0" w:color="auto"/>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тыс. рублей</w:t>
            </w:r>
          </w:p>
        </w:tc>
      </w:tr>
      <w:tr w:rsidR="002F3A4C" w:rsidRPr="00741FE6" w:rsidTr="00EC493B">
        <w:trPr>
          <w:gridAfter w:val="1"/>
          <w:wAfter w:w="446" w:type="dxa"/>
          <w:trHeight w:val="255"/>
        </w:trPr>
        <w:tc>
          <w:tcPr>
            <w:tcW w:w="5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Наименование</w:t>
            </w:r>
          </w:p>
        </w:tc>
        <w:tc>
          <w:tcPr>
            <w:tcW w:w="1378" w:type="dxa"/>
            <w:gridSpan w:val="4"/>
            <w:tcBorders>
              <w:top w:val="single" w:sz="4" w:space="0" w:color="auto"/>
              <w:left w:val="nil"/>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ЦСР</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ВР</w:t>
            </w:r>
          </w:p>
        </w:tc>
        <w:tc>
          <w:tcPr>
            <w:tcW w:w="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РЗ</w:t>
            </w:r>
          </w:p>
        </w:tc>
        <w:tc>
          <w:tcPr>
            <w:tcW w:w="472"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proofErr w:type="gramStart"/>
            <w:r w:rsidRPr="00741FE6">
              <w:rPr>
                <w:rFonts w:ascii="Times New Roman" w:eastAsia="Calibri" w:hAnsi="Times New Roman" w:cs="Times New Roman"/>
                <w:sz w:val="18"/>
                <w:szCs w:val="18"/>
              </w:rPr>
              <w:t>ПР</w:t>
            </w:r>
            <w:proofErr w:type="gramEnd"/>
          </w:p>
        </w:tc>
        <w:tc>
          <w:tcPr>
            <w:tcW w:w="1106" w:type="dxa"/>
            <w:gridSpan w:val="2"/>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Сумма</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Муниципальная программа "Дорожное хозяйство в Верх-Коенском сельсовете"</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52.0.00.00000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890,4</w:t>
            </w:r>
          </w:p>
        </w:tc>
      </w:tr>
      <w:tr w:rsidR="002F3A4C" w:rsidRPr="00741FE6" w:rsidTr="00EC493B">
        <w:trPr>
          <w:gridAfter w:val="1"/>
          <w:wAfter w:w="446" w:type="dxa"/>
          <w:trHeight w:val="127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Подпрограмма «Развитие автомобильных дорог местного значения на территории Верх-Коенского сельсовета» муниципальной программы "Дорожное хозяйство в Верх-Коенском сельсовете"</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52.1.00.00000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517,7</w:t>
            </w:r>
          </w:p>
        </w:tc>
      </w:tr>
      <w:tr w:rsidR="002F3A4C" w:rsidRPr="00741FE6" w:rsidTr="00EC493B">
        <w:trPr>
          <w:gridAfter w:val="1"/>
          <w:wAfter w:w="446" w:type="dxa"/>
          <w:trHeight w:val="1401"/>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Реализация мероприятий по развитию автомобильных дорог местного значения подпрограммы «Развитие автомобильных дорог местного значения на территории Верх-Коенского сельсовета» муниципальной программы "Дорожное хозяйство в Верх-Коенском сельсовете</w:t>
            </w:r>
            <w:proofErr w:type="gramStart"/>
            <w:r w:rsidRPr="00741FE6">
              <w:rPr>
                <w:rFonts w:ascii="Times New Roman" w:eastAsia="Calibri" w:hAnsi="Times New Roman" w:cs="Times New Roman"/>
                <w:b/>
                <w:bCs/>
                <w:sz w:val="18"/>
                <w:szCs w:val="18"/>
              </w:rPr>
              <w:t>"з</w:t>
            </w:r>
            <w:proofErr w:type="gramEnd"/>
            <w:r w:rsidRPr="00741FE6">
              <w:rPr>
                <w:rFonts w:ascii="Times New Roman" w:eastAsia="Calibri" w:hAnsi="Times New Roman" w:cs="Times New Roman"/>
                <w:b/>
                <w:bCs/>
                <w:sz w:val="18"/>
                <w:szCs w:val="18"/>
              </w:rPr>
              <w:t>а счет акцизов</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52.1.00.06070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467,7</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52.1.00.06070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467,7</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52.1.00.06070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467,7</w:t>
            </w:r>
          </w:p>
        </w:tc>
      </w:tr>
      <w:tr w:rsidR="002F3A4C" w:rsidRPr="00741FE6" w:rsidTr="00EC493B">
        <w:trPr>
          <w:gridAfter w:val="1"/>
          <w:wAfter w:w="446" w:type="dxa"/>
          <w:trHeight w:val="828"/>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Подпрограмма «Обеспечение безопасности дорожного движения на территории Верх-Коенского сельсовета» муниципальной программы "Дорожное хозяйство в Верх-Коенском сельсовете"</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52.2.00.00000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372,7</w:t>
            </w:r>
          </w:p>
        </w:tc>
      </w:tr>
      <w:tr w:rsidR="002F3A4C" w:rsidRPr="00741FE6" w:rsidTr="00EC493B">
        <w:trPr>
          <w:gridAfter w:val="1"/>
          <w:wAfter w:w="446" w:type="dxa"/>
          <w:trHeight w:val="49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Мероприятия по организации уличного освещения</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52.2.01.00000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282,0</w:t>
            </w:r>
          </w:p>
        </w:tc>
      </w:tr>
      <w:tr w:rsidR="002F3A4C" w:rsidRPr="00741FE6" w:rsidTr="00EC493B">
        <w:trPr>
          <w:gridAfter w:val="1"/>
          <w:wAfter w:w="446" w:type="dxa"/>
          <w:trHeight w:val="948"/>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lastRenderedPageBreak/>
              <w:t>Реализация мероприятий по организации уличного освещения подпрограммы «Обеспечение безопасности дорожного движения на территории Верх-Коенского сельсовета» муниципальной программы "Дорожное хозяйство в Верх-Коенском сельсовете" за счет акцизов</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52.2.01.06070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282,0</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52.2.01.06070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282,0</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52.2.01.06070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282,0</w:t>
            </w:r>
          </w:p>
        </w:tc>
      </w:tr>
      <w:tr w:rsidR="002F3A4C" w:rsidRPr="00741FE6" w:rsidTr="00EC493B">
        <w:trPr>
          <w:gridAfter w:val="1"/>
          <w:wAfter w:w="446" w:type="dxa"/>
          <w:trHeight w:val="97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xml:space="preserve">Иные мероприятий по обустройству автомобильных дорог и обеспечение условий для безопасного дорожного движения </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52.2.02.00000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90,7</w:t>
            </w:r>
          </w:p>
        </w:tc>
      </w:tr>
      <w:tr w:rsidR="002F3A4C" w:rsidRPr="00741FE6" w:rsidTr="00EC493B">
        <w:trPr>
          <w:gridAfter w:val="1"/>
          <w:wAfter w:w="446" w:type="dxa"/>
          <w:trHeight w:val="1440"/>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Реализация мероприятий за счет средств областного бюджета,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52.2.02.70760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86,1</w:t>
            </w:r>
          </w:p>
        </w:tc>
      </w:tr>
      <w:tr w:rsidR="002F3A4C" w:rsidRPr="00741FE6" w:rsidTr="00EC493B">
        <w:trPr>
          <w:gridAfter w:val="1"/>
          <w:wAfter w:w="446" w:type="dxa"/>
          <w:trHeight w:val="49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52.2.02.70760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86,1</w:t>
            </w:r>
          </w:p>
        </w:tc>
      </w:tr>
      <w:tr w:rsidR="002F3A4C" w:rsidRPr="00741FE6" w:rsidTr="00EC493B">
        <w:trPr>
          <w:gridAfter w:val="1"/>
          <w:wAfter w:w="446" w:type="dxa"/>
          <w:trHeight w:val="49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52.2.02.70760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86,1</w:t>
            </w:r>
          </w:p>
        </w:tc>
      </w:tr>
      <w:tr w:rsidR="002F3A4C" w:rsidRPr="00741FE6" w:rsidTr="00EC493B">
        <w:trPr>
          <w:gridAfter w:val="1"/>
          <w:wAfter w:w="446" w:type="dxa"/>
          <w:trHeight w:val="1334"/>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Софинансирование мероприятий за счет средств местного бюджета,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52.2.02.S0760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4,6</w:t>
            </w:r>
          </w:p>
        </w:tc>
      </w:tr>
      <w:tr w:rsidR="002F3A4C" w:rsidRPr="00741FE6" w:rsidTr="00EC493B">
        <w:trPr>
          <w:gridAfter w:val="1"/>
          <w:wAfter w:w="446" w:type="dxa"/>
          <w:trHeight w:val="49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52.2.02.S0760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w:t>
            </w:r>
          </w:p>
        </w:tc>
      </w:tr>
      <w:tr w:rsidR="002F3A4C" w:rsidRPr="00741FE6" w:rsidTr="00EC493B">
        <w:trPr>
          <w:gridAfter w:val="1"/>
          <w:wAfter w:w="446" w:type="dxa"/>
          <w:trHeight w:val="49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52.2.02.S0760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w:t>
            </w:r>
          </w:p>
        </w:tc>
      </w:tr>
      <w:tr w:rsidR="002F3A4C" w:rsidRPr="00741FE6" w:rsidTr="00EC493B">
        <w:trPr>
          <w:gridAfter w:val="1"/>
          <w:wAfter w:w="446" w:type="dxa"/>
          <w:trHeight w:val="930"/>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xml:space="preserve">Муниципальная программа "Благоустройство территории Верх-Коенского сельсовета на 2018-2020 годы" </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58.0.00.00000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1 479,0</w:t>
            </w:r>
          </w:p>
        </w:tc>
      </w:tr>
      <w:tr w:rsidR="002F3A4C" w:rsidRPr="00741FE6" w:rsidTr="00EC493B">
        <w:trPr>
          <w:gridAfter w:val="1"/>
          <w:wAfter w:w="446" w:type="dxa"/>
          <w:trHeight w:val="1113"/>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Подпрограмма "Организация и содержание мест захоронения" муниципальной программы "Благоустройство территории Верх-Коенского сельсовета на 2018-2020 годы"</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58.3.00.00000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1 459,0</w:t>
            </w:r>
          </w:p>
        </w:tc>
      </w:tr>
      <w:tr w:rsidR="002F3A4C" w:rsidRPr="00741FE6" w:rsidTr="00EC493B">
        <w:trPr>
          <w:gridAfter w:val="1"/>
          <w:wAfter w:w="446" w:type="dxa"/>
          <w:trHeight w:val="1320"/>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58.3.00.70240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1 100,0</w:t>
            </w:r>
          </w:p>
        </w:tc>
      </w:tr>
      <w:tr w:rsidR="002F3A4C" w:rsidRPr="00741FE6" w:rsidTr="00EC493B">
        <w:trPr>
          <w:gridAfter w:val="1"/>
          <w:wAfter w:w="446" w:type="dxa"/>
          <w:trHeight w:val="49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58.3.00.70240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1 100,0</w:t>
            </w:r>
          </w:p>
        </w:tc>
      </w:tr>
      <w:tr w:rsidR="002F3A4C" w:rsidRPr="00741FE6" w:rsidTr="00EC493B">
        <w:trPr>
          <w:gridAfter w:val="1"/>
          <w:wAfter w:w="446" w:type="dxa"/>
          <w:trHeight w:val="64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58.3.00.70240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1 100,0</w:t>
            </w:r>
          </w:p>
        </w:tc>
      </w:tr>
      <w:tr w:rsidR="002F3A4C" w:rsidRPr="00741FE6" w:rsidTr="00EC493B">
        <w:trPr>
          <w:gridAfter w:val="1"/>
          <w:wAfter w:w="446" w:type="dxa"/>
          <w:trHeight w:val="1320"/>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lastRenderedPageBreak/>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58.3.00.S0240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350,0</w:t>
            </w:r>
          </w:p>
        </w:tc>
      </w:tr>
      <w:tr w:rsidR="002F3A4C" w:rsidRPr="00741FE6" w:rsidTr="00EC493B">
        <w:trPr>
          <w:gridAfter w:val="1"/>
          <w:wAfter w:w="446" w:type="dxa"/>
          <w:trHeight w:val="420"/>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58.3.00.S0240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350,0</w:t>
            </w:r>
          </w:p>
        </w:tc>
      </w:tr>
      <w:tr w:rsidR="002F3A4C" w:rsidRPr="00741FE6" w:rsidTr="00EC493B">
        <w:trPr>
          <w:gridAfter w:val="1"/>
          <w:wAfter w:w="446" w:type="dxa"/>
          <w:trHeight w:val="600"/>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58.3.00.S0240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350,0</w:t>
            </w:r>
          </w:p>
        </w:tc>
      </w:tr>
      <w:tr w:rsidR="002F3A4C" w:rsidRPr="00741FE6" w:rsidTr="00EC493B">
        <w:trPr>
          <w:gridAfter w:val="1"/>
          <w:wAfter w:w="446" w:type="dxa"/>
          <w:trHeight w:val="1186"/>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 на 2018-2020 годы"</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58.3.00.04000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9,0</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58.3.00.04000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9,0</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58.3.00.04000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9,0</w:t>
            </w:r>
          </w:p>
        </w:tc>
      </w:tr>
      <w:tr w:rsidR="002F3A4C" w:rsidRPr="00741FE6" w:rsidTr="00EC493B">
        <w:trPr>
          <w:gridAfter w:val="1"/>
          <w:wAfter w:w="446" w:type="dxa"/>
          <w:trHeight w:val="1250"/>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 на 2018-2020 годы""</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58.4.00.00000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20,0</w:t>
            </w:r>
          </w:p>
        </w:tc>
      </w:tr>
      <w:tr w:rsidR="002F3A4C" w:rsidRPr="00741FE6" w:rsidTr="00EC493B">
        <w:trPr>
          <w:gridAfter w:val="1"/>
          <w:wAfter w:w="446" w:type="dxa"/>
          <w:trHeight w:val="1126"/>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 на 2018-2020 годы""</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58.4.00.05000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20,0</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58.4.00.05000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58.4.00.05000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r>
      <w:tr w:rsidR="002F3A4C" w:rsidRPr="00741FE6" w:rsidTr="00EC493B">
        <w:trPr>
          <w:gridAfter w:val="1"/>
          <w:wAfter w:w="446" w:type="dxa"/>
          <w:trHeight w:val="555"/>
        </w:trPr>
        <w:tc>
          <w:tcPr>
            <w:tcW w:w="522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Муниципальная программа "Сохранение и развитие культуры на территории Верх-Коенского сельсовета"</w:t>
            </w:r>
            <w:r w:rsidRPr="00741FE6">
              <w:rPr>
                <w:rFonts w:ascii="Times New Roman" w:eastAsia="Calibri" w:hAnsi="Times New Roman" w:cs="Times New Roman"/>
                <w:b/>
                <w:bCs/>
                <w:sz w:val="18"/>
                <w:szCs w:val="18"/>
              </w:rPr>
              <w:br w:type="page"/>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59.0.00.00000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5 729,9</w:t>
            </w:r>
          </w:p>
        </w:tc>
      </w:tr>
      <w:tr w:rsidR="002F3A4C" w:rsidRPr="00741FE6" w:rsidTr="00EC493B">
        <w:trPr>
          <w:gridAfter w:val="1"/>
          <w:wAfter w:w="446" w:type="dxa"/>
          <w:trHeight w:val="810"/>
        </w:trPr>
        <w:tc>
          <w:tcPr>
            <w:tcW w:w="522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Реализация мероприятий муниципальной программы " Сохранение и развитие культуры на территории Верх-Коенского сельсовета"</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59.0.00.40590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1 787,1</w:t>
            </w:r>
          </w:p>
        </w:tc>
      </w:tr>
      <w:tr w:rsidR="002F3A4C" w:rsidRPr="00741FE6" w:rsidTr="00EC493B">
        <w:trPr>
          <w:gridAfter w:val="1"/>
          <w:wAfter w:w="446" w:type="dxa"/>
          <w:trHeight w:val="1279"/>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59.0.00.40590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923,3</w:t>
            </w:r>
          </w:p>
        </w:tc>
      </w:tr>
      <w:tr w:rsidR="002F3A4C" w:rsidRPr="00741FE6" w:rsidTr="00EC493B">
        <w:trPr>
          <w:gridAfter w:val="1"/>
          <w:wAfter w:w="446" w:type="dxa"/>
          <w:trHeight w:val="319"/>
        </w:trPr>
        <w:tc>
          <w:tcPr>
            <w:tcW w:w="5220" w:type="dxa"/>
            <w:tcBorders>
              <w:top w:val="nil"/>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color w:val="000000"/>
                <w:sz w:val="18"/>
                <w:szCs w:val="18"/>
              </w:rPr>
            </w:pPr>
            <w:r w:rsidRPr="00741FE6">
              <w:rPr>
                <w:rFonts w:ascii="Times New Roman" w:eastAsia="Calibri" w:hAnsi="Times New Roman" w:cs="Times New Roman"/>
                <w:color w:val="000000"/>
                <w:sz w:val="18"/>
                <w:szCs w:val="18"/>
              </w:rPr>
              <w:t>Расходы на выплаты персоналу казенных учреждений</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59.0.00.40590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110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923,3</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59.0.00.40590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820,0</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59.0.00.40590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820,0</w:t>
            </w:r>
          </w:p>
        </w:tc>
      </w:tr>
      <w:tr w:rsidR="002F3A4C" w:rsidRPr="00741FE6" w:rsidTr="00EC493B">
        <w:trPr>
          <w:gridAfter w:val="1"/>
          <w:wAfter w:w="446" w:type="dxa"/>
          <w:trHeight w:val="319"/>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бюджетные ассигнования</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59.0.00.40590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43,8</w:t>
            </w:r>
          </w:p>
        </w:tc>
      </w:tr>
      <w:tr w:rsidR="002F3A4C" w:rsidRPr="00741FE6" w:rsidTr="00EC493B">
        <w:trPr>
          <w:gridAfter w:val="1"/>
          <w:wAfter w:w="446" w:type="dxa"/>
          <w:trHeight w:val="319"/>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Уплата налогов, сборов и иных платежей </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59.0.00.40590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850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43,8</w:t>
            </w:r>
          </w:p>
        </w:tc>
      </w:tr>
      <w:tr w:rsidR="002F3A4C" w:rsidRPr="00741FE6" w:rsidTr="00EC493B">
        <w:trPr>
          <w:gridAfter w:val="1"/>
          <w:wAfter w:w="446" w:type="dxa"/>
          <w:trHeight w:val="1279"/>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59.0.00.70510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3 889,6</w:t>
            </w:r>
          </w:p>
        </w:tc>
      </w:tr>
      <w:tr w:rsidR="002F3A4C" w:rsidRPr="00741FE6" w:rsidTr="00EC493B">
        <w:trPr>
          <w:gridAfter w:val="1"/>
          <w:wAfter w:w="446" w:type="dxa"/>
          <w:trHeight w:val="1279"/>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59.0.00.70510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2 021,0</w:t>
            </w:r>
          </w:p>
        </w:tc>
      </w:tr>
      <w:tr w:rsidR="002F3A4C" w:rsidRPr="00741FE6" w:rsidTr="00EC493B">
        <w:trPr>
          <w:gridAfter w:val="1"/>
          <w:wAfter w:w="446" w:type="dxa"/>
          <w:trHeight w:val="319"/>
        </w:trPr>
        <w:tc>
          <w:tcPr>
            <w:tcW w:w="5220" w:type="dxa"/>
            <w:tcBorders>
              <w:top w:val="nil"/>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color w:val="000000"/>
                <w:sz w:val="18"/>
                <w:szCs w:val="18"/>
              </w:rPr>
            </w:pPr>
            <w:r w:rsidRPr="00741FE6">
              <w:rPr>
                <w:rFonts w:ascii="Times New Roman" w:eastAsia="Calibri" w:hAnsi="Times New Roman" w:cs="Times New Roman"/>
                <w:color w:val="000000"/>
                <w:sz w:val="18"/>
                <w:szCs w:val="18"/>
              </w:rPr>
              <w:t>Расходы на выплаты персоналу казенных учреждений</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59.0.00.70510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110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2 021,0</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59.0.00.70510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1 868,6</w:t>
            </w:r>
          </w:p>
        </w:tc>
      </w:tr>
      <w:tr w:rsidR="002F3A4C" w:rsidRPr="00741FE6" w:rsidTr="00EC493B">
        <w:trPr>
          <w:gridAfter w:val="1"/>
          <w:wAfter w:w="446" w:type="dxa"/>
          <w:trHeight w:val="55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59.0.00.70510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1 868,6</w:t>
            </w:r>
          </w:p>
        </w:tc>
      </w:tr>
      <w:tr w:rsidR="002F3A4C" w:rsidRPr="00741FE6" w:rsidTr="00EC493B">
        <w:trPr>
          <w:gridAfter w:val="1"/>
          <w:wAfter w:w="446" w:type="dxa"/>
          <w:trHeight w:val="130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Софинансирование мероприятий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59.0.00.S0510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53,2</w:t>
            </w:r>
          </w:p>
        </w:tc>
      </w:tr>
      <w:tr w:rsidR="002F3A4C" w:rsidRPr="00741FE6" w:rsidTr="00EC493B">
        <w:trPr>
          <w:gridAfter w:val="1"/>
          <w:wAfter w:w="446" w:type="dxa"/>
          <w:trHeight w:val="1200"/>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59.0.00.S0510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53,2</w:t>
            </w:r>
          </w:p>
        </w:tc>
      </w:tr>
      <w:tr w:rsidR="002F3A4C" w:rsidRPr="00741FE6" w:rsidTr="00EC493B">
        <w:trPr>
          <w:gridAfter w:val="1"/>
          <w:wAfter w:w="446" w:type="dxa"/>
          <w:trHeight w:val="375"/>
        </w:trPr>
        <w:tc>
          <w:tcPr>
            <w:tcW w:w="5220" w:type="dxa"/>
            <w:tcBorders>
              <w:top w:val="nil"/>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color w:val="000000"/>
                <w:sz w:val="18"/>
                <w:szCs w:val="18"/>
              </w:rPr>
            </w:pPr>
            <w:r w:rsidRPr="00741FE6">
              <w:rPr>
                <w:rFonts w:ascii="Times New Roman" w:eastAsia="Calibri" w:hAnsi="Times New Roman" w:cs="Times New Roman"/>
                <w:color w:val="000000"/>
                <w:sz w:val="18"/>
                <w:szCs w:val="18"/>
              </w:rPr>
              <w:t>Расходы на выплаты персоналу казенных учреждений</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59.0.00.S0510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110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53,2</w:t>
            </w:r>
          </w:p>
        </w:tc>
      </w:tr>
      <w:tr w:rsidR="002F3A4C" w:rsidRPr="00741FE6" w:rsidTr="00EC493B">
        <w:trPr>
          <w:gridAfter w:val="1"/>
          <w:wAfter w:w="446" w:type="dxa"/>
          <w:trHeight w:val="37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proofErr w:type="spellStart"/>
            <w:r w:rsidRPr="00741FE6">
              <w:rPr>
                <w:rFonts w:ascii="Times New Roman" w:eastAsia="Calibri" w:hAnsi="Times New Roman" w:cs="Times New Roman"/>
                <w:b/>
                <w:bCs/>
                <w:sz w:val="18"/>
                <w:szCs w:val="18"/>
              </w:rPr>
              <w:t>Непрограммные</w:t>
            </w:r>
            <w:proofErr w:type="spellEnd"/>
            <w:r w:rsidRPr="00741FE6">
              <w:rPr>
                <w:rFonts w:ascii="Times New Roman" w:eastAsia="Calibri" w:hAnsi="Times New Roman" w:cs="Times New Roman"/>
                <w:b/>
                <w:bCs/>
                <w:sz w:val="18"/>
                <w:szCs w:val="18"/>
              </w:rPr>
              <w:t xml:space="preserve"> направления бюджета</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5 501,7</w:t>
            </w:r>
          </w:p>
        </w:tc>
      </w:tr>
      <w:tr w:rsidR="002F3A4C" w:rsidRPr="00741FE6" w:rsidTr="00EC493B">
        <w:trPr>
          <w:gridAfter w:val="1"/>
          <w:wAfter w:w="446" w:type="dxa"/>
          <w:trHeight w:val="540"/>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Расходы на выплаты по оплате труда работников государственных  органов</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99.0.00.00110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917,8</w:t>
            </w:r>
          </w:p>
        </w:tc>
      </w:tr>
      <w:tr w:rsidR="002F3A4C" w:rsidRPr="00741FE6" w:rsidTr="00EC493B">
        <w:trPr>
          <w:gridAfter w:val="1"/>
          <w:wAfter w:w="446" w:type="dxa"/>
          <w:trHeight w:val="133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99.0.00.00110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917,8</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государственных (муниципальных) органов</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99.0.00.00110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120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917,8</w:t>
            </w:r>
          </w:p>
        </w:tc>
      </w:tr>
      <w:tr w:rsidR="002F3A4C" w:rsidRPr="00741FE6" w:rsidTr="00EC493B">
        <w:trPr>
          <w:gridAfter w:val="1"/>
          <w:wAfter w:w="446" w:type="dxa"/>
          <w:trHeight w:val="450"/>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Расходы на обеспечение функций государственных органов</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99.0.00.00190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682,8</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99.0.00.00190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670,3</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99.0.00.00190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670,3</w:t>
            </w:r>
          </w:p>
        </w:tc>
      </w:tr>
      <w:tr w:rsidR="002F3A4C" w:rsidRPr="00741FE6" w:rsidTr="00EC493B">
        <w:trPr>
          <w:gridAfter w:val="1"/>
          <w:wAfter w:w="446" w:type="dxa"/>
          <w:trHeight w:val="319"/>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бюджетные ассигнования</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99.0.00.00190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12,5</w:t>
            </w:r>
          </w:p>
        </w:tc>
      </w:tr>
      <w:tr w:rsidR="002F3A4C" w:rsidRPr="00741FE6" w:rsidTr="00EC493B">
        <w:trPr>
          <w:gridAfter w:val="1"/>
          <w:wAfter w:w="446" w:type="dxa"/>
          <w:trHeight w:val="319"/>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Уплата налогов, сборов и иных платежей </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99.0.00.00190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850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12,5</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Иные межбюджетные трансферты бюджетам бюджетной системы</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99.0.00.00500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21,2</w:t>
            </w:r>
          </w:p>
        </w:tc>
      </w:tr>
      <w:tr w:rsidR="002F3A4C" w:rsidRPr="00741FE6" w:rsidTr="00EC493B">
        <w:trPr>
          <w:gridAfter w:val="1"/>
          <w:wAfter w:w="446" w:type="dxa"/>
          <w:trHeight w:val="319"/>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Межбюджетные трансферты</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99.0.00.00500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21,2</w:t>
            </w:r>
          </w:p>
        </w:tc>
      </w:tr>
      <w:tr w:rsidR="002F3A4C" w:rsidRPr="00741FE6" w:rsidTr="00EC493B">
        <w:trPr>
          <w:gridAfter w:val="1"/>
          <w:wAfter w:w="446" w:type="dxa"/>
          <w:trHeight w:val="319"/>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межбюджетные трансферты</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99.0.00.00500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06</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21,2</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lastRenderedPageBreak/>
              <w:t>Оценка недвижимости, признание прав и регулирование отношений по государственной собственности</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99.0.00.00910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80,0</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80,0</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80,0</w:t>
            </w:r>
          </w:p>
        </w:tc>
      </w:tr>
      <w:tr w:rsidR="002F3A4C" w:rsidRPr="00741FE6" w:rsidTr="00EC493B">
        <w:trPr>
          <w:gridAfter w:val="1"/>
          <w:wAfter w:w="446" w:type="dxa"/>
          <w:trHeight w:val="37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Выполнение других обязательств государства</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447,5</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377,5</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377,5</w:t>
            </w:r>
          </w:p>
        </w:tc>
      </w:tr>
      <w:tr w:rsidR="002F3A4C" w:rsidRPr="00741FE6" w:rsidTr="00EC493B">
        <w:trPr>
          <w:gridAfter w:val="1"/>
          <w:wAfter w:w="446" w:type="dxa"/>
          <w:trHeight w:val="49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Социальное обеспечение и иные выплаты населению</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300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65,0</w:t>
            </w:r>
          </w:p>
        </w:tc>
      </w:tr>
      <w:tr w:rsidR="002F3A4C" w:rsidRPr="00741FE6" w:rsidTr="00EC493B">
        <w:trPr>
          <w:gridAfter w:val="1"/>
          <w:wAfter w:w="446" w:type="dxa"/>
          <w:trHeight w:val="49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выплаты населению</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360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65,0</w:t>
            </w:r>
          </w:p>
        </w:tc>
      </w:tr>
      <w:tr w:rsidR="002F3A4C" w:rsidRPr="00741FE6" w:rsidTr="00EC493B">
        <w:trPr>
          <w:gridAfter w:val="1"/>
          <w:wAfter w:w="446" w:type="dxa"/>
          <w:trHeight w:val="319"/>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бюджетные ассигнования</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gridAfter w:val="1"/>
          <w:wAfter w:w="446" w:type="dxa"/>
          <w:trHeight w:val="319"/>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Уплата налогов, сборов и иных платежей </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850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gridAfter w:val="1"/>
          <w:wAfter w:w="446" w:type="dxa"/>
          <w:trHeight w:val="79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Доплаты к пенсиям государственных служащих субъектов Российской Федерации и муниципальных служащих</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99.0.00.02020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158,7</w:t>
            </w:r>
          </w:p>
        </w:tc>
      </w:tr>
      <w:tr w:rsidR="002F3A4C" w:rsidRPr="00741FE6" w:rsidTr="00EC493B">
        <w:trPr>
          <w:gridAfter w:val="1"/>
          <w:wAfter w:w="446" w:type="dxa"/>
          <w:trHeight w:val="319"/>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Социальное обеспечение и иные выплаты населению</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99.0.00.02020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300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158,7</w:t>
            </w:r>
          </w:p>
        </w:tc>
      </w:tr>
      <w:tr w:rsidR="002F3A4C" w:rsidRPr="00741FE6" w:rsidTr="00EC493B">
        <w:trPr>
          <w:gridAfter w:val="1"/>
          <w:wAfter w:w="446" w:type="dxa"/>
          <w:trHeight w:val="450"/>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Социальные выплаты гражданам, кроме публичных нормативных социальных выплат</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99.0.00.02020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320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158,7</w:t>
            </w:r>
          </w:p>
        </w:tc>
      </w:tr>
      <w:tr w:rsidR="002F3A4C" w:rsidRPr="00741FE6" w:rsidTr="00EC493B">
        <w:trPr>
          <w:gridAfter w:val="1"/>
          <w:wAfter w:w="446" w:type="dxa"/>
          <w:trHeight w:val="1080"/>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99.0.00.02180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23,0</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99.0.00.02180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23,0</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99.0.00.02180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23,0</w:t>
            </w:r>
          </w:p>
        </w:tc>
      </w:tr>
      <w:tr w:rsidR="002F3A4C" w:rsidRPr="00741FE6" w:rsidTr="00EC493B">
        <w:trPr>
          <w:gridAfter w:val="1"/>
          <w:wAfter w:w="446" w:type="dxa"/>
          <w:trHeight w:val="319"/>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Глава муниципального образования</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99.0.00.03110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597,3</w:t>
            </w:r>
          </w:p>
        </w:tc>
      </w:tr>
      <w:tr w:rsidR="002F3A4C" w:rsidRPr="00741FE6" w:rsidTr="00EC493B">
        <w:trPr>
          <w:gridAfter w:val="1"/>
          <w:wAfter w:w="446" w:type="dxa"/>
          <w:trHeight w:val="1279"/>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99.0.00.03110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597,3</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государственных (муниципальных) органов</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99.0.00.03110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120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597,3</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Мероприятия по газификации за счет средств местного бюджета</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99.0.00.04020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241,0</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99.0.00.04020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140,0</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99.0.00.04020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140,0</w:t>
            </w:r>
          </w:p>
        </w:tc>
      </w:tr>
      <w:tr w:rsidR="002F3A4C" w:rsidRPr="00741FE6" w:rsidTr="00EC493B">
        <w:trPr>
          <w:gridAfter w:val="1"/>
          <w:wAfter w:w="446" w:type="dxa"/>
          <w:trHeight w:val="40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бюджетные ассигнования</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99.0.00.04020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101,0</w:t>
            </w:r>
          </w:p>
        </w:tc>
      </w:tr>
      <w:tr w:rsidR="002F3A4C" w:rsidRPr="00741FE6" w:rsidTr="00EC493B">
        <w:trPr>
          <w:gridAfter w:val="1"/>
          <w:wAfter w:w="446" w:type="dxa"/>
          <w:trHeight w:val="319"/>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lastRenderedPageBreak/>
              <w:t xml:space="preserve">Уплата налогов, сборов и иных платежей </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99.0.00.04020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850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101,0</w:t>
            </w:r>
          </w:p>
        </w:tc>
      </w:tr>
      <w:tr w:rsidR="002F3A4C" w:rsidRPr="00741FE6" w:rsidTr="00EC493B">
        <w:trPr>
          <w:gridAfter w:val="1"/>
          <w:wAfter w:w="446" w:type="dxa"/>
          <w:trHeight w:val="319"/>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Иные мероприятия  в области жилищного хозяйства</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99.0.00.08270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5,0</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99.0.00.08270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99.0.00.08270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gridAfter w:val="1"/>
          <w:wAfter w:w="446" w:type="dxa"/>
          <w:trHeight w:val="319"/>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Резервные фонды органов местного самоуправления</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99.0.00.20550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5,0</w:t>
            </w:r>
          </w:p>
        </w:tc>
      </w:tr>
      <w:tr w:rsidR="002F3A4C" w:rsidRPr="00741FE6" w:rsidTr="00EC493B">
        <w:trPr>
          <w:gridAfter w:val="1"/>
          <w:wAfter w:w="446" w:type="dxa"/>
          <w:trHeight w:val="319"/>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бюджетные ассигнования</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99.0.00.20550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gridAfter w:val="1"/>
          <w:wAfter w:w="446" w:type="dxa"/>
          <w:trHeight w:val="319"/>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Резервные средства</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99.0.00.20550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870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11</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gridAfter w:val="1"/>
          <w:wAfter w:w="446" w:type="dxa"/>
          <w:trHeight w:val="900"/>
        </w:trPr>
        <w:tc>
          <w:tcPr>
            <w:tcW w:w="522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xml:space="preserve">Мероприятий по сохранению памятников и других мемориальных объектов, увековечивающих память о защитниках Отечества </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99.0.00.40580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10,0</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99.0.00.40580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99.0.00.40580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r>
      <w:tr w:rsidR="002F3A4C" w:rsidRPr="00741FE6" w:rsidTr="00EC493B">
        <w:trPr>
          <w:gridAfter w:val="1"/>
          <w:wAfter w:w="446" w:type="dxa"/>
          <w:trHeight w:val="825"/>
        </w:trPr>
        <w:tc>
          <w:tcPr>
            <w:tcW w:w="5220" w:type="dxa"/>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xml:space="preserve">Субвенции на осуществление первичного воинского учета на территориях, где отсутствуют военные комиссариаты </w:t>
            </w:r>
          </w:p>
        </w:tc>
        <w:tc>
          <w:tcPr>
            <w:tcW w:w="1378" w:type="dxa"/>
            <w:gridSpan w:val="4"/>
            <w:tcBorders>
              <w:top w:val="nil"/>
              <w:left w:val="nil"/>
              <w:bottom w:val="single" w:sz="4" w:space="0" w:color="auto"/>
              <w:right w:val="single" w:sz="4" w:space="0" w:color="auto"/>
            </w:tcBorders>
            <w:shd w:val="clear" w:color="auto" w:fill="auto"/>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99.0.00.51180</w:t>
            </w:r>
          </w:p>
        </w:tc>
        <w:tc>
          <w:tcPr>
            <w:tcW w:w="680" w:type="dxa"/>
            <w:tcBorders>
              <w:top w:val="nil"/>
              <w:left w:val="nil"/>
              <w:bottom w:val="single" w:sz="4" w:space="0" w:color="auto"/>
              <w:right w:val="single" w:sz="4" w:space="0" w:color="auto"/>
            </w:tcBorders>
            <w:shd w:val="clear" w:color="auto" w:fill="auto"/>
            <w:noWrap/>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92,7</w:t>
            </w:r>
          </w:p>
        </w:tc>
      </w:tr>
      <w:tr w:rsidR="002F3A4C" w:rsidRPr="00741FE6" w:rsidTr="00EC493B">
        <w:trPr>
          <w:gridAfter w:val="1"/>
          <w:wAfter w:w="446" w:type="dxa"/>
          <w:trHeight w:val="1279"/>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99.0.00.51180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88,1</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по оплате труда работников государственных (муниципальных органов) органов</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99.0.00.51180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120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88,1</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99.0.00.51180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99.0.00.51180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Мероприятия по решению вопросов в сфере административных правонарушений</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99.0.00.70190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0,1</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99.0.00.70190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99.0.00.70190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r>
      <w:tr w:rsidR="002F3A4C" w:rsidRPr="00741FE6" w:rsidTr="00EC493B">
        <w:trPr>
          <w:gridAfter w:val="1"/>
          <w:wAfter w:w="446" w:type="dxa"/>
          <w:trHeight w:val="2370"/>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Реализация мероприятий на оснащение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99.0.00.70330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60,0</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99.0.00.70330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60,0</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99.0.00.70330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60,0</w:t>
            </w:r>
          </w:p>
        </w:tc>
      </w:tr>
      <w:tr w:rsidR="002F3A4C" w:rsidRPr="00741FE6" w:rsidTr="00EC493B">
        <w:trPr>
          <w:gridAfter w:val="1"/>
          <w:wAfter w:w="446" w:type="dxa"/>
          <w:trHeight w:val="960"/>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Мероприятия по обеспечению сбалансированности местных бюджетов в рамках государственной программы Новосибирской области</w:t>
            </w:r>
            <w:proofErr w:type="gramStart"/>
            <w:r w:rsidRPr="00741FE6">
              <w:rPr>
                <w:rFonts w:ascii="Times New Roman" w:eastAsia="Calibri" w:hAnsi="Times New Roman" w:cs="Times New Roman"/>
                <w:b/>
                <w:bCs/>
                <w:sz w:val="18"/>
                <w:szCs w:val="18"/>
              </w:rPr>
              <w:t>"У</w:t>
            </w:r>
            <w:proofErr w:type="gramEnd"/>
            <w:r w:rsidRPr="00741FE6">
              <w:rPr>
                <w:rFonts w:ascii="Times New Roman" w:eastAsia="Calibri" w:hAnsi="Times New Roman" w:cs="Times New Roman"/>
                <w:b/>
                <w:bCs/>
                <w:sz w:val="18"/>
                <w:szCs w:val="18"/>
              </w:rPr>
              <w:t>правление финансами в Новосибирской области"</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2 146,7</w:t>
            </w:r>
          </w:p>
        </w:tc>
      </w:tr>
      <w:tr w:rsidR="002F3A4C" w:rsidRPr="00741FE6" w:rsidTr="00EC493B">
        <w:trPr>
          <w:gridAfter w:val="1"/>
          <w:wAfter w:w="446" w:type="dxa"/>
          <w:trHeight w:val="118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98,8</w:t>
            </w:r>
          </w:p>
        </w:tc>
      </w:tr>
      <w:tr w:rsidR="002F3A4C" w:rsidRPr="00741FE6" w:rsidTr="00EC493B">
        <w:trPr>
          <w:gridAfter w:val="1"/>
          <w:wAfter w:w="446" w:type="dxa"/>
          <w:trHeight w:val="390"/>
        </w:trPr>
        <w:tc>
          <w:tcPr>
            <w:tcW w:w="5220" w:type="dxa"/>
            <w:tcBorders>
              <w:top w:val="nil"/>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color w:val="000000"/>
                <w:sz w:val="18"/>
                <w:szCs w:val="18"/>
              </w:rPr>
            </w:pPr>
            <w:r w:rsidRPr="00741FE6">
              <w:rPr>
                <w:rFonts w:ascii="Times New Roman" w:eastAsia="Calibri" w:hAnsi="Times New Roman" w:cs="Times New Roman"/>
                <w:color w:val="000000"/>
                <w:sz w:val="18"/>
                <w:szCs w:val="18"/>
              </w:rPr>
              <w:t>Расходы на выплаты персоналу казенных учреждений</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120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98,8</w:t>
            </w:r>
          </w:p>
        </w:tc>
      </w:tr>
      <w:tr w:rsidR="002F3A4C" w:rsidRPr="00741FE6" w:rsidTr="00EC493B">
        <w:trPr>
          <w:gridAfter w:val="1"/>
          <w:wAfter w:w="446" w:type="dxa"/>
          <w:trHeight w:val="1279"/>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897,9</w:t>
            </w:r>
          </w:p>
        </w:tc>
      </w:tr>
      <w:tr w:rsidR="002F3A4C" w:rsidRPr="00741FE6" w:rsidTr="00EC493B">
        <w:trPr>
          <w:gridAfter w:val="1"/>
          <w:wAfter w:w="446" w:type="dxa"/>
          <w:trHeight w:val="319"/>
        </w:trPr>
        <w:tc>
          <w:tcPr>
            <w:tcW w:w="5220" w:type="dxa"/>
            <w:tcBorders>
              <w:top w:val="nil"/>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color w:val="000000"/>
                <w:sz w:val="18"/>
                <w:szCs w:val="18"/>
              </w:rPr>
            </w:pPr>
            <w:r w:rsidRPr="00741FE6">
              <w:rPr>
                <w:rFonts w:ascii="Times New Roman" w:eastAsia="Calibri" w:hAnsi="Times New Roman" w:cs="Times New Roman"/>
                <w:color w:val="000000"/>
                <w:sz w:val="18"/>
                <w:szCs w:val="18"/>
              </w:rPr>
              <w:t>Расходы на выплаты персоналу казенных учреждений</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120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897,9</w:t>
            </w:r>
          </w:p>
        </w:tc>
      </w:tr>
      <w:tr w:rsidR="002F3A4C" w:rsidRPr="00741FE6" w:rsidTr="00EC493B">
        <w:trPr>
          <w:gridAfter w:val="1"/>
          <w:wAfter w:w="446" w:type="dxa"/>
          <w:trHeight w:val="58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1 065,0</w:t>
            </w:r>
          </w:p>
        </w:tc>
      </w:tr>
      <w:tr w:rsidR="002F3A4C" w:rsidRPr="00741FE6" w:rsidTr="00EC493B">
        <w:trPr>
          <w:gridAfter w:val="1"/>
          <w:wAfter w:w="446" w:type="dxa"/>
          <w:trHeight w:val="49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1 065,0</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85,0</w:t>
            </w:r>
          </w:p>
        </w:tc>
      </w:tr>
      <w:tr w:rsidR="002F3A4C" w:rsidRPr="00741FE6" w:rsidTr="00EC493B">
        <w:trPr>
          <w:gridAfter w:val="1"/>
          <w:wAfter w:w="446" w:type="dxa"/>
          <w:trHeight w:val="64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85,0</w:t>
            </w:r>
          </w:p>
        </w:tc>
      </w:tr>
      <w:tr w:rsidR="002F3A4C" w:rsidRPr="00741FE6" w:rsidTr="00EC493B">
        <w:trPr>
          <w:gridAfter w:val="1"/>
          <w:wAfter w:w="446" w:type="dxa"/>
          <w:trHeight w:val="232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Софинансирование мероприятий на оснащение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99.0.00S0330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3,2</w:t>
            </w:r>
          </w:p>
        </w:tc>
      </w:tr>
      <w:tr w:rsidR="002F3A4C" w:rsidRPr="00741FE6" w:rsidTr="00EC493B">
        <w:trPr>
          <w:gridAfter w:val="1"/>
          <w:wAfter w:w="446" w:type="dxa"/>
          <w:trHeight w:val="55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99.0.00S0330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3,2</w:t>
            </w:r>
          </w:p>
        </w:tc>
      </w:tr>
      <w:tr w:rsidR="002F3A4C" w:rsidRPr="00741FE6" w:rsidTr="00EC493B">
        <w:trPr>
          <w:gridAfter w:val="1"/>
          <w:wAfter w:w="446" w:type="dxa"/>
          <w:trHeight w:val="52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99.0.00S0330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3,2</w:t>
            </w:r>
          </w:p>
        </w:tc>
      </w:tr>
      <w:tr w:rsidR="002F3A4C" w:rsidRPr="00741FE6" w:rsidTr="00EC493B">
        <w:trPr>
          <w:gridAfter w:val="1"/>
          <w:wAfter w:w="446" w:type="dxa"/>
          <w:trHeight w:val="1032"/>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Софинансирование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99.0.00.S0510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9,7</w:t>
            </w:r>
          </w:p>
        </w:tc>
      </w:tr>
      <w:tr w:rsidR="002F3A4C" w:rsidRPr="00741FE6" w:rsidTr="00EC493B">
        <w:trPr>
          <w:gridAfter w:val="1"/>
          <w:wAfter w:w="446" w:type="dxa"/>
          <w:trHeight w:val="976"/>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99.0.00.S0510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9,7</w:t>
            </w:r>
          </w:p>
        </w:tc>
      </w:tr>
      <w:tr w:rsidR="002F3A4C" w:rsidRPr="00741FE6" w:rsidTr="00EC493B">
        <w:trPr>
          <w:gridAfter w:val="1"/>
          <w:wAfter w:w="446" w:type="dxa"/>
          <w:trHeight w:val="390"/>
        </w:trPr>
        <w:tc>
          <w:tcPr>
            <w:tcW w:w="5220" w:type="dxa"/>
            <w:tcBorders>
              <w:top w:val="nil"/>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color w:val="000000"/>
                <w:sz w:val="18"/>
                <w:szCs w:val="18"/>
              </w:rPr>
            </w:pPr>
            <w:r w:rsidRPr="00741FE6">
              <w:rPr>
                <w:rFonts w:ascii="Times New Roman" w:eastAsia="Calibri" w:hAnsi="Times New Roman" w:cs="Times New Roman"/>
                <w:color w:val="000000"/>
                <w:sz w:val="18"/>
                <w:szCs w:val="18"/>
              </w:rPr>
              <w:t>Расходы на выплаты персоналу казенных учреждений</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99.0.00.S0510</w:t>
            </w:r>
          </w:p>
        </w:tc>
        <w:tc>
          <w:tcPr>
            <w:tcW w:w="680"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120</w:t>
            </w:r>
          </w:p>
        </w:tc>
        <w:tc>
          <w:tcPr>
            <w:tcW w:w="520"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472"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9,7</w:t>
            </w:r>
          </w:p>
        </w:tc>
      </w:tr>
      <w:tr w:rsidR="002F3A4C" w:rsidRPr="00741FE6" w:rsidTr="00EC493B">
        <w:trPr>
          <w:gridAfter w:val="1"/>
          <w:wAfter w:w="446" w:type="dxa"/>
          <w:trHeight w:val="375"/>
        </w:trPr>
        <w:tc>
          <w:tcPr>
            <w:tcW w:w="5220" w:type="dxa"/>
            <w:tcBorders>
              <w:top w:val="nil"/>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Итого расходов</w:t>
            </w:r>
          </w:p>
        </w:tc>
        <w:tc>
          <w:tcPr>
            <w:tcW w:w="1378" w:type="dxa"/>
            <w:gridSpan w:val="4"/>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472"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13 601,0</w:t>
            </w:r>
          </w:p>
        </w:tc>
      </w:tr>
    </w:tbl>
    <w:p w:rsidR="002F3A4C" w:rsidRPr="00741FE6" w:rsidRDefault="002F3A4C" w:rsidP="002F3A4C">
      <w:pPr>
        <w:tabs>
          <w:tab w:val="left" w:pos="6705"/>
          <w:tab w:val="left" w:pos="9150"/>
        </w:tabs>
        <w:rPr>
          <w:rFonts w:ascii="Times New Roman" w:eastAsia="Calibri" w:hAnsi="Times New Roman" w:cs="Times New Roman"/>
          <w:sz w:val="18"/>
          <w:szCs w:val="18"/>
        </w:rPr>
      </w:pPr>
    </w:p>
    <w:tbl>
      <w:tblPr>
        <w:tblW w:w="10356" w:type="dxa"/>
        <w:tblInd w:w="113" w:type="dxa"/>
        <w:tblLayout w:type="fixed"/>
        <w:tblLook w:val="04A0"/>
      </w:tblPr>
      <w:tblGrid>
        <w:gridCol w:w="2240"/>
        <w:gridCol w:w="165"/>
        <w:gridCol w:w="2693"/>
        <w:gridCol w:w="142"/>
        <w:gridCol w:w="567"/>
        <w:gridCol w:w="709"/>
        <w:gridCol w:w="567"/>
        <w:gridCol w:w="337"/>
        <w:gridCol w:w="88"/>
        <w:gridCol w:w="992"/>
        <w:gridCol w:w="426"/>
        <w:gridCol w:w="425"/>
        <w:gridCol w:w="769"/>
        <w:gridCol w:w="223"/>
        <w:gridCol w:w="13"/>
      </w:tblGrid>
      <w:tr w:rsidR="002F3A4C" w:rsidRPr="00741FE6" w:rsidTr="00EC493B">
        <w:trPr>
          <w:gridAfter w:val="1"/>
          <w:wAfter w:w="13" w:type="dxa"/>
          <w:trHeight w:val="255"/>
        </w:trPr>
        <w:tc>
          <w:tcPr>
            <w:tcW w:w="5240" w:type="dxa"/>
            <w:gridSpan w:val="4"/>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567"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709"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992" w:type="dxa"/>
            <w:gridSpan w:val="3"/>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1843" w:type="dxa"/>
            <w:gridSpan w:val="4"/>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Приложение 7</w:t>
            </w:r>
          </w:p>
        </w:tc>
      </w:tr>
      <w:tr w:rsidR="002F3A4C" w:rsidRPr="00741FE6" w:rsidTr="00EC493B">
        <w:trPr>
          <w:trHeight w:val="255"/>
        </w:trPr>
        <w:tc>
          <w:tcPr>
            <w:tcW w:w="5240" w:type="dxa"/>
            <w:gridSpan w:val="4"/>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c>
          <w:tcPr>
            <w:tcW w:w="567"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709"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992" w:type="dxa"/>
            <w:gridSpan w:val="3"/>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1620" w:type="dxa"/>
            <w:gridSpan w:val="3"/>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236" w:type="dxa"/>
            <w:gridSpan w:val="2"/>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r>
      <w:tr w:rsidR="002F3A4C" w:rsidRPr="00741FE6" w:rsidTr="00EC493B">
        <w:trPr>
          <w:gridAfter w:val="1"/>
          <w:wAfter w:w="13" w:type="dxa"/>
          <w:trHeight w:val="423"/>
        </w:trPr>
        <w:tc>
          <w:tcPr>
            <w:tcW w:w="10343" w:type="dxa"/>
            <w:gridSpan w:val="14"/>
            <w:vMerge w:val="restart"/>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ВЕДОМСТВЕННАЯ СТРУКТУРА РАСХОДОВ МЕСТНОГО БЮДЖЕТА НА 2019 ГОД И НА ПЛАНОВЫЙ ПЕРИОД 2020</w:t>
            </w:r>
            <w:proofErr w:type="gramStart"/>
            <w:r w:rsidRPr="00741FE6">
              <w:rPr>
                <w:rFonts w:ascii="Times New Roman" w:eastAsia="Calibri" w:hAnsi="Times New Roman" w:cs="Times New Roman"/>
                <w:b/>
                <w:bCs/>
                <w:sz w:val="18"/>
                <w:szCs w:val="18"/>
              </w:rPr>
              <w:t xml:space="preserve"> И</w:t>
            </w:r>
            <w:proofErr w:type="gramEnd"/>
            <w:r w:rsidRPr="00741FE6">
              <w:rPr>
                <w:rFonts w:ascii="Times New Roman" w:eastAsia="Calibri" w:hAnsi="Times New Roman" w:cs="Times New Roman"/>
                <w:b/>
                <w:bCs/>
                <w:sz w:val="18"/>
                <w:szCs w:val="18"/>
              </w:rPr>
              <w:t xml:space="preserve"> 2021 годов</w:t>
            </w:r>
          </w:p>
        </w:tc>
      </w:tr>
      <w:tr w:rsidR="002F3A4C" w:rsidRPr="00741FE6" w:rsidTr="00EC493B">
        <w:trPr>
          <w:gridAfter w:val="1"/>
          <w:wAfter w:w="13" w:type="dxa"/>
          <w:trHeight w:val="423"/>
        </w:trPr>
        <w:tc>
          <w:tcPr>
            <w:tcW w:w="10343" w:type="dxa"/>
            <w:gridSpan w:val="14"/>
            <w:vMerge/>
            <w:tcBorders>
              <w:top w:val="nil"/>
              <w:left w:val="nil"/>
              <w:bottom w:val="nil"/>
              <w:right w:val="nil"/>
            </w:tcBorders>
            <w:vAlign w:val="center"/>
            <w:hideMark/>
          </w:tcPr>
          <w:p w:rsidR="002F3A4C" w:rsidRPr="00741FE6" w:rsidRDefault="002F3A4C" w:rsidP="002F3A4C">
            <w:pPr>
              <w:rPr>
                <w:rFonts w:ascii="Times New Roman" w:eastAsia="Calibri" w:hAnsi="Times New Roman" w:cs="Times New Roman"/>
                <w:b/>
                <w:bCs/>
                <w:sz w:val="18"/>
                <w:szCs w:val="18"/>
              </w:rPr>
            </w:pPr>
          </w:p>
        </w:tc>
      </w:tr>
      <w:tr w:rsidR="002F3A4C" w:rsidRPr="00741FE6" w:rsidTr="00EC493B">
        <w:trPr>
          <w:trHeight w:val="255"/>
        </w:trPr>
        <w:tc>
          <w:tcPr>
            <w:tcW w:w="5240" w:type="dxa"/>
            <w:gridSpan w:val="4"/>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b/>
                <w:bCs/>
                <w:sz w:val="18"/>
                <w:szCs w:val="18"/>
              </w:rPr>
            </w:pPr>
          </w:p>
        </w:tc>
        <w:tc>
          <w:tcPr>
            <w:tcW w:w="567" w:type="dxa"/>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c>
          <w:tcPr>
            <w:tcW w:w="709" w:type="dxa"/>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c>
          <w:tcPr>
            <w:tcW w:w="992" w:type="dxa"/>
            <w:gridSpan w:val="3"/>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c>
          <w:tcPr>
            <w:tcW w:w="992" w:type="dxa"/>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c>
          <w:tcPr>
            <w:tcW w:w="1620" w:type="dxa"/>
            <w:gridSpan w:val="3"/>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c>
          <w:tcPr>
            <w:tcW w:w="236" w:type="dxa"/>
            <w:gridSpan w:val="2"/>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r>
      <w:tr w:rsidR="002F3A4C" w:rsidRPr="00741FE6" w:rsidTr="00EC493B">
        <w:trPr>
          <w:gridAfter w:val="1"/>
          <w:wAfter w:w="13" w:type="dxa"/>
          <w:trHeight w:val="312"/>
        </w:trPr>
        <w:tc>
          <w:tcPr>
            <w:tcW w:w="5240" w:type="dxa"/>
            <w:gridSpan w:val="4"/>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c>
          <w:tcPr>
            <w:tcW w:w="567" w:type="dxa"/>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c>
          <w:tcPr>
            <w:tcW w:w="709" w:type="dxa"/>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c>
          <w:tcPr>
            <w:tcW w:w="992" w:type="dxa"/>
            <w:gridSpan w:val="3"/>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c>
          <w:tcPr>
            <w:tcW w:w="992" w:type="dxa"/>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p>
        </w:tc>
        <w:tc>
          <w:tcPr>
            <w:tcW w:w="1843" w:type="dxa"/>
            <w:gridSpan w:val="4"/>
            <w:tcBorders>
              <w:top w:val="nil"/>
              <w:left w:val="nil"/>
              <w:bottom w:val="nil"/>
              <w:right w:val="nil"/>
            </w:tcBorders>
            <w:shd w:val="clear" w:color="auto" w:fill="auto"/>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Таблица 1</w:t>
            </w:r>
          </w:p>
        </w:tc>
      </w:tr>
      <w:tr w:rsidR="002F3A4C" w:rsidRPr="00741FE6" w:rsidTr="00EC493B">
        <w:trPr>
          <w:trHeight w:val="45"/>
        </w:trPr>
        <w:tc>
          <w:tcPr>
            <w:tcW w:w="5240" w:type="dxa"/>
            <w:gridSpan w:val="4"/>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p>
        </w:tc>
        <w:tc>
          <w:tcPr>
            <w:tcW w:w="567"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709"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992" w:type="dxa"/>
            <w:gridSpan w:val="3"/>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1620" w:type="dxa"/>
            <w:gridSpan w:val="3"/>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236" w:type="dxa"/>
            <w:gridSpan w:val="2"/>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r>
      <w:tr w:rsidR="002F3A4C" w:rsidRPr="00741FE6" w:rsidTr="00EC493B">
        <w:trPr>
          <w:gridAfter w:val="1"/>
          <w:wAfter w:w="13" w:type="dxa"/>
          <w:trHeight w:val="423"/>
        </w:trPr>
        <w:tc>
          <w:tcPr>
            <w:tcW w:w="10343" w:type="dxa"/>
            <w:gridSpan w:val="14"/>
            <w:vMerge w:val="restart"/>
            <w:tcBorders>
              <w:top w:val="nil"/>
              <w:left w:val="nil"/>
              <w:bottom w:val="nil"/>
              <w:right w:val="nil"/>
            </w:tcBorders>
            <w:shd w:val="clear" w:color="auto" w:fill="auto"/>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Расходы бюджета Верх-Коенского сельсовета за 1 полугодие 2019 года</w:t>
            </w:r>
          </w:p>
        </w:tc>
      </w:tr>
      <w:tr w:rsidR="002F3A4C" w:rsidRPr="00741FE6" w:rsidTr="00EC493B">
        <w:trPr>
          <w:gridAfter w:val="1"/>
          <w:wAfter w:w="13" w:type="dxa"/>
          <w:trHeight w:val="423"/>
        </w:trPr>
        <w:tc>
          <w:tcPr>
            <w:tcW w:w="10343" w:type="dxa"/>
            <w:gridSpan w:val="14"/>
            <w:vMerge/>
            <w:tcBorders>
              <w:top w:val="nil"/>
              <w:left w:val="nil"/>
              <w:bottom w:val="nil"/>
              <w:right w:val="nil"/>
            </w:tcBorders>
            <w:vAlign w:val="center"/>
            <w:hideMark/>
          </w:tcPr>
          <w:p w:rsidR="002F3A4C" w:rsidRPr="00741FE6" w:rsidRDefault="002F3A4C" w:rsidP="002F3A4C">
            <w:pPr>
              <w:rPr>
                <w:rFonts w:ascii="Times New Roman" w:eastAsia="Calibri" w:hAnsi="Times New Roman" w:cs="Times New Roman"/>
                <w:b/>
                <w:bCs/>
                <w:sz w:val="18"/>
                <w:szCs w:val="18"/>
              </w:rPr>
            </w:pPr>
          </w:p>
        </w:tc>
      </w:tr>
      <w:tr w:rsidR="002F3A4C" w:rsidRPr="00741FE6" w:rsidTr="00EC493B">
        <w:trPr>
          <w:gridAfter w:val="1"/>
          <w:wAfter w:w="13" w:type="dxa"/>
          <w:trHeight w:val="423"/>
        </w:trPr>
        <w:tc>
          <w:tcPr>
            <w:tcW w:w="10343" w:type="dxa"/>
            <w:gridSpan w:val="14"/>
            <w:vMerge/>
            <w:tcBorders>
              <w:top w:val="nil"/>
              <w:left w:val="nil"/>
              <w:bottom w:val="nil"/>
              <w:right w:val="nil"/>
            </w:tcBorders>
            <w:vAlign w:val="center"/>
            <w:hideMark/>
          </w:tcPr>
          <w:p w:rsidR="002F3A4C" w:rsidRPr="00741FE6" w:rsidRDefault="002F3A4C" w:rsidP="002F3A4C">
            <w:pPr>
              <w:rPr>
                <w:rFonts w:ascii="Times New Roman" w:eastAsia="Calibri" w:hAnsi="Times New Roman" w:cs="Times New Roman"/>
                <w:b/>
                <w:bCs/>
                <w:sz w:val="18"/>
                <w:szCs w:val="18"/>
              </w:rPr>
            </w:pPr>
          </w:p>
        </w:tc>
      </w:tr>
      <w:tr w:rsidR="002F3A4C" w:rsidRPr="00741FE6" w:rsidTr="00EC493B">
        <w:trPr>
          <w:gridAfter w:val="1"/>
          <w:wAfter w:w="13" w:type="dxa"/>
          <w:trHeight w:val="255"/>
        </w:trPr>
        <w:tc>
          <w:tcPr>
            <w:tcW w:w="5098" w:type="dxa"/>
            <w:gridSpan w:val="3"/>
            <w:tcBorders>
              <w:top w:val="nil"/>
              <w:left w:val="nil"/>
              <w:bottom w:val="nil"/>
              <w:right w:val="nil"/>
            </w:tcBorders>
            <w:shd w:val="clear" w:color="auto" w:fill="auto"/>
            <w:noWrap/>
            <w:vAlign w:val="bottom"/>
            <w:hideMark/>
          </w:tcPr>
          <w:p w:rsidR="002F3A4C" w:rsidRPr="00741FE6" w:rsidRDefault="002F3A4C" w:rsidP="002F3A4C">
            <w:pPr>
              <w:jc w:val="center"/>
              <w:rPr>
                <w:rFonts w:ascii="Times New Roman" w:eastAsia="Calibri" w:hAnsi="Times New Roman" w:cs="Times New Roman"/>
                <w:b/>
                <w:bCs/>
                <w:sz w:val="18"/>
                <w:szCs w:val="18"/>
              </w:rPr>
            </w:pPr>
          </w:p>
        </w:tc>
        <w:tc>
          <w:tcPr>
            <w:tcW w:w="709" w:type="dxa"/>
            <w:gridSpan w:val="2"/>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709"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567"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1417" w:type="dxa"/>
            <w:gridSpan w:val="3"/>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851" w:type="dxa"/>
            <w:gridSpan w:val="2"/>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992" w:type="dxa"/>
            <w:gridSpan w:val="2"/>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тыс. рублей</w:t>
            </w:r>
          </w:p>
        </w:tc>
      </w:tr>
      <w:tr w:rsidR="002F3A4C" w:rsidRPr="00741FE6" w:rsidTr="00EC493B">
        <w:trPr>
          <w:gridAfter w:val="1"/>
          <w:wAfter w:w="13" w:type="dxa"/>
          <w:trHeight w:val="645"/>
        </w:trPr>
        <w:tc>
          <w:tcPr>
            <w:tcW w:w="50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Наименование</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ГРБС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proofErr w:type="gramStart"/>
            <w:r w:rsidRPr="00741FE6">
              <w:rPr>
                <w:rFonts w:ascii="Times New Roman" w:eastAsia="Calibri" w:hAnsi="Times New Roman" w:cs="Times New Roman"/>
                <w:sz w:val="18"/>
                <w:szCs w:val="18"/>
              </w:rPr>
              <w:t>ПР</w:t>
            </w:r>
            <w:proofErr w:type="gramEnd"/>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ЦСР</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ВР</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Сумма</w:t>
            </w:r>
          </w:p>
        </w:tc>
      </w:tr>
      <w:tr w:rsidR="002F3A4C" w:rsidRPr="00741FE6" w:rsidTr="00EC493B">
        <w:trPr>
          <w:gridAfter w:val="1"/>
          <w:wAfter w:w="13" w:type="dxa"/>
          <w:trHeight w:val="323"/>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Администрация Верх-Коенского сельсовета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13 601,0</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4 823,1</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696,1</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proofErr w:type="spellStart"/>
            <w:r w:rsidRPr="00741FE6">
              <w:rPr>
                <w:rFonts w:ascii="Times New Roman" w:eastAsia="Calibri" w:hAnsi="Times New Roman" w:cs="Times New Roman"/>
                <w:sz w:val="18"/>
                <w:szCs w:val="18"/>
              </w:rPr>
              <w:t>Непрограммные</w:t>
            </w:r>
            <w:proofErr w:type="spellEnd"/>
            <w:r w:rsidRPr="00741FE6">
              <w:rPr>
                <w:rFonts w:ascii="Times New Roman" w:eastAsia="Calibri" w:hAnsi="Times New Roman" w:cs="Times New Roman"/>
                <w:sz w:val="18"/>
                <w:szCs w:val="18"/>
              </w:rPr>
              <w:t xml:space="preserve"> направления бюджета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696,1</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Глава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99.0.00.03110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597,3</w:t>
            </w:r>
          </w:p>
        </w:tc>
      </w:tr>
      <w:tr w:rsidR="002F3A4C" w:rsidRPr="00741FE6" w:rsidTr="00EC493B">
        <w:trPr>
          <w:gridAfter w:val="1"/>
          <w:wAfter w:w="13" w:type="dxa"/>
          <w:trHeight w:val="103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99.0.00.03110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597,3</w:t>
            </w:r>
          </w:p>
        </w:tc>
      </w:tr>
      <w:tr w:rsidR="002F3A4C" w:rsidRPr="00741FE6" w:rsidTr="00EC493B">
        <w:trPr>
          <w:gridAfter w:val="1"/>
          <w:wAfter w:w="13" w:type="dxa"/>
          <w:trHeight w:val="58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99.0.00.03110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597,3</w:t>
            </w:r>
          </w:p>
        </w:tc>
      </w:tr>
      <w:tr w:rsidR="002F3A4C" w:rsidRPr="00741FE6" w:rsidTr="00EC493B">
        <w:trPr>
          <w:gridAfter w:val="1"/>
          <w:wAfter w:w="13" w:type="dxa"/>
          <w:trHeight w:val="79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98,8</w:t>
            </w:r>
          </w:p>
        </w:tc>
      </w:tr>
      <w:tr w:rsidR="002F3A4C" w:rsidRPr="00741FE6" w:rsidTr="00EC493B">
        <w:trPr>
          <w:gridAfter w:val="1"/>
          <w:wAfter w:w="13" w:type="dxa"/>
          <w:trHeight w:val="105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98,8</w:t>
            </w:r>
          </w:p>
        </w:tc>
      </w:tr>
      <w:tr w:rsidR="002F3A4C" w:rsidRPr="00741FE6" w:rsidTr="00EC493B">
        <w:trPr>
          <w:gridAfter w:val="1"/>
          <w:wAfter w:w="13" w:type="dxa"/>
          <w:trHeight w:val="58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98,8</w:t>
            </w:r>
          </w:p>
        </w:tc>
      </w:tr>
      <w:tr w:rsidR="002F3A4C" w:rsidRPr="00741FE6" w:rsidTr="00EC493B">
        <w:trPr>
          <w:gridAfter w:val="1"/>
          <w:wAfter w:w="13" w:type="dxa"/>
          <w:trHeight w:val="78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2 508,3</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proofErr w:type="spellStart"/>
            <w:r w:rsidRPr="00741FE6">
              <w:rPr>
                <w:rFonts w:ascii="Times New Roman" w:eastAsia="Calibri" w:hAnsi="Times New Roman" w:cs="Times New Roman"/>
                <w:sz w:val="18"/>
                <w:szCs w:val="18"/>
              </w:rPr>
              <w:t>Непрограммные</w:t>
            </w:r>
            <w:proofErr w:type="spellEnd"/>
            <w:r w:rsidRPr="00741FE6">
              <w:rPr>
                <w:rFonts w:ascii="Times New Roman" w:eastAsia="Calibri" w:hAnsi="Times New Roman" w:cs="Times New Roman"/>
                <w:sz w:val="18"/>
                <w:szCs w:val="18"/>
              </w:rPr>
              <w:t xml:space="preserve"> направления бюджета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2 508,3</w:t>
            </w:r>
          </w:p>
        </w:tc>
      </w:tr>
      <w:tr w:rsidR="002F3A4C" w:rsidRPr="00741FE6" w:rsidTr="00EC493B">
        <w:trPr>
          <w:gridAfter w:val="1"/>
          <w:wAfter w:w="13" w:type="dxa"/>
          <w:trHeight w:val="46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по оплате труда работников государственных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99.0.00.00110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917,8</w:t>
            </w:r>
          </w:p>
        </w:tc>
      </w:tr>
      <w:tr w:rsidR="002F3A4C" w:rsidRPr="00741FE6" w:rsidTr="00EC493B">
        <w:trPr>
          <w:gridAfter w:val="1"/>
          <w:wAfter w:w="13" w:type="dxa"/>
          <w:trHeight w:val="85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99.0.00.00110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917,8</w:t>
            </w:r>
          </w:p>
        </w:tc>
      </w:tr>
      <w:tr w:rsidR="002F3A4C" w:rsidRPr="00741FE6" w:rsidTr="00EC493B">
        <w:trPr>
          <w:gridAfter w:val="1"/>
          <w:wAfter w:w="13" w:type="dxa"/>
          <w:trHeight w:val="36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lastRenderedPageBreak/>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99.0.00.00110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917,8</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обеспечение функций государственных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682,8</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670,3</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670,3</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12,5</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Уплата налогов, сборов и иных платежей </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12,5</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Мероприятия по решению вопросов в сфере административных правонарушений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99.0.00.70190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r>
      <w:tr w:rsidR="002F3A4C" w:rsidRPr="00741FE6" w:rsidTr="00EC493B">
        <w:trPr>
          <w:gridAfter w:val="1"/>
          <w:wAfter w:w="13" w:type="dxa"/>
          <w:trHeight w:val="97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897,9</w:t>
            </w:r>
          </w:p>
        </w:tc>
      </w:tr>
      <w:tr w:rsidR="002F3A4C" w:rsidRPr="00741FE6" w:rsidTr="00EC493B">
        <w:trPr>
          <w:gridAfter w:val="1"/>
          <w:wAfter w:w="13" w:type="dxa"/>
          <w:trHeight w:val="106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897,9</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897,9</w:t>
            </w:r>
          </w:p>
        </w:tc>
      </w:tr>
      <w:tr w:rsidR="002F3A4C" w:rsidRPr="00741FE6" w:rsidTr="00EC493B">
        <w:trPr>
          <w:gridAfter w:val="1"/>
          <w:wAfter w:w="13" w:type="dxa"/>
          <w:trHeight w:val="117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Софинансирование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99.0.00.S0510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9,7</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99.0.00.S0510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9,7</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99.0.00.S0510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9,7</w:t>
            </w:r>
          </w:p>
        </w:tc>
      </w:tr>
      <w:tr w:rsidR="002F3A4C" w:rsidRPr="00741FE6" w:rsidTr="00EC493B">
        <w:trPr>
          <w:gridAfter w:val="1"/>
          <w:wAfter w:w="13" w:type="dxa"/>
          <w:trHeight w:val="64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06</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21,2</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proofErr w:type="spellStart"/>
            <w:r w:rsidRPr="00741FE6">
              <w:rPr>
                <w:rFonts w:ascii="Times New Roman" w:eastAsia="Calibri" w:hAnsi="Times New Roman" w:cs="Times New Roman"/>
                <w:sz w:val="18"/>
                <w:szCs w:val="18"/>
              </w:rPr>
              <w:t>Непрограммные</w:t>
            </w:r>
            <w:proofErr w:type="spellEnd"/>
            <w:r w:rsidRPr="00741FE6">
              <w:rPr>
                <w:rFonts w:ascii="Times New Roman" w:eastAsia="Calibri" w:hAnsi="Times New Roman" w:cs="Times New Roman"/>
                <w:sz w:val="18"/>
                <w:szCs w:val="18"/>
              </w:rPr>
              <w:t xml:space="preserve"> направления  бюджета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06</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21,2</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межбюджетные трансферты бюджетам бюджетной системы</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06</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99.0.00.00500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21,2</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06</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99.0.00.00500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21,2</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06</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99.0.00.00500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21,2</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Резервные фонды</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5,0</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proofErr w:type="spellStart"/>
            <w:r w:rsidRPr="00741FE6">
              <w:rPr>
                <w:rFonts w:ascii="Times New Roman" w:eastAsia="Calibri" w:hAnsi="Times New Roman" w:cs="Times New Roman"/>
                <w:sz w:val="18"/>
                <w:szCs w:val="18"/>
              </w:rPr>
              <w:t>Непрограммные</w:t>
            </w:r>
            <w:proofErr w:type="spellEnd"/>
            <w:r w:rsidRPr="00741FE6">
              <w:rPr>
                <w:rFonts w:ascii="Times New Roman" w:eastAsia="Calibri" w:hAnsi="Times New Roman" w:cs="Times New Roman"/>
                <w:sz w:val="18"/>
                <w:szCs w:val="18"/>
              </w:rPr>
              <w:t xml:space="preserve"> направления бюджета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Резервные фонды местных администраций</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99.0.00.20550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lastRenderedPageBreak/>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99.0.00.20550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Резервные средства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99.0.00.20550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1 592,5</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proofErr w:type="spellStart"/>
            <w:r w:rsidRPr="00741FE6">
              <w:rPr>
                <w:rFonts w:ascii="Times New Roman" w:eastAsia="Calibri" w:hAnsi="Times New Roman" w:cs="Times New Roman"/>
                <w:sz w:val="18"/>
                <w:szCs w:val="18"/>
              </w:rPr>
              <w:t>Непрограммные</w:t>
            </w:r>
            <w:proofErr w:type="spellEnd"/>
            <w:r w:rsidRPr="00741FE6">
              <w:rPr>
                <w:rFonts w:ascii="Times New Roman" w:eastAsia="Calibri" w:hAnsi="Times New Roman" w:cs="Times New Roman"/>
                <w:sz w:val="18"/>
                <w:szCs w:val="18"/>
              </w:rPr>
              <w:t xml:space="preserve"> направления бюджета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1 592,5</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80,0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80,0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80,0</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Выполнение других обязательств государства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447,5</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377,5</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377,5</w:t>
            </w:r>
          </w:p>
        </w:tc>
      </w:tr>
      <w:tr w:rsidR="002F3A4C" w:rsidRPr="00741FE6" w:rsidTr="00EC493B">
        <w:trPr>
          <w:gridAfter w:val="1"/>
          <w:wAfter w:w="13" w:type="dxa"/>
          <w:trHeight w:val="37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Социальное обеспечение и иные выплаты населению</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65,0</w:t>
            </w:r>
          </w:p>
        </w:tc>
      </w:tr>
      <w:tr w:rsidR="002F3A4C" w:rsidRPr="00741FE6" w:rsidTr="00EC493B">
        <w:trPr>
          <w:gridAfter w:val="1"/>
          <w:wAfter w:w="13" w:type="dxa"/>
          <w:trHeight w:val="34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выплаты населению</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360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65,0</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Уплата налогов, сборов и иных платежей </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99.0.00.00920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gridAfter w:val="1"/>
          <w:wAfter w:w="13" w:type="dxa"/>
          <w:trHeight w:val="85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1 065,0</w:t>
            </w:r>
          </w:p>
        </w:tc>
      </w:tr>
      <w:tr w:rsidR="002F3A4C" w:rsidRPr="00741FE6" w:rsidTr="00EC493B">
        <w:trPr>
          <w:gridAfter w:val="1"/>
          <w:wAfter w:w="13" w:type="dxa"/>
          <w:trHeight w:val="57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1 065,0</w:t>
            </w:r>
          </w:p>
        </w:tc>
      </w:tr>
      <w:tr w:rsidR="002F3A4C" w:rsidRPr="00741FE6" w:rsidTr="00EC493B">
        <w:trPr>
          <w:gridAfter w:val="1"/>
          <w:wAfter w:w="13" w:type="dxa"/>
          <w:trHeight w:val="49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1 065,0</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Национальная оборона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92,7</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Мобилизационная и вневойсковая подготовка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92,7</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proofErr w:type="spellStart"/>
            <w:r w:rsidRPr="00741FE6">
              <w:rPr>
                <w:rFonts w:ascii="Times New Roman" w:eastAsia="Calibri" w:hAnsi="Times New Roman" w:cs="Times New Roman"/>
                <w:sz w:val="18"/>
                <w:szCs w:val="18"/>
              </w:rPr>
              <w:t>Непрограммные</w:t>
            </w:r>
            <w:proofErr w:type="spellEnd"/>
            <w:r w:rsidRPr="00741FE6">
              <w:rPr>
                <w:rFonts w:ascii="Times New Roman" w:eastAsia="Calibri" w:hAnsi="Times New Roman" w:cs="Times New Roman"/>
                <w:sz w:val="18"/>
                <w:szCs w:val="18"/>
              </w:rPr>
              <w:t xml:space="preserve"> направления  бюджета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92,7</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Субвенции на осуществление первичного воинского учета на территориях, где отсутствуют военные комиссариаты </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417" w:type="dxa"/>
            <w:gridSpan w:val="3"/>
            <w:tcBorders>
              <w:top w:val="nil"/>
              <w:left w:val="nil"/>
              <w:bottom w:val="single" w:sz="4" w:space="0" w:color="auto"/>
              <w:right w:val="single" w:sz="4" w:space="0" w:color="auto"/>
            </w:tcBorders>
            <w:shd w:val="clear" w:color="auto" w:fill="auto"/>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99.0.00.51180</w:t>
            </w:r>
          </w:p>
        </w:tc>
        <w:tc>
          <w:tcPr>
            <w:tcW w:w="851"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92,7</w:t>
            </w:r>
          </w:p>
        </w:tc>
      </w:tr>
      <w:tr w:rsidR="002F3A4C" w:rsidRPr="00741FE6" w:rsidTr="00EC493B">
        <w:trPr>
          <w:gridAfter w:val="1"/>
          <w:wAfter w:w="13" w:type="dxa"/>
          <w:trHeight w:val="88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99.0.00.51180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88,1</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по оплате труда работников государственных (муниципальных органов)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99.0.00.51180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88,1</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99.0.00.51180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99.0.00.51180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w:t>
            </w:r>
          </w:p>
        </w:tc>
      </w:tr>
      <w:tr w:rsidR="002F3A4C" w:rsidRPr="00741FE6" w:rsidTr="00EC493B">
        <w:trPr>
          <w:gridAfter w:val="1"/>
          <w:wAfter w:w="13" w:type="dxa"/>
          <w:trHeight w:val="70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lastRenderedPageBreak/>
              <w:t>Национальная безопасность и правоохранительная деятельность</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86,2</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Защита населения и территории от чрезвычайных ситуаций природного и техногенного характера, гражданская оборона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23,0</w:t>
            </w:r>
          </w:p>
        </w:tc>
      </w:tr>
      <w:tr w:rsidR="002F3A4C" w:rsidRPr="00741FE6" w:rsidTr="00EC493B">
        <w:trPr>
          <w:gridAfter w:val="1"/>
          <w:wAfter w:w="13" w:type="dxa"/>
          <w:trHeight w:val="37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proofErr w:type="spellStart"/>
            <w:r w:rsidRPr="00741FE6">
              <w:rPr>
                <w:rFonts w:ascii="Times New Roman" w:eastAsia="Calibri" w:hAnsi="Times New Roman" w:cs="Times New Roman"/>
                <w:sz w:val="18"/>
                <w:szCs w:val="18"/>
              </w:rPr>
              <w:t>Непрограммные</w:t>
            </w:r>
            <w:proofErr w:type="spellEnd"/>
            <w:r w:rsidRPr="00741FE6">
              <w:rPr>
                <w:rFonts w:ascii="Times New Roman" w:eastAsia="Calibri" w:hAnsi="Times New Roman" w:cs="Times New Roman"/>
                <w:sz w:val="18"/>
                <w:szCs w:val="18"/>
              </w:rPr>
              <w:t xml:space="preserve"> направления  бюджета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23,0</w:t>
            </w:r>
          </w:p>
        </w:tc>
      </w:tr>
      <w:tr w:rsidR="002F3A4C" w:rsidRPr="00741FE6" w:rsidTr="00EC493B">
        <w:trPr>
          <w:gridAfter w:val="1"/>
          <w:wAfter w:w="13" w:type="dxa"/>
          <w:trHeight w:val="85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99.0.00.02180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23,0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99.0.00.02180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23,0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99.0.00.02180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23,0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Обеспечение пожарной безопасности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63,2</w:t>
            </w:r>
          </w:p>
        </w:tc>
      </w:tr>
      <w:tr w:rsidR="002F3A4C" w:rsidRPr="00741FE6" w:rsidTr="00EC493B">
        <w:trPr>
          <w:gridAfter w:val="1"/>
          <w:wAfter w:w="13" w:type="dxa"/>
          <w:trHeight w:val="196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Реализация мероприятий на оснащение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99.0.00.70330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60,0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99.0.00.70330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60,0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99.0.00.70330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60,0</w:t>
            </w:r>
          </w:p>
        </w:tc>
      </w:tr>
      <w:tr w:rsidR="002F3A4C" w:rsidRPr="00741FE6" w:rsidTr="00EC493B">
        <w:trPr>
          <w:gridAfter w:val="1"/>
          <w:wAfter w:w="13" w:type="dxa"/>
          <w:trHeight w:val="198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Софинансирование мероприятий на оснащение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99.0.00.S0330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3,2</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99.0.00.S0330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3,2</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99.0.00.S0330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3,2</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Национальная экономика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890,4</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890,4</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Муниципальная программа "Дорожное хозяйство в Верх-Коенском сельсовете"</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52.0.00.00000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890,4</w:t>
            </w:r>
          </w:p>
        </w:tc>
      </w:tr>
      <w:tr w:rsidR="002F3A4C" w:rsidRPr="00741FE6" w:rsidTr="00EC493B">
        <w:trPr>
          <w:gridAfter w:val="1"/>
          <w:wAfter w:w="13" w:type="dxa"/>
          <w:trHeight w:val="97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Подпрограмма «Развитие автомобильных дорог местного значения на территории Верх-Коенского сельсовета» муниципальной программы "Дорожное хозяйство в Верх-Коенском сельсовете"</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52.1.00.00000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517,7</w:t>
            </w:r>
          </w:p>
        </w:tc>
      </w:tr>
      <w:tr w:rsidR="002F3A4C" w:rsidRPr="00741FE6" w:rsidTr="00EC493B">
        <w:trPr>
          <w:gridAfter w:val="1"/>
          <w:wAfter w:w="13" w:type="dxa"/>
          <w:trHeight w:val="136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lastRenderedPageBreak/>
              <w:t>Реализация мероприятий по развитию автомобильных дорог местного значения  подпрограммы «Развитие автомобильных дорог местного значения на территории Верх-Коенского сельсовета» муниципальной программы "Дорожное хозяйство в Верх-Коенском сельсовете  за счет средств местного бюджета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52.1.00.04160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52.1.00.04160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52.1.00.04160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50,0</w:t>
            </w:r>
          </w:p>
        </w:tc>
      </w:tr>
      <w:tr w:rsidR="002F3A4C" w:rsidRPr="00741FE6" w:rsidTr="00EC493B">
        <w:trPr>
          <w:gridAfter w:val="1"/>
          <w:wAfter w:w="13" w:type="dxa"/>
          <w:trHeight w:val="126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Реализация мероприятий по развитию автомобильных дорог местного значения подпрограммы «Развитие автомобильных дорог местного значения на территории Верх-Коенского сельсовета» муниципальной программы "Дорожное хозяйство в Верх-Коенском сельсовете</w:t>
            </w:r>
            <w:proofErr w:type="gramStart"/>
            <w:r w:rsidRPr="00741FE6">
              <w:rPr>
                <w:rFonts w:ascii="Times New Roman" w:eastAsia="Calibri" w:hAnsi="Times New Roman" w:cs="Times New Roman"/>
                <w:sz w:val="18"/>
                <w:szCs w:val="18"/>
              </w:rPr>
              <w:t>"з</w:t>
            </w:r>
            <w:proofErr w:type="gramEnd"/>
            <w:r w:rsidRPr="00741FE6">
              <w:rPr>
                <w:rFonts w:ascii="Times New Roman" w:eastAsia="Calibri" w:hAnsi="Times New Roman" w:cs="Times New Roman"/>
                <w:sz w:val="18"/>
                <w:szCs w:val="18"/>
              </w:rPr>
              <w:t>а счет акцизов</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52.1.00.06070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467,7</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52.1.00.06070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467,7</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52.1.00.06070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467,7</w:t>
            </w:r>
          </w:p>
        </w:tc>
      </w:tr>
      <w:tr w:rsidR="002F3A4C" w:rsidRPr="00741FE6" w:rsidTr="00EC493B">
        <w:trPr>
          <w:gridAfter w:val="1"/>
          <w:wAfter w:w="13" w:type="dxa"/>
          <w:trHeight w:val="85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Подпрограмма «Обеспечение безопасности дорожного движения на территории Верх-Коенского сельсовета» муниципальной программы "Дорожное хозяйство в Верх-Коенском сельсовете"</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372,7</w:t>
            </w:r>
          </w:p>
        </w:tc>
      </w:tr>
      <w:tr w:rsidR="002F3A4C" w:rsidRPr="00741FE6" w:rsidTr="00EC493B">
        <w:trPr>
          <w:gridAfter w:val="1"/>
          <w:wAfter w:w="13" w:type="dxa"/>
          <w:trHeight w:val="40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Мероприятия по организации уличного освещения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52.2.01.00000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282,0</w:t>
            </w:r>
          </w:p>
        </w:tc>
      </w:tr>
      <w:tr w:rsidR="002F3A4C" w:rsidRPr="00741FE6" w:rsidTr="00EC493B">
        <w:trPr>
          <w:gridAfter w:val="1"/>
          <w:wAfter w:w="13" w:type="dxa"/>
          <w:trHeight w:val="127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Реализация мероприятий по организации уличного освещения подпрограммы «Обеспечение безопасности дорожного движения на территории Верх-Коенского сельсовета» муниципальной программы "Дорожное хозяйство в Верх-Коенском сельсовете" за счет акцизов</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52.2.01.06070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282,0</w:t>
            </w:r>
          </w:p>
        </w:tc>
      </w:tr>
      <w:tr w:rsidR="002F3A4C" w:rsidRPr="00741FE6" w:rsidTr="00EC493B">
        <w:trPr>
          <w:gridAfter w:val="1"/>
          <w:wAfter w:w="13" w:type="dxa"/>
          <w:trHeight w:val="66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52.2.01.06070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282,0</w:t>
            </w:r>
          </w:p>
        </w:tc>
      </w:tr>
      <w:tr w:rsidR="002F3A4C" w:rsidRPr="00741FE6" w:rsidTr="00EC493B">
        <w:trPr>
          <w:gridAfter w:val="1"/>
          <w:wAfter w:w="13" w:type="dxa"/>
          <w:trHeight w:val="67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52.2.01.06070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282,0</w:t>
            </w:r>
          </w:p>
        </w:tc>
      </w:tr>
      <w:tr w:rsidR="002F3A4C" w:rsidRPr="00741FE6" w:rsidTr="00EC493B">
        <w:trPr>
          <w:gridAfter w:val="1"/>
          <w:wAfter w:w="13" w:type="dxa"/>
          <w:trHeight w:val="96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xml:space="preserve">Иные мероприятий по обустройству автомобильных дорог и обеспечение условий для безопасного дорожного движения </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52.2.02.00000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90,7</w:t>
            </w:r>
          </w:p>
        </w:tc>
      </w:tr>
      <w:tr w:rsidR="002F3A4C" w:rsidRPr="00741FE6" w:rsidTr="00EC493B">
        <w:trPr>
          <w:gridAfter w:val="1"/>
          <w:wAfter w:w="13" w:type="dxa"/>
          <w:trHeight w:val="150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Реализация мероприятий по обустройству автомобильных дорог и обеспечение условий для безопасного дорожного движения  подпрограммы «Обеспечение безопасности дорожного движения на территории Верх-Коенского сельсовета» муниципальной программы "Дорожное хозяйство в Верх-Коенском сельсовете " за счет средств местного бюджета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52.2.02.04160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0,0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52.2.02.04160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0,0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52.2.02.04160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0,0</w:t>
            </w:r>
          </w:p>
        </w:tc>
      </w:tr>
      <w:tr w:rsidR="002F3A4C" w:rsidRPr="00741FE6" w:rsidTr="00EC493B">
        <w:trPr>
          <w:gridAfter w:val="1"/>
          <w:wAfter w:w="13" w:type="dxa"/>
          <w:trHeight w:val="102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Реализация мероприятий за счет средств областного бюджета,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w:t>
            </w:r>
            <w:r w:rsidRPr="00741FE6">
              <w:rPr>
                <w:rFonts w:ascii="Times New Roman" w:eastAsia="Calibri" w:hAnsi="Times New Roman" w:cs="Times New Roman"/>
                <w:sz w:val="18"/>
                <w:szCs w:val="18"/>
              </w:rPr>
              <w:lastRenderedPageBreak/>
              <w:t>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lastRenderedPageBreak/>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52.2.02.70760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86,1</w:t>
            </w:r>
          </w:p>
        </w:tc>
      </w:tr>
      <w:tr w:rsidR="002F3A4C" w:rsidRPr="00741FE6" w:rsidTr="00EC493B">
        <w:trPr>
          <w:gridAfter w:val="1"/>
          <w:wAfter w:w="13" w:type="dxa"/>
          <w:trHeight w:val="67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lastRenderedPageBreak/>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52.2.02.70760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86,1</w:t>
            </w:r>
          </w:p>
        </w:tc>
      </w:tr>
      <w:tr w:rsidR="002F3A4C" w:rsidRPr="00741FE6" w:rsidTr="00EC493B">
        <w:trPr>
          <w:gridAfter w:val="1"/>
          <w:wAfter w:w="13" w:type="dxa"/>
          <w:trHeight w:val="66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52.2.02.70760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86,1</w:t>
            </w:r>
          </w:p>
        </w:tc>
      </w:tr>
      <w:tr w:rsidR="002F3A4C" w:rsidRPr="00741FE6" w:rsidTr="00EC493B">
        <w:trPr>
          <w:gridAfter w:val="1"/>
          <w:wAfter w:w="13" w:type="dxa"/>
          <w:trHeight w:val="96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Софинансирование мероприятий за счет средств местного бюджета,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52.2.02.S0760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w:t>
            </w:r>
          </w:p>
        </w:tc>
      </w:tr>
      <w:tr w:rsidR="002F3A4C" w:rsidRPr="00741FE6" w:rsidTr="00EC493B">
        <w:trPr>
          <w:gridAfter w:val="1"/>
          <w:wAfter w:w="13" w:type="dxa"/>
          <w:trHeight w:val="51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52.2.02.S0760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w:t>
            </w:r>
          </w:p>
        </w:tc>
      </w:tr>
      <w:tr w:rsidR="002F3A4C" w:rsidRPr="00741FE6" w:rsidTr="00EC493B">
        <w:trPr>
          <w:gridAfter w:val="1"/>
          <w:wAfter w:w="13" w:type="dxa"/>
          <w:trHeight w:val="69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09</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52.2.02.S0760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4,6</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1 725,0</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Жилищное хозяйство</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proofErr w:type="spellStart"/>
            <w:r w:rsidRPr="00741FE6">
              <w:rPr>
                <w:rFonts w:ascii="Times New Roman" w:eastAsia="Calibri" w:hAnsi="Times New Roman" w:cs="Times New Roman"/>
                <w:sz w:val="18"/>
                <w:szCs w:val="18"/>
              </w:rPr>
              <w:t>Непрограммные</w:t>
            </w:r>
            <w:proofErr w:type="spellEnd"/>
            <w:r w:rsidRPr="00741FE6">
              <w:rPr>
                <w:rFonts w:ascii="Times New Roman" w:eastAsia="Calibri" w:hAnsi="Times New Roman" w:cs="Times New Roman"/>
                <w:sz w:val="18"/>
                <w:szCs w:val="18"/>
              </w:rPr>
              <w:t xml:space="preserve"> направления расходов</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gridAfter w:val="1"/>
          <w:wAfter w:w="13" w:type="dxa"/>
          <w:trHeight w:val="37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мероприятия  в области жилищного хозяйства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99.0.00.08270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99.0.00.08270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99.0.00.08270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5,0</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Коммунальное хозяйство</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241,0</w:t>
            </w:r>
          </w:p>
        </w:tc>
      </w:tr>
      <w:tr w:rsidR="002F3A4C" w:rsidRPr="00741FE6" w:rsidTr="00EC493B">
        <w:trPr>
          <w:gridAfter w:val="1"/>
          <w:wAfter w:w="13" w:type="dxa"/>
          <w:trHeight w:val="49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proofErr w:type="spellStart"/>
            <w:r w:rsidRPr="00741FE6">
              <w:rPr>
                <w:rFonts w:ascii="Times New Roman" w:eastAsia="Calibri" w:hAnsi="Times New Roman" w:cs="Times New Roman"/>
                <w:sz w:val="18"/>
                <w:szCs w:val="18"/>
              </w:rPr>
              <w:t>Непрограммные</w:t>
            </w:r>
            <w:proofErr w:type="spellEnd"/>
            <w:r w:rsidRPr="00741FE6">
              <w:rPr>
                <w:rFonts w:ascii="Times New Roman" w:eastAsia="Calibri" w:hAnsi="Times New Roman" w:cs="Times New Roman"/>
                <w:sz w:val="18"/>
                <w:szCs w:val="18"/>
              </w:rPr>
              <w:t xml:space="preserve"> направления расходов</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241,0</w:t>
            </w:r>
          </w:p>
        </w:tc>
      </w:tr>
      <w:tr w:rsidR="002F3A4C" w:rsidRPr="00741FE6" w:rsidTr="00EC493B">
        <w:trPr>
          <w:gridAfter w:val="1"/>
          <w:wAfter w:w="13" w:type="dxa"/>
          <w:trHeight w:val="37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Мероприятия по газификации за счет средств местного бюджета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99.0.00.04020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241,0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99.0.00.04020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140,0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99.0.00.04020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140,0</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99.0.00.04020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101,0</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Уплата налогов, сборов и иных платежей </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02</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99.0.00.04020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101,0</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Благоустройство</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1 479,0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Муниципальная программа "Благоустройство территории Верх-Коенского сельсовета на 2018-2020 годы" </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58.0.00.00000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1 479,0</w:t>
            </w:r>
          </w:p>
        </w:tc>
      </w:tr>
      <w:tr w:rsidR="002F3A4C" w:rsidRPr="00741FE6" w:rsidTr="00EC493B">
        <w:trPr>
          <w:gridAfter w:val="1"/>
          <w:wAfter w:w="13" w:type="dxa"/>
          <w:trHeight w:val="96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Подпрограмма "Организация и содержание мест захоронения" муниципальной программы "Благоустройство территории Верх-Коенского сельсовета на 2018-2020 годы" </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1 459,0</w:t>
            </w:r>
          </w:p>
        </w:tc>
      </w:tr>
      <w:tr w:rsidR="002F3A4C" w:rsidRPr="00741FE6" w:rsidTr="00EC493B">
        <w:trPr>
          <w:gridAfter w:val="1"/>
          <w:wAfter w:w="13" w:type="dxa"/>
          <w:trHeight w:val="96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w:t>
            </w:r>
            <w:r w:rsidRPr="00741FE6">
              <w:rPr>
                <w:rFonts w:ascii="Times New Roman" w:eastAsia="Calibri" w:hAnsi="Times New Roman" w:cs="Times New Roman"/>
                <w:sz w:val="18"/>
                <w:szCs w:val="18"/>
              </w:rPr>
              <w:lastRenderedPageBreak/>
              <w:t>Новосибирской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lastRenderedPageBreak/>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58.3.00.70240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1 100,0</w:t>
            </w:r>
          </w:p>
        </w:tc>
      </w:tr>
      <w:tr w:rsidR="002F3A4C" w:rsidRPr="00741FE6" w:rsidTr="00EC493B">
        <w:trPr>
          <w:gridAfter w:val="1"/>
          <w:wAfter w:w="13" w:type="dxa"/>
          <w:trHeight w:val="96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lastRenderedPageBreak/>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58.3.00.70240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1 100,0</w:t>
            </w:r>
          </w:p>
        </w:tc>
      </w:tr>
      <w:tr w:rsidR="002F3A4C" w:rsidRPr="00741FE6" w:rsidTr="00EC493B">
        <w:trPr>
          <w:gridAfter w:val="1"/>
          <w:wAfter w:w="13" w:type="dxa"/>
          <w:trHeight w:val="96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58.3.00.70240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1 100,0</w:t>
            </w:r>
          </w:p>
        </w:tc>
      </w:tr>
      <w:tr w:rsidR="002F3A4C" w:rsidRPr="00741FE6" w:rsidTr="00EC493B">
        <w:trPr>
          <w:gridAfter w:val="1"/>
          <w:wAfter w:w="13" w:type="dxa"/>
          <w:trHeight w:val="96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58.3.00.S0240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350,0</w:t>
            </w:r>
          </w:p>
        </w:tc>
      </w:tr>
      <w:tr w:rsidR="002F3A4C" w:rsidRPr="00741FE6" w:rsidTr="00EC493B">
        <w:trPr>
          <w:gridAfter w:val="1"/>
          <w:wAfter w:w="13" w:type="dxa"/>
          <w:trHeight w:val="57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58.3.00.S0240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350,0</w:t>
            </w:r>
          </w:p>
        </w:tc>
      </w:tr>
      <w:tr w:rsidR="002F3A4C" w:rsidRPr="00741FE6" w:rsidTr="00EC493B">
        <w:trPr>
          <w:gridAfter w:val="1"/>
          <w:wAfter w:w="13" w:type="dxa"/>
          <w:trHeight w:val="76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58.3.00.S0240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350,0</w:t>
            </w:r>
          </w:p>
        </w:tc>
      </w:tr>
      <w:tr w:rsidR="002F3A4C" w:rsidRPr="00741FE6" w:rsidTr="00EC493B">
        <w:trPr>
          <w:gridAfter w:val="1"/>
          <w:wAfter w:w="13" w:type="dxa"/>
          <w:trHeight w:val="88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 на 2018-2020 годы" </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58.3.00.04000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58.3.00.04000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58.3.00.04000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9,0</w:t>
            </w:r>
          </w:p>
        </w:tc>
      </w:tr>
      <w:tr w:rsidR="002F3A4C" w:rsidRPr="00741FE6" w:rsidTr="00EC493B">
        <w:trPr>
          <w:gridAfter w:val="1"/>
          <w:wAfter w:w="13" w:type="dxa"/>
          <w:trHeight w:val="96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 на 2018-2020 годы" </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58.4.00.00000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r>
      <w:tr w:rsidR="002F3A4C" w:rsidRPr="00741FE6" w:rsidTr="00EC493B">
        <w:trPr>
          <w:gridAfter w:val="1"/>
          <w:wAfter w:w="13" w:type="dxa"/>
          <w:trHeight w:val="106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 на 2018-2020 годы" </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58.4.00.05000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58.4.00.05000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58.4.00.05000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Культура, кинематография</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5 824,9</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Культура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5 824,9</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Муниципальная программа "Сохранение и развитие культуры на территории Верх-Коенского сельсовета"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5 729,9</w:t>
            </w:r>
          </w:p>
        </w:tc>
      </w:tr>
      <w:tr w:rsidR="002F3A4C" w:rsidRPr="00741FE6" w:rsidTr="00EC493B">
        <w:trPr>
          <w:gridAfter w:val="1"/>
          <w:wAfter w:w="13" w:type="dxa"/>
          <w:trHeight w:val="750"/>
        </w:trPr>
        <w:tc>
          <w:tcPr>
            <w:tcW w:w="5098" w:type="dxa"/>
            <w:gridSpan w:val="3"/>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Реализация мероприятий муниципальной программы " Сохранение и развитие культуры на территории Верх-Коенского сельсовета"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59.0.00.40590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1 787,1</w:t>
            </w:r>
          </w:p>
        </w:tc>
      </w:tr>
      <w:tr w:rsidR="002F3A4C" w:rsidRPr="00741FE6" w:rsidTr="00EC493B">
        <w:trPr>
          <w:gridAfter w:val="1"/>
          <w:wAfter w:w="13" w:type="dxa"/>
          <w:trHeight w:val="102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59.0.00.40590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923,3</w:t>
            </w:r>
          </w:p>
        </w:tc>
      </w:tr>
      <w:tr w:rsidR="002F3A4C" w:rsidRPr="00741FE6" w:rsidTr="00EC493B">
        <w:trPr>
          <w:gridAfter w:val="1"/>
          <w:wAfter w:w="13" w:type="dxa"/>
          <w:trHeight w:val="375"/>
        </w:trPr>
        <w:tc>
          <w:tcPr>
            <w:tcW w:w="5098" w:type="dxa"/>
            <w:gridSpan w:val="3"/>
            <w:tcBorders>
              <w:top w:val="nil"/>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color w:val="000000"/>
                <w:sz w:val="18"/>
                <w:szCs w:val="18"/>
              </w:rPr>
            </w:pPr>
            <w:r w:rsidRPr="00741FE6">
              <w:rPr>
                <w:rFonts w:ascii="Times New Roman" w:eastAsia="Calibri" w:hAnsi="Times New Roman" w:cs="Times New Roman"/>
                <w:color w:val="000000"/>
                <w:sz w:val="18"/>
                <w:szCs w:val="18"/>
              </w:rPr>
              <w:t>Расходы на выплаты персоналу казенных учреждений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59.0.00.40590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923,3</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59.0.00.40590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820,0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59.0.00.40590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820,0</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59.0.00.40590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43,8</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Уплата налогов, сборов и иных платежей </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59.0.00.40590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850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43,8</w:t>
            </w:r>
          </w:p>
        </w:tc>
      </w:tr>
      <w:tr w:rsidR="002F3A4C" w:rsidRPr="00741FE6" w:rsidTr="00EC493B">
        <w:trPr>
          <w:gridAfter w:val="1"/>
          <w:wAfter w:w="13" w:type="dxa"/>
          <w:trHeight w:val="88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59.0.00.70510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3 889,6</w:t>
            </w:r>
          </w:p>
        </w:tc>
      </w:tr>
      <w:tr w:rsidR="002F3A4C" w:rsidRPr="00741FE6" w:rsidTr="00EC493B">
        <w:trPr>
          <w:gridAfter w:val="1"/>
          <w:wAfter w:w="13" w:type="dxa"/>
          <w:trHeight w:val="100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59.0.00.70510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2 021,0</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color w:val="000000"/>
                <w:sz w:val="18"/>
                <w:szCs w:val="18"/>
              </w:rPr>
            </w:pPr>
            <w:r w:rsidRPr="00741FE6">
              <w:rPr>
                <w:rFonts w:ascii="Times New Roman" w:eastAsia="Calibri" w:hAnsi="Times New Roman" w:cs="Times New Roman"/>
                <w:color w:val="000000"/>
                <w:sz w:val="18"/>
                <w:szCs w:val="18"/>
              </w:rPr>
              <w:t>Расходы на выплаты персоналу казенных учреждений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59.0.00.70510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2 021,0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59.0.00.70510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1 868,6</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59.0.00.70510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1 868,6</w:t>
            </w:r>
          </w:p>
        </w:tc>
      </w:tr>
      <w:tr w:rsidR="002F3A4C" w:rsidRPr="00741FE6" w:rsidTr="00EC493B">
        <w:trPr>
          <w:gridAfter w:val="1"/>
          <w:wAfter w:w="13" w:type="dxa"/>
          <w:trHeight w:val="97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Софинансирование мероприятий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59.0.00.S0510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53,2</w:t>
            </w:r>
          </w:p>
        </w:tc>
      </w:tr>
      <w:tr w:rsidR="002F3A4C" w:rsidRPr="00741FE6" w:rsidTr="00EC493B">
        <w:trPr>
          <w:gridAfter w:val="1"/>
          <w:wAfter w:w="13" w:type="dxa"/>
          <w:trHeight w:val="990"/>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59.0.00.S0510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53,2</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color w:val="000000"/>
                <w:sz w:val="18"/>
                <w:szCs w:val="18"/>
              </w:rPr>
            </w:pPr>
            <w:r w:rsidRPr="00741FE6">
              <w:rPr>
                <w:rFonts w:ascii="Times New Roman" w:eastAsia="Calibri" w:hAnsi="Times New Roman" w:cs="Times New Roman"/>
                <w:color w:val="000000"/>
                <w:sz w:val="18"/>
                <w:szCs w:val="18"/>
              </w:rPr>
              <w:t>Расходы на выплаты персоналу казенных учреждений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59.0.00.S0510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53,2</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proofErr w:type="spellStart"/>
            <w:r w:rsidRPr="00741FE6">
              <w:rPr>
                <w:rFonts w:ascii="Times New Roman" w:eastAsia="Calibri" w:hAnsi="Times New Roman" w:cs="Times New Roman"/>
                <w:sz w:val="18"/>
                <w:szCs w:val="18"/>
              </w:rPr>
              <w:t>Непрограммные</w:t>
            </w:r>
            <w:proofErr w:type="spellEnd"/>
            <w:r w:rsidRPr="00741FE6">
              <w:rPr>
                <w:rFonts w:ascii="Times New Roman" w:eastAsia="Calibri" w:hAnsi="Times New Roman" w:cs="Times New Roman"/>
                <w:sz w:val="18"/>
                <w:szCs w:val="18"/>
              </w:rPr>
              <w:t xml:space="preserve"> направления бюджета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95,0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Мероприятий по сохранению памятников и других мемориальных объектов, увековечивающих память о защитниках Отечества </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99.0.00.40580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99.0.00.40580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99.0.00.40580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10,0</w:t>
            </w:r>
          </w:p>
        </w:tc>
      </w:tr>
      <w:tr w:rsidR="002F3A4C" w:rsidRPr="00741FE6" w:rsidTr="00EC493B">
        <w:trPr>
          <w:gridAfter w:val="1"/>
          <w:wAfter w:w="13" w:type="dxa"/>
          <w:trHeight w:val="76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85,0</w:t>
            </w:r>
          </w:p>
        </w:tc>
      </w:tr>
      <w:tr w:rsidR="002F3A4C" w:rsidRPr="00741FE6" w:rsidTr="00EC493B">
        <w:trPr>
          <w:gridAfter w:val="1"/>
          <w:wAfter w:w="13" w:type="dxa"/>
          <w:trHeight w:val="52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85,0</w:t>
            </w:r>
          </w:p>
        </w:tc>
      </w:tr>
      <w:tr w:rsidR="002F3A4C" w:rsidRPr="00741FE6" w:rsidTr="00EC493B">
        <w:trPr>
          <w:gridAfter w:val="1"/>
          <w:wAfter w:w="13" w:type="dxa"/>
          <w:trHeight w:val="52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99.0.00.70510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85,0</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Социальная политика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158,7</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Пенсионное обеспечение</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158,7</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noWrap/>
            <w:vAlign w:val="center"/>
            <w:hideMark/>
          </w:tcPr>
          <w:p w:rsidR="002F3A4C" w:rsidRPr="00741FE6" w:rsidRDefault="002F3A4C" w:rsidP="002F3A4C">
            <w:pPr>
              <w:rPr>
                <w:rFonts w:ascii="Times New Roman" w:eastAsia="Calibri" w:hAnsi="Times New Roman" w:cs="Times New Roman"/>
                <w:sz w:val="18"/>
                <w:szCs w:val="18"/>
              </w:rPr>
            </w:pPr>
            <w:proofErr w:type="spellStart"/>
            <w:r w:rsidRPr="00741FE6">
              <w:rPr>
                <w:rFonts w:ascii="Times New Roman" w:eastAsia="Calibri" w:hAnsi="Times New Roman" w:cs="Times New Roman"/>
                <w:sz w:val="18"/>
                <w:szCs w:val="18"/>
              </w:rPr>
              <w:t>Непрограммные</w:t>
            </w:r>
            <w:proofErr w:type="spellEnd"/>
            <w:r w:rsidRPr="00741FE6">
              <w:rPr>
                <w:rFonts w:ascii="Times New Roman" w:eastAsia="Calibri" w:hAnsi="Times New Roman" w:cs="Times New Roman"/>
                <w:sz w:val="18"/>
                <w:szCs w:val="18"/>
              </w:rPr>
              <w:t xml:space="preserve"> направления бюджета</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158,7</w:t>
            </w:r>
          </w:p>
        </w:tc>
      </w:tr>
      <w:tr w:rsidR="002F3A4C" w:rsidRPr="00741FE6" w:rsidTr="00EC493B">
        <w:trPr>
          <w:gridAfter w:val="1"/>
          <w:wAfter w:w="13" w:type="dxa"/>
          <w:trHeight w:val="642"/>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Доплаты к пенсиям государственных служащих субъектов Российской Федерации и муниципальных служащих</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99.0.00.02020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158,7</w:t>
            </w:r>
          </w:p>
        </w:tc>
      </w:tr>
      <w:tr w:rsidR="002F3A4C" w:rsidRPr="00741FE6" w:rsidTr="00EC493B">
        <w:trPr>
          <w:gridAfter w:val="1"/>
          <w:wAfter w:w="13" w:type="dxa"/>
          <w:trHeight w:val="319"/>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Социальное обеспечение и иные выплаты населению</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99.0.00.02020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158,7</w:t>
            </w:r>
          </w:p>
        </w:tc>
      </w:tr>
      <w:tr w:rsidR="002F3A4C" w:rsidRPr="00741FE6" w:rsidTr="00EC493B">
        <w:trPr>
          <w:gridAfter w:val="1"/>
          <w:wAfter w:w="13" w:type="dxa"/>
          <w:trHeight w:val="555"/>
        </w:trPr>
        <w:tc>
          <w:tcPr>
            <w:tcW w:w="5098" w:type="dxa"/>
            <w:gridSpan w:val="3"/>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Социальные выплаты гражданам, кроме публичных нормативных социальных выплат</w:t>
            </w:r>
          </w:p>
        </w:tc>
        <w:tc>
          <w:tcPr>
            <w:tcW w:w="709" w:type="dxa"/>
            <w:gridSpan w:val="2"/>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201</w:t>
            </w:r>
          </w:p>
        </w:tc>
        <w:tc>
          <w:tcPr>
            <w:tcW w:w="709"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99.0.00.02020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320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158,7</w:t>
            </w:r>
          </w:p>
        </w:tc>
      </w:tr>
      <w:tr w:rsidR="002F3A4C" w:rsidRPr="00741FE6" w:rsidTr="00EC493B">
        <w:trPr>
          <w:gridAfter w:val="1"/>
          <w:wAfter w:w="13" w:type="dxa"/>
          <w:trHeight w:val="375"/>
        </w:trPr>
        <w:tc>
          <w:tcPr>
            <w:tcW w:w="5098" w:type="dxa"/>
            <w:gridSpan w:val="3"/>
            <w:tcBorders>
              <w:top w:val="nil"/>
              <w:left w:val="single" w:sz="4" w:space="0" w:color="auto"/>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Итого расходов</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F3A4C" w:rsidRPr="00741FE6" w:rsidRDefault="002F3A4C" w:rsidP="002F3A4C">
            <w:pPr>
              <w:jc w:val="right"/>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13 601,0</w:t>
            </w:r>
          </w:p>
        </w:tc>
      </w:tr>
      <w:tr w:rsidR="002F3A4C" w:rsidRPr="00741FE6" w:rsidTr="00EC493B">
        <w:trPr>
          <w:gridAfter w:val="4"/>
          <w:wAfter w:w="1430" w:type="dxa"/>
          <w:trHeight w:val="300"/>
        </w:trPr>
        <w:tc>
          <w:tcPr>
            <w:tcW w:w="2240" w:type="dxa"/>
            <w:tcBorders>
              <w:top w:val="nil"/>
              <w:left w:val="nil"/>
              <w:bottom w:val="nil"/>
              <w:right w:val="nil"/>
            </w:tcBorders>
            <w:shd w:val="clear" w:color="auto" w:fill="auto"/>
            <w:noWrap/>
            <w:vAlign w:val="bottom"/>
            <w:hideMark/>
          </w:tcPr>
          <w:p w:rsidR="002F3A4C" w:rsidRPr="00741FE6" w:rsidRDefault="002F3A4C" w:rsidP="002F3A4C">
            <w:pPr>
              <w:rPr>
                <w:rFonts w:ascii="Times New Roman" w:eastAsia="Calibri" w:hAnsi="Times New Roman" w:cs="Times New Roman"/>
                <w:sz w:val="18"/>
                <w:szCs w:val="18"/>
              </w:rPr>
            </w:pPr>
          </w:p>
        </w:tc>
        <w:tc>
          <w:tcPr>
            <w:tcW w:w="6686" w:type="dxa"/>
            <w:gridSpan w:val="10"/>
            <w:tcBorders>
              <w:top w:val="nil"/>
              <w:left w:val="nil"/>
              <w:bottom w:val="nil"/>
              <w:right w:val="nil"/>
            </w:tcBorders>
            <w:shd w:val="clear" w:color="auto" w:fill="auto"/>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Приложение 9</w:t>
            </w:r>
          </w:p>
        </w:tc>
      </w:tr>
      <w:tr w:rsidR="002F3A4C" w:rsidRPr="00741FE6" w:rsidTr="00EC493B">
        <w:trPr>
          <w:gridAfter w:val="4"/>
          <w:wAfter w:w="1430" w:type="dxa"/>
          <w:trHeight w:val="435"/>
        </w:trPr>
        <w:tc>
          <w:tcPr>
            <w:tcW w:w="2240" w:type="dxa"/>
            <w:tcBorders>
              <w:top w:val="nil"/>
              <w:left w:val="nil"/>
              <w:bottom w:val="nil"/>
              <w:right w:val="nil"/>
            </w:tcBorders>
            <w:shd w:val="clear" w:color="auto" w:fill="auto"/>
            <w:noWrap/>
            <w:vAlign w:val="center"/>
            <w:hideMark/>
          </w:tcPr>
          <w:p w:rsidR="002F3A4C" w:rsidRPr="00741FE6" w:rsidRDefault="002F3A4C" w:rsidP="002F3A4C">
            <w:pPr>
              <w:jc w:val="right"/>
              <w:rPr>
                <w:rFonts w:ascii="Times New Roman" w:eastAsia="Calibri" w:hAnsi="Times New Roman" w:cs="Times New Roman"/>
                <w:sz w:val="18"/>
                <w:szCs w:val="18"/>
              </w:rPr>
            </w:pPr>
          </w:p>
        </w:tc>
        <w:tc>
          <w:tcPr>
            <w:tcW w:w="6686" w:type="dxa"/>
            <w:gridSpan w:val="10"/>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p>
        </w:tc>
      </w:tr>
      <w:tr w:rsidR="002F3A4C" w:rsidRPr="00741FE6" w:rsidTr="00EC493B">
        <w:trPr>
          <w:gridAfter w:val="4"/>
          <w:wAfter w:w="1430" w:type="dxa"/>
          <w:trHeight w:val="645"/>
        </w:trPr>
        <w:tc>
          <w:tcPr>
            <w:tcW w:w="8926" w:type="dxa"/>
            <w:gridSpan w:val="11"/>
            <w:tcBorders>
              <w:top w:val="nil"/>
              <w:left w:val="nil"/>
              <w:bottom w:val="nil"/>
              <w:right w:val="nil"/>
            </w:tcBorders>
            <w:shd w:val="clear" w:color="auto" w:fill="auto"/>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 xml:space="preserve">ИСТОЧНИКИ ФИНАНСИРОВАНИЯ ДЕФИЦИТА МЕСТНОГО БЮДЖЕТА НА 2019 ГОД И НА ПЛАНОВЫЙ ПЕРИОД 2020-2021 ГОДОВ </w:t>
            </w:r>
          </w:p>
        </w:tc>
      </w:tr>
      <w:tr w:rsidR="002F3A4C" w:rsidRPr="00741FE6" w:rsidTr="00EC493B">
        <w:trPr>
          <w:gridAfter w:val="4"/>
          <w:wAfter w:w="1430" w:type="dxa"/>
          <w:trHeight w:val="255"/>
        </w:trPr>
        <w:tc>
          <w:tcPr>
            <w:tcW w:w="2240" w:type="dxa"/>
            <w:tcBorders>
              <w:top w:val="nil"/>
              <w:left w:val="nil"/>
              <w:bottom w:val="nil"/>
              <w:right w:val="nil"/>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p>
        </w:tc>
        <w:tc>
          <w:tcPr>
            <w:tcW w:w="6686" w:type="dxa"/>
            <w:gridSpan w:val="10"/>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Таблица 1</w:t>
            </w:r>
          </w:p>
        </w:tc>
      </w:tr>
      <w:tr w:rsidR="002F3A4C" w:rsidRPr="00741FE6" w:rsidTr="00EC493B">
        <w:trPr>
          <w:gridAfter w:val="4"/>
          <w:wAfter w:w="1430" w:type="dxa"/>
          <w:trHeight w:val="285"/>
        </w:trPr>
        <w:tc>
          <w:tcPr>
            <w:tcW w:w="8926" w:type="dxa"/>
            <w:gridSpan w:val="11"/>
            <w:tcBorders>
              <w:top w:val="nil"/>
              <w:left w:val="nil"/>
              <w:bottom w:val="nil"/>
              <w:right w:val="nil"/>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r w:rsidRPr="00741FE6">
              <w:rPr>
                <w:rFonts w:ascii="Times New Roman" w:eastAsia="Calibri" w:hAnsi="Times New Roman" w:cs="Times New Roman"/>
                <w:b/>
                <w:bCs/>
                <w:sz w:val="18"/>
                <w:szCs w:val="18"/>
              </w:rPr>
              <w:t>Источники финансирования дефицита местного бюджета на 2019 год</w:t>
            </w:r>
          </w:p>
        </w:tc>
      </w:tr>
      <w:tr w:rsidR="002F3A4C" w:rsidRPr="00741FE6" w:rsidTr="00EC493B">
        <w:trPr>
          <w:gridAfter w:val="4"/>
          <w:wAfter w:w="1430" w:type="dxa"/>
          <w:trHeight w:val="300"/>
        </w:trPr>
        <w:tc>
          <w:tcPr>
            <w:tcW w:w="2405" w:type="dxa"/>
            <w:gridSpan w:val="2"/>
            <w:tcBorders>
              <w:top w:val="nil"/>
              <w:left w:val="nil"/>
              <w:bottom w:val="nil"/>
              <w:right w:val="nil"/>
            </w:tcBorders>
            <w:shd w:val="clear" w:color="auto" w:fill="auto"/>
            <w:noWrap/>
            <w:vAlign w:val="center"/>
            <w:hideMark/>
          </w:tcPr>
          <w:p w:rsidR="002F3A4C" w:rsidRPr="00741FE6" w:rsidRDefault="002F3A4C" w:rsidP="002F3A4C">
            <w:pPr>
              <w:jc w:val="center"/>
              <w:rPr>
                <w:rFonts w:ascii="Times New Roman" w:eastAsia="Calibri" w:hAnsi="Times New Roman" w:cs="Times New Roman"/>
                <w:b/>
                <w:bCs/>
                <w:sz w:val="18"/>
                <w:szCs w:val="18"/>
              </w:rPr>
            </w:pPr>
          </w:p>
        </w:tc>
        <w:tc>
          <w:tcPr>
            <w:tcW w:w="5015" w:type="dxa"/>
            <w:gridSpan w:val="6"/>
            <w:tcBorders>
              <w:top w:val="nil"/>
              <w:left w:val="nil"/>
              <w:bottom w:val="nil"/>
              <w:right w:val="nil"/>
            </w:tcBorders>
            <w:shd w:val="clear" w:color="auto" w:fill="auto"/>
            <w:noWrap/>
            <w:vAlign w:val="center"/>
            <w:hideMark/>
          </w:tcPr>
          <w:p w:rsidR="002F3A4C" w:rsidRPr="00741FE6" w:rsidRDefault="002F3A4C" w:rsidP="002F3A4C">
            <w:pPr>
              <w:jc w:val="center"/>
              <w:rPr>
                <w:rFonts w:ascii="Times New Roman" w:eastAsia="Calibri" w:hAnsi="Times New Roman" w:cs="Times New Roman"/>
                <w:sz w:val="18"/>
                <w:szCs w:val="18"/>
              </w:rPr>
            </w:pPr>
          </w:p>
        </w:tc>
        <w:tc>
          <w:tcPr>
            <w:tcW w:w="1506" w:type="dxa"/>
            <w:gridSpan w:val="3"/>
            <w:tcBorders>
              <w:top w:val="nil"/>
              <w:left w:val="nil"/>
              <w:bottom w:val="nil"/>
              <w:right w:val="nil"/>
            </w:tcBorders>
            <w:shd w:val="clear" w:color="auto" w:fill="auto"/>
            <w:noWrap/>
            <w:vAlign w:val="bottom"/>
            <w:hideMark/>
          </w:tcPr>
          <w:p w:rsidR="002F3A4C" w:rsidRPr="00741FE6" w:rsidRDefault="002F3A4C" w:rsidP="002F3A4C">
            <w:pPr>
              <w:jc w:val="right"/>
              <w:rPr>
                <w:rFonts w:ascii="Times New Roman" w:eastAsia="Calibri" w:hAnsi="Times New Roman" w:cs="Times New Roman"/>
                <w:sz w:val="18"/>
                <w:szCs w:val="18"/>
              </w:rPr>
            </w:pPr>
            <w:r w:rsidRPr="00741FE6">
              <w:rPr>
                <w:rFonts w:ascii="Times New Roman" w:eastAsia="Calibri" w:hAnsi="Times New Roman" w:cs="Times New Roman"/>
                <w:sz w:val="18"/>
                <w:szCs w:val="18"/>
              </w:rPr>
              <w:t>тыс</w:t>
            </w:r>
            <w:proofErr w:type="gramStart"/>
            <w:r w:rsidRPr="00741FE6">
              <w:rPr>
                <w:rFonts w:ascii="Times New Roman" w:eastAsia="Calibri" w:hAnsi="Times New Roman" w:cs="Times New Roman"/>
                <w:sz w:val="18"/>
                <w:szCs w:val="18"/>
              </w:rPr>
              <w:t>.р</w:t>
            </w:r>
            <w:proofErr w:type="gramEnd"/>
            <w:r w:rsidRPr="00741FE6">
              <w:rPr>
                <w:rFonts w:ascii="Times New Roman" w:eastAsia="Calibri" w:hAnsi="Times New Roman" w:cs="Times New Roman"/>
                <w:sz w:val="18"/>
                <w:szCs w:val="18"/>
              </w:rPr>
              <w:t>ублей</w:t>
            </w:r>
          </w:p>
        </w:tc>
      </w:tr>
      <w:tr w:rsidR="002F3A4C" w:rsidRPr="00741FE6" w:rsidTr="00EC493B">
        <w:trPr>
          <w:gridAfter w:val="4"/>
          <w:wAfter w:w="1430" w:type="dxa"/>
          <w:trHeight w:val="126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КОД</w:t>
            </w:r>
          </w:p>
        </w:tc>
        <w:tc>
          <w:tcPr>
            <w:tcW w:w="5015" w:type="dxa"/>
            <w:gridSpan w:val="6"/>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06" w:type="dxa"/>
            <w:gridSpan w:val="3"/>
            <w:tcBorders>
              <w:top w:val="single" w:sz="4" w:space="0" w:color="auto"/>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Сумма, </w:t>
            </w:r>
          </w:p>
        </w:tc>
      </w:tr>
      <w:tr w:rsidR="002F3A4C" w:rsidRPr="00741FE6" w:rsidTr="00EC493B">
        <w:trPr>
          <w:gridAfter w:val="4"/>
          <w:wAfter w:w="1430" w:type="dxa"/>
          <w:trHeight w:val="255"/>
        </w:trPr>
        <w:tc>
          <w:tcPr>
            <w:tcW w:w="2405"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w:t>
            </w:r>
          </w:p>
        </w:tc>
        <w:tc>
          <w:tcPr>
            <w:tcW w:w="5015" w:type="dxa"/>
            <w:gridSpan w:val="6"/>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2</w:t>
            </w:r>
          </w:p>
        </w:tc>
        <w:tc>
          <w:tcPr>
            <w:tcW w:w="1506" w:type="dxa"/>
            <w:gridSpan w:val="3"/>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3</w:t>
            </w:r>
          </w:p>
        </w:tc>
      </w:tr>
      <w:tr w:rsidR="002F3A4C" w:rsidRPr="00741FE6" w:rsidTr="00EC493B">
        <w:trPr>
          <w:gridAfter w:val="4"/>
          <w:wAfter w:w="1430" w:type="dxa"/>
          <w:trHeight w:val="525"/>
        </w:trPr>
        <w:tc>
          <w:tcPr>
            <w:tcW w:w="2405"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 01 00 </w:t>
            </w:r>
            <w:proofErr w:type="spellStart"/>
            <w:r w:rsidRPr="00741FE6">
              <w:rPr>
                <w:rFonts w:ascii="Times New Roman" w:eastAsia="Calibri" w:hAnsi="Times New Roman" w:cs="Times New Roman"/>
                <w:sz w:val="18"/>
                <w:szCs w:val="18"/>
              </w:rPr>
              <w:t>00</w:t>
            </w:r>
            <w:proofErr w:type="spellEnd"/>
            <w:r w:rsidRPr="00741FE6">
              <w:rPr>
                <w:rFonts w:ascii="Times New Roman" w:eastAsia="Calibri" w:hAnsi="Times New Roman" w:cs="Times New Roman"/>
                <w:sz w:val="18"/>
                <w:szCs w:val="18"/>
              </w:rPr>
              <w:t xml:space="preserve"> </w:t>
            </w:r>
            <w:proofErr w:type="spellStart"/>
            <w:r w:rsidRPr="00741FE6">
              <w:rPr>
                <w:rFonts w:ascii="Times New Roman" w:eastAsia="Calibri" w:hAnsi="Times New Roman" w:cs="Times New Roman"/>
                <w:sz w:val="18"/>
                <w:szCs w:val="18"/>
              </w:rPr>
              <w:t>00</w:t>
            </w:r>
            <w:proofErr w:type="spellEnd"/>
            <w:r w:rsidRPr="00741FE6">
              <w:rPr>
                <w:rFonts w:ascii="Times New Roman" w:eastAsia="Calibri" w:hAnsi="Times New Roman" w:cs="Times New Roman"/>
                <w:sz w:val="18"/>
                <w:szCs w:val="18"/>
              </w:rPr>
              <w:t xml:space="preserve"> </w:t>
            </w:r>
            <w:proofErr w:type="spellStart"/>
            <w:r w:rsidRPr="00741FE6">
              <w:rPr>
                <w:rFonts w:ascii="Times New Roman" w:eastAsia="Calibri" w:hAnsi="Times New Roman" w:cs="Times New Roman"/>
                <w:sz w:val="18"/>
                <w:szCs w:val="18"/>
              </w:rPr>
              <w:t>00</w:t>
            </w:r>
            <w:proofErr w:type="spellEnd"/>
            <w:r w:rsidRPr="00741FE6">
              <w:rPr>
                <w:rFonts w:ascii="Times New Roman" w:eastAsia="Calibri" w:hAnsi="Times New Roman" w:cs="Times New Roman"/>
                <w:sz w:val="18"/>
                <w:szCs w:val="18"/>
              </w:rPr>
              <w:t xml:space="preserve"> 0000 000</w:t>
            </w:r>
          </w:p>
        </w:tc>
        <w:tc>
          <w:tcPr>
            <w:tcW w:w="5015" w:type="dxa"/>
            <w:gridSpan w:val="6"/>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Источники внутреннего финансирования дефицита бюджета Верх-Коенского сельсовета, в том числе:</w:t>
            </w:r>
          </w:p>
        </w:tc>
        <w:tc>
          <w:tcPr>
            <w:tcW w:w="1506" w:type="dxa"/>
            <w:gridSpan w:val="3"/>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159,9</w:t>
            </w:r>
          </w:p>
        </w:tc>
      </w:tr>
      <w:tr w:rsidR="002F3A4C" w:rsidRPr="00741FE6" w:rsidTr="00EC493B">
        <w:trPr>
          <w:gridAfter w:val="4"/>
          <w:wAfter w:w="1430" w:type="dxa"/>
          <w:trHeight w:val="510"/>
        </w:trPr>
        <w:tc>
          <w:tcPr>
            <w:tcW w:w="2405"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01 05 00 </w:t>
            </w:r>
            <w:proofErr w:type="spellStart"/>
            <w:r w:rsidRPr="00741FE6">
              <w:rPr>
                <w:rFonts w:ascii="Times New Roman" w:eastAsia="Calibri" w:hAnsi="Times New Roman" w:cs="Times New Roman"/>
                <w:sz w:val="18"/>
                <w:szCs w:val="18"/>
              </w:rPr>
              <w:t>00</w:t>
            </w:r>
            <w:proofErr w:type="spellEnd"/>
            <w:r w:rsidRPr="00741FE6">
              <w:rPr>
                <w:rFonts w:ascii="Times New Roman" w:eastAsia="Calibri" w:hAnsi="Times New Roman" w:cs="Times New Roman"/>
                <w:sz w:val="18"/>
                <w:szCs w:val="18"/>
              </w:rPr>
              <w:t xml:space="preserve"> </w:t>
            </w:r>
            <w:proofErr w:type="spellStart"/>
            <w:r w:rsidRPr="00741FE6">
              <w:rPr>
                <w:rFonts w:ascii="Times New Roman" w:eastAsia="Calibri" w:hAnsi="Times New Roman" w:cs="Times New Roman"/>
                <w:sz w:val="18"/>
                <w:szCs w:val="18"/>
              </w:rPr>
              <w:t>00</w:t>
            </w:r>
            <w:proofErr w:type="spellEnd"/>
            <w:r w:rsidRPr="00741FE6">
              <w:rPr>
                <w:rFonts w:ascii="Times New Roman" w:eastAsia="Calibri" w:hAnsi="Times New Roman" w:cs="Times New Roman"/>
                <w:sz w:val="18"/>
                <w:szCs w:val="18"/>
              </w:rPr>
              <w:t xml:space="preserve"> 0000 000</w:t>
            </w:r>
          </w:p>
        </w:tc>
        <w:tc>
          <w:tcPr>
            <w:tcW w:w="5015" w:type="dxa"/>
            <w:gridSpan w:val="6"/>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Изменение остатков средств на счетах по учету средств бюджета</w:t>
            </w:r>
          </w:p>
        </w:tc>
        <w:tc>
          <w:tcPr>
            <w:tcW w:w="1506" w:type="dxa"/>
            <w:gridSpan w:val="3"/>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159,9</w:t>
            </w:r>
          </w:p>
        </w:tc>
      </w:tr>
      <w:tr w:rsidR="002F3A4C" w:rsidRPr="00741FE6" w:rsidTr="00EC493B">
        <w:trPr>
          <w:gridAfter w:val="4"/>
          <w:wAfter w:w="1430" w:type="dxa"/>
          <w:trHeight w:val="255"/>
        </w:trPr>
        <w:tc>
          <w:tcPr>
            <w:tcW w:w="2405"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01 05 00 </w:t>
            </w:r>
            <w:proofErr w:type="spellStart"/>
            <w:r w:rsidRPr="00741FE6">
              <w:rPr>
                <w:rFonts w:ascii="Times New Roman" w:eastAsia="Calibri" w:hAnsi="Times New Roman" w:cs="Times New Roman"/>
                <w:sz w:val="18"/>
                <w:szCs w:val="18"/>
              </w:rPr>
              <w:t>00</w:t>
            </w:r>
            <w:proofErr w:type="spellEnd"/>
            <w:r w:rsidRPr="00741FE6">
              <w:rPr>
                <w:rFonts w:ascii="Times New Roman" w:eastAsia="Calibri" w:hAnsi="Times New Roman" w:cs="Times New Roman"/>
                <w:sz w:val="18"/>
                <w:szCs w:val="18"/>
              </w:rPr>
              <w:t xml:space="preserve"> </w:t>
            </w:r>
            <w:proofErr w:type="spellStart"/>
            <w:r w:rsidRPr="00741FE6">
              <w:rPr>
                <w:rFonts w:ascii="Times New Roman" w:eastAsia="Calibri" w:hAnsi="Times New Roman" w:cs="Times New Roman"/>
                <w:sz w:val="18"/>
                <w:szCs w:val="18"/>
              </w:rPr>
              <w:t>00</w:t>
            </w:r>
            <w:proofErr w:type="spellEnd"/>
            <w:r w:rsidRPr="00741FE6">
              <w:rPr>
                <w:rFonts w:ascii="Times New Roman" w:eastAsia="Calibri" w:hAnsi="Times New Roman" w:cs="Times New Roman"/>
                <w:sz w:val="18"/>
                <w:szCs w:val="18"/>
              </w:rPr>
              <w:t xml:space="preserve"> 0000 500</w:t>
            </w:r>
          </w:p>
        </w:tc>
        <w:tc>
          <w:tcPr>
            <w:tcW w:w="5015" w:type="dxa"/>
            <w:gridSpan w:val="6"/>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Увеличение остатков средств бюджета поселения</w:t>
            </w:r>
          </w:p>
        </w:tc>
        <w:tc>
          <w:tcPr>
            <w:tcW w:w="1506" w:type="dxa"/>
            <w:gridSpan w:val="3"/>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-13 441,1</w:t>
            </w:r>
          </w:p>
        </w:tc>
      </w:tr>
      <w:tr w:rsidR="002F3A4C" w:rsidRPr="00741FE6" w:rsidTr="00EC493B">
        <w:trPr>
          <w:gridAfter w:val="4"/>
          <w:wAfter w:w="1430" w:type="dxa"/>
          <w:trHeight w:val="255"/>
        </w:trPr>
        <w:tc>
          <w:tcPr>
            <w:tcW w:w="2405"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01 05 02 00 </w:t>
            </w:r>
            <w:proofErr w:type="spellStart"/>
            <w:r w:rsidRPr="00741FE6">
              <w:rPr>
                <w:rFonts w:ascii="Times New Roman" w:eastAsia="Calibri" w:hAnsi="Times New Roman" w:cs="Times New Roman"/>
                <w:sz w:val="18"/>
                <w:szCs w:val="18"/>
              </w:rPr>
              <w:t>00</w:t>
            </w:r>
            <w:proofErr w:type="spellEnd"/>
            <w:r w:rsidRPr="00741FE6">
              <w:rPr>
                <w:rFonts w:ascii="Times New Roman" w:eastAsia="Calibri" w:hAnsi="Times New Roman" w:cs="Times New Roman"/>
                <w:sz w:val="18"/>
                <w:szCs w:val="18"/>
              </w:rPr>
              <w:t xml:space="preserve"> 0000 500</w:t>
            </w:r>
          </w:p>
        </w:tc>
        <w:tc>
          <w:tcPr>
            <w:tcW w:w="5015" w:type="dxa"/>
            <w:gridSpan w:val="6"/>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Увеличение прочих остатков средств бюджета</w:t>
            </w:r>
          </w:p>
        </w:tc>
        <w:tc>
          <w:tcPr>
            <w:tcW w:w="1506" w:type="dxa"/>
            <w:gridSpan w:val="3"/>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-13 441,1</w:t>
            </w:r>
          </w:p>
        </w:tc>
      </w:tr>
      <w:tr w:rsidR="002F3A4C" w:rsidRPr="00741FE6" w:rsidTr="00EC493B">
        <w:trPr>
          <w:gridAfter w:val="4"/>
          <w:wAfter w:w="1430" w:type="dxa"/>
          <w:trHeight w:val="390"/>
        </w:trPr>
        <w:tc>
          <w:tcPr>
            <w:tcW w:w="2405"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01 05 02 01 00 0000 510</w:t>
            </w:r>
          </w:p>
        </w:tc>
        <w:tc>
          <w:tcPr>
            <w:tcW w:w="5015" w:type="dxa"/>
            <w:gridSpan w:val="6"/>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Увеличение прочих остатков денежных средств бюджета </w:t>
            </w:r>
          </w:p>
        </w:tc>
        <w:tc>
          <w:tcPr>
            <w:tcW w:w="1506" w:type="dxa"/>
            <w:gridSpan w:val="3"/>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-13 441,1</w:t>
            </w:r>
          </w:p>
        </w:tc>
      </w:tr>
      <w:tr w:rsidR="002F3A4C" w:rsidRPr="00741FE6" w:rsidTr="00EC493B">
        <w:trPr>
          <w:gridAfter w:val="4"/>
          <w:wAfter w:w="1430" w:type="dxa"/>
          <w:trHeight w:val="510"/>
        </w:trPr>
        <w:tc>
          <w:tcPr>
            <w:tcW w:w="2405"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01 05 02 01 10 0000 510</w:t>
            </w:r>
          </w:p>
        </w:tc>
        <w:tc>
          <w:tcPr>
            <w:tcW w:w="5015" w:type="dxa"/>
            <w:gridSpan w:val="6"/>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Увеличение прочих остатков денежных средств бюджета поселения</w:t>
            </w:r>
          </w:p>
        </w:tc>
        <w:tc>
          <w:tcPr>
            <w:tcW w:w="1506" w:type="dxa"/>
            <w:gridSpan w:val="3"/>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-13 441,1</w:t>
            </w:r>
          </w:p>
        </w:tc>
      </w:tr>
      <w:tr w:rsidR="002F3A4C" w:rsidRPr="00741FE6" w:rsidTr="00EC493B">
        <w:trPr>
          <w:gridAfter w:val="4"/>
          <w:wAfter w:w="1430" w:type="dxa"/>
          <w:trHeight w:val="255"/>
        </w:trPr>
        <w:tc>
          <w:tcPr>
            <w:tcW w:w="2405"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01 05 00 </w:t>
            </w:r>
            <w:proofErr w:type="spellStart"/>
            <w:r w:rsidRPr="00741FE6">
              <w:rPr>
                <w:rFonts w:ascii="Times New Roman" w:eastAsia="Calibri" w:hAnsi="Times New Roman" w:cs="Times New Roman"/>
                <w:sz w:val="18"/>
                <w:szCs w:val="18"/>
              </w:rPr>
              <w:t>00</w:t>
            </w:r>
            <w:proofErr w:type="spellEnd"/>
            <w:r w:rsidRPr="00741FE6">
              <w:rPr>
                <w:rFonts w:ascii="Times New Roman" w:eastAsia="Calibri" w:hAnsi="Times New Roman" w:cs="Times New Roman"/>
                <w:sz w:val="18"/>
                <w:szCs w:val="18"/>
              </w:rPr>
              <w:t xml:space="preserve"> </w:t>
            </w:r>
            <w:proofErr w:type="spellStart"/>
            <w:r w:rsidRPr="00741FE6">
              <w:rPr>
                <w:rFonts w:ascii="Times New Roman" w:eastAsia="Calibri" w:hAnsi="Times New Roman" w:cs="Times New Roman"/>
                <w:sz w:val="18"/>
                <w:szCs w:val="18"/>
              </w:rPr>
              <w:t>00</w:t>
            </w:r>
            <w:proofErr w:type="spellEnd"/>
            <w:r w:rsidRPr="00741FE6">
              <w:rPr>
                <w:rFonts w:ascii="Times New Roman" w:eastAsia="Calibri" w:hAnsi="Times New Roman" w:cs="Times New Roman"/>
                <w:sz w:val="18"/>
                <w:szCs w:val="18"/>
              </w:rPr>
              <w:t xml:space="preserve"> 0000 600</w:t>
            </w:r>
          </w:p>
        </w:tc>
        <w:tc>
          <w:tcPr>
            <w:tcW w:w="5015" w:type="dxa"/>
            <w:gridSpan w:val="6"/>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Уменьшение остатков средств бюджета</w:t>
            </w:r>
          </w:p>
        </w:tc>
        <w:tc>
          <w:tcPr>
            <w:tcW w:w="1506" w:type="dxa"/>
            <w:gridSpan w:val="3"/>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13 601,0</w:t>
            </w:r>
          </w:p>
        </w:tc>
      </w:tr>
      <w:tr w:rsidR="002F3A4C" w:rsidRPr="00741FE6" w:rsidTr="00EC493B">
        <w:trPr>
          <w:gridAfter w:val="4"/>
          <w:wAfter w:w="1430" w:type="dxa"/>
          <w:trHeight w:val="255"/>
        </w:trPr>
        <w:tc>
          <w:tcPr>
            <w:tcW w:w="2405"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01 05 02 00 </w:t>
            </w:r>
            <w:proofErr w:type="spellStart"/>
            <w:r w:rsidRPr="00741FE6">
              <w:rPr>
                <w:rFonts w:ascii="Times New Roman" w:eastAsia="Calibri" w:hAnsi="Times New Roman" w:cs="Times New Roman"/>
                <w:sz w:val="18"/>
                <w:szCs w:val="18"/>
              </w:rPr>
              <w:t>00</w:t>
            </w:r>
            <w:proofErr w:type="spellEnd"/>
            <w:r w:rsidRPr="00741FE6">
              <w:rPr>
                <w:rFonts w:ascii="Times New Roman" w:eastAsia="Calibri" w:hAnsi="Times New Roman" w:cs="Times New Roman"/>
                <w:sz w:val="18"/>
                <w:szCs w:val="18"/>
              </w:rPr>
              <w:t xml:space="preserve"> 0000 600</w:t>
            </w:r>
          </w:p>
        </w:tc>
        <w:tc>
          <w:tcPr>
            <w:tcW w:w="5015" w:type="dxa"/>
            <w:gridSpan w:val="6"/>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Уменьшение прочих остатков средств бюджета</w:t>
            </w:r>
          </w:p>
        </w:tc>
        <w:tc>
          <w:tcPr>
            <w:tcW w:w="1506" w:type="dxa"/>
            <w:gridSpan w:val="3"/>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13 601,0</w:t>
            </w:r>
          </w:p>
        </w:tc>
      </w:tr>
      <w:tr w:rsidR="002F3A4C" w:rsidRPr="00741FE6" w:rsidTr="00EC493B">
        <w:trPr>
          <w:gridAfter w:val="4"/>
          <w:wAfter w:w="1430" w:type="dxa"/>
          <w:trHeight w:val="330"/>
        </w:trPr>
        <w:tc>
          <w:tcPr>
            <w:tcW w:w="2405"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 xml:space="preserve"> 01 05 02 01 00 0000 610</w:t>
            </w:r>
          </w:p>
        </w:tc>
        <w:tc>
          <w:tcPr>
            <w:tcW w:w="5015" w:type="dxa"/>
            <w:gridSpan w:val="6"/>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Уменьшение прочих остатков денежных средств бюджета</w:t>
            </w:r>
          </w:p>
        </w:tc>
        <w:tc>
          <w:tcPr>
            <w:tcW w:w="1506" w:type="dxa"/>
            <w:gridSpan w:val="3"/>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13 601,0</w:t>
            </w:r>
          </w:p>
        </w:tc>
      </w:tr>
      <w:tr w:rsidR="002F3A4C" w:rsidRPr="00741FE6" w:rsidTr="00EC493B">
        <w:trPr>
          <w:gridAfter w:val="4"/>
          <w:wAfter w:w="1430" w:type="dxa"/>
          <w:trHeight w:val="510"/>
        </w:trPr>
        <w:tc>
          <w:tcPr>
            <w:tcW w:w="2405" w:type="dxa"/>
            <w:gridSpan w:val="2"/>
            <w:tcBorders>
              <w:top w:val="nil"/>
              <w:left w:val="single" w:sz="4" w:space="0" w:color="auto"/>
              <w:bottom w:val="single" w:sz="4" w:space="0" w:color="auto"/>
              <w:right w:val="single" w:sz="4" w:space="0" w:color="auto"/>
            </w:tcBorders>
            <w:shd w:val="clear" w:color="auto" w:fill="auto"/>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01 05 02 01 10 0000 610</w:t>
            </w:r>
          </w:p>
        </w:tc>
        <w:tc>
          <w:tcPr>
            <w:tcW w:w="5015" w:type="dxa"/>
            <w:gridSpan w:val="6"/>
            <w:tcBorders>
              <w:top w:val="nil"/>
              <w:left w:val="nil"/>
              <w:bottom w:val="single" w:sz="4" w:space="0" w:color="auto"/>
              <w:right w:val="single" w:sz="4" w:space="0" w:color="auto"/>
            </w:tcBorders>
            <w:shd w:val="clear" w:color="auto" w:fill="auto"/>
            <w:vAlign w:val="center"/>
            <w:hideMark/>
          </w:tcPr>
          <w:p w:rsidR="002F3A4C" w:rsidRPr="00741FE6" w:rsidRDefault="002F3A4C" w:rsidP="002F3A4C">
            <w:pPr>
              <w:jc w:val="both"/>
              <w:rPr>
                <w:rFonts w:ascii="Times New Roman" w:eastAsia="Calibri" w:hAnsi="Times New Roman" w:cs="Times New Roman"/>
                <w:sz w:val="18"/>
                <w:szCs w:val="18"/>
              </w:rPr>
            </w:pPr>
            <w:r w:rsidRPr="00741FE6">
              <w:rPr>
                <w:rFonts w:ascii="Times New Roman" w:eastAsia="Calibri" w:hAnsi="Times New Roman" w:cs="Times New Roman"/>
                <w:sz w:val="18"/>
                <w:szCs w:val="18"/>
              </w:rPr>
              <w:t>Уменьшение прочих остатков денежных средств бюджета поселения</w:t>
            </w:r>
          </w:p>
        </w:tc>
        <w:tc>
          <w:tcPr>
            <w:tcW w:w="1506" w:type="dxa"/>
            <w:gridSpan w:val="3"/>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13 601,0</w:t>
            </w:r>
          </w:p>
        </w:tc>
      </w:tr>
      <w:tr w:rsidR="002F3A4C" w:rsidRPr="00741FE6" w:rsidTr="00EC493B">
        <w:trPr>
          <w:gridAfter w:val="4"/>
          <w:wAfter w:w="1430" w:type="dxa"/>
          <w:trHeight w:val="255"/>
        </w:trPr>
        <w:tc>
          <w:tcPr>
            <w:tcW w:w="742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F3A4C" w:rsidRPr="00741FE6" w:rsidRDefault="002F3A4C" w:rsidP="002F3A4C">
            <w:pPr>
              <w:rPr>
                <w:rFonts w:ascii="Times New Roman" w:eastAsia="Calibri" w:hAnsi="Times New Roman" w:cs="Times New Roman"/>
                <w:sz w:val="18"/>
                <w:szCs w:val="18"/>
              </w:rPr>
            </w:pPr>
            <w:r w:rsidRPr="00741FE6">
              <w:rPr>
                <w:rFonts w:ascii="Times New Roman" w:eastAsia="Calibri" w:hAnsi="Times New Roman" w:cs="Times New Roman"/>
                <w:sz w:val="18"/>
                <w:szCs w:val="18"/>
              </w:rPr>
              <w:t>ИТОГО</w:t>
            </w:r>
          </w:p>
        </w:tc>
        <w:tc>
          <w:tcPr>
            <w:tcW w:w="1506" w:type="dxa"/>
            <w:gridSpan w:val="3"/>
            <w:tcBorders>
              <w:top w:val="nil"/>
              <w:left w:val="nil"/>
              <w:bottom w:val="single" w:sz="4" w:space="0" w:color="auto"/>
              <w:right w:val="single" w:sz="4" w:space="0" w:color="auto"/>
            </w:tcBorders>
            <w:shd w:val="clear" w:color="000000" w:fill="FFFFFF"/>
            <w:vAlign w:val="center"/>
            <w:hideMark/>
          </w:tcPr>
          <w:p w:rsidR="002F3A4C" w:rsidRPr="00741FE6" w:rsidRDefault="002F3A4C" w:rsidP="002F3A4C">
            <w:pPr>
              <w:jc w:val="center"/>
              <w:rPr>
                <w:rFonts w:ascii="Times New Roman" w:eastAsia="Calibri" w:hAnsi="Times New Roman" w:cs="Times New Roman"/>
                <w:sz w:val="18"/>
                <w:szCs w:val="18"/>
              </w:rPr>
            </w:pPr>
            <w:r w:rsidRPr="00741FE6">
              <w:rPr>
                <w:rFonts w:ascii="Times New Roman" w:eastAsia="Calibri" w:hAnsi="Times New Roman" w:cs="Times New Roman"/>
                <w:sz w:val="18"/>
                <w:szCs w:val="18"/>
              </w:rPr>
              <w:t>159,9</w:t>
            </w:r>
          </w:p>
        </w:tc>
      </w:tr>
    </w:tbl>
    <w:p w:rsidR="002F3A4C" w:rsidRPr="00741FE6" w:rsidRDefault="002F3A4C" w:rsidP="002F3A4C">
      <w:pPr>
        <w:pStyle w:val="a8"/>
        <w:jc w:val="center"/>
        <w:rPr>
          <w:rFonts w:ascii="Times New Roman" w:hAnsi="Times New Roman" w:cs="Times New Roman"/>
          <w:b/>
          <w:bCs/>
          <w:spacing w:val="-1"/>
          <w:sz w:val="18"/>
          <w:szCs w:val="18"/>
        </w:rPr>
      </w:pPr>
      <w:r w:rsidRPr="00741FE6">
        <w:rPr>
          <w:rFonts w:ascii="Times New Roman" w:hAnsi="Times New Roman" w:cs="Times New Roman"/>
          <w:b/>
          <w:bCs/>
          <w:spacing w:val="-1"/>
          <w:sz w:val="18"/>
          <w:szCs w:val="18"/>
        </w:rPr>
        <w:t>СОВЕТ ДЕПУТАТОВ ВЕРХ-КОЕНСКОГО  СЕЛЬСОВЕТА</w:t>
      </w:r>
    </w:p>
    <w:p w:rsidR="002F3A4C" w:rsidRPr="00741FE6" w:rsidRDefault="002F3A4C" w:rsidP="002F3A4C">
      <w:pPr>
        <w:pStyle w:val="a8"/>
        <w:jc w:val="center"/>
        <w:rPr>
          <w:rFonts w:ascii="Times New Roman" w:hAnsi="Times New Roman" w:cs="Times New Roman"/>
          <w:sz w:val="18"/>
          <w:szCs w:val="18"/>
        </w:rPr>
      </w:pPr>
      <w:r w:rsidRPr="00741FE6">
        <w:rPr>
          <w:rFonts w:ascii="Times New Roman" w:hAnsi="Times New Roman" w:cs="Times New Roman"/>
          <w:b/>
          <w:bCs/>
          <w:spacing w:val="-2"/>
          <w:sz w:val="18"/>
          <w:szCs w:val="18"/>
        </w:rPr>
        <w:t>ИСКИТИМСКОГО РАЙОНА НОВОСИБИРСКОЙ ОБЛАСТИ</w:t>
      </w:r>
    </w:p>
    <w:p w:rsidR="002F3A4C" w:rsidRPr="00741FE6" w:rsidRDefault="002F3A4C" w:rsidP="002F3A4C">
      <w:pPr>
        <w:pStyle w:val="a8"/>
        <w:jc w:val="center"/>
        <w:rPr>
          <w:rFonts w:ascii="Times New Roman" w:hAnsi="Times New Roman" w:cs="Times New Roman"/>
          <w:b/>
          <w:sz w:val="18"/>
          <w:szCs w:val="18"/>
        </w:rPr>
      </w:pPr>
      <w:r w:rsidRPr="00741FE6">
        <w:rPr>
          <w:rFonts w:ascii="Times New Roman" w:hAnsi="Times New Roman" w:cs="Times New Roman"/>
          <w:b/>
          <w:sz w:val="18"/>
          <w:szCs w:val="18"/>
        </w:rPr>
        <w:t>ПЯТОГО СОЗЫВА</w:t>
      </w:r>
    </w:p>
    <w:p w:rsidR="002F3A4C" w:rsidRPr="00741FE6" w:rsidRDefault="002F3A4C" w:rsidP="002F3A4C">
      <w:pPr>
        <w:pStyle w:val="a8"/>
        <w:jc w:val="center"/>
        <w:rPr>
          <w:rFonts w:ascii="Times New Roman" w:hAnsi="Times New Roman" w:cs="Times New Roman"/>
          <w:sz w:val="18"/>
          <w:szCs w:val="18"/>
        </w:rPr>
      </w:pPr>
      <w:r w:rsidRPr="00741FE6">
        <w:rPr>
          <w:rFonts w:ascii="Times New Roman" w:hAnsi="Times New Roman" w:cs="Times New Roman"/>
          <w:b/>
          <w:bCs/>
          <w:spacing w:val="-4"/>
          <w:w w:val="128"/>
          <w:sz w:val="18"/>
          <w:szCs w:val="18"/>
        </w:rPr>
        <w:t>РЕШЕНИЕ</w:t>
      </w:r>
    </w:p>
    <w:p w:rsidR="002F3A4C" w:rsidRPr="00741FE6" w:rsidRDefault="002F3A4C" w:rsidP="002F3A4C">
      <w:pPr>
        <w:pStyle w:val="a8"/>
        <w:jc w:val="center"/>
        <w:rPr>
          <w:rFonts w:ascii="Times New Roman" w:hAnsi="Times New Roman" w:cs="Times New Roman"/>
          <w:sz w:val="18"/>
          <w:szCs w:val="18"/>
        </w:rPr>
      </w:pPr>
      <w:r w:rsidRPr="00741FE6">
        <w:rPr>
          <w:rFonts w:ascii="Times New Roman" w:hAnsi="Times New Roman" w:cs="Times New Roman"/>
          <w:sz w:val="18"/>
          <w:szCs w:val="18"/>
        </w:rPr>
        <w:t>Сороковой  сессии</w:t>
      </w:r>
    </w:p>
    <w:p w:rsidR="002F3A4C" w:rsidRPr="00741FE6" w:rsidRDefault="002F3A4C" w:rsidP="002F3A4C">
      <w:pPr>
        <w:pStyle w:val="a8"/>
        <w:jc w:val="center"/>
        <w:rPr>
          <w:rFonts w:ascii="Times New Roman" w:hAnsi="Times New Roman" w:cs="Times New Roman"/>
          <w:sz w:val="18"/>
          <w:szCs w:val="18"/>
        </w:rPr>
      </w:pPr>
      <w:r w:rsidRPr="00741FE6">
        <w:rPr>
          <w:rFonts w:ascii="Times New Roman" w:hAnsi="Times New Roman" w:cs="Times New Roman"/>
          <w:sz w:val="18"/>
          <w:szCs w:val="18"/>
        </w:rPr>
        <w:lastRenderedPageBreak/>
        <w:t>с.Верх-Коен</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25.12.2019                                                                                                       № 167</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О внесении изменений   в Устав Верх-Коенского </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сельсовета Искитимского района Новосибирской области</w:t>
      </w:r>
    </w:p>
    <w:p w:rsidR="002F3A4C" w:rsidRPr="00741FE6" w:rsidRDefault="002F3A4C" w:rsidP="002F3A4C">
      <w:pPr>
        <w:pStyle w:val="a8"/>
        <w:rPr>
          <w:rFonts w:ascii="Times New Roman" w:hAnsi="Times New Roman" w:cs="Times New Roman"/>
          <w:color w:val="000000"/>
          <w:spacing w:val="-1"/>
          <w:sz w:val="18"/>
          <w:szCs w:val="18"/>
        </w:rPr>
      </w:pPr>
      <w:r w:rsidRPr="00741FE6">
        <w:rPr>
          <w:rFonts w:ascii="Times New Roman" w:hAnsi="Times New Roman" w:cs="Times New Roman"/>
          <w:color w:val="000000"/>
          <w:spacing w:val="-1"/>
          <w:sz w:val="18"/>
          <w:szCs w:val="18"/>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Верх-Коенского сельсовета Искитимского  района Новосибирской области</w:t>
      </w:r>
    </w:p>
    <w:p w:rsidR="002F3A4C" w:rsidRPr="00741FE6" w:rsidRDefault="002F3A4C" w:rsidP="002F3A4C">
      <w:pPr>
        <w:pStyle w:val="a8"/>
        <w:rPr>
          <w:rFonts w:ascii="Times New Roman" w:hAnsi="Times New Roman" w:cs="Times New Roman"/>
          <w:b/>
          <w:color w:val="000000"/>
          <w:spacing w:val="-1"/>
          <w:sz w:val="18"/>
          <w:szCs w:val="18"/>
        </w:rPr>
      </w:pPr>
      <w:r w:rsidRPr="00741FE6">
        <w:rPr>
          <w:rFonts w:ascii="Times New Roman" w:hAnsi="Times New Roman" w:cs="Times New Roman"/>
          <w:b/>
          <w:color w:val="000000"/>
          <w:spacing w:val="-1"/>
          <w:sz w:val="18"/>
          <w:szCs w:val="18"/>
        </w:rPr>
        <w:t>РЕШИЛ:</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1.Внести изменения   в Устав Верх-Коенского сельсовета Искитимского района Новосибирской области согласно приложению.</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Верх-Коенского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 xml:space="preserve">3. </w:t>
      </w:r>
      <w:proofErr w:type="gramStart"/>
      <w:r w:rsidRPr="00741FE6">
        <w:rPr>
          <w:rFonts w:ascii="Times New Roman" w:hAnsi="Times New Roman" w:cs="Times New Roman"/>
          <w:sz w:val="18"/>
          <w:szCs w:val="18"/>
        </w:rPr>
        <w:t>Главе Верх-Коенского сельсовета Искитимского района Новосибирской области опубликовать муниципальный правовой акт Верх-Коенского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Верх-Коенского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741FE6">
        <w:rPr>
          <w:rFonts w:ascii="Times New Roman" w:hAnsi="Times New Roman" w:cs="Times New Roman"/>
          <w:sz w:val="18"/>
          <w:szCs w:val="18"/>
        </w:rPr>
        <w:t xml:space="preserve"> Новосибирской области в 10-дневной срок.</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4. Настоящее решение вступает в силу после государственной регистрации и опубликования в газете  «Верх-Коенский вестник».</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Глава Верх-Коенского сельсовета                                               В.Н.Соловьенко</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Искитимского района Новосибирской области</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Председатель Совета депутатов                                                 Е.И.Мисевич</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Верх-Коенского сельсовета Искитимского района Новосибирской области</w:t>
      </w:r>
    </w:p>
    <w:p w:rsidR="002F3A4C" w:rsidRPr="00741FE6" w:rsidRDefault="002F3A4C" w:rsidP="002F3A4C">
      <w:pPr>
        <w:pStyle w:val="a8"/>
        <w:jc w:val="right"/>
        <w:rPr>
          <w:rFonts w:ascii="Times New Roman" w:hAnsi="Times New Roman" w:cs="Times New Roman"/>
          <w:sz w:val="18"/>
          <w:szCs w:val="18"/>
        </w:rPr>
      </w:pPr>
      <w:r w:rsidRPr="00741FE6">
        <w:rPr>
          <w:rFonts w:ascii="Times New Roman" w:hAnsi="Times New Roman" w:cs="Times New Roman"/>
          <w:sz w:val="18"/>
          <w:szCs w:val="18"/>
        </w:rPr>
        <w:t xml:space="preserve">Приложение к решению </w:t>
      </w:r>
    </w:p>
    <w:p w:rsidR="002F3A4C" w:rsidRPr="00741FE6" w:rsidRDefault="002F3A4C" w:rsidP="002F3A4C">
      <w:pPr>
        <w:pStyle w:val="a8"/>
        <w:jc w:val="right"/>
        <w:rPr>
          <w:rFonts w:ascii="Times New Roman" w:hAnsi="Times New Roman" w:cs="Times New Roman"/>
          <w:sz w:val="18"/>
          <w:szCs w:val="18"/>
        </w:rPr>
      </w:pPr>
      <w:r w:rsidRPr="00741FE6">
        <w:rPr>
          <w:rFonts w:ascii="Times New Roman" w:hAnsi="Times New Roman" w:cs="Times New Roman"/>
          <w:sz w:val="18"/>
          <w:szCs w:val="18"/>
        </w:rPr>
        <w:t>40-й сессии Совета депутатов</w:t>
      </w:r>
    </w:p>
    <w:p w:rsidR="002F3A4C" w:rsidRPr="00741FE6" w:rsidRDefault="002F3A4C" w:rsidP="002F3A4C">
      <w:pPr>
        <w:pStyle w:val="a8"/>
        <w:jc w:val="right"/>
        <w:rPr>
          <w:rFonts w:ascii="Times New Roman" w:hAnsi="Times New Roman" w:cs="Times New Roman"/>
          <w:sz w:val="18"/>
          <w:szCs w:val="18"/>
        </w:rPr>
      </w:pPr>
      <w:r w:rsidRPr="00741FE6">
        <w:rPr>
          <w:rFonts w:ascii="Times New Roman" w:hAnsi="Times New Roman" w:cs="Times New Roman"/>
          <w:sz w:val="18"/>
          <w:szCs w:val="18"/>
        </w:rPr>
        <w:t>Верх-Коенского сельсовета</w:t>
      </w:r>
    </w:p>
    <w:p w:rsidR="002F3A4C" w:rsidRPr="00741FE6" w:rsidRDefault="002F3A4C" w:rsidP="002F3A4C">
      <w:pPr>
        <w:pStyle w:val="a8"/>
        <w:jc w:val="right"/>
        <w:rPr>
          <w:rFonts w:ascii="Times New Roman" w:hAnsi="Times New Roman" w:cs="Times New Roman"/>
          <w:sz w:val="18"/>
          <w:szCs w:val="18"/>
        </w:rPr>
      </w:pPr>
      <w:r w:rsidRPr="00741FE6">
        <w:rPr>
          <w:rFonts w:ascii="Times New Roman" w:hAnsi="Times New Roman" w:cs="Times New Roman"/>
          <w:sz w:val="18"/>
          <w:szCs w:val="18"/>
        </w:rPr>
        <w:t xml:space="preserve">Искитимского  района Новосибирской области </w:t>
      </w:r>
    </w:p>
    <w:p w:rsidR="002F3A4C" w:rsidRPr="00741FE6" w:rsidRDefault="002F3A4C" w:rsidP="002F3A4C">
      <w:pPr>
        <w:pStyle w:val="a8"/>
        <w:jc w:val="right"/>
        <w:rPr>
          <w:rFonts w:ascii="Times New Roman" w:hAnsi="Times New Roman" w:cs="Times New Roman"/>
          <w:sz w:val="18"/>
          <w:szCs w:val="18"/>
        </w:rPr>
      </w:pPr>
      <w:r w:rsidRPr="00741FE6">
        <w:rPr>
          <w:rFonts w:ascii="Times New Roman" w:hAnsi="Times New Roman" w:cs="Times New Roman"/>
          <w:sz w:val="18"/>
          <w:szCs w:val="18"/>
        </w:rPr>
        <w:t>от  25.12.2019  года № 167</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Изменения  в Устав Верх-Коенского сельсовета  Искитимского района Новосибирской области</w:t>
      </w:r>
    </w:p>
    <w:p w:rsidR="002F3A4C" w:rsidRPr="00EC493B" w:rsidRDefault="002F3A4C" w:rsidP="00EC493B">
      <w:pPr>
        <w:pStyle w:val="a8"/>
        <w:rPr>
          <w:rFonts w:ascii="Times New Roman" w:hAnsi="Times New Roman" w:cs="Times New Roman"/>
          <w:sz w:val="18"/>
          <w:szCs w:val="18"/>
        </w:rPr>
      </w:pPr>
      <w:proofErr w:type="gramStart"/>
      <w:r w:rsidRPr="00EC493B">
        <w:rPr>
          <w:rFonts w:ascii="Times New Roman" w:hAnsi="Times New Roman" w:cs="Times New Roman"/>
          <w:sz w:val="18"/>
          <w:szCs w:val="18"/>
        </w:rPr>
        <w:t>1.</w:t>
      </w:r>
      <w:r w:rsidRPr="00EC493B">
        <w:rPr>
          <w:rFonts w:ascii="Times New Roman" w:hAnsi="Times New Roman" w:cs="Times New Roman"/>
          <w:b/>
          <w:sz w:val="18"/>
          <w:szCs w:val="18"/>
        </w:rPr>
        <w:t>Статья  5 «Вопросы местного значения Верх-Коенского сельсовета»</w:t>
      </w:r>
      <w:r w:rsidRPr="00EC493B">
        <w:rPr>
          <w:rFonts w:ascii="Times New Roman" w:hAnsi="Times New Roman" w:cs="Times New Roman"/>
          <w:sz w:val="18"/>
          <w:szCs w:val="18"/>
        </w:rPr>
        <w:t xml:space="preserve"> 1.1.Дополнить пунктом 40) следующего содержания: «40)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End"/>
    </w:p>
    <w:p w:rsidR="002F3A4C" w:rsidRPr="00741FE6" w:rsidRDefault="002F3A4C" w:rsidP="002F3A4C">
      <w:pPr>
        <w:pStyle w:val="a8"/>
        <w:jc w:val="both"/>
        <w:rPr>
          <w:rFonts w:ascii="Times New Roman" w:hAnsi="Times New Roman" w:cs="Times New Roman"/>
          <w:b/>
          <w:sz w:val="18"/>
          <w:szCs w:val="18"/>
        </w:rPr>
      </w:pPr>
      <w:r w:rsidRPr="00741FE6">
        <w:rPr>
          <w:rFonts w:ascii="Times New Roman" w:hAnsi="Times New Roman" w:cs="Times New Roman"/>
          <w:sz w:val="18"/>
          <w:szCs w:val="18"/>
        </w:rPr>
        <w:t>2.</w:t>
      </w:r>
      <w:r w:rsidRPr="00741FE6">
        <w:rPr>
          <w:rFonts w:ascii="Times New Roman" w:hAnsi="Times New Roman" w:cs="Times New Roman"/>
          <w:b/>
          <w:sz w:val="18"/>
          <w:szCs w:val="18"/>
        </w:rPr>
        <w:t>Статья 8 «Муниципальные выборы»</w:t>
      </w:r>
    </w:p>
    <w:p w:rsidR="002F3A4C" w:rsidRPr="00741FE6" w:rsidRDefault="002F3A4C" w:rsidP="002F3A4C">
      <w:pPr>
        <w:pStyle w:val="a8"/>
        <w:jc w:val="both"/>
        <w:rPr>
          <w:rFonts w:ascii="Times New Roman" w:hAnsi="Times New Roman" w:cs="Times New Roman"/>
          <w:sz w:val="18"/>
          <w:szCs w:val="18"/>
        </w:rPr>
      </w:pPr>
      <w:r w:rsidRPr="00741FE6">
        <w:rPr>
          <w:rFonts w:ascii="Times New Roman" w:hAnsi="Times New Roman" w:cs="Times New Roman"/>
          <w:sz w:val="18"/>
          <w:szCs w:val="18"/>
        </w:rPr>
        <w:t xml:space="preserve">2.1.Часть 5 статьи 8 изложить в следующей редакции: «Выборы депутатов Совета депутатов проводятся с применением мажоритарной избирательной системы относительного большинства по одному </w:t>
      </w:r>
      <w:proofErr w:type="spellStart"/>
      <w:r w:rsidRPr="00741FE6">
        <w:rPr>
          <w:rFonts w:ascii="Times New Roman" w:hAnsi="Times New Roman" w:cs="Times New Roman"/>
          <w:sz w:val="18"/>
          <w:szCs w:val="18"/>
        </w:rPr>
        <w:t>многомандатному</w:t>
      </w:r>
      <w:proofErr w:type="spellEnd"/>
      <w:r w:rsidRPr="00741FE6">
        <w:rPr>
          <w:rFonts w:ascii="Times New Roman" w:hAnsi="Times New Roman" w:cs="Times New Roman"/>
          <w:sz w:val="18"/>
          <w:szCs w:val="18"/>
        </w:rPr>
        <w:t xml:space="preserve"> избирательному округу, включающему в себя всю территорию Верх-Коенского сельсовета. Количество распределяемых мандатов в </w:t>
      </w:r>
      <w:proofErr w:type="spellStart"/>
      <w:r w:rsidRPr="00741FE6">
        <w:rPr>
          <w:rFonts w:ascii="Times New Roman" w:hAnsi="Times New Roman" w:cs="Times New Roman"/>
          <w:sz w:val="18"/>
          <w:szCs w:val="18"/>
        </w:rPr>
        <w:t>многомандатном</w:t>
      </w:r>
      <w:proofErr w:type="spellEnd"/>
      <w:r w:rsidRPr="00741FE6">
        <w:rPr>
          <w:rFonts w:ascii="Times New Roman" w:hAnsi="Times New Roman" w:cs="Times New Roman"/>
          <w:sz w:val="18"/>
          <w:szCs w:val="18"/>
        </w:rPr>
        <w:t xml:space="preserve"> избирательном округе равно установленной численности Совета депутатов. Каждый избиратель имеет один голос</w:t>
      </w:r>
      <w:proofErr w:type="gramStart"/>
      <w:r w:rsidRPr="00741FE6">
        <w:rPr>
          <w:rFonts w:ascii="Times New Roman" w:hAnsi="Times New Roman" w:cs="Times New Roman"/>
          <w:sz w:val="18"/>
          <w:szCs w:val="18"/>
        </w:rPr>
        <w:t>.»</w:t>
      </w:r>
      <w:proofErr w:type="gramEnd"/>
    </w:p>
    <w:p w:rsidR="002F3A4C" w:rsidRPr="00741FE6" w:rsidRDefault="002F3A4C" w:rsidP="002F3A4C">
      <w:pPr>
        <w:pStyle w:val="a8"/>
        <w:jc w:val="both"/>
        <w:rPr>
          <w:rFonts w:ascii="Times New Roman" w:hAnsi="Times New Roman" w:cs="Times New Roman"/>
          <w:b/>
          <w:sz w:val="18"/>
          <w:szCs w:val="18"/>
        </w:rPr>
      </w:pPr>
      <w:r w:rsidRPr="00741FE6">
        <w:rPr>
          <w:rFonts w:ascii="Times New Roman" w:hAnsi="Times New Roman" w:cs="Times New Roman"/>
          <w:sz w:val="18"/>
          <w:szCs w:val="18"/>
        </w:rPr>
        <w:t xml:space="preserve">3. </w:t>
      </w:r>
      <w:r w:rsidRPr="00741FE6">
        <w:rPr>
          <w:rFonts w:ascii="Times New Roman" w:hAnsi="Times New Roman" w:cs="Times New Roman"/>
          <w:b/>
          <w:sz w:val="18"/>
          <w:szCs w:val="18"/>
        </w:rPr>
        <w:t>Статья 32 «Полномочия администрации»</w:t>
      </w:r>
    </w:p>
    <w:p w:rsidR="002F3A4C" w:rsidRPr="00741FE6" w:rsidRDefault="002F3A4C" w:rsidP="002F3A4C">
      <w:pPr>
        <w:pStyle w:val="a8"/>
        <w:jc w:val="both"/>
        <w:rPr>
          <w:rFonts w:ascii="Times New Roman" w:hAnsi="Times New Roman" w:cs="Times New Roman"/>
          <w:sz w:val="18"/>
          <w:szCs w:val="18"/>
        </w:rPr>
      </w:pPr>
      <w:r w:rsidRPr="00741FE6">
        <w:rPr>
          <w:rFonts w:ascii="Times New Roman" w:hAnsi="Times New Roman" w:cs="Times New Roman"/>
          <w:sz w:val="18"/>
          <w:szCs w:val="18"/>
        </w:rPr>
        <w:t xml:space="preserve">3.1. </w:t>
      </w:r>
      <w:proofErr w:type="gramStart"/>
      <w:r w:rsidRPr="00741FE6">
        <w:rPr>
          <w:rFonts w:ascii="Times New Roman" w:hAnsi="Times New Roman" w:cs="Times New Roman"/>
          <w:sz w:val="18"/>
          <w:szCs w:val="18"/>
        </w:rPr>
        <w:t>Дополнить пунктом 63.5 следующего содержания: «63.5)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End"/>
    </w:p>
    <w:p w:rsidR="002F3A4C" w:rsidRPr="00741FE6" w:rsidRDefault="002F3A4C" w:rsidP="002F3A4C">
      <w:pPr>
        <w:pStyle w:val="a8"/>
        <w:jc w:val="both"/>
        <w:rPr>
          <w:rFonts w:ascii="Times New Roman" w:hAnsi="Times New Roman" w:cs="Times New Roman"/>
          <w:sz w:val="18"/>
          <w:szCs w:val="18"/>
        </w:rPr>
      </w:pPr>
      <w:r w:rsidRPr="00741FE6">
        <w:rPr>
          <w:rFonts w:ascii="Times New Roman" w:hAnsi="Times New Roman" w:cs="Times New Roman"/>
          <w:sz w:val="18"/>
          <w:szCs w:val="18"/>
        </w:rPr>
        <w:t xml:space="preserve">4. </w:t>
      </w:r>
      <w:r w:rsidRPr="00741FE6">
        <w:rPr>
          <w:rFonts w:ascii="Times New Roman" w:hAnsi="Times New Roman" w:cs="Times New Roman"/>
          <w:b/>
          <w:sz w:val="18"/>
          <w:szCs w:val="18"/>
        </w:rPr>
        <w:t>Статья  33 "Избирательная комиссия Верх-Коенского  сельсовета Искитимского района Новосибирской области"</w:t>
      </w:r>
      <w:r w:rsidRPr="00741FE6">
        <w:rPr>
          <w:rFonts w:ascii="Times New Roman" w:hAnsi="Times New Roman" w:cs="Times New Roman"/>
          <w:sz w:val="18"/>
          <w:szCs w:val="18"/>
        </w:rPr>
        <w:t>:</w:t>
      </w:r>
    </w:p>
    <w:p w:rsidR="002F3A4C" w:rsidRPr="00741FE6" w:rsidRDefault="002F3A4C" w:rsidP="002F3A4C">
      <w:pPr>
        <w:pStyle w:val="a8"/>
        <w:jc w:val="both"/>
        <w:rPr>
          <w:rFonts w:ascii="Times New Roman" w:hAnsi="Times New Roman" w:cs="Times New Roman"/>
          <w:sz w:val="18"/>
          <w:szCs w:val="18"/>
        </w:rPr>
      </w:pPr>
      <w:r w:rsidRPr="00741FE6">
        <w:rPr>
          <w:rFonts w:ascii="Times New Roman" w:hAnsi="Times New Roman" w:cs="Times New Roman"/>
          <w:sz w:val="18"/>
          <w:szCs w:val="18"/>
        </w:rPr>
        <w:t>4.1. Пункт «е»  части  6  изложить в следующей редакции:</w:t>
      </w:r>
    </w:p>
    <w:p w:rsidR="002F3A4C" w:rsidRPr="00741FE6" w:rsidRDefault="002F3A4C" w:rsidP="002F3A4C">
      <w:pPr>
        <w:pStyle w:val="a8"/>
        <w:jc w:val="both"/>
        <w:rPr>
          <w:rFonts w:ascii="Times New Roman" w:hAnsi="Times New Roman" w:cs="Times New Roman"/>
          <w:sz w:val="18"/>
          <w:szCs w:val="18"/>
        </w:rPr>
      </w:pPr>
      <w:r w:rsidRPr="00741FE6">
        <w:rPr>
          <w:rFonts w:ascii="Times New Roman" w:hAnsi="Times New Roman" w:cs="Times New Roman"/>
          <w:sz w:val="18"/>
          <w:szCs w:val="18"/>
        </w:rPr>
        <w:t>"е) утверждает форму, текст и число бюллетеней, форму избирательного бюллетеня (избирательных бюллетеней)</w:t>
      </w:r>
      <w:proofErr w:type="gramStart"/>
      <w:r w:rsidRPr="00741FE6">
        <w:rPr>
          <w:rFonts w:ascii="Times New Roman" w:hAnsi="Times New Roman" w:cs="Times New Roman"/>
          <w:sz w:val="18"/>
          <w:szCs w:val="18"/>
        </w:rPr>
        <w:t>,"</w:t>
      </w:r>
      <w:proofErr w:type="gramEnd"/>
      <w:r w:rsidRPr="00741FE6">
        <w:rPr>
          <w:rFonts w:ascii="Times New Roman" w:hAnsi="Times New Roman" w:cs="Times New Roman"/>
          <w:sz w:val="18"/>
          <w:szCs w:val="18"/>
        </w:rPr>
        <w:t>;</w:t>
      </w:r>
    </w:p>
    <w:p w:rsidR="002F3A4C" w:rsidRPr="00741FE6" w:rsidRDefault="002F3A4C" w:rsidP="002F3A4C">
      <w:pPr>
        <w:pStyle w:val="a8"/>
        <w:jc w:val="both"/>
        <w:rPr>
          <w:rFonts w:ascii="Times New Roman" w:hAnsi="Times New Roman" w:cs="Times New Roman"/>
          <w:sz w:val="18"/>
          <w:szCs w:val="18"/>
        </w:rPr>
      </w:pPr>
      <w:r w:rsidRPr="00741FE6">
        <w:rPr>
          <w:rFonts w:ascii="Times New Roman" w:hAnsi="Times New Roman" w:cs="Times New Roman"/>
          <w:sz w:val="18"/>
          <w:szCs w:val="18"/>
        </w:rPr>
        <w:t>4.2.Пункт е.1  части  6  - признать утратившим силу;</w:t>
      </w:r>
    </w:p>
    <w:p w:rsidR="002F3A4C" w:rsidRPr="00741FE6" w:rsidRDefault="002F3A4C" w:rsidP="002F3A4C">
      <w:pPr>
        <w:pStyle w:val="a8"/>
        <w:jc w:val="both"/>
        <w:rPr>
          <w:rFonts w:ascii="Times New Roman" w:hAnsi="Times New Roman" w:cs="Times New Roman"/>
          <w:sz w:val="18"/>
          <w:szCs w:val="18"/>
        </w:rPr>
      </w:pPr>
      <w:r w:rsidRPr="00741FE6">
        <w:rPr>
          <w:rFonts w:ascii="Times New Roman" w:hAnsi="Times New Roman" w:cs="Times New Roman"/>
          <w:sz w:val="18"/>
          <w:szCs w:val="18"/>
        </w:rPr>
        <w:t>4.3.Пункт «ж»  части  6  изложить в следующей редакции:</w:t>
      </w:r>
    </w:p>
    <w:p w:rsidR="002F3A4C" w:rsidRPr="00741FE6" w:rsidRDefault="002F3A4C" w:rsidP="002F3A4C">
      <w:pPr>
        <w:pStyle w:val="a8"/>
        <w:jc w:val="both"/>
        <w:rPr>
          <w:rFonts w:ascii="Times New Roman" w:hAnsi="Times New Roman" w:cs="Times New Roman"/>
          <w:sz w:val="18"/>
          <w:szCs w:val="18"/>
        </w:rPr>
      </w:pPr>
      <w:r w:rsidRPr="00741FE6">
        <w:rPr>
          <w:rFonts w:ascii="Times New Roman" w:hAnsi="Times New Roman" w:cs="Times New Roman"/>
          <w:sz w:val="18"/>
          <w:szCs w:val="18"/>
        </w:rPr>
        <w:t xml:space="preserve">"ж) 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референдуме, их доставку </w:t>
      </w:r>
      <w:proofErr w:type="gramStart"/>
      <w:r w:rsidRPr="00741FE6">
        <w:rPr>
          <w:rFonts w:ascii="Times New Roman" w:hAnsi="Times New Roman" w:cs="Times New Roman"/>
          <w:sz w:val="18"/>
          <w:szCs w:val="18"/>
        </w:rPr>
        <w:t>в</w:t>
      </w:r>
      <w:proofErr w:type="gramEnd"/>
      <w:r w:rsidRPr="00741FE6">
        <w:rPr>
          <w:rFonts w:ascii="Times New Roman" w:hAnsi="Times New Roman" w:cs="Times New Roman"/>
          <w:sz w:val="18"/>
          <w:szCs w:val="18"/>
        </w:rPr>
        <w:t xml:space="preserve"> нижестоящие избирательные комиссии, комиссии референдума;".</w:t>
      </w:r>
    </w:p>
    <w:p w:rsidR="002F3A4C" w:rsidRPr="00741FE6" w:rsidRDefault="002F3A4C" w:rsidP="002F3A4C">
      <w:pPr>
        <w:autoSpaceDE w:val="0"/>
        <w:autoSpaceDN w:val="0"/>
        <w:adjustRightInd w:val="0"/>
        <w:spacing w:after="0" w:line="240" w:lineRule="auto"/>
        <w:rPr>
          <w:rFonts w:ascii="Times New Roman" w:hAnsi="Times New Roman" w:cs="Times New Roman"/>
          <w:sz w:val="18"/>
          <w:szCs w:val="18"/>
        </w:rPr>
      </w:pPr>
      <w:r w:rsidRPr="00741FE6">
        <w:rPr>
          <w:rFonts w:ascii="Times New Roman" w:hAnsi="Times New Roman" w:cs="Times New Roman"/>
          <w:sz w:val="18"/>
          <w:szCs w:val="18"/>
        </w:rPr>
        <w:t>Глава Верх-Коенского сельсовета                                    В.Н.Соловьенко</w:t>
      </w:r>
    </w:p>
    <w:p w:rsidR="002F3A4C" w:rsidRPr="00741FE6" w:rsidRDefault="002F3A4C" w:rsidP="002F3A4C">
      <w:pPr>
        <w:autoSpaceDE w:val="0"/>
        <w:autoSpaceDN w:val="0"/>
        <w:adjustRightInd w:val="0"/>
        <w:spacing w:after="0" w:line="240" w:lineRule="auto"/>
        <w:rPr>
          <w:rFonts w:ascii="Times New Roman" w:hAnsi="Times New Roman" w:cs="Times New Roman"/>
          <w:sz w:val="18"/>
          <w:szCs w:val="18"/>
        </w:rPr>
      </w:pPr>
      <w:r w:rsidRPr="00741FE6">
        <w:rPr>
          <w:rFonts w:ascii="Times New Roman" w:hAnsi="Times New Roman" w:cs="Times New Roman"/>
          <w:sz w:val="18"/>
          <w:szCs w:val="18"/>
        </w:rPr>
        <w:t xml:space="preserve">Искитимского района Новосибирской области </w:t>
      </w:r>
    </w:p>
    <w:p w:rsidR="002F3A4C" w:rsidRPr="00741FE6" w:rsidRDefault="002F3A4C" w:rsidP="002F3A4C">
      <w:pPr>
        <w:autoSpaceDE w:val="0"/>
        <w:autoSpaceDN w:val="0"/>
        <w:adjustRightInd w:val="0"/>
        <w:spacing w:after="0" w:line="240" w:lineRule="auto"/>
        <w:rPr>
          <w:rFonts w:ascii="Times New Roman" w:hAnsi="Times New Roman" w:cs="Times New Roman"/>
          <w:sz w:val="18"/>
          <w:szCs w:val="18"/>
        </w:rPr>
      </w:pPr>
      <w:r w:rsidRPr="00741FE6">
        <w:rPr>
          <w:rFonts w:ascii="Times New Roman" w:hAnsi="Times New Roman" w:cs="Times New Roman"/>
          <w:sz w:val="18"/>
          <w:szCs w:val="18"/>
        </w:rPr>
        <w:t>Председатель Совета депутатов                                         Е.И.Мисевич</w:t>
      </w:r>
    </w:p>
    <w:p w:rsidR="002F3A4C" w:rsidRPr="00741FE6" w:rsidRDefault="002F3A4C" w:rsidP="002F3A4C">
      <w:pPr>
        <w:autoSpaceDE w:val="0"/>
        <w:autoSpaceDN w:val="0"/>
        <w:adjustRightInd w:val="0"/>
        <w:spacing w:after="0" w:line="240" w:lineRule="auto"/>
        <w:rPr>
          <w:rFonts w:ascii="Times New Roman" w:hAnsi="Times New Roman" w:cs="Times New Roman"/>
          <w:sz w:val="18"/>
          <w:szCs w:val="18"/>
        </w:rPr>
      </w:pPr>
      <w:r w:rsidRPr="00741FE6">
        <w:rPr>
          <w:rFonts w:ascii="Times New Roman" w:hAnsi="Times New Roman" w:cs="Times New Roman"/>
          <w:sz w:val="18"/>
          <w:szCs w:val="18"/>
        </w:rPr>
        <w:t>Верх-Коенского сельсовета Искитимского района</w:t>
      </w:r>
    </w:p>
    <w:p w:rsidR="002F3A4C" w:rsidRPr="00741FE6" w:rsidRDefault="002F3A4C" w:rsidP="002F3A4C">
      <w:pPr>
        <w:autoSpaceDE w:val="0"/>
        <w:autoSpaceDN w:val="0"/>
        <w:adjustRightInd w:val="0"/>
        <w:spacing w:after="0" w:line="240" w:lineRule="auto"/>
        <w:rPr>
          <w:rFonts w:ascii="Times New Roman" w:hAnsi="Times New Roman" w:cs="Times New Roman"/>
          <w:sz w:val="18"/>
          <w:szCs w:val="18"/>
        </w:rPr>
      </w:pPr>
      <w:r w:rsidRPr="00741FE6">
        <w:rPr>
          <w:rFonts w:ascii="Times New Roman" w:hAnsi="Times New Roman" w:cs="Times New Roman"/>
          <w:sz w:val="18"/>
          <w:szCs w:val="18"/>
        </w:rPr>
        <w:t>Новосибирской области</w:t>
      </w:r>
    </w:p>
    <w:p w:rsidR="00EC493B" w:rsidRDefault="002F3A4C" w:rsidP="002F3A4C">
      <w:pPr>
        <w:spacing w:after="0" w:line="240" w:lineRule="auto"/>
        <w:jc w:val="center"/>
        <w:rPr>
          <w:rFonts w:ascii="Times New Roman" w:hAnsi="Times New Roman" w:cs="Times New Roman"/>
          <w:b/>
          <w:sz w:val="18"/>
          <w:szCs w:val="18"/>
        </w:rPr>
      </w:pPr>
      <w:r w:rsidRPr="00741FE6">
        <w:rPr>
          <w:rFonts w:ascii="Times New Roman" w:hAnsi="Times New Roman" w:cs="Times New Roman"/>
          <w:b/>
          <w:sz w:val="18"/>
          <w:szCs w:val="18"/>
        </w:rPr>
        <w:t xml:space="preserve">СОВЕТ ДЕПУТАТОВ ВЕРХ - КОЕНСКОГО СЕЛЬСОВЕТА </w:t>
      </w:r>
    </w:p>
    <w:p w:rsidR="002F3A4C" w:rsidRPr="00741FE6" w:rsidRDefault="002F3A4C" w:rsidP="002F3A4C">
      <w:pPr>
        <w:spacing w:after="0" w:line="240" w:lineRule="auto"/>
        <w:jc w:val="center"/>
        <w:rPr>
          <w:rFonts w:ascii="Times New Roman" w:hAnsi="Times New Roman" w:cs="Times New Roman"/>
          <w:b/>
          <w:sz w:val="18"/>
          <w:szCs w:val="18"/>
        </w:rPr>
      </w:pPr>
      <w:r w:rsidRPr="00741FE6">
        <w:rPr>
          <w:rFonts w:ascii="Times New Roman" w:hAnsi="Times New Roman" w:cs="Times New Roman"/>
          <w:b/>
          <w:sz w:val="18"/>
          <w:szCs w:val="18"/>
        </w:rPr>
        <w:t>ИСКИТИМСКОГО РАЙОНА НОВОСИБИРСКОЙ ОБЛАСТИ</w:t>
      </w:r>
    </w:p>
    <w:p w:rsidR="002F3A4C" w:rsidRPr="00741FE6" w:rsidRDefault="002F3A4C" w:rsidP="002F3A4C">
      <w:pPr>
        <w:spacing w:after="0" w:line="240" w:lineRule="auto"/>
        <w:jc w:val="center"/>
        <w:rPr>
          <w:rFonts w:ascii="Times New Roman" w:hAnsi="Times New Roman" w:cs="Times New Roman"/>
          <w:color w:val="000000" w:themeColor="text1"/>
          <w:sz w:val="18"/>
          <w:szCs w:val="18"/>
        </w:rPr>
      </w:pPr>
      <w:r w:rsidRPr="00741FE6">
        <w:rPr>
          <w:rFonts w:ascii="Times New Roman" w:hAnsi="Times New Roman" w:cs="Times New Roman"/>
          <w:color w:val="000000" w:themeColor="text1"/>
          <w:sz w:val="18"/>
          <w:szCs w:val="18"/>
        </w:rPr>
        <w:t xml:space="preserve">(ПЯТОГО СОЗЫВА) </w:t>
      </w:r>
    </w:p>
    <w:p w:rsidR="002F3A4C" w:rsidRPr="00EC493B" w:rsidRDefault="002F3A4C" w:rsidP="00EC493B">
      <w:pPr>
        <w:pStyle w:val="a8"/>
        <w:jc w:val="center"/>
        <w:rPr>
          <w:rFonts w:ascii="Times New Roman" w:hAnsi="Times New Roman" w:cs="Times New Roman"/>
          <w:sz w:val="18"/>
          <w:szCs w:val="18"/>
        </w:rPr>
      </w:pPr>
      <w:r w:rsidRPr="00EC493B">
        <w:rPr>
          <w:rFonts w:ascii="Times New Roman" w:hAnsi="Times New Roman" w:cs="Times New Roman"/>
          <w:sz w:val="18"/>
          <w:szCs w:val="18"/>
        </w:rPr>
        <w:t>РЕШЕНИЕ</w:t>
      </w:r>
    </w:p>
    <w:p w:rsidR="002F3A4C" w:rsidRPr="00EC493B" w:rsidRDefault="002F3A4C" w:rsidP="00EC493B">
      <w:pPr>
        <w:pStyle w:val="a8"/>
        <w:jc w:val="center"/>
        <w:rPr>
          <w:rFonts w:ascii="Times New Roman" w:hAnsi="Times New Roman" w:cs="Times New Roman"/>
          <w:sz w:val="18"/>
          <w:szCs w:val="18"/>
        </w:rPr>
      </w:pPr>
      <w:r w:rsidRPr="00EC493B">
        <w:rPr>
          <w:rFonts w:ascii="Times New Roman" w:hAnsi="Times New Roman" w:cs="Times New Roman"/>
          <w:sz w:val="18"/>
          <w:szCs w:val="18"/>
        </w:rPr>
        <w:t>(Сороковой  сессии)</w:t>
      </w:r>
    </w:p>
    <w:p w:rsidR="002F3A4C" w:rsidRPr="00741FE6" w:rsidRDefault="002F3A4C" w:rsidP="002F3A4C">
      <w:pPr>
        <w:spacing w:line="240" w:lineRule="auto"/>
        <w:rPr>
          <w:rFonts w:ascii="Times New Roman" w:hAnsi="Times New Roman" w:cs="Times New Roman"/>
          <w:sz w:val="18"/>
          <w:szCs w:val="18"/>
        </w:rPr>
      </w:pPr>
      <w:r w:rsidRPr="00741FE6">
        <w:rPr>
          <w:rFonts w:ascii="Times New Roman" w:hAnsi="Times New Roman" w:cs="Times New Roman"/>
          <w:sz w:val="18"/>
          <w:szCs w:val="18"/>
        </w:rPr>
        <w:t>25.12.2019.                           с. Верх – Коен                                             №168</w:t>
      </w:r>
    </w:p>
    <w:p w:rsidR="002F3A4C" w:rsidRPr="00741FE6" w:rsidRDefault="002F3A4C" w:rsidP="002F3A4C">
      <w:pPr>
        <w:pStyle w:val="a8"/>
        <w:rPr>
          <w:rFonts w:ascii="Times New Roman" w:hAnsi="Times New Roman" w:cs="Times New Roman"/>
          <w:sz w:val="18"/>
          <w:szCs w:val="18"/>
        </w:rPr>
      </w:pPr>
      <w:r w:rsidRPr="00741FE6">
        <w:rPr>
          <w:rFonts w:ascii="Times New Roman" w:hAnsi="Times New Roman" w:cs="Times New Roman"/>
          <w:sz w:val="18"/>
          <w:szCs w:val="18"/>
        </w:rPr>
        <w:t>О внесении изменений в решение Совета депутатов Верх-Коенского сельсовета Искитимского района Новосибирской области от 28.09.2012 № 90 "Об  утверждении положения "О реестре муниципального имущества      Верх-Коенского сельсовета""</w:t>
      </w:r>
    </w:p>
    <w:p w:rsidR="002F3A4C" w:rsidRPr="00741FE6" w:rsidRDefault="002F3A4C" w:rsidP="002F3A4C">
      <w:pPr>
        <w:spacing w:after="0" w:line="240" w:lineRule="auto"/>
        <w:jc w:val="center"/>
        <w:rPr>
          <w:rFonts w:ascii="Times New Roman" w:eastAsia="Times New Roman" w:hAnsi="Times New Roman" w:cs="Times New Roman"/>
          <w:sz w:val="18"/>
          <w:szCs w:val="18"/>
        </w:rPr>
      </w:pPr>
    </w:p>
    <w:p w:rsidR="002F3A4C" w:rsidRPr="00741FE6" w:rsidRDefault="002F3A4C" w:rsidP="002F3A4C">
      <w:pPr>
        <w:spacing w:after="0" w:line="240" w:lineRule="auto"/>
        <w:rPr>
          <w:rFonts w:ascii="Times New Roman" w:hAnsi="Times New Roman" w:cs="Times New Roman"/>
          <w:color w:val="000000" w:themeColor="text1"/>
          <w:sz w:val="18"/>
          <w:szCs w:val="18"/>
        </w:rPr>
      </w:pPr>
    </w:p>
    <w:p w:rsidR="002F3A4C" w:rsidRPr="00741FE6" w:rsidRDefault="002F3A4C" w:rsidP="002F3A4C">
      <w:pPr>
        <w:spacing w:after="0" w:line="240" w:lineRule="auto"/>
        <w:ind w:firstLine="567"/>
        <w:jc w:val="both"/>
        <w:rPr>
          <w:rFonts w:ascii="Times New Roman" w:hAnsi="Times New Roman" w:cs="Times New Roman"/>
          <w:color w:val="000000" w:themeColor="text1"/>
          <w:sz w:val="18"/>
          <w:szCs w:val="18"/>
        </w:rPr>
      </w:pPr>
      <w:r w:rsidRPr="00741FE6">
        <w:rPr>
          <w:rFonts w:ascii="Times New Roman" w:hAnsi="Times New Roman" w:cs="Times New Roman"/>
          <w:color w:val="000000" w:themeColor="text1"/>
          <w:sz w:val="18"/>
          <w:szCs w:val="18"/>
        </w:rPr>
        <w:t xml:space="preserve">В соответствии с Федеральным законом от 06.10.2003 № 131-ФЗ " Об общих принципах организации местного самоуправления в Российской Федерации", </w:t>
      </w:r>
      <w:r w:rsidRPr="00741FE6">
        <w:rPr>
          <w:rFonts w:ascii="Times New Roman" w:eastAsia="Times New Roman" w:hAnsi="Times New Roman" w:cs="Times New Roman"/>
          <w:sz w:val="18"/>
          <w:szCs w:val="18"/>
        </w:rPr>
        <w:t>Совет депутатов</w:t>
      </w:r>
      <w:r w:rsidRPr="00741FE6">
        <w:rPr>
          <w:rFonts w:ascii="Times New Roman" w:hAnsi="Times New Roman" w:cs="Times New Roman"/>
          <w:color w:val="000000" w:themeColor="text1"/>
          <w:sz w:val="18"/>
          <w:szCs w:val="18"/>
        </w:rPr>
        <w:t xml:space="preserve"> Верх-Коенского сельсовета Искитимского района Новосибирской области </w:t>
      </w:r>
    </w:p>
    <w:p w:rsidR="002F3A4C" w:rsidRPr="00741FE6" w:rsidRDefault="002F3A4C" w:rsidP="002F3A4C">
      <w:pPr>
        <w:spacing w:after="0" w:line="240" w:lineRule="auto"/>
        <w:rPr>
          <w:rFonts w:ascii="Times New Roman" w:hAnsi="Times New Roman" w:cs="Times New Roman"/>
          <w:b/>
          <w:color w:val="000000" w:themeColor="text1"/>
          <w:sz w:val="18"/>
          <w:szCs w:val="18"/>
        </w:rPr>
      </w:pPr>
      <w:r w:rsidRPr="00741FE6">
        <w:rPr>
          <w:rFonts w:ascii="Times New Roman" w:hAnsi="Times New Roman" w:cs="Times New Roman"/>
          <w:b/>
          <w:color w:val="000000" w:themeColor="text1"/>
          <w:sz w:val="18"/>
          <w:szCs w:val="18"/>
        </w:rPr>
        <w:t>РЕШИЛ:</w:t>
      </w:r>
    </w:p>
    <w:p w:rsidR="002F3A4C" w:rsidRPr="00741FE6" w:rsidRDefault="002F3A4C" w:rsidP="002F3A4C">
      <w:pPr>
        <w:pStyle w:val="a8"/>
        <w:ind w:firstLine="567"/>
        <w:jc w:val="both"/>
        <w:rPr>
          <w:rFonts w:ascii="Times New Roman" w:hAnsi="Times New Roman" w:cs="Times New Roman"/>
          <w:sz w:val="18"/>
          <w:szCs w:val="18"/>
        </w:rPr>
      </w:pPr>
      <w:r w:rsidRPr="00741FE6">
        <w:rPr>
          <w:rFonts w:ascii="Times New Roman" w:hAnsi="Times New Roman" w:cs="Times New Roman"/>
          <w:color w:val="000000" w:themeColor="text1"/>
          <w:sz w:val="18"/>
          <w:szCs w:val="18"/>
        </w:rPr>
        <w:t xml:space="preserve">1. </w:t>
      </w:r>
      <w:r w:rsidRPr="00741FE6">
        <w:rPr>
          <w:rFonts w:ascii="Times New Roman" w:eastAsia="Calibri" w:hAnsi="Times New Roman" w:cs="Times New Roman"/>
          <w:sz w:val="18"/>
          <w:szCs w:val="18"/>
        </w:rPr>
        <w:t xml:space="preserve">Внести в </w:t>
      </w:r>
      <w:r w:rsidRPr="00741FE6">
        <w:rPr>
          <w:rFonts w:ascii="Times New Roman" w:hAnsi="Times New Roman" w:cs="Times New Roman"/>
          <w:sz w:val="18"/>
          <w:szCs w:val="18"/>
        </w:rPr>
        <w:t xml:space="preserve">решение Совета депутатов </w:t>
      </w:r>
      <w:r w:rsidRPr="00741FE6">
        <w:rPr>
          <w:rFonts w:ascii="Times New Roman" w:hAnsi="Times New Roman" w:cs="Times New Roman"/>
          <w:color w:val="000000" w:themeColor="text1"/>
          <w:sz w:val="18"/>
          <w:szCs w:val="18"/>
        </w:rPr>
        <w:t>Верх-Коенского</w:t>
      </w:r>
      <w:r w:rsidRPr="00741FE6">
        <w:rPr>
          <w:rFonts w:ascii="Times New Roman" w:hAnsi="Times New Roman" w:cs="Times New Roman"/>
          <w:sz w:val="18"/>
          <w:szCs w:val="18"/>
        </w:rPr>
        <w:t xml:space="preserve"> сельсовета Искитимского района Новосибирской области от 28.09.2012 №90 " Об  утверждении положения "О реестре муниципального имущества Верх-Коенского сельсовета " следующие изменения:</w:t>
      </w:r>
    </w:p>
    <w:p w:rsidR="002F3A4C" w:rsidRPr="00741FE6" w:rsidRDefault="002F3A4C" w:rsidP="002F3A4C">
      <w:pPr>
        <w:spacing w:after="0" w:line="240" w:lineRule="auto"/>
        <w:ind w:firstLine="567"/>
        <w:jc w:val="both"/>
        <w:rPr>
          <w:rFonts w:ascii="Times New Roman" w:hAnsi="Times New Roman" w:cs="Times New Roman"/>
          <w:sz w:val="18"/>
          <w:szCs w:val="18"/>
        </w:rPr>
      </w:pPr>
      <w:r w:rsidRPr="00741FE6">
        <w:rPr>
          <w:rFonts w:ascii="Times New Roman" w:hAnsi="Times New Roman" w:cs="Times New Roman"/>
          <w:sz w:val="18"/>
          <w:szCs w:val="18"/>
        </w:rPr>
        <w:t>1.1. В Положение "О реестре муниципального имущества Верх-Коенского сельсовета":</w:t>
      </w:r>
    </w:p>
    <w:p w:rsidR="002F3A4C" w:rsidRPr="00741FE6" w:rsidRDefault="002F3A4C" w:rsidP="002F3A4C">
      <w:pPr>
        <w:spacing w:after="0" w:line="240" w:lineRule="auto"/>
        <w:ind w:firstLine="567"/>
        <w:jc w:val="both"/>
        <w:rPr>
          <w:rFonts w:ascii="Times New Roman" w:hAnsi="Times New Roman" w:cs="Times New Roman"/>
          <w:sz w:val="18"/>
          <w:szCs w:val="18"/>
        </w:rPr>
      </w:pPr>
      <w:r w:rsidRPr="00741FE6">
        <w:rPr>
          <w:rFonts w:ascii="Times New Roman" w:hAnsi="Times New Roman" w:cs="Times New Roman"/>
          <w:sz w:val="18"/>
          <w:szCs w:val="18"/>
        </w:rPr>
        <w:t>1.1.1. Пункт 1.5. изложить в следующей редакции:</w:t>
      </w:r>
    </w:p>
    <w:p w:rsidR="002F3A4C" w:rsidRPr="00741FE6" w:rsidRDefault="002F3A4C" w:rsidP="002F3A4C">
      <w:pPr>
        <w:spacing w:after="0" w:line="240" w:lineRule="auto"/>
        <w:ind w:firstLine="567"/>
        <w:jc w:val="both"/>
        <w:rPr>
          <w:rFonts w:ascii="Times New Roman" w:hAnsi="Times New Roman" w:cs="Times New Roman"/>
          <w:sz w:val="18"/>
          <w:szCs w:val="18"/>
        </w:rPr>
      </w:pPr>
      <w:r w:rsidRPr="00741FE6">
        <w:rPr>
          <w:rFonts w:ascii="Times New Roman" w:hAnsi="Times New Roman" w:cs="Times New Roman"/>
          <w:color w:val="000000"/>
          <w:sz w:val="18"/>
          <w:szCs w:val="18"/>
        </w:rPr>
        <w:t>"</w:t>
      </w:r>
      <w:r w:rsidRPr="00741FE6">
        <w:rPr>
          <w:rFonts w:ascii="Times New Roman" w:hAnsi="Times New Roman" w:cs="Times New Roman"/>
          <w:sz w:val="18"/>
          <w:szCs w:val="18"/>
        </w:rPr>
        <w:t>1.5. Объектами учета являются:</w:t>
      </w:r>
    </w:p>
    <w:p w:rsidR="002F3A4C" w:rsidRPr="00741FE6" w:rsidRDefault="002F3A4C" w:rsidP="002F3A4C">
      <w:pPr>
        <w:pStyle w:val="pboth"/>
        <w:spacing w:before="0" w:beforeAutospacing="0" w:after="0" w:afterAutospacing="0"/>
        <w:ind w:firstLine="567"/>
        <w:jc w:val="both"/>
        <w:textAlignment w:val="baseline"/>
        <w:rPr>
          <w:color w:val="000000"/>
          <w:sz w:val="18"/>
          <w:szCs w:val="18"/>
        </w:rPr>
      </w:pPr>
      <w:r w:rsidRPr="00741FE6">
        <w:rPr>
          <w:sz w:val="18"/>
          <w:szCs w:val="18"/>
        </w:rPr>
        <w:t xml:space="preserve">1) </w:t>
      </w:r>
      <w:r w:rsidRPr="00741FE6">
        <w:rPr>
          <w:color w:val="000000"/>
          <w:sz w:val="18"/>
          <w:szCs w:val="18"/>
        </w:rPr>
        <w:t>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2F3A4C" w:rsidRPr="00741FE6" w:rsidRDefault="002F3A4C" w:rsidP="002F3A4C">
      <w:pPr>
        <w:pStyle w:val="pboth"/>
        <w:spacing w:before="0" w:beforeAutospacing="0" w:after="0" w:afterAutospacing="0"/>
        <w:ind w:firstLine="567"/>
        <w:jc w:val="both"/>
        <w:textAlignment w:val="baseline"/>
        <w:rPr>
          <w:color w:val="000000"/>
          <w:sz w:val="18"/>
          <w:szCs w:val="18"/>
        </w:rPr>
      </w:pPr>
      <w:bookmarkStart w:id="2" w:name="000001"/>
      <w:bookmarkStart w:id="3" w:name="100014"/>
      <w:bookmarkEnd w:id="2"/>
      <w:bookmarkEnd w:id="3"/>
      <w:proofErr w:type="gramStart"/>
      <w:r w:rsidRPr="00741FE6">
        <w:rPr>
          <w:color w:val="000000"/>
          <w:sz w:val="18"/>
          <w:szCs w:val="18"/>
        </w:rPr>
        <w:t xml:space="preserve">2)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представительного органа муниципального образования, а также особо ценное движимое имущество, закрепленное за автономными и бюджетными муниципальными учреждениями и определенное в соответствии с </w:t>
      </w:r>
      <w:r w:rsidRPr="00EC493B">
        <w:rPr>
          <w:sz w:val="18"/>
          <w:szCs w:val="18"/>
        </w:rPr>
        <w:t>Федеральным </w:t>
      </w:r>
      <w:hyperlink r:id="rId11" w:history="1">
        <w:r w:rsidRPr="00EC493B">
          <w:rPr>
            <w:rStyle w:val="a9"/>
            <w:color w:val="auto"/>
            <w:sz w:val="18"/>
            <w:szCs w:val="18"/>
            <w:bdr w:val="none" w:sz="0" w:space="0" w:color="auto" w:frame="1"/>
          </w:rPr>
          <w:t>законом</w:t>
        </w:r>
      </w:hyperlink>
      <w:r w:rsidRPr="00741FE6">
        <w:rPr>
          <w:sz w:val="18"/>
          <w:szCs w:val="18"/>
        </w:rPr>
        <w:t> от</w:t>
      </w:r>
      <w:r w:rsidRPr="00741FE6">
        <w:rPr>
          <w:color w:val="000000"/>
          <w:sz w:val="18"/>
          <w:szCs w:val="18"/>
        </w:rPr>
        <w:t xml:space="preserve"> 3</w:t>
      </w:r>
      <w:proofErr w:type="gramEnd"/>
      <w:r w:rsidRPr="00741FE6">
        <w:rPr>
          <w:color w:val="000000"/>
          <w:sz w:val="18"/>
          <w:szCs w:val="18"/>
        </w:rPr>
        <w:t xml:space="preserve"> ноября 2006 г. N 174-ФЗ "Об автономных учреждениях";</w:t>
      </w:r>
    </w:p>
    <w:p w:rsidR="002F3A4C" w:rsidRPr="00741FE6" w:rsidRDefault="002F3A4C" w:rsidP="002F3A4C">
      <w:pPr>
        <w:spacing w:after="0" w:line="240" w:lineRule="auto"/>
        <w:ind w:firstLine="567"/>
        <w:jc w:val="both"/>
        <w:rPr>
          <w:rFonts w:ascii="Times New Roman" w:hAnsi="Times New Roman" w:cs="Times New Roman"/>
          <w:color w:val="000000"/>
          <w:sz w:val="18"/>
          <w:szCs w:val="18"/>
        </w:rPr>
      </w:pPr>
      <w:bookmarkStart w:id="4" w:name="100015"/>
      <w:bookmarkEnd w:id="4"/>
      <w:proofErr w:type="gramStart"/>
      <w:r w:rsidRPr="00741FE6">
        <w:rPr>
          <w:rFonts w:ascii="Times New Roman" w:hAnsi="Times New Roman" w:cs="Times New Roman"/>
          <w:color w:val="000000"/>
          <w:sz w:val="18"/>
          <w:szCs w:val="18"/>
        </w:rPr>
        <w:t>3)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иные юридические лица, учредителем (участником) которых является муниципальное образование";</w:t>
      </w:r>
      <w:proofErr w:type="gramEnd"/>
    </w:p>
    <w:p w:rsidR="002F3A4C" w:rsidRPr="00741FE6" w:rsidRDefault="002F3A4C" w:rsidP="002F3A4C">
      <w:pPr>
        <w:spacing w:after="0" w:line="240" w:lineRule="auto"/>
        <w:ind w:firstLine="567"/>
        <w:jc w:val="both"/>
        <w:rPr>
          <w:rFonts w:ascii="Times New Roman" w:hAnsi="Times New Roman" w:cs="Times New Roman"/>
          <w:sz w:val="18"/>
          <w:szCs w:val="18"/>
        </w:rPr>
      </w:pPr>
      <w:r w:rsidRPr="00741FE6">
        <w:rPr>
          <w:rFonts w:ascii="Times New Roman" w:hAnsi="Times New Roman" w:cs="Times New Roman"/>
          <w:sz w:val="18"/>
          <w:szCs w:val="18"/>
        </w:rPr>
        <w:t>1.1.2. Подпункты 1.5.1., 1.5.2., 1.5.3. пункта 5.1. признать утратившими силу;</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1.1.3. Пункт 2.1. изложить в следующей редакции:</w:t>
      </w:r>
    </w:p>
    <w:p w:rsidR="002F3A4C" w:rsidRPr="00EC493B" w:rsidRDefault="002F3A4C" w:rsidP="00EC493B">
      <w:pPr>
        <w:pStyle w:val="a8"/>
        <w:rPr>
          <w:rFonts w:ascii="Times New Roman" w:hAnsi="Times New Roman" w:cs="Times New Roman"/>
          <w:color w:val="000000"/>
          <w:sz w:val="18"/>
          <w:szCs w:val="18"/>
        </w:rPr>
      </w:pPr>
      <w:r w:rsidRPr="00EC493B">
        <w:rPr>
          <w:rFonts w:ascii="Times New Roman" w:hAnsi="Times New Roman" w:cs="Times New Roman"/>
          <w:color w:val="000000"/>
          <w:sz w:val="18"/>
          <w:szCs w:val="18"/>
        </w:rPr>
        <w:t>"</w:t>
      </w:r>
      <w:r w:rsidRPr="00EC493B">
        <w:rPr>
          <w:rFonts w:ascii="Times New Roman" w:hAnsi="Times New Roman" w:cs="Times New Roman"/>
          <w:sz w:val="18"/>
          <w:szCs w:val="18"/>
        </w:rPr>
        <w:t xml:space="preserve">2.1. </w:t>
      </w:r>
      <w:r w:rsidRPr="00EC493B">
        <w:rPr>
          <w:rFonts w:ascii="Times New Roman" w:hAnsi="Times New Roman" w:cs="Times New Roman"/>
          <w:color w:val="000000"/>
          <w:sz w:val="18"/>
          <w:szCs w:val="18"/>
        </w:rPr>
        <w:t>Реестр состоит из 3 разделов:</w:t>
      </w:r>
    </w:p>
    <w:p w:rsidR="002F3A4C" w:rsidRPr="00EC493B" w:rsidRDefault="002F3A4C" w:rsidP="00EC493B">
      <w:pPr>
        <w:pStyle w:val="a8"/>
        <w:rPr>
          <w:rFonts w:ascii="Times New Roman" w:hAnsi="Times New Roman" w:cs="Times New Roman"/>
          <w:color w:val="000000"/>
          <w:sz w:val="18"/>
          <w:szCs w:val="18"/>
        </w:rPr>
      </w:pPr>
      <w:r w:rsidRPr="00EC493B">
        <w:rPr>
          <w:rFonts w:ascii="Times New Roman" w:hAnsi="Times New Roman" w:cs="Times New Roman"/>
          <w:color w:val="000000"/>
          <w:sz w:val="18"/>
          <w:szCs w:val="18"/>
        </w:rPr>
        <w:t> В раздел 1 включаются сведения о муниципальном недвижимом имуществе, в том числе:</w:t>
      </w:r>
    </w:p>
    <w:p w:rsidR="002F3A4C" w:rsidRPr="00EC493B" w:rsidRDefault="002F3A4C" w:rsidP="00EC493B">
      <w:pPr>
        <w:pStyle w:val="a8"/>
        <w:rPr>
          <w:rFonts w:ascii="Times New Roman" w:hAnsi="Times New Roman" w:cs="Times New Roman"/>
          <w:color w:val="000000"/>
          <w:sz w:val="18"/>
          <w:szCs w:val="18"/>
        </w:rPr>
      </w:pPr>
      <w:bookmarkStart w:id="5" w:name="100023"/>
      <w:bookmarkEnd w:id="5"/>
      <w:r w:rsidRPr="00EC493B">
        <w:rPr>
          <w:rFonts w:ascii="Times New Roman" w:hAnsi="Times New Roman" w:cs="Times New Roman"/>
          <w:color w:val="000000"/>
          <w:sz w:val="18"/>
          <w:szCs w:val="18"/>
        </w:rPr>
        <w:t>- наименование недвижимого имущества;</w:t>
      </w:r>
    </w:p>
    <w:p w:rsidR="002F3A4C" w:rsidRPr="00EC493B" w:rsidRDefault="002F3A4C" w:rsidP="00EC493B">
      <w:pPr>
        <w:pStyle w:val="a8"/>
        <w:rPr>
          <w:rFonts w:ascii="Times New Roman" w:hAnsi="Times New Roman" w:cs="Times New Roman"/>
          <w:color w:val="000000"/>
          <w:sz w:val="18"/>
          <w:szCs w:val="18"/>
        </w:rPr>
      </w:pPr>
      <w:bookmarkStart w:id="6" w:name="100024"/>
      <w:bookmarkEnd w:id="6"/>
      <w:r w:rsidRPr="00EC493B">
        <w:rPr>
          <w:rFonts w:ascii="Times New Roman" w:hAnsi="Times New Roman" w:cs="Times New Roman"/>
          <w:color w:val="000000"/>
          <w:sz w:val="18"/>
          <w:szCs w:val="18"/>
        </w:rPr>
        <w:t>- адрес (местоположение) недвижимого имущества;</w:t>
      </w:r>
    </w:p>
    <w:p w:rsidR="002F3A4C" w:rsidRPr="00EC493B" w:rsidRDefault="002F3A4C" w:rsidP="00EC493B">
      <w:pPr>
        <w:pStyle w:val="a8"/>
        <w:rPr>
          <w:rFonts w:ascii="Times New Roman" w:hAnsi="Times New Roman" w:cs="Times New Roman"/>
          <w:color w:val="000000"/>
          <w:sz w:val="18"/>
          <w:szCs w:val="18"/>
        </w:rPr>
      </w:pPr>
      <w:bookmarkStart w:id="7" w:name="100025"/>
      <w:bookmarkEnd w:id="7"/>
      <w:r w:rsidRPr="00EC493B">
        <w:rPr>
          <w:rFonts w:ascii="Times New Roman" w:hAnsi="Times New Roman" w:cs="Times New Roman"/>
          <w:color w:val="000000"/>
          <w:sz w:val="18"/>
          <w:szCs w:val="18"/>
        </w:rPr>
        <w:t>- кадастровый номер муниципального недвижимого имущества;</w:t>
      </w:r>
    </w:p>
    <w:p w:rsidR="002F3A4C" w:rsidRPr="00EC493B" w:rsidRDefault="002F3A4C" w:rsidP="00EC493B">
      <w:pPr>
        <w:pStyle w:val="a8"/>
        <w:rPr>
          <w:rFonts w:ascii="Times New Roman" w:hAnsi="Times New Roman" w:cs="Times New Roman"/>
          <w:color w:val="000000"/>
          <w:sz w:val="18"/>
          <w:szCs w:val="18"/>
        </w:rPr>
      </w:pPr>
      <w:bookmarkStart w:id="8" w:name="100026"/>
      <w:bookmarkEnd w:id="8"/>
      <w:r w:rsidRPr="00EC493B">
        <w:rPr>
          <w:rFonts w:ascii="Times New Roman" w:hAnsi="Times New Roman" w:cs="Times New Roman"/>
          <w:color w:val="000000"/>
          <w:sz w:val="18"/>
          <w:szCs w:val="18"/>
        </w:rPr>
        <w:t>- площадь, протяженность и (или) иные параметры, характеризующие физические свойства недвижимого имущества;</w:t>
      </w:r>
    </w:p>
    <w:p w:rsidR="002F3A4C" w:rsidRPr="00EC493B" w:rsidRDefault="002F3A4C" w:rsidP="00EC493B">
      <w:pPr>
        <w:pStyle w:val="a8"/>
        <w:rPr>
          <w:rFonts w:ascii="Times New Roman" w:hAnsi="Times New Roman" w:cs="Times New Roman"/>
          <w:color w:val="000000"/>
          <w:sz w:val="18"/>
          <w:szCs w:val="18"/>
        </w:rPr>
      </w:pPr>
      <w:bookmarkStart w:id="9" w:name="100027"/>
      <w:bookmarkEnd w:id="9"/>
      <w:r w:rsidRPr="00EC493B">
        <w:rPr>
          <w:rFonts w:ascii="Times New Roman" w:hAnsi="Times New Roman" w:cs="Times New Roman"/>
          <w:color w:val="000000"/>
          <w:sz w:val="18"/>
          <w:szCs w:val="18"/>
        </w:rPr>
        <w:t>- сведения о балансовой стоимости недвижимого имущества и начисленной амортизации (износе);</w:t>
      </w:r>
    </w:p>
    <w:p w:rsidR="002F3A4C" w:rsidRPr="00EC493B" w:rsidRDefault="002F3A4C" w:rsidP="00EC493B">
      <w:pPr>
        <w:pStyle w:val="a8"/>
        <w:rPr>
          <w:rFonts w:ascii="Times New Roman" w:hAnsi="Times New Roman" w:cs="Times New Roman"/>
          <w:color w:val="000000"/>
          <w:sz w:val="18"/>
          <w:szCs w:val="18"/>
        </w:rPr>
      </w:pPr>
      <w:bookmarkStart w:id="10" w:name="100028"/>
      <w:bookmarkEnd w:id="10"/>
      <w:r w:rsidRPr="00EC493B">
        <w:rPr>
          <w:rFonts w:ascii="Times New Roman" w:hAnsi="Times New Roman" w:cs="Times New Roman"/>
          <w:color w:val="000000"/>
          <w:sz w:val="18"/>
          <w:szCs w:val="18"/>
        </w:rPr>
        <w:t>- сведения о кадастровой стоимости недвижимого имущества;</w:t>
      </w:r>
    </w:p>
    <w:p w:rsidR="002F3A4C" w:rsidRPr="00EC493B" w:rsidRDefault="002F3A4C" w:rsidP="00EC493B">
      <w:pPr>
        <w:pStyle w:val="a8"/>
        <w:rPr>
          <w:rFonts w:ascii="Times New Roman" w:hAnsi="Times New Roman" w:cs="Times New Roman"/>
          <w:color w:val="000000"/>
          <w:sz w:val="18"/>
          <w:szCs w:val="18"/>
        </w:rPr>
      </w:pPr>
      <w:bookmarkStart w:id="11" w:name="100029"/>
      <w:bookmarkEnd w:id="11"/>
      <w:r w:rsidRPr="00EC493B">
        <w:rPr>
          <w:rFonts w:ascii="Times New Roman" w:hAnsi="Times New Roman" w:cs="Times New Roman"/>
          <w:color w:val="000000"/>
          <w:sz w:val="18"/>
          <w:szCs w:val="18"/>
        </w:rPr>
        <w:t>- даты возникновения и прекращения права муниципальной собственности на недвижимое имущество;</w:t>
      </w:r>
    </w:p>
    <w:p w:rsidR="002F3A4C" w:rsidRPr="00EC493B" w:rsidRDefault="002F3A4C" w:rsidP="00EC493B">
      <w:pPr>
        <w:pStyle w:val="a8"/>
        <w:rPr>
          <w:rFonts w:ascii="Times New Roman" w:hAnsi="Times New Roman" w:cs="Times New Roman"/>
          <w:color w:val="000000"/>
          <w:sz w:val="18"/>
          <w:szCs w:val="18"/>
        </w:rPr>
      </w:pPr>
      <w:bookmarkStart w:id="12" w:name="100030"/>
      <w:bookmarkEnd w:id="12"/>
      <w:r w:rsidRPr="00EC493B">
        <w:rPr>
          <w:rFonts w:ascii="Times New Roman" w:hAnsi="Times New Roman" w:cs="Times New Roman"/>
          <w:color w:val="000000"/>
          <w:sz w:val="18"/>
          <w:szCs w:val="18"/>
        </w:rPr>
        <w:t>- реквизиты документов - оснований возникновения (прекращения) права муниципальной собственности на недвижимое имущество;</w:t>
      </w:r>
    </w:p>
    <w:p w:rsidR="002F3A4C" w:rsidRPr="00EC493B" w:rsidRDefault="002F3A4C" w:rsidP="00EC493B">
      <w:pPr>
        <w:pStyle w:val="a8"/>
        <w:rPr>
          <w:rFonts w:ascii="Times New Roman" w:hAnsi="Times New Roman" w:cs="Times New Roman"/>
          <w:color w:val="000000"/>
          <w:sz w:val="18"/>
          <w:szCs w:val="18"/>
        </w:rPr>
      </w:pPr>
      <w:bookmarkStart w:id="13" w:name="100031"/>
      <w:bookmarkEnd w:id="13"/>
      <w:r w:rsidRPr="00EC493B">
        <w:rPr>
          <w:rFonts w:ascii="Times New Roman" w:hAnsi="Times New Roman" w:cs="Times New Roman"/>
          <w:color w:val="000000"/>
          <w:sz w:val="18"/>
          <w:szCs w:val="18"/>
        </w:rPr>
        <w:t>- сведения о правообладателе муниципального недвижимого имущества;</w:t>
      </w:r>
    </w:p>
    <w:p w:rsidR="002F3A4C" w:rsidRPr="00EC493B" w:rsidRDefault="002F3A4C" w:rsidP="00EC493B">
      <w:pPr>
        <w:pStyle w:val="a8"/>
        <w:rPr>
          <w:rFonts w:ascii="Times New Roman" w:hAnsi="Times New Roman" w:cs="Times New Roman"/>
          <w:color w:val="000000"/>
          <w:sz w:val="18"/>
          <w:szCs w:val="18"/>
        </w:rPr>
      </w:pPr>
      <w:bookmarkStart w:id="14" w:name="100032"/>
      <w:bookmarkEnd w:id="14"/>
      <w:r w:rsidRPr="00EC493B">
        <w:rPr>
          <w:rFonts w:ascii="Times New Roman" w:hAnsi="Times New Roman" w:cs="Times New Roman"/>
          <w:color w:val="000000"/>
          <w:sz w:val="18"/>
          <w:szCs w:val="1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2F3A4C" w:rsidRPr="00EC493B" w:rsidRDefault="002F3A4C" w:rsidP="00EC493B">
      <w:pPr>
        <w:pStyle w:val="a8"/>
        <w:rPr>
          <w:rFonts w:ascii="Times New Roman" w:hAnsi="Times New Roman" w:cs="Times New Roman"/>
          <w:color w:val="000000"/>
          <w:sz w:val="18"/>
          <w:szCs w:val="18"/>
        </w:rPr>
      </w:pPr>
      <w:bookmarkStart w:id="15" w:name="000002"/>
      <w:bookmarkStart w:id="16" w:name="100033"/>
      <w:bookmarkEnd w:id="15"/>
      <w:bookmarkEnd w:id="16"/>
      <w:r w:rsidRPr="00EC493B">
        <w:rPr>
          <w:rFonts w:ascii="Times New Roman" w:hAnsi="Times New Roman" w:cs="Times New Roman"/>
          <w:color w:val="000000"/>
          <w:sz w:val="18"/>
          <w:szCs w:val="18"/>
        </w:rPr>
        <w:t>В раздел 2 включаются сведения о муниципальном движимом и ином имуществе, не относящемся к недвижимым и движимым вещам, в том числе:</w:t>
      </w:r>
    </w:p>
    <w:p w:rsidR="002F3A4C" w:rsidRPr="00EC493B" w:rsidRDefault="002F3A4C" w:rsidP="00EC493B">
      <w:pPr>
        <w:pStyle w:val="a8"/>
        <w:rPr>
          <w:rFonts w:ascii="Times New Roman" w:hAnsi="Times New Roman" w:cs="Times New Roman"/>
          <w:color w:val="000000"/>
          <w:sz w:val="18"/>
          <w:szCs w:val="18"/>
        </w:rPr>
      </w:pPr>
      <w:bookmarkStart w:id="17" w:name="100034"/>
      <w:bookmarkEnd w:id="17"/>
      <w:r w:rsidRPr="00EC493B">
        <w:rPr>
          <w:rFonts w:ascii="Times New Roman" w:hAnsi="Times New Roman" w:cs="Times New Roman"/>
          <w:color w:val="000000"/>
          <w:sz w:val="18"/>
          <w:szCs w:val="18"/>
        </w:rPr>
        <w:t>- наименование движимого имущества;</w:t>
      </w:r>
    </w:p>
    <w:p w:rsidR="002F3A4C" w:rsidRPr="00EC493B" w:rsidRDefault="002F3A4C" w:rsidP="00EC493B">
      <w:pPr>
        <w:pStyle w:val="a8"/>
        <w:rPr>
          <w:rFonts w:ascii="Times New Roman" w:hAnsi="Times New Roman" w:cs="Times New Roman"/>
          <w:color w:val="000000"/>
          <w:sz w:val="18"/>
          <w:szCs w:val="18"/>
        </w:rPr>
      </w:pPr>
      <w:bookmarkStart w:id="18" w:name="100035"/>
      <w:bookmarkEnd w:id="18"/>
      <w:r w:rsidRPr="00EC493B">
        <w:rPr>
          <w:rFonts w:ascii="Times New Roman" w:hAnsi="Times New Roman" w:cs="Times New Roman"/>
          <w:color w:val="000000"/>
          <w:sz w:val="18"/>
          <w:szCs w:val="18"/>
        </w:rPr>
        <w:t>- сведения о балансовой стоимости движимого имущества и начисленной амортизации (износе);</w:t>
      </w:r>
    </w:p>
    <w:p w:rsidR="002F3A4C" w:rsidRPr="00EC493B" w:rsidRDefault="002F3A4C" w:rsidP="00EC493B">
      <w:pPr>
        <w:pStyle w:val="a8"/>
        <w:rPr>
          <w:rFonts w:ascii="Times New Roman" w:hAnsi="Times New Roman" w:cs="Times New Roman"/>
          <w:color w:val="000000"/>
          <w:sz w:val="18"/>
          <w:szCs w:val="18"/>
        </w:rPr>
      </w:pPr>
      <w:bookmarkStart w:id="19" w:name="100036"/>
      <w:bookmarkEnd w:id="19"/>
      <w:r w:rsidRPr="00EC493B">
        <w:rPr>
          <w:rFonts w:ascii="Times New Roman" w:hAnsi="Times New Roman" w:cs="Times New Roman"/>
          <w:color w:val="000000"/>
          <w:sz w:val="18"/>
          <w:szCs w:val="18"/>
        </w:rPr>
        <w:t>- даты возникновения и прекращения права муниципальной собственности на движимое имущество;</w:t>
      </w:r>
    </w:p>
    <w:p w:rsidR="002F3A4C" w:rsidRPr="00EC493B" w:rsidRDefault="002F3A4C" w:rsidP="00EC493B">
      <w:pPr>
        <w:pStyle w:val="a8"/>
        <w:rPr>
          <w:rFonts w:ascii="Times New Roman" w:hAnsi="Times New Roman" w:cs="Times New Roman"/>
          <w:color w:val="000000"/>
          <w:sz w:val="18"/>
          <w:szCs w:val="18"/>
        </w:rPr>
      </w:pPr>
      <w:bookmarkStart w:id="20" w:name="100037"/>
      <w:bookmarkEnd w:id="20"/>
      <w:r w:rsidRPr="00EC493B">
        <w:rPr>
          <w:rFonts w:ascii="Times New Roman" w:hAnsi="Times New Roman" w:cs="Times New Roman"/>
          <w:color w:val="000000"/>
          <w:sz w:val="18"/>
          <w:szCs w:val="18"/>
        </w:rPr>
        <w:t>- реквизиты документов - оснований возникновения (прекращения) права муниципальной собственности на движимое имущество;</w:t>
      </w:r>
    </w:p>
    <w:p w:rsidR="002F3A4C" w:rsidRPr="00EC493B" w:rsidRDefault="002F3A4C" w:rsidP="00EC493B">
      <w:pPr>
        <w:pStyle w:val="a8"/>
        <w:rPr>
          <w:rFonts w:ascii="Times New Roman" w:hAnsi="Times New Roman" w:cs="Times New Roman"/>
          <w:color w:val="000000"/>
          <w:sz w:val="18"/>
          <w:szCs w:val="18"/>
        </w:rPr>
      </w:pPr>
      <w:bookmarkStart w:id="21" w:name="100038"/>
      <w:bookmarkEnd w:id="21"/>
      <w:r w:rsidRPr="00EC493B">
        <w:rPr>
          <w:rFonts w:ascii="Times New Roman" w:hAnsi="Times New Roman" w:cs="Times New Roman"/>
          <w:color w:val="000000"/>
          <w:sz w:val="18"/>
          <w:szCs w:val="18"/>
        </w:rPr>
        <w:t>- сведения о правообладателе муниципального движимого имущества;</w:t>
      </w:r>
    </w:p>
    <w:p w:rsidR="002F3A4C" w:rsidRPr="00EC493B" w:rsidRDefault="002F3A4C" w:rsidP="00EC493B">
      <w:pPr>
        <w:pStyle w:val="a8"/>
        <w:rPr>
          <w:rFonts w:ascii="Times New Roman" w:hAnsi="Times New Roman" w:cs="Times New Roman"/>
          <w:color w:val="000000"/>
          <w:sz w:val="18"/>
          <w:szCs w:val="18"/>
        </w:rPr>
      </w:pPr>
      <w:bookmarkStart w:id="22" w:name="100039"/>
      <w:bookmarkEnd w:id="22"/>
      <w:r w:rsidRPr="00EC493B">
        <w:rPr>
          <w:rFonts w:ascii="Times New Roman" w:hAnsi="Times New Roman" w:cs="Times New Roman"/>
          <w:color w:val="000000"/>
          <w:sz w:val="18"/>
          <w:szCs w:val="1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2F3A4C" w:rsidRPr="00EC493B" w:rsidRDefault="002F3A4C" w:rsidP="00EC493B">
      <w:pPr>
        <w:pStyle w:val="a8"/>
        <w:rPr>
          <w:rFonts w:ascii="Times New Roman" w:hAnsi="Times New Roman" w:cs="Times New Roman"/>
          <w:color w:val="000000"/>
          <w:sz w:val="18"/>
          <w:szCs w:val="18"/>
        </w:rPr>
      </w:pPr>
      <w:bookmarkStart w:id="23" w:name="000003"/>
      <w:bookmarkEnd w:id="23"/>
      <w:r w:rsidRPr="00EC493B">
        <w:rPr>
          <w:rFonts w:ascii="Times New Roman" w:hAnsi="Times New Roman" w:cs="Times New Roman"/>
          <w:color w:val="000000"/>
          <w:sz w:val="18"/>
          <w:szCs w:val="18"/>
        </w:rPr>
        <w:t>В отношении иного имущества, не относящегося к недвижимым и движимым вещам, в раздел 2 реестра также включаются сведения о:</w:t>
      </w:r>
    </w:p>
    <w:p w:rsidR="002F3A4C" w:rsidRPr="00EC493B" w:rsidRDefault="002F3A4C" w:rsidP="00EC493B">
      <w:pPr>
        <w:pStyle w:val="a8"/>
        <w:rPr>
          <w:rFonts w:ascii="Times New Roman" w:hAnsi="Times New Roman" w:cs="Times New Roman"/>
          <w:color w:val="000000"/>
          <w:sz w:val="18"/>
          <w:szCs w:val="18"/>
        </w:rPr>
      </w:pPr>
      <w:bookmarkStart w:id="24" w:name="000004"/>
      <w:bookmarkEnd w:id="24"/>
      <w:r w:rsidRPr="00EC493B">
        <w:rPr>
          <w:rFonts w:ascii="Times New Roman" w:hAnsi="Times New Roman" w:cs="Times New Roman"/>
          <w:color w:val="000000"/>
          <w:sz w:val="18"/>
          <w:szCs w:val="18"/>
        </w:rPr>
        <w:t xml:space="preserve">- </w:t>
      </w:r>
      <w:proofErr w:type="gramStart"/>
      <w:r w:rsidRPr="00EC493B">
        <w:rPr>
          <w:rFonts w:ascii="Times New Roman" w:hAnsi="Times New Roman" w:cs="Times New Roman"/>
          <w:color w:val="000000"/>
          <w:sz w:val="18"/>
          <w:szCs w:val="18"/>
        </w:rPr>
        <w:t>виде</w:t>
      </w:r>
      <w:proofErr w:type="gramEnd"/>
      <w:r w:rsidRPr="00EC493B">
        <w:rPr>
          <w:rFonts w:ascii="Times New Roman" w:hAnsi="Times New Roman" w:cs="Times New Roman"/>
          <w:color w:val="000000"/>
          <w:sz w:val="18"/>
          <w:szCs w:val="18"/>
        </w:rPr>
        <w:t xml:space="preserve"> и наименовании объекта имущественного права;</w:t>
      </w:r>
    </w:p>
    <w:p w:rsidR="002F3A4C" w:rsidRPr="00EC493B" w:rsidRDefault="002F3A4C" w:rsidP="00EC493B">
      <w:pPr>
        <w:pStyle w:val="a8"/>
        <w:rPr>
          <w:rFonts w:ascii="Times New Roman" w:hAnsi="Times New Roman" w:cs="Times New Roman"/>
          <w:color w:val="000000"/>
          <w:sz w:val="18"/>
          <w:szCs w:val="18"/>
        </w:rPr>
      </w:pPr>
      <w:bookmarkStart w:id="25" w:name="000005"/>
      <w:bookmarkEnd w:id="25"/>
      <w:proofErr w:type="gramStart"/>
      <w:r w:rsidRPr="00EC493B">
        <w:rPr>
          <w:rFonts w:ascii="Times New Roman" w:hAnsi="Times New Roman" w:cs="Times New Roman"/>
          <w:color w:val="000000"/>
          <w:sz w:val="18"/>
          <w:szCs w:val="1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EC493B">
        <w:rPr>
          <w:rFonts w:ascii="Times New Roman" w:hAnsi="Times New Roman" w:cs="Times New Roman"/>
          <w:color w:val="000000"/>
          <w:sz w:val="18"/>
          <w:szCs w:val="18"/>
        </w:rPr>
        <w:t xml:space="preserve"> государственного органа (организации), выдавшего документ.</w:t>
      </w:r>
    </w:p>
    <w:p w:rsidR="002F3A4C" w:rsidRPr="00EC493B" w:rsidRDefault="002F3A4C" w:rsidP="00EC493B">
      <w:pPr>
        <w:pStyle w:val="a8"/>
        <w:rPr>
          <w:rFonts w:ascii="Times New Roman" w:hAnsi="Times New Roman" w:cs="Times New Roman"/>
          <w:color w:val="000000"/>
          <w:sz w:val="18"/>
          <w:szCs w:val="18"/>
        </w:rPr>
      </w:pPr>
      <w:bookmarkStart w:id="26" w:name="100040"/>
      <w:bookmarkEnd w:id="26"/>
      <w:r w:rsidRPr="00EC493B">
        <w:rPr>
          <w:rFonts w:ascii="Times New Roman" w:hAnsi="Times New Roman" w:cs="Times New Roman"/>
          <w:color w:val="000000"/>
          <w:sz w:val="18"/>
          <w:szCs w:val="18"/>
        </w:rPr>
        <w:t>В отношении акций акционерных обществ в раздел 2 реестра также включаются сведения о:</w:t>
      </w:r>
    </w:p>
    <w:p w:rsidR="002F3A4C" w:rsidRPr="00EC493B" w:rsidRDefault="002F3A4C" w:rsidP="00EC493B">
      <w:pPr>
        <w:pStyle w:val="a8"/>
        <w:rPr>
          <w:rFonts w:ascii="Times New Roman" w:hAnsi="Times New Roman" w:cs="Times New Roman"/>
          <w:color w:val="000000"/>
          <w:sz w:val="18"/>
          <w:szCs w:val="18"/>
        </w:rPr>
      </w:pPr>
      <w:bookmarkStart w:id="27" w:name="100041"/>
      <w:bookmarkEnd w:id="27"/>
      <w:r w:rsidRPr="00EC493B">
        <w:rPr>
          <w:rFonts w:ascii="Times New Roman" w:hAnsi="Times New Roman" w:cs="Times New Roman"/>
          <w:color w:val="000000"/>
          <w:sz w:val="18"/>
          <w:szCs w:val="18"/>
        </w:rPr>
        <w:t xml:space="preserve">- </w:t>
      </w:r>
      <w:proofErr w:type="gramStart"/>
      <w:r w:rsidRPr="00EC493B">
        <w:rPr>
          <w:rFonts w:ascii="Times New Roman" w:hAnsi="Times New Roman" w:cs="Times New Roman"/>
          <w:color w:val="000000"/>
          <w:sz w:val="18"/>
          <w:szCs w:val="18"/>
        </w:rPr>
        <w:t>наименовании</w:t>
      </w:r>
      <w:proofErr w:type="gramEnd"/>
      <w:r w:rsidRPr="00EC493B">
        <w:rPr>
          <w:rFonts w:ascii="Times New Roman" w:hAnsi="Times New Roman" w:cs="Times New Roman"/>
          <w:color w:val="000000"/>
          <w:sz w:val="18"/>
          <w:szCs w:val="18"/>
        </w:rPr>
        <w:t xml:space="preserve"> акционерного общества-эмитента, его основном государственном регистрационном номере;</w:t>
      </w:r>
    </w:p>
    <w:p w:rsidR="002F3A4C" w:rsidRPr="00EC493B" w:rsidRDefault="002F3A4C" w:rsidP="00EC493B">
      <w:pPr>
        <w:pStyle w:val="a8"/>
        <w:rPr>
          <w:rFonts w:ascii="Times New Roman" w:hAnsi="Times New Roman" w:cs="Times New Roman"/>
          <w:color w:val="000000"/>
          <w:sz w:val="18"/>
          <w:szCs w:val="18"/>
        </w:rPr>
      </w:pPr>
      <w:bookmarkStart w:id="28" w:name="100042"/>
      <w:bookmarkEnd w:id="28"/>
      <w:r w:rsidRPr="00EC493B">
        <w:rPr>
          <w:rFonts w:ascii="Times New Roman" w:hAnsi="Times New Roman" w:cs="Times New Roman"/>
          <w:color w:val="000000"/>
          <w:sz w:val="18"/>
          <w:szCs w:val="18"/>
        </w:rPr>
        <w:t xml:space="preserve">- </w:t>
      </w:r>
      <w:proofErr w:type="gramStart"/>
      <w:r w:rsidRPr="00EC493B">
        <w:rPr>
          <w:rFonts w:ascii="Times New Roman" w:hAnsi="Times New Roman" w:cs="Times New Roman"/>
          <w:color w:val="000000"/>
          <w:sz w:val="18"/>
          <w:szCs w:val="18"/>
        </w:rPr>
        <w:t>количестве</w:t>
      </w:r>
      <w:proofErr w:type="gramEnd"/>
      <w:r w:rsidRPr="00EC493B">
        <w:rPr>
          <w:rFonts w:ascii="Times New Roman" w:hAnsi="Times New Roman" w:cs="Times New Roman"/>
          <w:color w:val="000000"/>
          <w:sz w:val="18"/>
          <w:szCs w:val="18"/>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2F3A4C" w:rsidRPr="00EC493B" w:rsidRDefault="002F3A4C" w:rsidP="00EC493B">
      <w:pPr>
        <w:pStyle w:val="a8"/>
        <w:rPr>
          <w:rFonts w:ascii="Times New Roman" w:hAnsi="Times New Roman" w:cs="Times New Roman"/>
          <w:color w:val="000000"/>
          <w:sz w:val="18"/>
          <w:szCs w:val="18"/>
        </w:rPr>
      </w:pPr>
      <w:bookmarkStart w:id="29" w:name="100043"/>
      <w:bookmarkEnd w:id="29"/>
      <w:r w:rsidRPr="00EC493B">
        <w:rPr>
          <w:rFonts w:ascii="Times New Roman" w:hAnsi="Times New Roman" w:cs="Times New Roman"/>
          <w:color w:val="000000"/>
          <w:sz w:val="18"/>
          <w:szCs w:val="18"/>
        </w:rPr>
        <w:t>- номинальной стоимости акций.</w:t>
      </w:r>
    </w:p>
    <w:p w:rsidR="002F3A4C" w:rsidRPr="00EC493B" w:rsidRDefault="002F3A4C" w:rsidP="00EC493B">
      <w:pPr>
        <w:pStyle w:val="a8"/>
        <w:rPr>
          <w:rFonts w:ascii="Times New Roman" w:hAnsi="Times New Roman" w:cs="Times New Roman"/>
          <w:color w:val="000000"/>
          <w:sz w:val="18"/>
          <w:szCs w:val="18"/>
        </w:rPr>
      </w:pPr>
      <w:bookmarkStart w:id="30" w:name="100044"/>
      <w:bookmarkEnd w:id="30"/>
      <w:r w:rsidRPr="00EC493B">
        <w:rPr>
          <w:rFonts w:ascii="Times New Roman" w:hAnsi="Times New Roman" w:cs="Times New Roman"/>
          <w:color w:val="000000"/>
          <w:sz w:val="18"/>
          <w:szCs w:val="1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2F3A4C" w:rsidRPr="00EC493B" w:rsidRDefault="002F3A4C" w:rsidP="00EC493B">
      <w:pPr>
        <w:pStyle w:val="a8"/>
        <w:rPr>
          <w:rFonts w:ascii="Times New Roman" w:hAnsi="Times New Roman" w:cs="Times New Roman"/>
          <w:color w:val="000000"/>
          <w:sz w:val="18"/>
          <w:szCs w:val="18"/>
        </w:rPr>
      </w:pPr>
      <w:bookmarkStart w:id="31" w:name="100045"/>
      <w:bookmarkEnd w:id="31"/>
      <w:r w:rsidRPr="00EC493B">
        <w:rPr>
          <w:rFonts w:ascii="Times New Roman" w:hAnsi="Times New Roman" w:cs="Times New Roman"/>
          <w:color w:val="000000"/>
          <w:sz w:val="18"/>
          <w:szCs w:val="18"/>
        </w:rPr>
        <w:t xml:space="preserve">- </w:t>
      </w:r>
      <w:proofErr w:type="gramStart"/>
      <w:r w:rsidRPr="00EC493B">
        <w:rPr>
          <w:rFonts w:ascii="Times New Roman" w:hAnsi="Times New Roman" w:cs="Times New Roman"/>
          <w:color w:val="000000"/>
          <w:sz w:val="18"/>
          <w:szCs w:val="18"/>
        </w:rPr>
        <w:t>наименовании</w:t>
      </w:r>
      <w:proofErr w:type="gramEnd"/>
      <w:r w:rsidRPr="00EC493B">
        <w:rPr>
          <w:rFonts w:ascii="Times New Roman" w:hAnsi="Times New Roman" w:cs="Times New Roman"/>
          <w:color w:val="000000"/>
          <w:sz w:val="18"/>
          <w:szCs w:val="18"/>
        </w:rPr>
        <w:t xml:space="preserve"> хозяйственного общества, товарищества, его основном государственном регистрационном номере;</w:t>
      </w:r>
    </w:p>
    <w:p w:rsidR="002F3A4C" w:rsidRPr="00EC493B" w:rsidRDefault="002F3A4C" w:rsidP="00EC493B">
      <w:pPr>
        <w:pStyle w:val="a8"/>
        <w:rPr>
          <w:rFonts w:ascii="Times New Roman" w:hAnsi="Times New Roman" w:cs="Times New Roman"/>
          <w:color w:val="000000"/>
          <w:sz w:val="18"/>
          <w:szCs w:val="18"/>
        </w:rPr>
      </w:pPr>
      <w:bookmarkStart w:id="32" w:name="100046"/>
      <w:bookmarkEnd w:id="32"/>
      <w:r w:rsidRPr="00EC493B">
        <w:rPr>
          <w:rFonts w:ascii="Times New Roman" w:hAnsi="Times New Roman" w:cs="Times New Roman"/>
          <w:color w:val="000000"/>
          <w:sz w:val="18"/>
          <w:szCs w:val="18"/>
        </w:rPr>
        <w:t xml:space="preserve">- </w:t>
      </w:r>
      <w:proofErr w:type="gramStart"/>
      <w:r w:rsidRPr="00EC493B">
        <w:rPr>
          <w:rFonts w:ascii="Times New Roman" w:hAnsi="Times New Roman" w:cs="Times New Roman"/>
          <w:color w:val="000000"/>
          <w:sz w:val="18"/>
          <w:szCs w:val="18"/>
        </w:rPr>
        <w:t>размере</w:t>
      </w:r>
      <w:proofErr w:type="gramEnd"/>
      <w:r w:rsidRPr="00EC493B">
        <w:rPr>
          <w:rFonts w:ascii="Times New Roman" w:hAnsi="Times New Roman" w:cs="Times New Roman"/>
          <w:color w:val="000000"/>
          <w:sz w:val="18"/>
          <w:szCs w:val="18"/>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2F3A4C" w:rsidRPr="00EC493B" w:rsidRDefault="002F3A4C" w:rsidP="00EC493B">
      <w:pPr>
        <w:pStyle w:val="a8"/>
        <w:rPr>
          <w:rFonts w:ascii="Times New Roman" w:hAnsi="Times New Roman" w:cs="Times New Roman"/>
          <w:color w:val="000000"/>
          <w:sz w:val="18"/>
          <w:szCs w:val="18"/>
        </w:rPr>
      </w:pPr>
      <w:bookmarkStart w:id="33" w:name="100047"/>
      <w:bookmarkEnd w:id="33"/>
      <w:proofErr w:type="gramStart"/>
      <w:r w:rsidRPr="00EC493B">
        <w:rPr>
          <w:rFonts w:ascii="Times New Roman" w:hAnsi="Times New Roman" w:cs="Times New Roman"/>
          <w:color w:val="000000"/>
          <w:sz w:val="18"/>
          <w:szCs w:val="18"/>
        </w:rPr>
        <w:lastRenderedPageBreak/>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roofErr w:type="gramEnd"/>
    </w:p>
    <w:p w:rsidR="002F3A4C" w:rsidRPr="00EC493B" w:rsidRDefault="002F3A4C" w:rsidP="00EC493B">
      <w:pPr>
        <w:pStyle w:val="a8"/>
        <w:rPr>
          <w:rFonts w:ascii="Times New Roman" w:hAnsi="Times New Roman" w:cs="Times New Roman"/>
          <w:color w:val="000000"/>
          <w:sz w:val="18"/>
          <w:szCs w:val="18"/>
        </w:rPr>
      </w:pPr>
      <w:bookmarkStart w:id="34" w:name="100048"/>
      <w:bookmarkEnd w:id="34"/>
      <w:r w:rsidRPr="00EC493B">
        <w:rPr>
          <w:rFonts w:ascii="Times New Roman" w:hAnsi="Times New Roman" w:cs="Times New Roman"/>
          <w:color w:val="000000"/>
          <w:sz w:val="18"/>
          <w:szCs w:val="18"/>
        </w:rPr>
        <w:t>- полное наименование и организационно-правовая форма юридического лица;</w:t>
      </w:r>
    </w:p>
    <w:p w:rsidR="002F3A4C" w:rsidRPr="00EC493B" w:rsidRDefault="002F3A4C" w:rsidP="00EC493B">
      <w:pPr>
        <w:pStyle w:val="a8"/>
        <w:rPr>
          <w:rFonts w:ascii="Times New Roman" w:hAnsi="Times New Roman" w:cs="Times New Roman"/>
          <w:color w:val="000000"/>
          <w:sz w:val="18"/>
          <w:szCs w:val="18"/>
        </w:rPr>
      </w:pPr>
      <w:bookmarkStart w:id="35" w:name="100049"/>
      <w:bookmarkEnd w:id="35"/>
      <w:r w:rsidRPr="00EC493B">
        <w:rPr>
          <w:rFonts w:ascii="Times New Roman" w:hAnsi="Times New Roman" w:cs="Times New Roman"/>
          <w:color w:val="000000"/>
          <w:sz w:val="18"/>
          <w:szCs w:val="18"/>
        </w:rPr>
        <w:t>- адрес (местонахождение);</w:t>
      </w:r>
    </w:p>
    <w:p w:rsidR="002F3A4C" w:rsidRPr="00EC493B" w:rsidRDefault="002F3A4C" w:rsidP="00EC493B">
      <w:pPr>
        <w:pStyle w:val="a8"/>
        <w:rPr>
          <w:rFonts w:ascii="Times New Roman" w:hAnsi="Times New Roman" w:cs="Times New Roman"/>
          <w:color w:val="000000"/>
          <w:sz w:val="18"/>
          <w:szCs w:val="18"/>
        </w:rPr>
      </w:pPr>
      <w:bookmarkStart w:id="36" w:name="100050"/>
      <w:bookmarkEnd w:id="36"/>
      <w:r w:rsidRPr="00EC493B">
        <w:rPr>
          <w:rFonts w:ascii="Times New Roman" w:hAnsi="Times New Roman" w:cs="Times New Roman"/>
          <w:color w:val="000000"/>
          <w:sz w:val="18"/>
          <w:szCs w:val="18"/>
        </w:rPr>
        <w:t>- основной государственный регистрационный номер и дата государственной регистрации;</w:t>
      </w:r>
    </w:p>
    <w:p w:rsidR="002F3A4C" w:rsidRPr="00EC493B" w:rsidRDefault="002F3A4C" w:rsidP="00EC493B">
      <w:pPr>
        <w:pStyle w:val="a8"/>
        <w:rPr>
          <w:rFonts w:ascii="Times New Roman" w:hAnsi="Times New Roman" w:cs="Times New Roman"/>
          <w:color w:val="000000"/>
          <w:sz w:val="18"/>
          <w:szCs w:val="18"/>
        </w:rPr>
      </w:pPr>
      <w:bookmarkStart w:id="37" w:name="100051"/>
      <w:bookmarkEnd w:id="37"/>
      <w:r w:rsidRPr="00EC493B">
        <w:rPr>
          <w:rFonts w:ascii="Times New Roman" w:hAnsi="Times New Roman" w:cs="Times New Roman"/>
          <w:color w:val="000000"/>
          <w:sz w:val="18"/>
          <w:szCs w:val="18"/>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2F3A4C" w:rsidRPr="00EC493B" w:rsidRDefault="002F3A4C" w:rsidP="00EC493B">
      <w:pPr>
        <w:pStyle w:val="a8"/>
        <w:rPr>
          <w:rFonts w:ascii="Times New Roman" w:hAnsi="Times New Roman" w:cs="Times New Roman"/>
          <w:color w:val="000000"/>
          <w:sz w:val="18"/>
          <w:szCs w:val="18"/>
        </w:rPr>
      </w:pPr>
      <w:bookmarkStart w:id="38" w:name="100052"/>
      <w:bookmarkEnd w:id="38"/>
      <w:r w:rsidRPr="00EC493B">
        <w:rPr>
          <w:rFonts w:ascii="Times New Roman" w:hAnsi="Times New Roman" w:cs="Times New Roman"/>
          <w:color w:val="000000"/>
          <w:sz w:val="18"/>
          <w:szCs w:val="18"/>
        </w:rPr>
        <w:t>- размер уставного фонда (для муниципальных унитарных предприятий);</w:t>
      </w:r>
    </w:p>
    <w:p w:rsidR="002F3A4C" w:rsidRPr="00EC493B" w:rsidRDefault="002F3A4C" w:rsidP="00EC493B">
      <w:pPr>
        <w:pStyle w:val="a8"/>
        <w:rPr>
          <w:rFonts w:ascii="Times New Roman" w:hAnsi="Times New Roman" w:cs="Times New Roman"/>
          <w:color w:val="000000"/>
          <w:sz w:val="18"/>
          <w:szCs w:val="18"/>
        </w:rPr>
      </w:pPr>
      <w:bookmarkStart w:id="39" w:name="100053"/>
      <w:bookmarkEnd w:id="39"/>
      <w:r w:rsidRPr="00EC493B">
        <w:rPr>
          <w:rFonts w:ascii="Times New Roman" w:hAnsi="Times New Roman" w:cs="Times New Roman"/>
          <w:color w:val="000000"/>
          <w:sz w:val="18"/>
          <w:szCs w:val="18"/>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2F3A4C" w:rsidRPr="00EC493B" w:rsidRDefault="002F3A4C" w:rsidP="00EC493B">
      <w:pPr>
        <w:pStyle w:val="a8"/>
        <w:rPr>
          <w:rFonts w:ascii="Times New Roman" w:hAnsi="Times New Roman" w:cs="Times New Roman"/>
          <w:color w:val="000000"/>
          <w:sz w:val="18"/>
          <w:szCs w:val="18"/>
        </w:rPr>
      </w:pPr>
      <w:bookmarkStart w:id="40" w:name="100054"/>
      <w:bookmarkEnd w:id="40"/>
      <w:r w:rsidRPr="00EC493B">
        <w:rPr>
          <w:rFonts w:ascii="Times New Roman" w:hAnsi="Times New Roman" w:cs="Times New Roman"/>
          <w:color w:val="000000"/>
          <w:sz w:val="18"/>
          <w:szCs w:val="1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2F3A4C" w:rsidRPr="00EC493B" w:rsidRDefault="002F3A4C" w:rsidP="00EC493B">
      <w:pPr>
        <w:pStyle w:val="a8"/>
        <w:rPr>
          <w:rFonts w:ascii="Times New Roman" w:hAnsi="Times New Roman" w:cs="Times New Roman"/>
          <w:color w:val="000000"/>
          <w:sz w:val="18"/>
          <w:szCs w:val="18"/>
        </w:rPr>
      </w:pPr>
      <w:bookmarkStart w:id="41" w:name="100055"/>
      <w:bookmarkEnd w:id="41"/>
      <w:r w:rsidRPr="00EC493B">
        <w:rPr>
          <w:rFonts w:ascii="Times New Roman" w:hAnsi="Times New Roman" w:cs="Times New Roman"/>
          <w:color w:val="000000"/>
          <w:sz w:val="18"/>
          <w:szCs w:val="18"/>
        </w:rPr>
        <w:t>- среднесписочная численность работников (для муниципальных учреждений и муниципальных унитарных предприятий).</w:t>
      </w:r>
    </w:p>
    <w:p w:rsidR="002F3A4C" w:rsidRPr="00EC493B" w:rsidRDefault="002F3A4C" w:rsidP="00EC493B">
      <w:pPr>
        <w:pStyle w:val="a8"/>
        <w:rPr>
          <w:rFonts w:ascii="Times New Roman" w:hAnsi="Times New Roman" w:cs="Times New Roman"/>
          <w:color w:val="000000"/>
          <w:sz w:val="18"/>
          <w:szCs w:val="18"/>
        </w:rPr>
      </w:pPr>
      <w:bookmarkStart w:id="42" w:name="100056"/>
      <w:bookmarkEnd w:id="42"/>
      <w:r w:rsidRPr="00EC493B">
        <w:rPr>
          <w:rFonts w:ascii="Times New Roman" w:hAnsi="Times New Roman" w:cs="Times New Roman"/>
          <w:color w:val="000000"/>
          <w:sz w:val="18"/>
          <w:szCs w:val="18"/>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 xml:space="preserve">1.1.3. В пункте 6.3. слова </w:t>
      </w:r>
      <w:r w:rsidRPr="00EC493B">
        <w:rPr>
          <w:rFonts w:ascii="Times New Roman" w:hAnsi="Times New Roman" w:cs="Times New Roman"/>
          <w:color w:val="000000"/>
          <w:sz w:val="18"/>
          <w:szCs w:val="18"/>
        </w:rPr>
        <w:t>"</w:t>
      </w:r>
      <w:r w:rsidRPr="00EC493B">
        <w:rPr>
          <w:rFonts w:ascii="Times New Roman" w:hAnsi="Times New Roman" w:cs="Times New Roman"/>
          <w:sz w:val="18"/>
          <w:szCs w:val="18"/>
        </w:rPr>
        <w:t>в сроки, установленные законодательством Российской Федерации</w:t>
      </w:r>
      <w:r w:rsidRPr="00EC493B">
        <w:rPr>
          <w:rFonts w:ascii="Times New Roman" w:hAnsi="Times New Roman" w:cs="Times New Roman"/>
          <w:color w:val="000000"/>
          <w:sz w:val="18"/>
          <w:szCs w:val="18"/>
        </w:rPr>
        <w:t>"</w:t>
      </w:r>
      <w:r w:rsidRPr="00EC493B">
        <w:rPr>
          <w:rFonts w:ascii="Times New Roman" w:hAnsi="Times New Roman" w:cs="Times New Roman"/>
          <w:sz w:val="18"/>
          <w:szCs w:val="18"/>
        </w:rPr>
        <w:t xml:space="preserve"> заменить словами </w:t>
      </w:r>
      <w:r w:rsidRPr="00EC493B">
        <w:rPr>
          <w:rFonts w:ascii="Times New Roman" w:hAnsi="Times New Roman" w:cs="Times New Roman"/>
          <w:color w:val="000000"/>
          <w:sz w:val="18"/>
          <w:szCs w:val="18"/>
        </w:rPr>
        <w:t>"</w:t>
      </w:r>
      <w:r w:rsidRPr="00EC493B">
        <w:rPr>
          <w:rFonts w:ascii="Times New Roman" w:hAnsi="Times New Roman" w:cs="Times New Roman"/>
          <w:sz w:val="18"/>
          <w:szCs w:val="18"/>
        </w:rPr>
        <w:t xml:space="preserve">в </w:t>
      </w:r>
      <w:r w:rsidRPr="00EC493B">
        <w:rPr>
          <w:rFonts w:ascii="Times New Roman" w:hAnsi="Times New Roman" w:cs="Times New Roman"/>
          <w:color w:val="000000"/>
          <w:sz w:val="18"/>
          <w:szCs w:val="18"/>
        </w:rPr>
        <w:t>10-дневный срок со дня поступления запроса"</w:t>
      </w:r>
      <w:r w:rsidRPr="00EC493B">
        <w:rPr>
          <w:rFonts w:ascii="Times New Roman" w:hAnsi="Times New Roman" w:cs="Times New Roman"/>
          <w:sz w:val="18"/>
          <w:szCs w:val="18"/>
        </w:rPr>
        <w:t xml:space="preserve">. </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2. Опубликовать настоящее решение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 xml:space="preserve">Председатель Совета депутатов Верх – Коенского сельсовета </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Искитимского района Новосибирской области                              Е.И.Мисевич</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 xml:space="preserve">Глава Верх – Коенского сельсовета </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 xml:space="preserve">Искитимского района Новосибирской области                       В.Н. Соловьенко </w:t>
      </w:r>
    </w:p>
    <w:p w:rsidR="002F3A4C" w:rsidRPr="00EC493B" w:rsidRDefault="002F3A4C" w:rsidP="00EC493B">
      <w:pPr>
        <w:pStyle w:val="a8"/>
        <w:jc w:val="center"/>
        <w:rPr>
          <w:rFonts w:ascii="Times New Roman" w:hAnsi="Times New Roman" w:cs="Times New Roman"/>
          <w:sz w:val="18"/>
          <w:szCs w:val="18"/>
        </w:rPr>
      </w:pPr>
      <w:r w:rsidRPr="00EC493B">
        <w:rPr>
          <w:rFonts w:ascii="Times New Roman" w:hAnsi="Times New Roman" w:cs="Times New Roman"/>
          <w:sz w:val="18"/>
          <w:szCs w:val="18"/>
        </w:rPr>
        <w:t>СОВЕТ ДЕПУТАТОВ  ВЕРХ-КОЕНСКОГО СЕЛЬСОВЕТА</w:t>
      </w:r>
    </w:p>
    <w:p w:rsidR="002F3A4C" w:rsidRPr="00EC493B" w:rsidRDefault="002F3A4C" w:rsidP="00EC493B">
      <w:pPr>
        <w:pStyle w:val="a8"/>
        <w:jc w:val="center"/>
        <w:rPr>
          <w:rFonts w:ascii="Times New Roman" w:hAnsi="Times New Roman" w:cs="Times New Roman"/>
          <w:sz w:val="18"/>
          <w:szCs w:val="18"/>
        </w:rPr>
      </w:pPr>
      <w:r w:rsidRPr="00EC493B">
        <w:rPr>
          <w:rFonts w:ascii="Times New Roman" w:hAnsi="Times New Roman" w:cs="Times New Roman"/>
          <w:sz w:val="18"/>
          <w:szCs w:val="18"/>
        </w:rPr>
        <w:t>ИСКИТИМСКОГО РАЙОНА НОВОСИБИРСКОЙ ОБЛАСТИ</w:t>
      </w:r>
    </w:p>
    <w:p w:rsidR="002F3A4C" w:rsidRPr="00EC493B" w:rsidRDefault="002F3A4C" w:rsidP="00EC493B">
      <w:pPr>
        <w:pStyle w:val="a8"/>
        <w:jc w:val="center"/>
        <w:rPr>
          <w:rFonts w:ascii="Times New Roman" w:hAnsi="Times New Roman" w:cs="Times New Roman"/>
          <w:b/>
          <w:sz w:val="18"/>
          <w:szCs w:val="18"/>
        </w:rPr>
      </w:pPr>
      <w:r w:rsidRPr="00EC493B">
        <w:rPr>
          <w:rFonts w:ascii="Times New Roman" w:hAnsi="Times New Roman" w:cs="Times New Roman"/>
          <w:b/>
          <w:sz w:val="18"/>
          <w:szCs w:val="18"/>
        </w:rPr>
        <w:t>(ПЯТОГО СОЗЫВА)</w:t>
      </w:r>
    </w:p>
    <w:p w:rsidR="002F3A4C" w:rsidRPr="00EC493B" w:rsidRDefault="002F3A4C" w:rsidP="00EC493B">
      <w:pPr>
        <w:pStyle w:val="a8"/>
        <w:jc w:val="center"/>
        <w:rPr>
          <w:rFonts w:ascii="Times New Roman" w:hAnsi="Times New Roman" w:cs="Times New Roman"/>
          <w:sz w:val="18"/>
          <w:szCs w:val="18"/>
        </w:rPr>
      </w:pPr>
      <w:r w:rsidRPr="00EC493B">
        <w:rPr>
          <w:rFonts w:ascii="Times New Roman" w:hAnsi="Times New Roman" w:cs="Times New Roman"/>
          <w:sz w:val="18"/>
          <w:szCs w:val="18"/>
        </w:rPr>
        <w:t>РЕШЕНИЕ</w:t>
      </w:r>
    </w:p>
    <w:p w:rsidR="002F3A4C" w:rsidRPr="00EC493B" w:rsidRDefault="002F3A4C" w:rsidP="00EC493B">
      <w:pPr>
        <w:pStyle w:val="a8"/>
        <w:jc w:val="center"/>
        <w:rPr>
          <w:rFonts w:ascii="Times New Roman" w:hAnsi="Times New Roman" w:cs="Times New Roman"/>
          <w:sz w:val="18"/>
          <w:szCs w:val="18"/>
        </w:rPr>
      </w:pPr>
      <w:r w:rsidRPr="00EC493B">
        <w:rPr>
          <w:rFonts w:ascii="Times New Roman" w:hAnsi="Times New Roman" w:cs="Times New Roman"/>
          <w:sz w:val="18"/>
          <w:szCs w:val="18"/>
        </w:rPr>
        <w:t>(Сороковой  сессии)</w:t>
      </w:r>
    </w:p>
    <w:p w:rsidR="002F3A4C" w:rsidRPr="00741FE6" w:rsidRDefault="002F3A4C" w:rsidP="002F3A4C">
      <w:pPr>
        <w:pStyle w:val="10"/>
        <w:spacing w:before="0"/>
        <w:jc w:val="both"/>
        <w:rPr>
          <w:rFonts w:ascii="Times New Roman" w:hAnsi="Times New Roman" w:cs="Times New Roman"/>
          <w:b w:val="0"/>
          <w:color w:val="auto"/>
          <w:sz w:val="18"/>
          <w:szCs w:val="18"/>
        </w:rPr>
      </w:pPr>
      <w:r w:rsidRPr="00741FE6">
        <w:rPr>
          <w:rFonts w:ascii="Times New Roman" w:hAnsi="Times New Roman" w:cs="Times New Roman"/>
          <w:b w:val="0"/>
          <w:color w:val="auto"/>
          <w:sz w:val="18"/>
          <w:szCs w:val="18"/>
        </w:rPr>
        <w:t>25.12 2019                          с. Верх-Коен                                                            №169</w:t>
      </w:r>
    </w:p>
    <w:p w:rsidR="002F3A4C" w:rsidRPr="00741FE6" w:rsidRDefault="002F3A4C" w:rsidP="002F3A4C">
      <w:pPr>
        <w:pStyle w:val="10"/>
        <w:spacing w:before="0"/>
        <w:rPr>
          <w:rFonts w:ascii="Times New Roman" w:hAnsi="Times New Roman" w:cs="Times New Roman"/>
          <w:b w:val="0"/>
          <w:color w:val="auto"/>
          <w:sz w:val="18"/>
          <w:szCs w:val="18"/>
        </w:rPr>
      </w:pPr>
      <w:r w:rsidRPr="00741FE6">
        <w:rPr>
          <w:rFonts w:ascii="Times New Roman" w:hAnsi="Times New Roman" w:cs="Times New Roman"/>
          <w:b w:val="0"/>
          <w:color w:val="auto"/>
          <w:sz w:val="18"/>
          <w:szCs w:val="18"/>
        </w:rPr>
        <w:t>Об имущественной поддержке социально ориентированных некоммерческих организаций</w:t>
      </w:r>
    </w:p>
    <w:p w:rsidR="002F3A4C" w:rsidRPr="00EC493B" w:rsidRDefault="002F3A4C" w:rsidP="00EC493B">
      <w:pPr>
        <w:pStyle w:val="a8"/>
        <w:rPr>
          <w:rFonts w:ascii="Times New Roman" w:hAnsi="Times New Roman" w:cs="Times New Roman"/>
          <w:sz w:val="18"/>
          <w:szCs w:val="18"/>
        </w:rPr>
      </w:pPr>
      <w:r w:rsidRPr="00741FE6">
        <w:t xml:space="preserve">В соответствии </w:t>
      </w:r>
      <w:r w:rsidRPr="00EC493B">
        <w:rPr>
          <w:rFonts w:ascii="Times New Roman" w:hAnsi="Times New Roman" w:cs="Times New Roman"/>
          <w:sz w:val="18"/>
          <w:szCs w:val="18"/>
        </w:rPr>
        <w:t xml:space="preserve">со </w:t>
      </w:r>
      <w:hyperlink r:id="rId12" w:history="1">
        <w:r w:rsidRPr="00EC493B">
          <w:rPr>
            <w:rStyle w:val="aff7"/>
            <w:rFonts w:ascii="Times New Roman" w:hAnsi="Times New Roman"/>
            <w:color w:val="auto"/>
            <w:sz w:val="18"/>
            <w:szCs w:val="18"/>
          </w:rPr>
          <w:t>статьей 31.1</w:t>
        </w:r>
      </w:hyperlink>
      <w:r w:rsidRPr="00EC493B">
        <w:rPr>
          <w:rFonts w:ascii="Times New Roman" w:hAnsi="Times New Roman" w:cs="Times New Roman"/>
          <w:sz w:val="18"/>
          <w:szCs w:val="18"/>
        </w:rPr>
        <w:t xml:space="preserve"> Федерального закона</w:t>
      </w:r>
      <w:r w:rsidRPr="00EC493B">
        <w:rPr>
          <w:rFonts w:ascii="Times New Roman" w:hAnsi="Times New Roman" w:cs="Times New Roman"/>
          <w:sz w:val="18"/>
          <w:szCs w:val="18"/>
          <w:shd w:val="clear" w:color="auto" w:fill="FFFFFF"/>
        </w:rPr>
        <w:t xml:space="preserve"> от 12 января 1996 г. N 7-ФЗ</w:t>
      </w:r>
      <w:r w:rsidRPr="00EC493B">
        <w:rPr>
          <w:rFonts w:ascii="Times New Roman" w:hAnsi="Times New Roman" w:cs="Times New Roman"/>
          <w:sz w:val="18"/>
          <w:szCs w:val="18"/>
        </w:rPr>
        <w:t xml:space="preserve"> "О некоммерческих организациях", Федеральным законом от 06.10.2003г. №131-ФЗ "Об общих принципах организации местного самоуправления в Российской Федерации", руководствуясь Уставом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   </w:t>
      </w:r>
    </w:p>
    <w:p w:rsidR="002F3A4C" w:rsidRPr="00EC493B" w:rsidRDefault="002F3A4C" w:rsidP="00EC493B">
      <w:pPr>
        <w:pStyle w:val="a8"/>
        <w:rPr>
          <w:rFonts w:ascii="Times New Roman" w:hAnsi="Times New Roman" w:cs="Times New Roman"/>
          <w:b/>
          <w:sz w:val="18"/>
          <w:szCs w:val="18"/>
        </w:rPr>
      </w:pPr>
      <w:r w:rsidRPr="00EC493B">
        <w:rPr>
          <w:rFonts w:ascii="Times New Roman" w:hAnsi="Times New Roman" w:cs="Times New Roman"/>
          <w:b/>
          <w:sz w:val="18"/>
          <w:szCs w:val="18"/>
        </w:rPr>
        <w:t>РЕШИЛ:</w:t>
      </w:r>
    </w:p>
    <w:p w:rsidR="002F3A4C" w:rsidRPr="00EC493B" w:rsidRDefault="002F3A4C" w:rsidP="00EC493B">
      <w:pPr>
        <w:pStyle w:val="a8"/>
        <w:rPr>
          <w:rFonts w:ascii="Times New Roman" w:hAnsi="Times New Roman" w:cs="Times New Roman"/>
          <w:sz w:val="18"/>
          <w:szCs w:val="18"/>
        </w:rPr>
      </w:pPr>
      <w:bookmarkStart w:id="43" w:name="sub_1"/>
      <w:r w:rsidRPr="00EC493B">
        <w:rPr>
          <w:rFonts w:ascii="Times New Roman" w:hAnsi="Times New Roman" w:cs="Times New Roman"/>
          <w:sz w:val="18"/>
          <w:szCs w:val="18"/>
        </w:rPr>
        <w:t>1. Утвердить прилагаемые:</w:t>
      </w:r>
    </w:p>
    <w:bookmarkEnd w:id="43"/>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 xml:space="preserve">1.1. </w:t>
      </w:r>
      <w:hyperlink w:anchor="sub_21" w:history="1">
        <w:r w:rsidRPr="00EC493B">
          <w:rPr>
            <w:rStyle w:val="aff7"/>
            <w:rFonts w:ascii="Times New Roman" w:hAnsi="Times New Roman"/>
            <w:color w:val="auto"/>
            <w:sz w:val="18"/>
            <w:szCs w:val="18"/>
          </w:rPr>
          <w:t>Порядок</w:t>
        </w:r>
      </w:hyperlink>
      <w:r w:rsidRPr="00EC493B">
        <w:rPr>
          <w:rFonts w:ascii="Times New Roman" w:hAnsi="Times New Roman" w:cs="Times New Roman"/>
          <w:sz w:val="18"/>
          <w:szCs w:val="18"/>
        </w:rPr>
        <w:t xml:space="preserve">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(приложение №1);</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 xml:space="preserve">1.2. </w:t>
      </w:r>
      <w:hyperlink w:anchor="sub_131" w:history="1">
        <w:r w:rsidRPr="00EC493B">
          <w:rPr>
            <w:rStyle w:val="aff7"/>
            <w:rFonts w:ascii="Times New Roman" w:hAnsi="Times New Roman"/>
            <w:color w:val="auto"/>
            <w:sz w:val="18"/>
            <w:szCs w:val="18"/>
          </w:rPr>
          <w:t>Порядок</w:t>
        </w:r>
      </w:hyperlink>
      <w:r w:rsidRPr="00EC493B">
        <w:rPr>
          <w:rFonts w:ascii="Times New Roman" w:hAnsi="Times New Roman" w:cs="Times New Roman"/>
          <w:sz w:val="18"/>
          <w:szCs w:val="18"/>
        </w:rPr>
        <w:t xml:space="preserve"> предоставления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(Приложение №2).</w:t>
      </w:r>
    </w:p>
    <w:p w:rsidR="002F3A4C" w:rsidRPr="00EC493B" w:rsidRDefault="002F3A4C" w:rsidP="00EC493B">
      <w:pPr>
        <w:pStyle w:val="a8"/>
        <w:rPr>
          <w:rFonts w:ascii="Times New Roman" w:hAnsi="Times New Roman" w:cs="Times New Roman"/>
          <w:sz w:val="18"/>
          <w:szCs w:val="18"/>
        </w:rPr>
      </w:pPr>
      <w:bookmarkStart w:id="44" w:name="sub_2"/>
      <w:r w:rsidRPr="00EC493B">
        <w:rPr>
          <w:rFonts w:ascii="Times New Roman" w:hAnsi="Times New Roman" w:cs="Times New Roman"/>
          <w:sz w:val="18"/>
          <w:szCs w:val="18"/>
        </w:rPr>
        <w:t>2. Опубликовать настоящее решение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 xml:space="preserve">Председатель Совета депутатов Верх-Коенского сельсовета </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Искитимского района Новосибирской области                                 Е.И.Мисевич</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Глава Верх-Коенского сельсовета                                                  В.Н.Соловьенко</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Искитимского района Новосибирской области</w:t>
      </w:r>
    </w:p>
    <w:p w:rsidR="002F3A4C" w:rsidRPr="00EC493B" w:rsidRDefault="002F3A4C" w:rsidP="00EC493B">
      <w:pPr>
        <w:pStyle w:val="a8"/>
        <w:jc w:val="right"/>
        <w:rPr>
          <w:rFonts w:ascii="Times New Roman" w:hAnsi="Times New Roman" w:cs="Times New Roman"/>
          <w:b/>
          <w:sz w:val="18"/>
          <w:szCs w:val="18"/>
        </w:rPr>
      </w:pPr>
      <w:bookmarkStart w:id="45" w:name="sub_21"/>
      <w:bookmarkEnd w:id="44"/>
      <w:r w:rsidRPr="00EC493B">
        <w:rPr>
          <w:rFonts w:ascii="Times New Roman" w:hAnsi="Times New Roman" w:cs="Times New Roman"/>
          <w:b/>
          <w:sz w:val="18"/>
          <w:szCs w:val="18"/>
        </w:rPr>
        <w:t>Приложение №1</w:t>
      </w:r>
    </w:p>
    <w:p w:rsidR="002F3A4C" w:rsidRPr="00EC493B" w:rsidRDefault="002F3A4C" w:rsidP="00EC493B">
      <w:pPr>
        <w:pStyle w:val="a8"/>
        <w:jc w:val="right"/>
        <w:rPr>
          <w:rFonts w:ascii="Times New Roman" w:hAnsi="Times New Roman" w:cs="Times New Roman"/>
          <w:b/>
          <w:sz w:val="18"/>
          <w:szCs w:val="18"/>
        </w:rPr>
      </w:pPr>
      <w:r w:rsidRPr="00EC493B">
        <w:rPr>
          <w:rFonts w:ascii="Times New Roman" w:hAnsi="Times New Roman" w:cs="Times New Roman"/>
          <w:b/>
          <w:sz w:val="18"/>
          <w:szCs w:val="18"/>
        </w:rPr>
        <w:t xml:space="preserve">к Решению  Совета депутатов  Верх-Коенского сельсовета </w:t>
      </w:r>
    </w:p>
    <w:p w:rsidR="002F3A4C" w:rsidRPr="00EC493B" w:rsidRDefault="002F3A4C" w:rsidP="00EC493B">
      <w:pPr>
        <w:pStyle w:val="a8"/>
        <w:jc w:val="right"/>
        <w:rPr>
          <w:rFonts w:ascii="Times New Roman" w:hAnsi="Times New Roman" w:cs="Times New Roman"/>
          <w:sz w:val="18"/>
          <w:szCs w:val="18"/>
        </w:rPr>
      </w:pPr>
      <w:r w:rsidRPr="00EC493B">
        <w:rPr>
          <w:rFonts w:ascii="Times New Roman" w:hAnsi="Times New Roman" w:cs="Times New Roman"/>
          <w:sz w:val="18"/>
          <w:szCs w:val="18"/>
        </w:rPr>
        <w:t xml:space="preserve">Искитимского района Новосибирской области </w:t>
      </w:r>
    </w:p>
    <w:p w:rsidR="002F3A4C" w:rsidRPr="00EC493B" w:rsidRDefault="002F3A4C" w:rsidP="00EC493B">
      <w:pPr>
        <w:pStyle w:val="a8"/>
        <w:jc w:val="right"/>
        <w:rPr>
          <w:rFonts w:ascii="Times New Roman" w:hAnsi="Times New Roman" w:cs="Times New Roman"/>
          <w:sz w:val="18"/>
          <w:szCs w:val="18"/>
        </w:rPr>
      </w:pPr>
      <w:r w:rsidRPr="00EC493B">
        <w:rPr>
          <w:rFonts w:ascii="Times New Roman" w:hAnsi="Times New Roman" w:cs="Times New Roman"/>
          <w:sz w:val="18"/>
          <w:szCs w:val="18"/>
        </w:rPr>
        <w:t>от 25.12.2019 № 169</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Порядок</w:t>
      </w:r>
      <w:r w:rsidRPr="00EC493B">
        <w:rPr>
          <w:rFonts w:ascii="Times New Roman" w:hAnsi="Times New Roman" w:cs="Times New Roman"/>
          <w:sz w:val="18"/>
          <w:szCs w:val="18"/>
        </w:rPr>
        <w:br/>
        <w:t xml:space="preserve">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w:t>
      </w:r>
      <w:bookmarkEnd w:id="45"/>
    </w:p>
    <w:p w:rsidR="002F3A4C" w:rsidRPr="00EC493B" w:rsidRDefault="002F3A4C" w:rsidP="00EC493B">
      <w:pPr>
        <w:pStyle w:val="a8"/>
        <w:rPr>
          <w:rFonts w:ascii="Times New Roman" w:hAnsi="Times New Roman" w:cs="Times New Roman"/>
          <w:sz w:val="18"/>
          <w:szCs w:val="18"/>
        </w:rPr>
      </w:pPr>
      <w:bookmarkStart w:id="46" w:name="sub_3"/>
      <w:r w:rsidRPr="00EC493B">
        <w:rPr>
          <w:rFonts w:ascii="Times New Roman" w:hAnsi="Times New Roman" w:cs="Times New Roman"/>
          <w:sz w:val="18"/>
          <w:szCs w:val="18"/>
        </w:rPr>
        <w:t>1. Настоящий Порядок устанавливает 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которое может быть</w:t>
      </w:r>
      <w:r w:rsidRPr="00741FE6">
        <w:t xml:space="preserve"> </w:t>
      </w:r>
      <w:r w:rsidRPr="00EC493B">
        <w:rPr>
          <w:rFonts w:ascii="Times New Roman" w:hAnsi="Times New Roman" w:cs="Times New Roman"/>
          <w:sz w:val="18"/>
          <w:szCs w:val="18"/>
        </w:rPr>
        <w:t>предоставлено социально ориентированным некоммерческим организациям во владение и (или) в пользование (далее - перечень).</w:t>
      </w:r>
    </w:p>
    <w:p w:rsidR="002F3A4C" w:rsidRPr="00EC493B" w:rsidRDefault="002F3A4C" w:rsidP="00EC493B">
      <w:pPr>
        <w:pStyle w:val="a8"/>
        <w:rPr>
          <w:rFonts w:ascii="Times New Roman" w:hAnsi="Times New Roman" w:cs="Times New Roman"/>
          <w:sz w:val="18"/>
          <w:szCs w:val="18"/>
        </w:rPr>
      </w:pPr>
      <w:bookmarkStart w:id="47" w:name="sub_4"/>
      <w:bookmarkEnd w:id="46"/>
      <w:r w:rsidRPr="00EC493B">
        <w:rPr>
          <w:rFonts w:ascii="Times New Roman" w:hAnsi="Times New Roman" w:cs="Times New Roman"/>
          <w:sz w:val="18"/>
          <w:szCs w:val="18"/>
        </w:rPr>
        <w:t>2. </w:t>
      </w:r>
      <w:r w:rsidRPr="00EC493B">
        <w:rPr>
          <w:rFonts w:ascii="Times New Roman" w:hAnsi="Times New Roman" w:cs="Times New Roman"/>
          <w:sz w:val="18"/>
          <w:szCs w:val="18"/>
          <w:shd w:val="clear" w:color="auto" w:fill="FFFFFF"/>
        </w:rPr>
        <w:t>Перечень </w:t>
      </w:r>
      <w:r w:rsidRPr="00EC493B">
        <w:rPr>
          <w:rStyle w:val="afd"/>
          <w:rFonts w:ascii="Times New Roman" w:hAnsi="Times New Roman" w:cs="Times New Roman"/>
          <w:i w:val="0"/>
          <w:iCs w:val="0"/>
          <w:sz w:val="18"/>
          <w:szCs w:val="18"/>
          <w:shd w:val="clear" w:color="auto" w:fill="FFFFFF"/>
        </w:rPr>
        <w:t>формируется</w:t>
      </w:r>
      <w:r w:rsidRPr="00EC493B">
        <w:rPr>
          <w:rFonts w:ascii="Times New Roman" w:hAnsi="Times New Roman" w:cs="Times New Roman"/>
          <w:sz w:val="18"/>
          <w:szCs w:val="18"/>
          <w:shd w:val="clear" w:color="auto" w:fill="FFFFFF"/>
        </w:rPr>
        <w:t> из имущества (зданий, сооружений, нежилых помещений), находящегося в </w:t>
      </w:r>
      <w:r w:rsidRPr="00EC493B">
        <w:rPr>
          <w:rStyle w:val="afd"/>
          <w:rFonts w:ascii="Times New Roman" w:hAnsi="Times New Roman" w:cs="Times New Roman"/>
          <w:i w:val="0"/>
          <w:iCs w:val="0"/>
          <w:sz w:val="18"/>
          <w:szCs w:val="18"/>
          <w:shd w:val="clear" w:color="auto" w:fill="FFFFFF"/>
        </w:rPr>
        <w:t>муниципальной</w:t>
      </w:r>
      <w:r w:rsidRPr="00EC493B">
        <w:rPr>
          <w:rFonts w:ascii="Times New Roman" w:hAnsi="Times New Roman" w:cs="Times New Roman"/>
          <w:sz w:val="18"/>
          <w:szCs w:val="18"/>
          <w:shd w:val="clear" w:color="auto" w:fill="FFFFFF"/>
        </w:rPr>
        <w:t> собственности</w:t>
      </w:r>
      <w:r w:rsidRPr="00EC493B">
        <w:rPr>
          <w:rFonts w:ascii="Times New Roman" w:hAnsi="Times New Roman" w:cs="Times New Roman"/>
          <w:sz w:val="18"/>
          <w:szCs w:val="18"/>
        </w:rPr>
        <w:t xml:space="preserve"> (за исключением имущественных прав некоммерческих организаций) (далее - нежилые помещения).</w:t>
      </w:r>
    </w:p>
    <w:p w:rsidR="002F3A4C" w:rsidRPr="00EC493B" w:rsidRDefault="002F3A4C" w:rsidP="00EC493B">
      <w:pPr>
        <w:pStyle w:val="a8"/>
        <w:rPr>
          <w:rFonts w:ascii="Times New Roman" w:hAnsi="Times New Roman" w:cs="Times New Roman"/>
          <w:sz w:val="18"/>
          <w:szCs w:val="18"/>
        </w:rPr>
      </w:pPr>
      <w:bookmarkStart w:id="48" w:name="sub_5"/>
      <w:bookmarkEnd w:id="47"/>
      <w:r w:rsidRPr="00EC493B">
        <w:rPr>
          <w:rFonts w:ascii="Times New Roman" w:hAnsi="Times New Roman" w:cs="Times New Roman"/>
          <w:sz w:val="18"/>
          <w:szCs w:val="18"/>
        </w:rPr>
        <w:lastRenderedPageBreak/>
        <w:t>3. Формирование перечня осуществляется администрацией Верх-Коенского сельсовета Искитимского района Новосибирской области (далее - администрация муниципального образования).</w:t>
      </w:r>
    </w:p>
    <w:p w:rsidR="002F3A4C" w:rsidRPr="00EC493B" w:rsidRDefault="002F3A4C" w:rsidP="00EC493B">
      <w:pPr>
        <w:pStyle w:val="a8"/>
        <w:rPr>
          <w:rFonts w:ascii="Times New Roman" w:hAnsi="Times New Roman" w:cs="Times New Roman"/>
          <w:sz w:val="18"/>
          <w:szCs w:val="18"/>
        </w:rPr>
      </w:pPr>
      <w:bookmarkStart w:id="49" w:name="sub_10"/>
      <w:bookmarkEnd w:id="48"/>
      <w:r w:rsidRPr="00EC493B">
        <w:rPr>
          <w:rFonts w:ascii="Times New Roman" w:hAnsi="Times New Roman" w:cs="Times New Roman"/>
          <w:sz w:val="18"/>
          <w:szCs w:val="18"/>
        </w:rPr>
        <w:t>4. Решение администрации муниципального образования о включении нежилого помещения в перечень или об исключении нежилого помещения из перечня содержит следующие сведения о нежилом помещении:</w:t>
      </w:r>
    </w:p>
    <w:p w:rsidR="002F3A4C" w:rsidRPr="00EC493B" w:rsidRDefault="002F3A4C" w:rsidP="00EC493B">
      <w:pPr>
        <w:pStyle w:val="a8"/>
        <w:rPr>
          <w:rFonts w:ascii="Times New Roman" w:hAnsi="Times New Roman" w:cs="Times New Roman"/>
          <w:sz w:val="18"/>
          <w:szCs w:val="18"/>
        </w:rPr>
      </w:pPr>
      <w:bookmarkStart w:id="50" w:name="sub_7"/>
      <w:bookmarkEnd w:id="49"/>
      <w:r w:rsidRPr="00EC493B">
        <w:rPr>
          <w:rFonts w:ascii="Times New Roman" w:hAnsi="Times New Roman" w:cs="Times New Roman"/>
          <w:sz w:val="18"/>
          <w:szCs w:val="18"/>
        </w:rPr>
        <w:t>а) общая площадь нежилого помещения;</w:t>
      </w:r>
    </w:p>
    <w:p w:rsidR="002F3A4C" w:rsidRPr="00EC493B" w:rsidRDefault="002F3A4C" w:rsidP="00EC493B">
      <w:pPr>
        <w:pStyle w:val="a8"/>
        <w:rPr>
          <w:rFonts w:ascii="Times New Roman" w:hAnsi="Times New Roman" w:cs="Times New Roman"/>
          <w:sz w:val="18"/>
          <w:szCs w:val="18"/>
        </w:rPr>
      </w:pPr>
      <w:bookmarkStart w:id="51" w:name="sub_8"/>
      <w:bookmarkEnd w:id="50"/>
      <w:r w:rsidRPr="00EC493B">
        <w:rPr>
          <w:rFonts w:ascii="Times New Roman" w:hAnsi="Times New Roman" w:cs="Times New Roman"/>
          <w:sz w:val="18"/>
          <w:szCs w:val="18"/>
        </w:rPr>
        <w:t>б) адрес здания, в котором расположено нежилое помещение</w:t>
      </w:r>
      <w:r w:rsidRPr="00EC493B">
        <w:rPr>
          <w:rFonts w:ascii="Times New Roman" w:hAnsi="Times New Roman" w:cs="Times New Roman"/>
          <w:sz w:val="18"/>
          <w:szCs w:val="18"/>
        </w:rPr>
        <w:br/>
        <w:t>(в случае отсутствия адреса - описание местоположения здания);</w:t>
      </w:r>
    </w:p>
    <w:p w:rsidR="002F3A4C" w:rsidRPr="00EC493B" w:rsidRDefault="002F3A4C" w:rsidP="00EC493B">
      <w:pPr>
        <w:pStyle w:val="a8"/>
        <w:rPr>
          <w:rFonts w:ascii="Times New Roman" w:hAnsi="Times New Roman" w:cs="Times New Roman"/>
          <w:sz w:val="18"/>
          <w:szCs w:val="18"/>
        </w:rPr>
      </w:pPr>
      <w:bookmarkStart w:id="52" w:name="sub_9"/>
      <w:bookmarkEnd w:id="51"/>
      <w:r w:rsidRPr="00EC493B">
        <w:rPr>
          <w:rFonts w:ascii="Times New Roman" w:hAnsi="Times New Roman" w:cs="Times New Roman"/>
          <w:sz w:val="18"/>
          <w:szCs w:val="18"/>
        </w:rPr>
        <w:t>в) номер этажа, на котором расположено нежилое помещение, описание местоположения этого нежилого помещения в пределах этажа или здания.</w:t>
      </w:r>
    </w:p>
    <w:p w:rsidR="002F3A4C" w:rsidRPr="00EC493B" w:rsidRDefault="002F3A4C" w:rsidP="00EC493B">
      <w:pPr>
        <w:pStyle w:val="a8"/>
        <w:rPr>
          <w:rFonts w:ascii="Times New Roman" w:hAnsi="Times New Roman" w:cs="Times New Roman"/>
          <w:sz w:val="18"/>
          <w:szCs w:val="18"/>
        </w:rPr>
      </w:pPr>
      <w:bookmarkStart w:id="53" w:name="sub_11"/>
      <w:bookmarkEnd w:id="52"/>
      <w:r w:rsidRPr="00EC493B">
        <w:rPr>
          <w:rFonts w:ascii="Times New Roman" w:hAnsi="Times New Roman" w:cs="Times New Roman"/>
          <w:sz w:val="18"/>
          <w:szCs w:val="18"/>
        </w:rPr>
        <w:t>5. </w:t>
      </w:r>
      <w:proofErr w:type="gramStart"/>
      <w:r w:rsidRPr="00EC493B">
        <w:rPr>
          <w:rFonts w:ascii="Times New Roman" w:hAnsi="Times New Roman" w:cs="Times New Roman"/>
          <w:sz w:val="18"/>
          <w:szCs w:val="18"/>
        </w:rPr>
        <w:t>Администрация муниципального образования исключает из перечня нежилое помещение в случае, если 2 раза подряд после размещения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w:t>
      </w:r>
      <w:proofErr w:type="gramEnd"/>
    </w:p>
    <w:p w:rsidR="002F3A4C" w:rsidRPr="00EC493B" w:rsidRDefault="002F3A4C" w:rsidP="00EC493B">
      <w:pPr>
        <w:pStyle w:val="a8"/>
        <w:rPr>
          <w:rFonts w:ascii="Times New Roman" w:hAnsi="Times New Roman" w:cs="Times New Roman"/>
          <w:sz w:val="18"/>
          <w:szCs w:val="18"/>
        </w:rPr>
      </w:pPr>
      <w:bookmarkStart w:id="54" w:name="sub_12"/>
      <w:bookmarkEnd w:id="53"/>
      <w:r w:rsidRPr="00EC493B">
        <w:rPr>
          <w:rFonts w:ascii="Times New Roman" w:hAnsi="Times New Roman" w:cs="Times New Roman"/>
          <w:sz w:val="18"/>
          <w:szCs w:val="18"/>
        </w:rPr>
        <w:t>6. Ведение перечня осуществляется в электронном виде уполномоченными должностными лицами администрации муниципального образования.</w:t>
      </w:r>
    </w:p>
    <w:p w:rsidR="002F3A4C" w:rsidRPr="00EC493B" w:rsidRDefault="002F3A4C" w:rsidP="00EC493B">
      <w:pPr>
        <w:pStyle w:val="a8"/>
        <w:rPr>
          <w:rFonts w:ascii="Times New Roman" w:hAnsi="Times New Roman" w:cs="Times New Roman"/>
          <w:sz w:val="18"/>
          <w:szCs w:val="18"/>
        </w:rPr>
      </w:pPr>
      <w:bookmarkStart w:id="55" w:name="sub_17"/>
      <w:bookmarkEnd w:id="54"/>
      <w:r w:rsidRPr="00EC493B">
        <w:rPr>
          <w:rFonts w:ascii="Times New Roman" w:hAnsi="Times New Roman" w:cs="Times New Roman"/>
          <w:sz w:val="18"/>
          <w:szCs w:val="18"/>
        </w:rPr>
        <w:t>7. В перечень вносятся сведения о нежилом помещении, содержащиеся в решении администрации муниципального образования о включении нежилых помещений в перечень, а также следующие сведения:</w:t>
      </w:r>
    </w:p>
    <w:p w:rsidR="002F3A4C" w:rsidRPr="00EC493B" w:rsidRDefault="002F3A4C" w:rsidP="00EC493B">
      <w:pPr>
        <w:pStyle w:val="a8"/>
        <w:rPr>
          <w:rFonts w:ascii="Times New Roman" w:hAnsi="Times New Roman" w:cs="Times New Roman"/>
          <w:sz w:val="18"/>
          <w:szCs w:val="18"/>
        </w:rPr>
      </w:pPr>
      <w:bookmarkStart w:id="56" w:name="sub_13"/>
      <w:bookmarkEnd w:id="55"/>
      <w:r w:rsidRPr="00EC493B">
        <w:rPr>
          <w:rFonts w:ascii="Times New Roman" w:hAnsi="Times New Roman" w:cs="Times New Roman"/>
          <w:sz w:val="18"/>
          <w:szCs w:val="18"/>
        </w:rPr>
        <w:t>а) год ввода в эксплуатацию здания, в котором расположено нежилое помещение;</w:t>
      </w:r>
    </w:p>
    <w:p w:rsidR="002F3A4C" w:rsidRPr="00EC493B" w:rsidRDefault="002F3A4C" w:rsidP="00EC493B">
      <w:pPr>
        <w:pStyle w:val="a8"/>
        <w:rPr>
          <w:rFonts w:ascii="Times New Roman" w:hAnsi="Times New Roman" w:cs="Times New Roman"/>
          <w:sz w:val="18"/>
          <w:szCs w:val="18"/>
        </w:rPr>
      </w:pPr>
      <w:bookmarkStart w:id="57" w:name="sub_14"/>
      <w:bookmarkEnd w:id="56"/>
      <w:r w:rsidRPr="00EC493B">
        <w:rPr>
          <w:rFonts w:ascii="Times New Roman" w:hAnsi="Times New Roman" w:cs="Times New Roman"/>
          <w:sz w:val="18"/>
          <w:szCs w:val="18"/>
        </w:rPr>
        <w:t>б) информация об ограничениях (обременениях) в отношении нежилого помещения:</w:t>
      </w:r>
    </w:p>
    <w:bookmarkEnd w:id="57"/>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вид ограничения (обременения);</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содержание ограничения (обременения);</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срок действия ограничения (обременения);</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информация о лицах (если имеются), в пользу которых установлено ограничение (обременение):</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полное наименование;</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местонахождение;</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основной государственный регистрационный номер;</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идентификационный номер налогоплательщика;</w:t>
      </w:r>
    </w:p>
    <w:p w:rsidR="002F3A4C" w:rsidRPr="00EC493B" w:rsidRDefault="002F3A4C" w:rsidP="00EC493B">
      <w:pPr>
        <w:pStyle w:val="a8"/>
        <w:rPr>
          <w:rFonts w:ascii="Times New Roman" w:hAnsi="Times New Roman" w:cs="Times New Roman"/>
          <w:sz w:val="18"/>
          <w:szCs w:val="18"/>
        </w:rPr>
      </w:pPr>
      <w:bookmarkStart w:id="58" w:name="sub_15"/>
      <w:r w:rsidRPr="00EC493B">
        <w:rPr>
          <w:rFonts w:ascii="Times New Roman" w:hAnsi="Times New Roman" w:cs="Times New Roman"/>
          <w:sz w:val="18"/>
          <w:szCs w:val="18"/>
        </w:rPr>
        <w:t>в) реестровый номер муниципального имущества;</w:t>
      </w:r>
    </w:p>
    <w:p w:rsidR="002F3A4C" w:rsidRPr="00EC493B" w:rsidRDefault="002F3A4C" w:rsidP="00EC493B">
      <w:pPr>
        <w:pStyle w:val="a8"/>
        <w:rPr>
          <w:rFonts w:ascii="Times New Roman" w:hAnsi="Times New Roman" w:cs="Times New Roman"/>
          <w:sz w:val="18"/>
          <w:szCs w:val="18"/>
        </w:rPr>
      </w:pPr>
      <w:bookmarkStart w:id="59" w:name="sub_16"/>
      <w:bookmarkEnd w:id="58"/>
      <w:r w:rsidRPr="00EC493B">
        <w:rPr>
          <w:rFonts w:ascii="Times New Roman" w:hAnsi="Times New Roman" w:cs="Times New Roman"/>
          <w:sz w:val="18"/>
          <w:szCs w:val="18"/>
        </w:rPr>
        <w:t>г) дата принятия администрацией муниципального образования  решения о включении нежилого помещения в перечень.</w:t>
      </w:r>
    </w:p>
    <w:p w:rsidR="002F3A4C" w:rsidRPr="00EC493B" w:rsidRDefault="002F3A4C" w:rsidP="00EC493B">
      <w:pPr>
        <w:pStyle w:val="a8"/>
        <w:rPr>
          <w:rFonts w:ascii="Times New Roman" w:hAnsi="Times New Roman" w:cs="Times New Roman"/>
          <w:sz w:val="18"/>
          <w:szCs w:val="18"/>
        </w:rPr>
      </w:pPr>
      <w:bookmarkStart w:id="60" w:name="sub_19"/>
      <w:bookmarkEnd w:id="59"/>
      <w:r w:rsidRPr="00EC493B">
        <w:rPr>
          <w:rFonts w:ascii="Times New Roman" w:hAnsi="Times New Roman" w:cs="Times New Roman"/>
          <w:sz w:val="18"/>
          <w:szCs w:val="18"/>
        </w:rPr>
        <w:t xml:space="preserve">8. Сведения о нежилом помещении, указанные в </w:t>
      </w:r>
      <w:hyperlink w:anchor="sub_17" w:history="1">
        <w:r w:rsidRPr="00EC493B">
          <w:rPr>
            <w:rStyle w:val="aff7"/>
            <w:rFonts w:ascii="Times New Roman" w:hAnsi="Times New Roman"/>
            <w:color w:val="auto"/>
            <w:sz w:val="18"/>
            <w:szCs w:val="18"/>
          </w:rPr>
          <w:t>пункте</w:t>
        </w:r>
      </w:hyperlink>
      <w:r w:rsidRPr="00EC493B">
        <w:rPr>
          <w:rFonts w:ascii="Times New Roman" w:hAnsi="Times New Roman" w:cs="Times New Roman"/>
          <w:sz w:val="18"/>
          <w:szCs w:val="18"/>
        </w:rPr>
        <w:t xml:space="preserve"> 7 настоящего Порядка, вносятся в перечень в течение 3 рабочих дней со дня принятия администрацией муниципального образования решения о включении этого нежилого помещения в перечень.</w:t>
      </w:r>
    </w:p>
    <w:bookmarkEnd w:id="60"/>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В случае изменения сведений, содержащихся в перечне, соответствующие изменения вносятся в перечень в течение 3 рабочих дней со дня, когда администрации муниципального образования стало известно об этих изменениях, но не позднее чем через 2 месяца после внесения изменившихся сведений в Единый государственный реестр недвижимости и государственный кадастр недвижимости.</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 xml:space="preserve">Сведения о нежилом помещении, указанные в </w:t>
      </w:r>
      <w:hyperlink w:anchor="sub_17" w:history="1">
        <w:r w:rsidRPr="00EC493B">
          <w:rPr>
            <w:rStyle w:val="aff7"/>
            <w:rFonts w:ascii="Times New Roman" w:hAnsi="Times New Roman"/>
            <w:color w:val="auto"/>
            <w:sz w:val="18"/>
            <w:szCs w:val="18"/>
          </w:rPr>
          <w:t>7</w:t>
        </w:r>
      </w:hyperlink>
      <w:r w:rsidRPr="00EC493B">
        <w:rPr>
          <w:rFonts w:ascii="Times New Roman" w:hAnsi="Times New Roman" w:cs="Times New Roman"/>
          <w:sz w:val="18"/>
          <w:szCs w:val="18"/>
        </w:rPr>
        <w:t xml:space="preserve"> настоящего Порядка, исключаются из перечня в течение 3 рабочих дней со дня принятия администрацией муниципального образования решения об исключении этого нежилого помещения из перечня в соответствии с </w:t>
      </w:r>
      <w:hyperlink w:anchor="sub_11" w:history="1">
        <w:r w:rsidRPr="00EC493B">
          <w:rPr>
            <w:rStyle w:val="aff7"/>
            <w:rFonts w:ascii="Times New Roman" w:hAnsi="Times New Roman"/>
            <w:color w:val="auto"/>
            <w:sz w:val="18"/>
            <w:szCs w:val="18"/>
          </w:rPr>
          <w:t>пунктом</w:t>
        </w:r>
      </w:hyperlink>
      <w:r w:rsidRPr="00EC493B">
        <w:rPr>
          <w:rFonts w:ascii="Times New Roman" w:hAnsi="Times New Roman" w:cs="Times New Roman"/>
          <w:sz w:val="18"/>
          <w:szCs w:val="18"/>
        </w:rPr>
        <w:t xml:space="preserve"> 5 настоящего Порядка.</w:t>
      </w:r>
    </w:p>
    <w:p w:rsidR="002F3A4C" w:rsidRPr="00EC493B" w:rsidRDefault="002F3A4C" w:rsidP="00EC493B">
      <w:pPr>
        <w:pStyle w:val="a8"/>
        <w:rPr>
          <w:rFonts w:ascii="Times New Roman" w:hAnsi="Times New Roman" w:cs="Times New Roman"/>
          <w:sz w:val="18"/>
          <w:szCs w:val="18"/>
        </w:rPr>
      </w:pPr>
      <w:bookmarkStart w:id="61" w:name="sub_20"/>
      <w:r w:rsidRPr="00EC493B">
        <w:rPr>
          <w:rFonts w:ascii="Times New Roman" w:hAnsi="Times New Roman" w:cs="Times New Roman"/>
          <w:sz w:val="18"/>
          <w:szCs w:val="18"/>
        </w:rPr>
        <w:t>9. Перечень публикуется на официальном сайте администрации муниципального образования.</w:t>
      </w:r>
    </w:p>
    <w:bookmarkEnd w:id="61"/>
    <w:p w:rsidR="002F3A4C" w:rsidRPr="00EC493B" w:rsidRDefault="002F3A4C" w:rsidP="00EC493B">
      <w:pPr>
        <w:pStyle w:val="a8"/>
        <w:jc w:val="right"/>
        <w:rPr>
          <w:rFonts w:ascii="Times New Roman" w:hAnsi="Times New Roman" w:cs="Times New Roman"/>
          <w:b/>
          <w:sz w:val="18"/>
          <w:szCs w:val="18"/>
        </w:rPr>
      </w:pPr>
      <w:r w:rsidRPr="00EC493B">
        <w:rPr>
          <w:rFonts w:ascii="Times New Roman" w:hAnsi="Times New Roman" w:cs="Times New Roman"/>
          <w:b/>
          <w:sz w:val="18"/>
          <w:szCs w:val="18"/>
        </w:rPr>
        <w:t>Приложение №2</w:t>
      </w:r>
    </w:p>
    <w:p w:rsidR="002F3A4C" w:rsidRPr="00EC493B" w:rsidRDefault="002F3A4C" w:rsidP="00EC493B">
      <w:pPr>
        <w:pStyle w:val="a8"/>
        <w:jc w:val="right"/>
        <w:rPr>
          <w:rFonts w:ascii="Times New Roman" w:hAnsi="Times New Roman" w:cs="Times New Roman"/>
          <w:b/>
          <w:sz w:val="18"/>
          <w:szCs w:val="18"/>
        </w:rPr>
      </w:pPr>
      <w:r w:rsidRPr="00EC493B">
        <w:rPr>
          <w:rFonts w:ascii="Times New Roman" w:hAnsi="Times New Roman" w:cs="Times New Roman"/>
          <w:b/>
          <w:sz w:val="18"/>
          <w:szCs w:val="18"/>
        </w:rPr>
        <w:t>к  Решению  Совета депутатов  Верх-Коенского сельсовета</w:t>
      </w:r>
      <w:r w:rsidRPr="00EC493B">
        <w:rPr>
          <w:rFonts w:ascii="Times New Roman" w:hAnsi="Times New Roman" w:cs="Times New Roman"/>
          <w:sz w:val="18"/>
          <w:szCs w:val="18"/>
        </w:rPr>
        <w:t xml:space="preserve"> </w:t>
      </w:r>
    </w:p>
    <w:p w:rsidR="002F3A4C" w:rsidRPr="00EC493B" w:rsidRDefault="002F3A4C" w:rsidP="00EC493B">
      <w:pPr>
        <w:pStyle w:val="a8"/>
        <w:jc w:val="right"/>
        <w:rPr>
          <w:rFonts w:ascii="Times New Roman" w:hAnsi="Times New Roman" w:cs="Times New Roman"/>
          <w:sz w:val="18"/>
          <w:szCs w:val="18"/>
        </w:rPr>
      </w:pPr>
      <w:r w:rsidRPr="00EC493B">
        <w:rPr>
          <w:rFonts w:ascii="Times New Roman" w:hAnsi="Times New Roman" w:cs="Times New Roman"/>
          <w:sz w:val="18"/>
          <w:szCs w:val="18"/>
        </w:rPr>
        <w:t xml:space="preserve">Искитимского района Новосибирской области </w:t>
      </w:r>
    </w:p>
    <w:p w:rsidR="002F3A4C" w:rsidRPr="00EC493B" w:rsidRDefault="002F3A4C" w:rsidP="00EC493B">
      <w:pPr>
        <w:pStyle w:val="a8"/>
        <w:jc w:val="right"/>
        <w:rPr>
          <w:rFonts w:ascii="Times New Roman" w:hAnsi="Times New Roman" w:cs="Times New Roman"/>
          <w:sz w:val="18"/>
          <w:szCs w:val="18"/>
        </w:rPr>
      </w:pPr>
      <w:r w:rsidRPr="00EC493B">
        <w:rPr>
          <w:rFonts w:ascii="Times New Roman" w:hAnsi="Times New Roman" w:cs="Times New Roman"/>
          <w:sz w:val="18"/>
          <w:szCs w:val="18"/>
        </w:rPr>
        <w:t>от 25.12.2019 № 169</w:t>
      </w:r>
    </w:p>
    <w:p w:rsidR="002F3A4C" w:rsidRPr="00EC493B" w:rsidRDefault="000250BE" w:rsidP="00EC493B">
      <w:pPr>
        <w:pStyle w:val="a8"/>
        <w:rPr>
          <w:rFonts w:ascii="Times New Roman" w:hAnsi="Times New Roman" w:cs="Times New Roman"/>
          <w:sz w:val="18"/>
          <w:szCs w:val="18"/>
        </w:rPr>
      </w:pPr>
      <w:hyperlink w:anchor="sub_131" w:history="1">
        <w:r w:rsidR="002F3A4C" w:rsidRPr="001A0353">
          <w:rPr>
            <w:rStyle w:val="aff7"/>
            <w:rFonts w:ascii="Times New Roman" w:hAnsi="Times New Roman"/>
            <w:color w:val="auto"/>
            <w:sz w:val="18"/>
            <w:szCs w:val="18"/>
          </w:rPr>
          <w:t>Порядок</w:t>
        </w:r>
      </w:hyperlink>
      <w:r w:rsidR="002F3A4C" w:rsidRPr="00EC493B">
        <w:rPr>
          <w:rFonts w:ascii="Times New Roman" w:hAnsi="Times New Roman" w:cs="Times New Roman"/>
          <w:sz w:val="18"/>
          <w:szCs w:val="18"/>
        </w:rPr>
        <w:t xml:space="preserve"> предоставления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социально ориентированным некоммерческим организациям во владение и (или) в пользование</w:t>
      </w:r>
    </w:p>
    <w:p w:rsidR="002F3A4C" w:rsidRPr="00EC493B" w:rsidRDefault="002F3A4C" w:rsidP="00EC493B">
      <w:pPr>
        <w:pStyle w:val="a8"/>
        <w:rPr>
          <w:rFonts w:ascii="Times New Roman" w:hAnsi="Times New Roman" w:cs="Times New Roman"/>
          <w:sz w:val="18"/>
          <w:szCs w:val="18"/>
        </w:rPr>
      </w:pPr>
      <w:bookmarkStart w:id="62" w:name="sub_22"/>
      <w:r w:rsidRPr="00EC493B">
        <w:rPr>
          <w:rFonts w:ascii="Times New Roman" w:hAnsi="Times New Roman" w:cs="Times New Roman"/>
          <w:sz w:val="18"/>
          <w:szCs w:val="18"/>
        </w:rPr>
        <w:t>1. </w:t>
      </w:r>
      <w:proofErr w:type="gramStart"/>
      <w:r w:rsidRPr="00EC493B">
        <w:rPr>
          <w:rFonts w:ascii="Times New Roman" w:hAnsi="Times New Roman" w:cs="Times New Roman"/>
          <w:sz w:val="18"/>
          <w:szCs w:val="18"/>
        </w:rPr>
        <w:t xml:space="preserve">Настоящий Порядок устанавливает порядок и условия предоставления социально ориентированным некоммерческим организациям во владение и (или) в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w:t>
      </w:r>
      <w:r w:rsidRPr="00EC493B">
        <w:rPr>
          <w:rFonts w:ascii="Times New Roman" w:hAnsi="Times New Roman" w:cs="Times New Roman"/>
          <w:sz w:val="18"/>
          <w:szCs w:val="18"/>
          <w:shd w:val="clear" w:color="auto" w:fill="FFFFFF"/>
        </w:rPr>
        <w:t>(в том числе по льготным ставкам арендной платы</w:t>
      </w:r>
      <w:proofErr w:type="gramEnd"/>
      <w:r w:rsidRPr="00EC493B">
        <w:rPr>
          <w:rFonts w:ascii="Times New Roman" w:hAnsi="Times New Roman" w:cs="Times New Roman"/>
          <w:sz w:val="18"/>
          <w:szCs w:val="18"/>
          <w:shd w:val="clear" w:color="auto" w:fill="FFFFFF"/>
        </w:rPr>
        <w:t>)</w:t>
      </w:r>
      <w:r w:rsidRPr="00EC493B">
        <w:rPr>
          <w:rFonts w:ascii="Times New Roman" w:hAnsi="Times New Roman" w:cs="Times New Roman"/>
          <w:sz w:val="18"/>
          <w:szCs w:val="18"/>
        </w:rPr>
        <w:t>, формируемый в установленном порядке (далее - перечень).</w:t>
      </w:r>
    </w:p>
    <w:bookmarkEnd w:id="62"/>
    <w:p w:rsidR="002F3A4C" w:rsidRPr="00EC493B" w:rsidRDefault="002F3A4C" w:rsidP="00EC493B">
      <w:pPr>
        <w:pStyle w:val="a8"/>
        <w:rPr>
          <w:rFonts w:ascii="Times New Roman" w:hAnsi="Times New Roman" w:cs="Times New Roman"/>
          <w:sz w:val="18"/>
          <w:szCs w:val="18"/>
        </w:rPr>
      </w:pPr>
      <w:proofErr w:type="gramStart"/>
      <w:r w:rsidRPr="00EC493B">
        <w:rPr>
          <w:rFonts w:ascii="Times New Roman" w:hAnsi="Times New Roman" w:cs="Times New Roman"/>
          <w:sz w:val="18"/>
          <w:szCs w:val="18"/>
        </w:rPr>
        <w:t xml:space="preserve">Действие настоящего Порядка распространяется только на предоставление имущества </w:t>
      </w:r>
      <w:r w:rsidRPr="00EC493B">
        <w:rPr>
          <w:rFonts w:ascii="Times New Roman" w:hAnsi="Times New Roman" w:cs="Times New Roman"/>
          <w:sz w:val="18"/>
          <w:szCs w:val="18"/>
          <w:shd w:val="clear" w:color="auto" w:fill="FFFFFF"/>
        </w:rPr>
        <w:t>(зданий, сооружений, нежилых помещений)</w:t>
      </w:r>
      <w:r w:rsidRPr="00EC493B">
        <w:rPr>
          <w:rFonts w:ascii="Times New Roman" w:hAnsi="Times New Roman" w:cs="Times New Roman"/>
          <w:sz w:val="18"/>
          <w:szCs w:val="18"/>
        </w:rPr>
        <w:t>, включенного в перечень (далее - нежилые помещения), во владение и (или) в пользование   социально ориентированным некоммерческим организациям, за исключением некоммерческих организаций (далее - организации).</w:t>
      </w:r>
      <w:proofErr w:type="gramEnd"/>
    </w:p>
    <w:p w:rsidR="002F3A4C" w:rsidRPr="00EC493B" w:rsidRDefault="002F3A4C" w:rsidP="00EC493B">
      <w:pPr>
        <w:pStyle w:val="a8"/>
        <w:rPr>
          <w:rFonts w:ascii="Times New Roman" w:hAnsi="Times New Roman" w:cs="Times New Roman"/>
          <w:sz w:val="18"/>
          <w:szCs w:val="18"/>
        </w:rPr>
      </w:pPr>
      <w:bookmarkStart w:id="63" w:name="sub_33"/>
      <w:r w:rsidRPr="00EC493B">
        <w:rPr>
          <w:rFonts w:ascii="Times New Roman" w:hAnsi="Times New Roman" w:cs="Times New Roman"/>
          <w:sz w:val="18"/>
          <w:szCs w:val="18"/>
        </w:rPr>
        <w:t>2. Нежилое помещение предоставляется организации во владение и (или) в пользование на следующих условиях:</w:t>
      </w:r>
    </w:p>
    <w:p w:rsidR="002F3A4C" w:rsidRPr="00EC493B" w:rsidRDefault="002F3A4C" w:rsidP="00EC493B">
      <w:pPr>
        <w:pStyle w:val="a8"/>
        <w:rPr>
          <w:rFonts w:ascii="Times New Roman" w:hAnsi="Times New Roman" w:cs="Times New Roman"/>
          <w:sz w:val="18"/>
          <w:szCs w:val="18"/>
        </w:rPr>
      </w:pPr>
      <w:bookmarkStart w:id="64" w:name="sub_23"/>
      <w:bookmarkEnd w:id="63"/>
      <w:r w:rsidRPr="00EC493B">
        <w:rPr>
          <w:rFonts w:ascii="Times New Roman" w:hAnsi="Times New Roman" w:cs="Times New Roman"/>
          <w:sz w:val="18"/>
          <w:szCs w:val="18"/>
        </w:rPr>
        <w:t>а) предоставление нежилого помещения в безвозмездное пользование или аренду на 5 лет;</w:t>
      </w:r>
    </w:p>
    <w:p w:rsidR="002F3A4C" w:rsidRPr="00EC493B" w:rsidRDefault="002F3A4C" w:rsidP="00EC493B">
      <w:pPr>
        <w:pStyle w:val="a8"/>
        <w:rPr>
          <w:rFonts w:ascii="Times New Roman" w:hAnsi="Times New Roman" w:cs="Times New Roman"/>
          <w:sz w:val="18"/>
          <w:szCs w:val="18"/>
        </w:rPr>
      </w:pPr>
      <w:bookmarkStart w:id="65" w:name="sub_24"/>
      <w:bookmarkEnd w:id="64"/>
      <w:proofErr w:type="gramStart"/>
      <w:r w:rsidRPr="00EC493B">
        <w:rPr>
          <w:rFonts w:ascii="Times New Roman" w:hAnsi="Times New Roman" w:cs="Times New Roman"/>
          <w:sz w:val="18"/>
          <w:szCs w:val="18"/>
        </w:rPr>
        <w:t xml:space="preserve">б) предоставление нежилого помещения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w:t>
      </w:r>
      <w:hyperlink r:id="rId13" w:history="1">
        <w:r w:rsidRPr="001A0353">
          <w:rPr>
            <w:rStyle w:val="aff7"/>
            <w:rFonts w:ascii="Times New Roman" w:hAnsi="Times New Roman"/>
            <w:color w:val="auto"/>
            <w:sz w:val="18"/>
            <w:szCs w:val="18"/>
          </w:rPr>
          <w:t>пунктами  1</w:t>
        </w:r>
      </w:hyperlink>
      <w:r w:rsidRPr="001A0353">
        <w:rPr>
          <w:rFonts w:ascii="Times New Roman" w:hAnsi="Times New Roman" w:cs="Times New Roman"/>
          <w:sz w:val="18"/>
          <w:szCs w:val="18"/>
        </w:rPr>
        <w:t xml:space="preserve"> и </w:t>
      </w:r>
      <w:hyperlink r:id="rId14" w:history="1">
        <w:r w:rsidRPr="001A0353">
          <w:rPr>
            <w:rStyle w:val="aff7"/>
            <w:rFonts w:ascii="Times New Roman" w:hAnsi="Times New Roman"/>
            <w:color w:val="auto"/>
            <w:sz w:val="18"/>
            <w:szCs w:val="18"/>
          </w:rPr>
          <w:t>2 статьи  31.1</w:t>
        </w:r>
      </w:hyperlink>
      <w:r w:rsidRPr="00EC493B">
        <w:rPr>
          <w:rFonts w:ascii="Times New Roman" w:hAnsi="Times New Roman" w:cs="Times New Roman"/>
          <w:sz w:val="18"/>
          <w:szCs w:val="18"/>
        </w:rPr>
        <w:t xml:space="preserve"> Федерального закона "О некоммерческих организациях" (далее - виды деятельности), в течение не менее 5 лет до подачи указанной организацией заявления о предоставлении нежилого помещения в безвозмездное пользование;</w:t>
      </w:r>
      <w:proofErr w:type="gramEnd"/>
    </w:p>
    <w:p w:rsidR="002F3A4C" w:rsidRPr="00EC493B" w:rsidRDefault="002F3A4C" w:rsidP="00EC493B">
      <w:pPr>
        <w:pStyle w:val="a8"/>
        <w:rPr>
          <w:rFonts w:ascii="Times New Roman" w:hAnsi="Times New Roman" w:cs="Times New Roman"/>
          <w:sz w:val="18"/>
          <w:szCs w:val="18"/>
        </w:rPr>
      </w:pPr>
      <w:bookmarkStart w:id="66" w:name="sub_25"/>
      <w:bookmarkEnd w:id="65"/>
      <w:r w:rsidRPr="00EC493B">
        <w:rPr>
          <w:rFonts w:ascii="Times New Roman" w:hAnsi="Times New Roman" w:cs="Times New Roman"/>
          <w:sz w:val="18"/>
          <w:szCs w:val="18"/>
        </w:rPr>
        <w:t>в) предоставление нежилого помещения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нежилого помещения в аренду;</w:t>
      </w:r>
    </w:p>
    <w:p w:rsidR="002F3A4C" w:rsidRPr="00EC493B" w:rsidRDefault="002F3A4C" w:rsidP="00EC493B">
      <w:pPr>
        <w:pStyle w:val="a8"/>
        <w:rPr>
          <w:rFonts w:ascii="Times New Roman" w:hAnsi="Times New Roman" w:cs="Times New Roman"/>
          <w:sz w:val="18"/>
          <w:szCs w:val="18"/>
        </w:rPr>
      </w:pPr>
      <w:bookmarkStart w:id="67" w:name="sub_26"/>
      <w:bookmarkEnd w:id="66"/>
      <w:r w:rsidRPr="00EC493B">
        <w:rPr>
          <w:rFonts w:ascii="Times New Roman" w:hAnsi="Times New Roman" w:cs="Times New Roman"/>
          <w:sz w:val="18"/>
          <w:szCs w:val="18"/>
        </w:rPr>
        <w:lastRenderedPageBreak/>
        <w:t>г) использование нежилого помещения только по целевому назначению для осуществления одного или нескольких видов деятельности, указываемых в договоре безвозмездного пользования нежилым помещением или договоре аренды нежилого помещения;</w:t>
      </w:r>
    </w:p>
    <w:p w:rsidR="002F3A4C" w:rsidRPr="00EC493B" w:rsidRDefault="002F3A4C" w:rsidP="00EC493B">
      <w:pPr>
        <w:pStyle w:val="a8"/>
        <w:rPr>
          <w:rFonts w:ascii="Times New Roman" w:hAnsi="Times New Roman" w:cs="Times New Roman"/>
          <w:sz w:val="18"/>
          <w:szCs w:val="18"/>
        </w:rPr>
      </w:pPr>
      <w:bookmarkStart w:id="68" w:name="sub_27"/>
      <w:bookmarkEnd w:id="67"/>
      <w:proofErr w:type="spellStart"/>
      <w:proofErr w:type="gramStart"/>
      <w:r w:rsidRPr="00EC493B">
        <w:rPr>
          <w:rFonts w:ascii="Times New Roman" w:hAnsi="Times New Roman" w:cs="Times New Roman"/>
          <w:sz w:val="18"/>
          <w:szCs w:val="18"/>
        </w:rPr>
        <w:t>д</w:t>
      </w:r>
      <w:proofErr w:type="spellEnd"/>
      <w:r w:rsidRPr="00EC493B">
        <w:rPr>
          <w:rFonts w:ascii="Times New Roman" w:hAnsi="Times New Roman" w:cs="Times New Roman"/>
          <w:sz w:val="18"/>
          <w:szCs w:val="18"/>
        </w:rPr>
        <w:t>) установление годовой арендной платы по договору аренды нежилого помещения в рублях в размере 50 процентов размера годовой арендной платы за нежилое помещение, определяемой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на дату, предшествующую размещению в установленном порядке извещения о возможности предоставления нежилого помещения в безвозмездное пользование или</w:t>
      </w:r>
      <w:proofErr w:type="gramEnd"/>
      <w:r w:rsidRPr="00EC493B">
        <w:rPr>
          <w:rFonts w:ascii="Times New Roman" w:hAnsi="Times New Roman" w:cs="Times New Roman"/>
          <w:sz w:val="18"/>
          <w:szCs w:val="18"/>
        </w:rPr>
        <w:t xml:space="preserve"> аренду организации (далее - извещение) не более чем на 60 дней, которая не подлежит изменению в течение действия договора аренды нежилого помещения;</w:t>
      </w:r>
    </w:p>
    <w:p w:rsidR="002F3A4C" w:rsidRPr="00EC493B" w:rsidRDefault="002F3A4C" w:rsidP="00EC493B">
      <w:pPr>
        <w:pStyle w:val="a8"/>
        <w:rPr>
          <w:rFonts w:ascii="Times New Roman" w:hAnsi="Times New Roman" w:cs="Times New Roman"/>
          <w:sz w:val="18"/>
          <w:szCs w:val="18"/>
        </w:rPr>
      </w:pPr>
      <w:bookmarkStart w:id="69" w:name="sub_28"/>
      <w:bookmarkEnd w:id="68"/>
      <w:r w:rsidRPr="00EC493B">
        <w:rPr>
          <w:rFonts w:ascii="Times New Roman" w:hAnsi="Times New Roman" w:cs="Times New Roman"/>
          <w:sz w:val="18"/>
          <w:szCs w:val="18"/>
        </w:rPr>
        <w:t>е) запрещение продажи переданного организациям муниципального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2F3A4C" w:rsidRPr="00EC493B" w:rsidRDefault="002F3A4C" w:rsidP="00EC493B">
      <w:pPr>
        <w:pStyle w:val="a8"/>
        <w:rPr>
          <w:rFonts w:ascii="Times New Roman" w:hAnsi="Times New Roman" w:cs="Times New Roman"/>
          <w:sz w:val="18"/>
          <w:szCs w:val="18"/>
        </w:rPr>
      </w:pPr>
      <w:bookmarkStart w:id="70" w:name="sub_29"/>
      <w:bookmarkEnd w:id="69"/>
      <w:r w:rsidRPr="00EC493B">
        <w:rPr>
          <w:rFonts w:ascii="Times New Roman" w:hAnsi="Times New Roman" w:cs="Times New Roman"/>
          <w:sz w:val="18"/>
          <w:szCs w:val="18"/>
        </w:rPr>
        <w:t>ж) наличие у организации, которой нежилое помещение предоставлено в безвозмездное пользование или аренду, права в любое время отказаться от договора безвозмездного пользования нежилым помещением или договора аренды нежилого помещения, уведомив об этом администрацию муниципального образования за один месяц;</w:t>
      </w:r>
    </w:p>
    <w:p w:rsidR="002F3A4C" w:rsidRPr="00EC493B" w:rsidRDefault="002F3A4C" w:rsidP="00EC493B">
      <w:pPr>
        <w:pStyle w:val="a8"/>
        <w:rPr>
          <w:rFonts w:ascii="Times New Roman" w:hAnsi="Times New Roman" w:cs="Times New Roman"/>
          <w:sz w:val="18"/>
          <w:szCs w:val="18"/>
        </w:rPr>
      </w:pPr>
      <w:bookmarkStart w:id="71" w:name="sub_30"/>
      <w:bookmarkEnd w:id="70"/>
      <w:proofErr w:type="spellStart"/>
      <w:r w:rsidRPr="00EC493B">
        <w:rPr>
          <w:rFonts w:ascii="Times New Roman" w:hAnsi="Times New Roman" w:cs="Times New Roman"/>
          <w:sz w:val="18"/>
          <w:szCs w:val="18"/>
        </w:rPr>
        <w:t>з</w:t>
      </w:r>
      <w:proofErr w:type="spellEnd"/>
      <w:r w:rsidRPr="00EC493B">
        <w:rPr>
          <w:rFonts w:ascii="Times New Roman" w:hAnsi="Times New Roman" w:cs="Times New Roman"/>
          <w:sz w:val="18"/>
          <w:szCs w:val="18"/>
        </w:rPr>
        <w:t>) отсутствие у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находящегося в муниципальной  собственности муниципального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нежилым помещением или договора аренды нежилого помещения не вступило в законную силу;</w:t>
      </w:r>
    </w:p>
    <w:p w:rsidR="002F3A4C" w:rsidRPr="00EC493B" w:rsidRDefault="002F3A4C" w:rsidP="00EC493B">
      <w:pPr>
        <w:pStyle w:val="a8"/>
        <w:rPr>
          <w:rFonts w:ascii="Times New Roman" w:hAnsi="Times New Roman" w:cs="Times New Roman"/>
          <w:sz w:val="18"/>
          <w:szCs w:val="18"/>
        </w:rPr>
      </w:pPr>
      <w:bookmarkStart w:id="72" w:name="sub_31"/>
      <w:bookmarkEnd w:id="71"/>
      <w:r w:rsidRPr="00EC493B">
        <w:rPr>
          <w:rFonts w:ascii="Times New Roman" w:hAnsi="Times New Roman" w:cs="Times New Roman"/>
          <w:sz w:val="18"/>
          <w:szCs w:val="18"/>
        </w:rPr>
        <w:t>и) отсутствие факта нахождения организации в процессе ликвидации, а также отсутствие решения арбитражного суда о признании ее банкротом и об открытии конкурсного производства;</w:t>
      </w:r>
    </w:p>
    <w:p w:rsidR="002F3A4C" w:rsidRPr="00EC493B" w:rsidRDefault="002F3A4C" w:rsidP="00EC493B">
      <w:pPr>
        <w:pStyle w:val="a8"/>
        <w:rPr>
          <w:rFonts w:ascii="Times New Roman" w:hAnsi="Times New Roman" w:cs="Times New Roman"/>
          <w:sz w:val="18"/>
          <w:szCs w:val="18"/>
        </w:rPr>
      </w:pPr>
      <w:bookmarkStart w:id="73" w:name="sub_32"/>
      <w:bookmarkEnd w:id="72"/>
      <w:r w:rsidRPr="00EC493B">
        <w:rPr>
          <w:rFonts w:ascii="Times New Roman" w:hAnsi="Times New Roman" w:cs="Times New Roman"/>
          <w:sz w:val="18"/>
          <w:szCs w:val="18"/>
        </w:rPr>
        <w:t xml:space="preserve">к) отсутствие организации в перечне организаций, в отношении которых имеются сведения об их причастности к экстремистской деятельности или терроризму, </w:t>
      </w:r>
      <w:r w:rsidRPr="001A0353">
        <w:rPr>
          <w:rFonts w:ascii="Times New Roman" w:hAnsi="Times New Roman" w:cs="Times New Roman"/>
          <w:sz w:val="18"/>
          <w:szCs w:val="18"/>
        </w:rPr>
        <w:t xml:space="preserve">предусмотренном </w:t>
      </w:r>
      <w:hyperlink r:id="rId15" w:history="1">
        <w:r w:rsidRPr="001A0353">
          <w:rPr>
            <w:rStyle w:val="aff7"/>
            <w:rFonts w:ascii="Times New Roman" w:hAnsi="Times New Roman"/>
            <w:color w:val="auto"/>
            <w:sz w:val="18"/>
            <w:szCs w:val="18"/>
          </w:rPr>
          <w:t>пунктом 2 статьи 6</w:t>
        </w:r>
      </w:hyperlink>
      <w:r w:rsidRPr="00EC493B">
        <w:rPr>
          <w:rFonts w:ascii="Times New Roman" w:hAnsi="Times New Roman" w:cs="Times New Roman"/>
          <w:sz w:val="18"/>
          <w:szCs w:val="18"/>
        </w:rPr>
        <w:t xml:space="preserve"> Федерального закона "О противодействии легализации (отмыванию) доходов, полученных преступным путем, и финансированию терроризма".</w:t>
      </w:r>
    </w:p>
    <w:p w:rsidR="002F3A4C" w:rsidRPr="00EC493B" w:rsidRDefault="002F3A4C" w:rsidP="00EC493B">
      <w:pPr>
        <w:pStyle w:val="a8"/>
        <w:rPr>
          <w:rFonts w:ascii="Times New Roman" w:hAnsi="Times New Roman" w:cs="Times New Roman"/>
          <w:sz w:val="18"/>
          <w:szCs w:val="18"/>
        </w:rPr>
      </w:pPr>
      <w:bookmarkStart w:id="74" w:name="sub_34"/>
      <w:bookmarkEnd w:id="73"/>
      <w:r w:rsidRPr="00EC493B">
        <w:rPr>
          <w:rFonts w:ascii="Times New Roman" w:hAnsi="Times New Roman" w:cs="Times New Roman"/>
          <w:sz w:val="18"/>
          <w:szCs w:val="18"/>
        </w:rPr>
        <w:t>3. </w:t>
      </w:r>
      <w:proofErr w:type="gramStart"/>
      <w:r w:rsidRPr="00EC493B">
        <w:rPr>
          <w:rFonts w:ascii="Times New Roman" w:hAnsi="Times New Roman" w:cs="Times New Roman"/>
          <w:sz w:val="18"/>
          <w:szCs w:val="18"/>
        </w:rPr>
        <w:t>Администрация муниципального образования размещает на официальном сайте администрации муниципального образования в информационно-телекоммуникационной сети "Интернет" (далее соответственно - официальный сайт, сеть "Интернет") извещение не позднее чем через 60 дней со дня освобождения организацией нежилого помещения в связи с прекращением права владения и (или) пользования им или принятия администрацией муниципального образования решения о включении нежилого помещения в перечень, если такое нежилое помещение на</w:t>
      </w:r>
      <w:proofErr w:type="gramEnd"/>
      <w:r w:rsidRPr="00EC493B">
        <w:rPr>
          <w:rFonts w:ascii="Times New Roman" w:hAnsi="Times New Roman" w:cs="Times New Roman"/>
          <w:sz w:val="18"/>
          <w:szCs w:val="18"/>
        </w:rPr>
        <w:t xml:space="preserve"> момент принятия указанного решения не предоставлено во владение и (или) пользование некоммерческой организации.</w:t>
      </w:r>
    </w:p>
    <w:p w:rsidR="002F3A4C" w:rsidRPr="00EC493B" w:rsidRDefault="002F3A4C" w:rsidP="00EC493B">
      <w:pPr>
        <w:pStyle w:val="a8"/>
        <w:rPr>
          <w:rFonts w:ascii="Times New Roman" w:hAnsi="Times New Roman" w:cs="Times New Roman"/>
          <w:sz w:val="18"/>
          <w:szCs w:val="18"/>
        </w:rPr>
      </w:pPr>
      <w:bookmarkStart w:id="75" w:name="sub_35"/>
      <w:bookmarkEnd w:id="74"/>
      <w:r w:rsidRPr="00EC493B">
        <w:rPr>
          <w:rFonts w:ascii="Times New Roman" w:hAnsi="Times New Roman" w:cs="Times New Roman"/>
          <w:sz w:val="18"/>
          <w:szCs w:val="18"/>
        </w:rPr>
        <w:t xml:space="preserve">4. Извещение может быть опубликовано в любых средствах массовой информации, а также размещено на любых сайтах в сети "Интернет" при условии, что такие опубликование и размещение не осуществляются вместо размещения, </w:t>
      </w:r>
      <w:r w:rsidRPr="001A0353">
        <w:rPr>
          <w:rFonts w:ascii="Times New Roman" w:hAnsi="Times New Roman" w:cs="Times New Roman"/>
          <w:sz w:val="18"/>
          <w:szCs w:val="18"/>
        </w:rPr>
        <w:t xml:space="preserve">предусмотренного </w:t>
      </w:r>
      <w:hyperlink w:anchor="sub_34" w:history="1">
        <w:r w:rsidRPr="001A0353">
          <w:rPr>
            <w:rStyle w:val="aff7"/>
            <w:rFonts w:ascii="Times New Roman" w:hAnsi="Times New Roman"/>
            <w:color w:val="auto"/>
            <w:sz w:val="18"/>
            <w:szCs w:val="18"/>
          </w:rPr>
          <w:t>пунктом 3</w:t>
        </w:r>
      </w:hyperlink>
      <w:r w:rsidRPr="00EC493B">
        <w:rPr>
          <w:rFonts w:ascii="Times New Roman" w:hAnsi="Times New Roman" w:cs="Times New Roman"/>
          <w:sz w:val="18"/>
          <w:szCs w:val="18"/>
        </w:rPr>
        <w:t xml:space="preserve"> настоящего Порядка.</w:t>
      </w:r>
    </w:p>
    <w:p w:rsidR="002F3A4C" w:rsidRPr="00EC493B" w:rsidRDefault="002F3A4C" w:rsidP="00EC493B">
      <w:pPr>
        <w:pStyle w:val="a8"/>
        <w:rPr>
          <w:rFonts w:ascii="Times New Roman" w:hAnsi="Times New Roman" w:cs="Times New Roman"/>
          <w:sz w:val="18"/>
          <w:szCs w:val="18"/>
        </w:rPr>
      </w:pPr>
      <w:bookmarkStart w:id="76" w:name="sub_49"/>
      <w:bookmarkEnd w:id="75"/>
      <w:r w:rsidRPr="00EC493B">
        <w:rPr>
          <w:rFonts w:ascii="Times New Roman" w:hAnsi="Times New Roman" w:cs="Times New Roman"/>
          <w:sz w:val="18"/>
          <w:szCs w:val="18"/>
        </w:rPr>
        <w:t>5. Извещение должно содержать следующие сведения:</w:t>
      </w:r>
    </w:p>
    <w:p w:rsidR="002F3A4C" w:rsidRPr="00EC493B" w:rsidRDefault="002F3A4C" w:rsidP="00EC493B">
      <w:pPr>
        <w:pStyle w:val="a8"/>
        <w:rPr>
          <w:rFonts w:ascii="Times New Roman" w:hAnsi="Times New Roman" w:cs="Times New Roman"/>
          <w:sz w:val="18"/>
          <w:szCs w:val="18"/>
        </w:rPr>
      </w:pPr>
      <w:bookmarkStart w:id="77" w:name="sub_36"/>
      <w:bookmarkEnd w:id="76"/>
      <w:r w:rsidRPr="00EC493B">
        <w:rPr>
          <w:rFonts w:ascii="Times New Roman" w:hAnsi="Times New Roman" w:cs="Times New Roman"/>
          <w:sz w:val="18"/>
          <w:szCs w:val="18"/>
        </w:rPr>
        <w:t>а) наименование, местонахождение, почтовый адрес, адрес электронной почты и номер телефона администрации муниципального образования;</w:t>
      </w:r>
    </w:p>
    <w:p w:rsidR="002F3A4C" w:rsidRPr="00EC493B" w:rsidRDefault="002F3A4C" w:rsidP="00EC493B">
      <w:pPr>
        <w:pStyle w:val="a8"/>
        <w:rPr>
          <w:rFonts w:ascii="Times New Roman" w:hAnsi="Times New Roman" w:cs="Times New Roman"/>
          <w:sz w:val="18"/>
          <w:szCs w:val="18"/>
        </w:rPr>
      </w:pPr>
      <w:bookmarkStart w:id="78" w:name="sub_37"/>
      <w:bookmarkEnd w:id="77"/>
      <w:r w:rsidRPr="00EC493B">
        <w:rPr>
          <w:rFonts w:ascii="Times New Roman" w:hAnsi="Times New Roman" w:cs="Times New Roman"/>
          <w:sz w:val="18"/>
          <w:szCs w:val="18"/>
        </w:rPr>
        <w:t>б) общая площадь нежилого помещения;</w:t>
      </w:r>
    </w:p>
    <w:p w:rsidR="002F3A4C" w:rsidRPr="00EC493B" w:rsidRDefault="002F3A4C" w:rsidP="00EC493B">
      <w:pPr>
        <w:pStyle w:val="a8"/>
        <w:rPr>
          <w:rFonts w:ascii="Times New Roman" w:hAnsi="Times New Roman" w:cs="Times New Roman"/>
          <w:sz w:val="18"/>
          <w:szCs w:val="18"/>
        </w:rPr>
      </w:pPr>
      <w:bookmarkStart w:id="79" w:name="sub_38"/>
      <w:bookmarkEnd w:id="78"/>
      <w:r w:rsidRPr="00EC493B">
        <w:rPr>
          <w:rFonts w:ascii="Times New Roman" w:hAnsi="Times New Roman" w:cs="Times New Roman"/>
          <w:sz w:val="18"/>
          <w:szCs w:val="18"/>
        </w:rPr>
        <w:t>в) адрес здания, в котором расположено нежилое помещение (в случае отсутствия адреса - описание местоположения здания);</w:t>
      </w:r>
    </w:p>
    <w:p w:rsidR="002F3A4C" w:rsidRPr="00EC493B" w:rsidRDefault="002F3A4C" w:rsidP="00EC493B">
      <w:pPr>
        <w:pStyle w:val="a8"/>
        <w:rPr>
          <w:rFonts w:ascii="Times New Roman" w:hAnsi="Times New Roman" w:cs="Times New Roman"/>
          <w:sz w:val="18"/>
          <w:szCs w:val="18"/>
        </w:rPr>
      </w:pPr>
      <w:bookmarkStart w:id="80" w:name="sub_39"/>
      <w:bookmarkEnd w:id="79"/>
      <w:r w:rsidRPr="00EC493B">
        <w:rPr>
          <w:rFonts w:ascii="Times New Roman" w:hAnsi="Times New Roman" w:cs="Times New Roman"/>
          <w:sz w:val="18"/>
          <w:szCs w:val="18"/>
        </w:rPr>
        <w:t>г) номер этажа, на котором расположено нежилое помещение, описание местоположения этого нежилого помещения в пределах этажа или здания;</w:t>
      </w:r>
    </w:p>
    <w:p w:rsidR="002F3A4C" w:rsidRPr="00EC493B" w:rsidRDefault="002F3A4C" w:rsidP="00EC493B">
      <w:pPr>
        <w:pStyle w:val="a8"/>
        <w:rPr>
          <w:rFonts w:ascii="Times New Roman" w:hAnsi="Times New Roman" w:cs="Times New Roman"/>
          <w:sz w:val="18"/>
          <w:szCs w:val="18"/>
        </w:rPr>
      </w:pPr>
      <w:bookmarkStart w:id="81" w:name="sub_40"/>
      <w:bookmarkEnd w:id="80"/>
      <w:proofErr w:type="spellStart"/>
      <w:r w:rsidRPr="00EC493B">
        <w:rPr>
          <w:rFonts w:ascii="Times New Roman" w:hAnsi="Times New Roman" w:cs="Times New Roman"/>
          <w:sz w:val="18"/>
          <w:szCs w:val="18"/>
        </w:rPr>
        <w:t>д</w:t>
      </w:r>
      <w:proofErr w:type="spellEnd"/>
      <w:r w:rsidRPr="00EC493B">
        <w:rPr>
          <w:rFonts w:ascii="Times New Roman" w:hAnsi="Times New Roman" w:cs="Times New Roman"/>
          <w:sz w:val="18"/>
          <w:szCs w:val="18"/>
        </w:rPr>
        <w:t>) год ввода в эксплуатацию здания, в котором расположено нежилое помещение;</w:t>
      </w:r>
    </w:p>
    <w:p w:rsidR="002F3A4C" w:rsidRPr="00EC493B" w:rsidRDefault="002F3A4C" w:rsidP="00EC493B">
      <w:pPr>
        <w:pStyle w:val="a8"/>
        <w:rPr>
          <w:rFonts w:ascii="Times New Roman" w:hAnsi="Times New Roman" w:cs="Times New Roman"/>
          <w:sz w:val="18"/>
          <w:szCs w:val="18"/>
        </w:rPr>
      </w:pPr>
      <w:bookmarkStart w:id="82" w:name="sub_41"/>
      <w:bookmarkEnd w:id="81"/>
      <w:r w:rsidRPr="00EC493B">
        <w:rPr>
          <w:rFonts w:ascii="Times New Roman" w:hAnsi="Times New Roman" w:cs="Times New Roman"/>
          <w:sz w:val="18"/>
          <w:szCs w:val="18"/>
        </w:rPr>
        <w:t>е) информация об ограничениях (обременениях) в отношении нежилого помещения;</w:t>
      </w:r>
    </w:p>
    <w:p w:rsidR="002F3A4C" w:rsidRPr="00EC493B" w:rsidRDefault="002F3A4C" w:rsidP="00EC493B">
      <w:pPr>
        <w:pStyle w:val="a8"/>
        <w:rPr>
          <w:rFonts w:ascii="Times New Roman" w:hAnsi="Times New Roman" w:cs="Times New Roman"/>
          <w:sz w:val="18"/>
          <w:szCs w:val="18"/>
        </w:rPr>
      </w:pPr>
      <w:bookmarkStart w:id="83" w:name="sub_42"/>
      <w:bookmarkEnd w:id="82"/>
      <w:r w:rsidRPr="00EC493B">
        <w:rPr>
          <w:rFonts w:ascii="Times New Roman" w:hAnsi="Times New Roman" w:cs="Times New Roman"/>
          <w:sz w:val="18"/>
          <w:szCs w:val="18"/>
        </w:rPr>
        <w:t>ж) состояние нежилого помещения (хорошее, удовлетворительное, требуется текущий ремонт, требуется капитальный ремонт);</w:t>
      </w:r>
    </w:p>
    <w:p w:rsidR="002F3A4C" w:rsidRPr="00EC493B" w:rsidRDefault="002F3A4C" w:rsidP="00EC493B">
      <w:pPr>
        <w:pStyle w:val="a8"/>
        <w:rPr>
          <w:rFonts w:ascii="Times New Roman" w:hAnsi="Times New Roman" w:cs="Times New Roman"/>
          <w:sz w:val="18"/>
          <w:szCs w:val="18"/>
        </w:rPr>
      </w:pPr>
      <w:bookmarkStart w:id="84" w:name="sub_43"/>
      <w:bookmarkEnd w:id="83"/>
      <w:proofErr w:type="spellStart"/>
      <w:r w:rsidRPr="00EC493B">
        <w:rPr>
          <w:rFonts w:ascii="Times New Roman" w:hAnsi="Times New Roman" w:cs="Times New Roman"/>
          <w:sz w:val="18"/>
          <w:szCs w:val="18"/>
        </w:rPr>
        <w:t>з</w:t>
      </w:r>
      <w:proofErr w:type="spellEnd"/>
      <w:r w:rsidRPr="00EC493B">
        <w:rPr>
          <w:rFonts w:ascii="Times New Roman" w:hAnsi="Times New Roman" w:cs="Times New Roman"/>
          <w:sz w:val="18"/>
          <w:szCs w:val="18"/>
        </w:rPr>
        <w:t xml:space="preserve">) размер годовой стоимости арендной платы за нежилое помещение на основании отчета об оценке рыночной стоимости арендной платы, подготовленного в соответствии </w:t>
      </w:r>
      <w:r w:rsidRPr="001A0353">
        <w:rPr>
          <w:rFonts w:ascii="Times New Roman" w:hAnsi="Times New Roman" w:cs="Times New Roman"/>
          <w:sz w:val="18"/>
          <w:szCs w:val="18"/>
        </w:rPr>
        <w:t xml:space="preserve">с </w:t>
      </w:r>
      <w:hyperlink r:id="rId16" w:history="1">
        <w:r w:rsidRPr="001A0353">
          <w:rPr>
            <w:rStyle w:val="aff7"/>
            <w:rFonts w:ascii="Times New Roman" w:hAnsi="Times New Roman"/>
            <w:color w:val="auto"/>
            <w:sz w:val="18"/>
            <w:szCs w:val="18"/>
          </w:rPr>
          <w:t>законодательством</w:t>
        </w:r>
      </w:hyperlink>
      <w:r w:rsidRPr="00EC493B">
        <w:rPr>
          <w:rFonts w:ascii="Times New Roman" w:hAnsi="Times New Roman" w:cs="Times New Roman"/>
          <w:sz w:val="18"/>
          <w:szCs w:val="18"/>
        </w:rPr>
        <w:t xml:space="preserve"> Российской Федерации об оценочной деятельности;</w:t>
      </w:r>
    </w:p>
    <w:p w:rsidR="002F3A4C" w:rsidRPr="00EC493B" w:rsidRDefault="002F3A4C" w:rsidP="00EC493B">
      <w:pPr>
        <w:pStyle w:val="a8"/>
        <w:rPr>
          <w:rFonts w:ascii="Times New Roman" w:hAnsi="Times New Roman" w:cs="Times New Roman"/>
          <w:sz w:val="18"/>
          <w:szCs w:val="18"/>
        </w:rPr>
      </w:pPr>
      <w:bookmarkStart w:id="85" w:name="sub_44"/>
      <w:bookmarkEnd w:id="84"/>
      <w:r w:rsidRPr="00EC493B">
        <w:rPr>
          <w:rFonts w:ascii="Times New Roman" w:hAnsi="Times New Roman" w:cs="Times New Roman"/>
          <w:sz w:val="18"/>
          <w:szCs w:val="18"/>
        </w:rPr>
        <w:t xml:space="preserve">и) типовые формы договора безвозмездного пользования нежилым помещением и договора аренды нежилого помещения, </w:t>
      </w:r>
      <w:proofErr w:type="gramStart"/>
      <w:r w:rsidRPr="00EC493B">
        <w:rPr>
          <w:rFonts w:ascii="Times New Roman" w:hAnsi="Times New Roman" w:cs="Times New Roman"/>
          <w:sz w:val="18"/>
          <w:szCs w:val="18"/>
        </w:rPr>
        <w:t>заключаемых</w:t>
      </w:r>
      <w:proofErr w:type="gramEnd"/>
      <w:r w:rsidRPr="00EC493B">
        <w:rPr>
          <w:rFonts w:ascii="Times New Roman" w:hAnsi="Times New Roman" w:cs="Times New Roman"/>
          <w:sz w:val="18"/>
          <w:szCs w:val="18"/>
        </w:rPr>
        <w:t xml:space="preserve"> администрацией  муниципального образования с организациями;</w:t>
      </w:r>
    </w:p>
    <w:p w:rsidR="002F3A4C" w:rsidRPr="00EC493B" w:rsidRDefault="002F3A4C" w:rsidP="00EC493B">
      <w:pPr>
        <w:pStyle w:val="a8"/>
        <w:rPr>
          <w:rFonts w:ascii="Times New Roman" w:hAnsi="Times New Roman" w:cs="Times New Roman"/>
          <w:sz w:val="18"/>
          <w:szCs w:val="18"/>
        </w:rPr>
      </w:pPr>
      <w:bookmarkStart w:id="86" w:name="sub_45"/>
      <w:bookmarkEnd w:id="85"/>
      <w:r w:rsidRPr="00EC493B">
        <w:rPr>
          <w:rFonts w:ascii="Times New Roman" w:hAnsi="Times New Roman" w:cs="Times New Roman"/>
          <w:sz w:val="18"/>
          <w:szCs w:val="18"/>
        </w:rPr>
        <w:t>к) сроки (день и время начала и окончания) приема заявления о предоставлении нежилого помещения в безвозмездное пользование или заявления о предоставлении нежилого помещения в аренду (далее - заявления);</w:t>
      </w:r>
    </w:p>
    <w:p w:rsidR="002F3A4C" w:rsidRPr="00EC493B" w:rsidRDefault="002F3A4C" w:rsidP="00EC493B">
      <w:pPr>
        <w:pStyle w:val="a8"/>
        <w:rPr>
          <w:rFonts w:ascii="Times New Roman" w:hAnsi="Times New Roman" w:cs="Times New Roman"/>
          <w:sz w:val="18"/>
          <w:szCs w:val="18"/>
        </w:rPr>
      </w:pPr>
      <w:bookmarkStart w:id="87" w:name="sub_46"/>
      <w:bookmarkEnd w:id="86"/>
      <w:r w:rsidRPr="00EC493B">
        <w:rPr>
          <w:rFonts w:ascii="Times New Roman" w:hAnsi="Times New Roman" w:cs="Times New Roman"/>
          <w:sz w:val="18"/>
          <w:szCs w:val="18"/>
        </w:rPr>
        <w:t>л) место, день и время вскрытия конвертов с заявлениями и открытия доступа к заявлениям, поданным в форме электронных документов;</w:t>
      </w:r>
    </w:p>
    <w:p w:rsidR="002F3A4C" w:rsidRPr="001A0353" w:rsidRDefault="002F3A4C" w:rsidP="00EC493B">
      <w:pPr>
        <w:pStyle w:val="a8"/>
        <w:rPr>
          <w:rFonts w:ascii="Times New Roman" w:hAnsi="Times New Roman" w:cs="Times New Roman"/>
          <w:sz w:val="18"/>
          <w:szCs w:val="18"/>
        </w:rPr>
      </w:pPr>
      <w:bookmarkStart w:id="88" w:name="sub_47"/>
      <w:bookmarkEnd w:id="87"/>
      <w:r w:rsidRPr="00EC493B">
        <w:rPr>
          <w:rFonts w:ascii="Times New Roman" w:hAnsi="Times New Roman" w:cs="Times New Roman"/>
          <w:sz w:val="18"/>
          <w:szCs w:val="18"/>
        </w:rPr>
        <w:t xml:space="preserve">м) условия предоставления нежилого помещения во владение и (или) в пользование, предусмотренные </w:t>
      </w:r>
      <w:hyperlink w:anchor="sub_33" w:history="1">
        <w:r w:rsidRPr="001A0353">
          <w:rPr>
            <w:rStyle w:val="aff7"/>
            <w:rFonts w:ascii="Times New Roman" w:hAnsi="Times New Roman"/>
            <w:color w:val="auto"/>
            <w:sz w:val="18"/>
            <w:szCs w:val="18"/>
          </w:rPr>
          <w:t>пунктом 2</w:t>
        </w:r>
      </w:hyperlink>
      <w:r w:rsidRPr="001A0353">
        <w:rPr>
          <w:rFonts w:ascii="Times New Roman" w:hAnsi="Times New Roman" w:cs="Times New Roman"/>
          <w:sz w:val="18"/>
          <w:szCs w:val="18"/>
        </w:rPr>
        <w:t xml:space="preserve"> настоящего Порядка;</w:t>
      </w:r>
    </w:p>
    <w:p w:rsidR="002F3A4C" w:rsidRPr="001A0353" w:rsidRDefault="002F3A4C" w:rsidP="00EC493B">
      <w:pPr>
        <w:pStyle w:val="a8"/>
        <w:rPr>
          <w:rFonts w:ascii="Times New Roman" w:hAnsi="Times New Roman" w:cs="Times New Roman"/>
          <w:sz w:val="18"/>
          <w:szCs w:val="18"/>
        </w:rPr>
      </w:pPr>
      <w:bookmarkStart w:id="89" w:name="sub_48"/>
      <w:bookmarkEnd w:id="88"/>
      <w:proofErr w:type="spellStart"/>
      <w:r w:rsidRPr="001A0353">
        <w:rPr>
          <w:rFonts w:ascii="Times New Roman" w:hAnsi="Times New Roman" w:cs="Times New Roman"/>
          <w:sz w:val="18"/>
          <w:szCs w:val="18"/>
        </w:rPr>
        <w:t>н</w:t>
      </w:r>
      <w:proofErr w:type="spellEnd"/>
      <w:r w:rsidRPr="001A0353">
        <w:rPr>
          <w:rFonts w:ascii="Times New Roman" w:hAnsi="Times New Roman" w:cs="Times New Roman"/>
          <w:sz w:val="18"/>
          <w:szCs w:val="18"/>
        </w:rPr>
        <w:t>) форма заявлений для подачи их в форме электронного документа.</w:t>
      </w:r>
    </w:p>
    <w:p w:rsidR="002F3A4C" w:rsidRPr="001A0353" w:rsidRDefault="002F3A4C" w:rsidP="00EC493B">
      <w:pPr>
        <w:pStyle w:val="a8"/>
        <w:rPr>
          <w:rFonts w:ascii="Times New Roman" w:hAnsi="Times New Roman" w:cs="Times New Roman"/>
          <w:sz w:val="18"/>
          <w:szCs w:val="18"/>
        </w:rPr>
      </w:pPr>
      <w:bookmarkStart w:id="90" w:name="sub_50"/>
      <w:bookmarkEnd w:id="89"/>
      <w:r w:rsidRPr="001A0353">
        <w:rPr>
          <w:rFonts w:ascii="Times New Roman" w:hAnsi="Times New Roman" w:cs="Times New Roman"/>
          <w:sz w:val="18"/>
          <w:szCs w:val="18"/>
        </w:rPr>
        <w:t xml:space="preserve">6. При размещении извещения на официальном сайте днем начала приема заявлений устанавливается 1-й рабочий день после дня размещения извещения на официальном сайте. Днем окончания приема заявлений устанавливается 30-й день после даты размещения извещения на официальном сайте, а если он приходится на день, признаваемый в соответствии с </w:t>
      </w:r>
      <w:hyperlink r:id="rId17" w:history="1">
        <w:r w:rsidRPr="001A0353">
          <w:rPr>
            <w:rStyle w:val="aff7"/>
            <w:rFonts w:ascii="Times New Roman" w:hAnsi="Times New Roman"/>
            <w:color w:val="auto"/>
            <w:sz w:val="18"/>
            <w:szCs w:val="18"/>
          </w:rPr>
          <w:t>законодательством</w:t>
        </w:r>
      </w:hyperlink>
      <w:r w:rsidRPr="001A0353">
        <w:rPr>
          <w:rFonts w:ascii="Times New Roman" w:hAnsi="Times New Roman" w:cs="Times New Roman"/>
          <w:sz w:val="18"/>
          <w:szCs w:val="18"/>
        </w:rPr>
        <w:t xml:space="preserve"> Российской Федерации выходным и (или) нерабочим праздничным днем, - ближайший следующий за ним рабочий день.</w:t>
      </w:r>
    </w:p>
    <w:bookmarkEnd w:id="90"/>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Днем вскрытия конвертов с заявлениями определяется 1-й рабочий день после окончания срока приема заявлений.</w:t>
      </w:r>
    </w:p>
    <w:p w:rsidR="002F3A4C" w:rsidRPr="00EC493B" w:rsidRDefault="002F3A4C" w:rsidP="00EC493B">
      <w:pPr>
        <w:pStyle w:val="a8"/>
        <w:rPr>
          <w:rFonts w:ascii="Times New Roman" w:hAnsi="Times New Roman" w:cs="Times New Roman"/>
          <w:sz w:val="18"/>
          <w:szCs w:val="18"/>
        </w:rPr>
      </w:pPr>
      <w:bookmarkStart w:id="91" w:name="sub_51"/>
      <w:r w:rsidRPr="00EC493B">
        <w:rPr>
          <w:rFonts w:ascii="Times New Roman" w:hAnsi="Times New Roman" w:cs="Times New Roman"/>
          <w:sz w:val="18"/>
          <w:szCs w:val="18"/>
        </w:rPr>
        <w:t xml:space="preserve">7. Администрация муниципального образования вправе внести изменения в извещение, размещенное на официальном сайте, не </w:t>
      </w:r>
      <w:proofErr w:type="gramStart"/>
      <w:r w:rsidRPr="00EC493B">
        <w:rPr>
          <w:rFonts w:ascii="Times New Roman" w:hAnsi="Times New Roman" w:cs="Times New Roman"/>
          <w:sz w:val="18"/>
          <w:szCs w:val="18"/>
        </w:rPr>
        <w:t>позднее</w:t>
      </w:r>
      <w:proofErr w:type="gramEnd"/>
      <w:r w:rsidRPr="00EC493B">
        <w:rPr>
          <w:rFonts w:ascii="Times New Roman" w:hAnsi="Times New Roman" w:cs="Times New Roman"/>
          <w:sz w:val="18"/>
          <w:szCs w:val="18"/>
        </w:rPr>
        <w:t xml:space="preserve"> чем за 5 дней до дня окончания приема заявлений. При этом срок приема заявлений должен быть </w:t>
      </w:r>
      <w:r w:rsidRPr="00EC493B">
        <w:rPr>
          <w:rFonts w:ascii="Times New Roman" w:hAnsi="Times New Roman" w:cs="Times New Roman"/>
          <w:sz w:val="18"/>
          <w:szCs w:val="18"/>
        </w:rPr>
        <w:lastRenderedPageBreak/>
        <w:t>продлен таким образом, чтобы со дня размещения на официальном сайте изменений в извещение до дня окончания приема заявлений он составлял не менее 20 дней.</w:t>
      </w:r>
    </w:p>
    <w:bookmarkEnd w:id="91"/>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Изменения в извещение, размещенное на официальном сайте, можно вносить не более одного раза.</w:t>
      </w:r>
    </w:p>
    <w:p w:rsidR="002F3A4C" w:rsidRPr="00EC493B" w:rsidRDefault="002F3A4C" w:rsidP="00EC493B">
      <w:pPr>
        <w:pStyle w:val="a8"/>
        <w:rPr>
          <w:rFonts w:ascii="Times New Roman" w:hAnsi="Times New Roman" w:cs="Times New Roman"/>
          <w:sz w:val="18"/>
          <w:szCs w:val="18"/>
        </w:rPr>
      </w:pPr>
      <w:bookmarkStart w:id="92" w:name="sub_52"/>
      <w:r w:rsidRPr="00EC493B">
        <w:rPr>
          <w:rFonts w:ascii="Times New Roman" w:hAnsi="Times New Roman" w:cs="Times New Roman"/>
          <w:sz w:val="18"/>
          <w:szCs w:val="18"/>
        </w:rPr>
        <w:t>8. </w:t>
      </w:r>
      <w:proofErr w:type="gramStart"/>
      <w:r w:rsidRPr="00EC493B">
        <w:rPr>
          <w:rFonts w:ascii="Times New Roman" w:hAnsi="Times New Roman" w:cs="Times New Roman"/>
          <w:sz w:val="18"/>
          <w:szCs w:val="18"/>
        </w:rPr>
        <w:t xml:space="preserve">В течение срока приема заявлений организация, отвечающая условиям, предусмотренным </w:t>
      </w:r>
      <w:hyperlink w:anchor="sub_24" w:history="1">
        <w:r w:rsidRPr="00EC493B">
          <w:rPr>
            <w:rStyle w:val="aff7"/>
            <w:rFonts w:ascii="Times New Roman" w:hAnsi="Times New Roman"/>
            <w:sz w:val="18"/>
            <w:szCs w:val="18"/>
          </w:rPr>
          <w:t>подпунктом "б" пункта 2</w:t>
        </w:r>
      </w:hyperlink>
      <w:r w:rsidRPr="00EC493B">
        <w:rPr>
          <w:rFonts w:ascii="Times New Roman" w:hAnsi="Times New Roman" w:cs="Times New Roman"/>
          <w:sz w:val="18"/>
          <w:szCs w:val="18"/>
        </w:rPr>
        <w:t xml:space="preserve"> настоящего Порядка, может подать в администрацию муниципального образования заявление о предоставлении нежилого помещения в безвозмездное пользование или заявление о предоставлении нежилого помещения в аренду, а организация, отвечающая условиям, предусмотренным </w:t>
      </w:r>
      <w:hyperlink w:anchor="sub_25" w:history="1">
        <w:r w:rsidRPr="00EC493B">
          <w:rPr>
            <w:rStyle w:val="aff7"/>
            <w:rFonts w:ascii="Times New Roman" w:hAnsi="Times New Roman"/>
            <w:sz w:val="18"/>
            <w:szCs w:val="18"/>
          </w:rPr>
          <w:t>подпунктом "в" пункта 2</w:t>
        </w:r>
      </w:hyperlink>
      <w:r w:rsidRPr="00EC493B">
        <w:rPr>
          <w:rFonts w:ascii="Times New Roman" w:hAnsi="Times New Roman" w:cs="Times New Roman"/>
          <w:sz w:val="18"/>
          <w:szCs w:val="18"/>
        </w:rPr>
        <w:t xml:space="preserve"> настоящего Порядка, - заявление о предоставлении нежилого помещения в аренду.</w:t>
      </w:r>
      <w:proofErr w:type="gramEnd"/>
    </w:p>
    <w:bookmarkEnd w:id="92"/>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Одна организация вправе подать в отношении одного нежилого помещения только одно заявление о предоставлении нежилого помещения в безвозмездное пользование или одно заявление о предоставлении нежилого помещения в аренду.</w:t>
      </w:r>
    </w:p>
    <w:p w:rsidR="002F3A4C" w:rsidRPr="00EC493B" w:rsidRDefault="002F3A4C" w:rsidP="00EC493B">
      <w:pPr>
        <w:pStyle w:val="a8"/>
        <w:rPr>
          <w:rFonts w:ascii="Times New Roman" w:hAnsi="Times New Roman" w:cs="Times New Roman"/>
          <w:sz w:val="18"/>
          <w:szCs w:val="18"/>
        </w:rPr>
      </w:pPr>
      <w:bookmarkStart w:id="93" w:name="sub_53"/>
      <w:r w:rsidRPr="00EC493B">
        <w:rPr>
          <w:rFonts w:ascii="Times New Roman" w:hAnsi="Times New Roman" w:cs="Times New Roman"/>
          <w:sz w:val="18"/>
          <w:szCs w:val="18"/>
        </w:rPr>
        <w:t>9. </w:t>
      </w:r>
      <w:proofErr w:type="gramStart"/>
      <w:r w:rsidRPr="00EC493B">
        <w:rPr>
          <w:rFonts w:ascii="Times New Roman" w:hAnsi="Times New Roman" w:cs="Times New Roman"/>
          <w:sz w:val="18"/>
          <w:szCs w:val="18"/>
        </w:rPr>
        <w:t>Заявления подаются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нежилого помещения", а также общая площадь испрашиваемого нежилого помещения и адрес здания, в котором оно расположено (в случае отсутствия адреса - описание местоположения здания), или в форме электронного документа.</w:t>
      </w:r>
      <w:proofErr w:type="gramEnd"/>
    </w:p>
    <w:bookmarkEnd w:id="93"/>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Заявления в форме электронного документа подаются в администрацию муниципального образования посредством заполнения формы, размещенной на официальном сайте.</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rsidR="002F3A4C" w:rsidRPr="00EC493B" w:rsidRDefault="002F3A4C" w:rsidP="00EC493B">
      <w:pPr>
        <w:pStyle w:val="a8"/>
        <w:rPr>
          <w:rFonts w:ascii="Times New Roman" w:hAnsi="Times New Roman" w:cs="Times New Roman"/>
          <w:sz w:val="18"/>
          <w:szCs w:val="18"/>
        </w:rPr>
      </w:pPr>
      <w:bookmarkStart w:id="94" w:name="sub_72"/>
      <w:r w:rsidRPr="00EC493B">
        <w:rPr>
          <w:rFonts w:ascii="Times New Roman" w:hAnsi="Times New Roman" w:cs="Times New Roman"/>
          <w:sz w:val="18"/>
          <w:szCs w:val="18"/>
        </w:rPr>
        <w:t>10. Заявление о предоставлении нежилого помещения в безвозмездное пользование содержит:</w:t>
      </w:r>
    </w:p>
    <w:p w:rsidR="002F3A4C" w:rsidRPr="00EC493B" w:rsidRDefault="002F3A4C" w:rsidP="00EC493B">
      <w:pPr>
        <w:pStyle w:val="a8"/>
        <w:rPr>
          <w:rFonts w:ascii="Times New Roman" w:hAnsi="Times New Roman" w:cs="Times New Roman"/>
          <w:sz w:val="18"/>
          <w:szCs w:val="18"/>
        </w:rPr>
      </w:pPr>
      <w:bookmarkStart w:id="95" w:name="sub_54"/>
      <w:bookmarkEnd w:id="94"/>
      <w:r w:rsidRPr="00EC493B">
        <w:rPr>
          <w:rFonts w:ascii="Times New Roman" w:hAnsi="Times New Roman" w:cs="Times New Roman"/>
          <w:sz w:val="18"/>
          <w:szCs w:val="18"/>
        </w:rPr>
        <w:t>а)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2F3A4C" w:rsidRPr="00EC493B" w:rsidRDefault="002F3A4C" w:rsidP="00EC493B">
      <w:pPr>
        <w:pStyle w:val="a8"/>
        <w:rPr>
          <w:rFonts w:ascii="Times New Roman" w:hAnsi="Times New Roman" w:cs="Times New Roman"/>
          <w:sz w:val="18"/>
          <w:szCs w:val="18"/>
        </w:rPr>
      </w:pPr>
      <w:bookmarkStart w:id="96" w:name="sub_55"/>
      <w:bookmarkEnd w:id="95"/>
      <w:r w:rsidRPr="00EC493B">
        <w:rPr>
          <w:rFonts w:ascii="Times New Roman" w:hAnsi="Times New Roman" w:cs="Times New Roman"/>
          <w:sz w:val="18"/>
          <w:szCs w:val="18"/>
        </w:rPr>
        <w:t>б) почтовый адрес, номер телефона, адрес электронной почты организации, адрес ее сайта в сети "Интернет";</w:t>
      </w:r>
    </w:p>
    <w:p w:rsidR="002F3A4C" w:rsidRPr="00EC493B" w:rsidRDefault="002F3A4C" w:rsidP="00EC493B">
      <w:pPr>
        <w:pStyle w:val="a8"/>
        <w:rPr>
          <w:rFonts w:ascii="Times New Roman" w:hAnsi="Times New Roman" w:cs="Times New Roman"/>
          <w:sz w:val="18"/>
          <w:szCs w:val="18"/>
        </w:rPr>
      </w:pPr>
      <w:bookmarkStart w:id="97" w:name="sub_56"/>
      <w:bookmarkEnd w:id="96"/>
      <w:r w:rsidRPr="00EC493B">
        <w:rPr>
          <w:rFonts w:ascii="Times New Roman" w:hAnsi="Times New Roman" w:cs="Times New Roman"/>
          <w:sz w:val="18"/>
          <w:szCs w:val="18"/>
        </w:rPr>
        <w:t>в) наименование должности, фамилия, имя, отчество руководителя организации;</w:t>
      </w:r>
    </w:p>
    <w:p w:rsidR="002F3A4C" w:rsidRPr="00EC493B" w:rsidRDefault="002F3A4C" w:rsidP="00EC493B">
      <w:pPr>
        <w:pStyle w:val="a8"/>
        <w:rPr>
          <w:rFonts w:ascii="Times New Roman" w:hAnsi="Times New Roman" w:cs="Times New Roman"/>
          <w:sz w:val="18"/>
          <w:szCs w:val="18"/>
        </w:rPr>
      </w:pPr>
      <w:bookmarkStart w:id="98" w:name="sub_57"/>
      <w:bookmarkEnd w:id="97"/>
      <w:r w:rsidRPr="00EC493B">
        <w:rPr>
          <w:rFonts w:ascii="Times New Roman" w:hAnsi="Times New Roman" w:cs="Times New Roman"/>
          <w:sz w:val="18"/>
          <w:szCs w:val="18"/>
        </w:rPr>
        <w:t xml:space="preserve">г) сведения о нежилом помещении, указанные в </w:t>
      </w:r>
      <w:hyperlink w:anchor="sub_37" w:history="1">
        <w:r w:rsidRPr="00EC493B">
          <w:rPr>
            <w:rStyle w:val="aff7"/>
            <w:rFonts w:ascii="Times New Roman" w:hAnsi="Times New Roman"/>
            <w:sz w:val="18"/>
            <w:szCs w:val="18"/>
          </w:rPr>
          <w:t>подпунктах "б"</w:t>
        </w:r>
      </w:hyperlink>
      <w:r w:rsidRPr="00EC493B">
        <w:rPr>
          <w:rFonts w:ascii="Times New Roman" w:hAnsi="Times New Roman" w:cs="Times New Roman"/>
          <w:sz w:val="18"/>
          <w:szCs w:val="18"/>
        </w:rPr>
        <w:t xml:space="preserve"> и </w:t>
      </w:r>
      <w:hyperlink w:anchor="sub_38" w:history="1">
        <w:r w:rsidRPr="00EC493B">
          <w:rPr>
            <w:rStyle w:val="aff7"/>
            <w:rFonts w:ascii="Times New Roman" w:hAnsi="Times New Roman"/>
            <w:sz w:val="18"/>
            <w:szCs w:val="18"/>
          </w:rPr>
          <w:t xml:space="preserve">"в" пункта 5 </w:t>
        </w:r>
      </w:hyperlink>
      <w:r w:rsidRPr="00EC493B">
        <w:rPr>
          <w:rFonts w:ascii="Times New Roman" w:hAnsi="Times New Roman" w:cs="Times New Roman"/>
          <w:sz w:val="18"/>
          <w:szCs w:val="18"/>
        </w:rPr>
        <w:t>настоящего Порядка;</w:t>
      </w:r>
    </w:p>
    <w:p w:rsidR="002F3A4C" w:rsidRPr="00EC493B" w:rsidRDefault="002F3A4C" w:rsidP="00EC493B">
      <w:pPr>
        <w:pStyle w:val="a8"/>
        <w:rPr>
          <w:rFonts w:ascii="Times New Roman" w:hAnsi="Times New Roman" w:cs="Times New Roman"/>
          <w:sz w:val="18"/>
          <w:szCs w:val="18"/>
        </w:rPr>
      </w:pPr>
      <w:bookmarkStart w:id="99" w:name="sub_58"/>
      <w:bookmarkEnd w:id="98"/>
      <w:proofErr w:type="spellStart"/>
      <w:r w:rsidRPr="00EC493B">
        <w:rPr>
          <w:rFonts w:ascii="Times New Roman" w:hAnsi="Times New Roman" w:cs="Times New Roman"/>
          <w:sz w:val="18"/>
          <w:szCs w:val="18"/>
        </w:rPr>
        <w:t>д</w:t>
      </w:r>
      <w:proofErr w:type="spellEnd"/>
      <w:r w:rsidRPr="00EC493B">
        <w:rPr>
          <w:rFonts w:ascii="Times New Roman" w:hAnsi="Times New Roman" w:cs="Times New Roman"/>
          <w:sz w:val="18"/>
          <w:szCs w:val="18"/>
        </w:rPr>
        <w:t>) сведения о видах деятельности, которые организация осуществляла в соответствии с учредительными документами в течение последних 5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2F3A4C" w:rsidRPr="00EC493B" w:rsidRDefault="002F3A4C" w:rsidP="00EC493B">
      <w:pPr>
        <w:pStyle w:val="a8"/>
        <w:rPr>
          <w:rFonts w:ascii="Times New Roman" w:hAnsi="Times New Roman" w:cs="Times New Roman"/>
          <w:sz w:val="18"/>
          <w:szCs w:val="18"/>
        </w:rPr>
      </w:pPr>
      <w:bookmarkStart w:id="100" w:name="sub_59"/>
      <w:bookmarkEnd w:id="99"/>
      <w:proofErr w:type="gramStart"/>
      <w:r w:rsidRPr="00EC493B">
        <w:rPr>
          <w:rFonts w:ascii="Times New Roman" w:hAnsi="Times New Roman" w:cs="Times New Roman"/>
          <w:sz w:val="18"/>
          <w:szCs w:val="18"/>
        </w:rPr>
        <w:t>е)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5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w:t>
      </w:r>
      <w:proofErr w:type="gramEnd"/>
      <w:r w:rsidRPr="00EC493B">
        <w:rPr>
          <w:rFonts w:ascii="Times New Roman" w:hAnsi="Times New Roman" w:cs="Times New Roman"/>
          <w:sz w:val="18"/>
          <w:szCs w:val="18"/>
        </w:rPr>
        <w:t xml:space="preserve"> капитала некоммерческих организаций, размер </w:t>
      </w:r>
      <w:proofErr w:type="spellStart"/>
      <w:r w:rsidRPr="00EC493B">
        <w:rPr>
          <w:rFonts w:ascii="Times New Roman" w:hAnsi="Times New Roman" w:cs="Times New Roman"/>
          <w:sz w:val="18"/>
          <w:szCs w:val="18"/>
        </w:rPr>
        <w:t>внереализационных</w:t>
      </w:r>
      <w:proofErr w:type="spellEnd"/>
      <w:r w:rsidRPr="00EC493B">
        <w:rPr>
          <w:rFonts w:ascii="Times New Roman" w:hAnsi="Times New Roman" w:cs="Times New Roman"/>
          <w:sz w:val="18"/>
          <w:szCs w:val="18"/>
        </w:rPr>
        <w:t xml:space="preserve"> доходов, размер доходов от реализации товаров, а также объем работ и услуг за каждый год указанного периода);</w:t>
      </w:r>
    </w:p>
    <w:p w:rsidR="002F3A4C" w:rsidRPr="00EC493B" w:rsidRDefault="002F3A4C" w:rsidP="00EC493B">
      <w:pPr>
        <w:pStyle w:val="a8"/>
        <w:rPr>
          <w:rFonts w:ascii="Times New Roman" w:hAnsi="Times New Roman" w:cs="Times New Roman"/>
          <w:sz w:val="18"/>
          <w:szCs w:val="18"/>
        </w:rPr>
      </w:pPr>
      <w:bookmarkStart w:id="101" w:name="sub_60"/>
      <w:bookmarkEnd w:id="100"/>
      <w:r w:rsidRPr="00EC493B">
        <w:rPr>
          <w:rFonts w:ascii="Times New Roman" w:hAnsi="Times New Roman" w:cs="Times New Roman"/>
          <w:sz w:val="18"/>
          <w:szCs w:val="18"/>
        </w:rPr>
        <w:t>ж) сведения о грантах, выделенных организации по результатам конкурсов некоммерческими организациями за счет субсидий из областного бюджета в течение последних 5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2F3A4C" w:rsidRPr="00EC493B" w:rsidRDefault="002F3A4C" w:rsidP="00EC493B">
      <w:pPr>
        <w:pStyle w:val="a8"/>
        <w:rPr>
          <w:rFonts w:ascii="Times New Roman" w:hAnsi="Times New Roman" w:cs="Times New Roman"/>
          <w:sz w:val="18"/>
          <w:szCs w:val="18"/>
        </w:rPr>
      </w:pPr>
      <w:bookmarkStart w:id="102" w:name="sub_61"/>
      <w:bookmarkEnd w:id="101"/>
      <w:proofErr w:type="spellStart"/>
      <w:proofErr w:type="gramStart"/>
      <w:r w:rsidRPr="00EC493B">
        <w:rPr>
          <w:rFonts w:ascii="Times New Roman" w:hAnsi="Times New Roman" w:cs="Times New Roman"/>
          <w:sz w:val="18"/>
          <w:szCs w:val="18"/>
        </w:rPr>
        <w:t>з</w:t>
      </w:r>
      <w:proofErr w:type="spellEnd"/>
      <w:r w:rsidRPr="00EC493B">
        <w:rPr>
          <w:rFonts w:ascii="Times New Roman" w:hAnsi="Times New Roman" w:cs="Times New Roman"/>
          <w:sz w:val="18"/>
          <w:szCs w:val="18"/>
        </w:rPr>
        <w:t>) сведения о субсидиях, полученных организацией из областного бюджета, бюджетов субъектов Российской Федерации и местных бюджетов в течение последних 5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roofErr w:type="gramEnd"/>
    </w:p>
    <w:p w:rsidR="002F3A4C" w:rsidRPr="00EC493B" w:rsidRDefault="002F3A4C" w:rsidP="00EC493B">
      <w:pPr>
        <w:pStyle w:val="a8"/>
        <w:rPr>
          <w:rFonts w:ascii="Times New Roman" w:hAnsi="Times New Roman" w:cs="Times New Roman"/>
          <w:sz w:val="18"/>
          <w:szCs w:val="18"/>
        </w:rPr>
      </w:pPr>
      <w:bookmarkStart w:id="103" w:name="sub_62"/>
      <w:bookmarkEnd w:id="102"/>
      <w:r w:rsidRPr="00EC493B">
        <w:rPr>
          <w:rFonts w:ascii="Times New Roman" w:hAnsi="Times New Roman" w:cs="Times New Roman"/>
          <w:sz w:val="18"/>
          <w:szCs w:val="18"/>
        </w:rPr>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rsidR="002F3A4C" w:rsidRPr="00EC493B" w:rsidRDefault="002F3A4C" w:rsidP="00EC493B">
      <w:pPr>
        <w:pStyle w:val="a8"/>
        <w:rPr>
          <w:rFonts w:ascii="Times New Roman" w:hAnsi="Times New Roman" w:cs="Times New Roman"/>
          <w:sz w:val="18"/>
          <w:szCs w:val="18"/>
        </w:rPr>
      </w:pPr>
      <w:bookmarkStart w:id="104" w:name="sub_63"/>
      <w:bookmarkEnd w:id="103"/>
      <w:proofErr w:type="gramStart"/>
      <w:r w:rsidRPr="00EC493B">
        <w:rPr>
          <w:rFonts w:ascii="Times New Roman" w:hAnsi="Times New Roman" w:cs="Times New Roman"/>
          <w:sz w:val="18"/>
          <w:szCs w:val="18"/>
        </w:rPr>
        <w:t>к) сведения о средней численности работников организации за последние 5 лет (средняя численность работников за каждый год указанного периода);</w:t>
      </w:r>
      <w:proofErr w:type="gramEnd"/>
    </w:p>
    <w:p w:rsidR="002F3A4C" w:rsidRPr="00EC493B" w:rsidRDefault="002F3A4C" w:rsidP="00EC493B">
      <w:pPr>
        <w:pStyle w:val="a8"/>
        <w:rPr>
          <w:rFonts w:ascii="Times New Roman" w:hAnsi="Times New Roman" w:cs="Times New Roman"/>
          <w:sz w:val="18"/>
          <w:szCs w:val="18"/>
        </w:rPr>
      </w:pPr>
      <w:bookmarkStart w:id="105" w:name="sub_64"/>
      <w:bookmarkEnd w:id="104"/>
      <w:proofErr w:type="gramStart"/>
      <w:r w:rsidRPr="00EC493B">
        <w:rPr>
          <w:rFonts w:ascii="Times New Roman" w:hAnsi="Times New Roman" w:cs="Times New Roman"/>
          <w:sz w:val="18"/>
          <w:szCs w:val="18"/>
        </w:rPr>
        <w:t>л) сведения о средней численности добровольцев организации за последние 5 лет (средняя численность добровольцев за каждый год указанного периода);</w:t>
      </w:r>
      <w:proofErr w:type="gramEnd"/>
    </w:p>
    <w:p w:rsidR="002F3A4C" w:rsidRPr="00EC493B" w:rsidRDefault="002F3A4C" w:rsidP="00EC493B">
      <w:pPr>
        <w:pStyle w:val="a8"/>
        <w:rPr>
          <w:rFonts w:ascii="Times New Roman" w:hAnsi="Times New Roman" w:cs="Times New Roman"/>
          <w:sz w:val="18"/>
          <w:szCs w:val="18"/>
        </w:rPr>
      </w:pPr>
      <w:bookmarkStart w:id="106" w:name="sub_65"/>
      <w:bookmarkEnd w:id="105"/>
      <w:r w:rsidRPr="00EC493B">
        <w:rPr>
          <w:rFonts w:ascii="Times New Roman" w:hAnsi="Times New Roman" w:cs="Times New Roman"/>
          <w:sz w:val="18"/>
          <w:szCs w:val="18"/>
        </w:rPr>
        <w:t>м)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2F3A4C" w:rsidRPr="00EC493B" w:rsidRDefault="002F3A4C" w:rsidP="00EC493B">
      <w:pPr>
        <w:pStyle w:val="a8"/>
        <w:rPr>
          <w:rFonts w:ascii="Times New Roman" w:hAnsi="Times New Roman" w:cs="Times New Roman"/>
          <w:sz w:val="18"/>
          <w:szCs w:val="18"/>
        </w:rPr>
      </w:pPr>
      <w:bookmarkStart w:id="107" w:name="sub_66"/>
      <w:bookmarkEnd w:id="106"/>
      <w:proofErr w:type="spellStart"/>
      <w:proofErr w:type="gramStart"/>
      <w:r w:rsidRPr="00EC493B">
        <w:rPr>
          <w:rFonts w:ascii="Times New Roman" w:hAnsi="Times New Roman" w:cs="Times New Roman"/>
          <w:sz w:val="18"/>
          <w:szCs w:val="18"/>
        </w:rPr>
        <w:t>н</w:t>
      </w:r>
      <w:proofErr w:type="spellEnd"/>
      <w:r w:rsidRPr="00EC493B">
        <w:rPr>
          <w:rFonts w:ascii="Times New Roman" w:hAnsi="Times New Roman" w:cs="Times New Roman"/>
          <w:sz w:val="18"/>
          <w:szCs w:val="18"/>
        </w:rPr>
        <w:t>) сведения об объектах недвижимого имущества, находящихся и находившихся во владении и (или) в пользовании организации в течение последних 5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roofErr w:type="gramEnd"/>
    </w:p>
    <w:p w:rsidR="002F3A4C" w:rsidRPr="00EC493B" w:rsidRDefault="002F3A4C" w:rsidP="00EC493B">
      <w:pPr>
        <w:pStyle w:val="a8"/>
        <w:rPr>
          <w:rFonts w:ascii="Times New Roman" w:hAnsi="Times New Roman" w:cs="Times New Roman"/>
          <w:sz w:val="18"/>
          <w:szCs w:val="18"/>
        </w:rPr>
      </w:pPr>
      <w:bookmarkStart w:id="108" w:name="sub_67"/>
      <w:bookmarkEnd w:id="107"/>
      <w:r w:rsidRPr="00EC493B">
        <w:rPr>
          <w:rFonts w:ascii="Times New Roman" w:hAnsi="Times New Roman" w:cs="Times New Roman"/>
          <w:sz w:val="18"/>
          <w:szCs w:val="18"/>
        </w:rPr>
        <w:t>о) сведения о налич</w:t>
      </w:r>
      <w:proofErr w:type="gramStart"/>
      <w:r w:rsidRPr="00EC493B">
        <w:rPr>
          <w:rFonts w:ascii="Times New Roman" w:hAnsi="Times New Roman" w:cs="Times New Roman"/>
          <w:sz w:val="18"/>
          <w:szCs w:val="18"/>
        </w:rPr>
        <w:t>ии у о</w:t>
      </w:r>
      <w:proofErr w:type="gramEnd"/>
      <w:r w:rsidRPr="00EC493B">
        <w:rPr>
          <w:rFonts w:ascii="Times New Roman" w:hAnsi="Times New Roman" w:cs="Times New Roman"/>
          <w:sz w:val="18"/>
          <w:szCs w:val="18"/>
        </w:rPr>
        <w:t>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муниципального имущества;</w:t>
      </w:r>
    </w:p>
    <w:p w:rsidR="002F3A4C" w:rsidRPr="00EC493B" w:rsidRDefault="002F3A4C" w:rsidP="00EC493B">
      <w:pPr>
        <w:pStyle w:val="a8"/>
        <w:rPr>
          <w:rFonts w:ascii="Times New Roman" w:hAnsi="Times New Roman" w:cs="Times New Roman"/>
          <w:sz w:val="18"/>
          <w:szCs w:val="18"/>
        </w:rPr>
      </w:pPr>
      <w:bookmarkStart w:id="109" w:name="sub_68"/>
      <w:bookmarkEnd w:id="108"/>
      <w:proofErr w:type="spellStart"/>
      <w:r w:rsidRPr="00EC493B">
        <w:rPr>
          <w:rFonts w:ascii="Times New Roman" w:hAnsi="Times New Roman" w:cs="Times New Roman"/>
          <w:sz w:val="18"/>
          <w:szCs w:val="18"/>
        </w:rPr>
        <w:t>п</w:t>
      </w:r>
      <w:proofErr w:type="spellEnd"/>
      <w:r w:rsidRPr="00EC493B">
        <w:rPr>
          <w:rFonts w:ascii="Times New Roman" w:hAnsi="Times New Roman" w:cs="Times New Roman"/>
          <w:sz w:val="18"/>
          <w:szCs w:val="18"/>
        </w:rPr>
        <w:t>) сведения о видах деятельности, для осуществления которых организация обязуется использовать нежилое помещение;</w:t>
      </w:r>
    </w:p>
    <w:p w:rsidR="002F3A4C" w:rsidRPr="00EC493B" w:rsidRDefault="002F3A4C" w:rsidP="00EC493B">
      <w:pPr>
        <w:pStyle w:val="a8"/>
        <w:rPr>
          <w:rFonts w:ascii="Times New Roman" w:hAnsi="Times New Roman" w:cs="Times New Roman"/>
          <w:sz w:val="18"/>
          <w:szCs w:val="18"/>
        </w:rPr>
      </w:pPr>
      <w:bookmarkStart w:id="110" w:name="sub_69"/>
      <w:bookmarkEnd w:id="109"/>
      <w:proofErr w:type="spellStart"/>
      <w:r w:rsidRPr="00EC493B">
        <w:rPr>
          <w:rFonts w:ascii="Times New Roman" w:hAnsi="Times New Roman" w:cs="Times New Roman"/>
          <w:sz w:val="18"/>
          <w:szCs w:val="18"/>
        </w:rPr>
        <w:t>р</w:t>
      </w:r>
      <w:proofErr w:type="spellEnd"/>
      <w:r w:rsidRPr="00EC493B">
        <w:rPr>
          <w:rFonts w:ascii="Times New Roman" w:hAnsi="Times New Roman" w:cs="Times New Roman"/>
          <w:sz w:val="18"/>
          <w:szCs w:val="18"/>
        </w:rPr>
        <w:t>) сведения о потребности организации в предоставлении нежилого помещения в безвозмездное пользование;</w:t>
      </w:r>
    </w:p>
    <w:p w:rsidR="002F3A4C" w:rsidRPr="00EC493B" w:rsidRDefault="002F3A4C" w:rsidP="00EC493B">
      <w:pPr>
        <w:pStyle w:val="a8"/>
        <w:rPr>
          <w:rFonts w:ascii="Times New Roman" w:hAnsi="Times New Roman" w:cs="Times New Roman"/>
          <w:sz w:val="18"/>
          <w:szCs w:val="18"/>
        </w:rPr>
      </w:pPr>
      <w:bookmarkStart w:id="111" w:name="sub_70"/>
      <w:bookmarkEnd w:id="110"/>
      <w:r w:rsidRPr="00EC493B">
        <w:rPr>
          <w:rFonts w:ascii="Times New Roman" w:hAnsi="Times New Roman" w:cs="Times New Roman"/>
          <w:sz w:val="18"/>
          <w:szCs w:val="18"/>
        </w:rPr>
        <w:t>с) согласие на заключение договора безвозмездного пользования нежилым помещением, составленного путем заполнения типовой формы;</w:t>
      </w:r>
    </w:p>
    <w:p w:rsidR="002F3A4C" w:rsidRPr="00EC493B" w:rsidRDefault="002F3A4C" w:rsidP="00EC493B">
      <w:pPr>
        <w:pStyle w:val="a8"/>
        <w:rPr>
          <w:rFonts w:ascii="Times New Roman" w:hAnsi="Times New Roman" w:cs="Times New Roman"/>
          <w:sz w:val="18"/>
          <w:szCs w:val="18"/>
        </w:rPr>
      </w:pPr>
      <w:bookmarkStart w:id="112" w:name="sub_71"/>
      <w:bookmarkEnd w:id="111"/>
      <w:r w:rsidRPr="00EC493B">
        <w:rPr>
          <w:rFonts w:ascii="Times New Roman" w:hAnsi="Times New Roman" w:cs="Times New Roman"/>
          <w:sz w:val="18"/>
          <w:szCs w:val="18"/>
        </w:rPr>
        <w:t>т) перечень прилагаемых документов.</w:t>
      </w:r>
    </w:p>
    <w:p w:rsidR="002F3A4C" w:rsidRPr="00EC493B" w:rsidRDefault="002F3A4C" w:rsidP="00EC493B">
      <w:pPr>
        <w:pStyle w:val="a8"/>
        <w:rPr>
          <w:rFonts w:ascii="Times New Roman" w:hAnsi="Times New Roman" w:cs="Times New Roman"/>
          <w:sz w:val="18"/>
          <w:szCs w:val="18"/>
        </w:rPr>
      </w:pPr>
      <w:bookmarkStart w:id="113" w:name="sub_77"/>
      <w:bookmarkEnd w:id="112"/>
      <w:r w:rsidRPr="00EC493B">
        <w:rPr>
          <w:rFonts w:ascii="Times New Roman" w:hAnsi="Times New Roman" w:cs="Times New Roman"/>
          <w:sz w:val="18"/>
          <w:szCs w:val="18"/>
        </w:rPr>
        <w:t>11. Заявление о предоставлении нежилого помещения в аренду содержит:</w:t>
      </w:r>
    </w:p>
    <w:p w:rsidR="002F3A4C" w:rsidRPr="00EC493B" w:rsidRDefault="002F3A4C" w:rsidP="00EC493B">
      <w:pPr>
        <w:pStyle w:val="a8"/>
        <w:rPr>
          <w:rFonts w:ascii="Times New Roman" w:hAnsi="Times New Roman" w:cs="Times New Roman"/>
          <w:sz w:val="18"/>
          <w:szCs w:val="18"/>
        </w:rPr>
      </w:pPr>
      <w:bookmarkStart w:id="114" w:name="sub_73"/>
      <w:bookmarkEnd w:id="113"/>
      <w:r w:rsidRPr="00EC493B">
        <w:rPr>
          <w:rFonts w:ascii="Times New Roman" w:hAnsi="Times New Roman" w:cs="Times New Roman"/>
          <w:sz w:val="18"/>
          <w:szCs w:val="18"/>
        </w:rPr>
        <w:t xml:space="preserve">а) сведения, соответствующие требованиям </w:t>
      </w:r>
      <w:hyperlink w:anchor="sub_54" w:history="1">
        <w:r w:rsidRPr="00EC493B">
          <w:rPr>
            <w:rStyle w:val="aff7"/>
            <w:rFonts w:ascii="Times New Roman" w:hAnsi="Times New Roman"/>
            <w:sz w:val="18"/>
            <w:szCs w:val="18"/>
          </w:rPr>
          <w:t>подпунктов "а" - "</w:t>
        </w:r>
        <w:proofErr w:type="spellStart"/>
        <w:r w:rsidRPr="00EC493B">
          <w:rPr>
            <w:rStyle w:val="aff7"/>
            <w:rFonts w:ascii="Times New Roman" w:hAnsi="Times New Roman"/>
            <w:sz w:val="18"/>
            <w:szCs w:val="18"/>
          </w:rPr>
          <w:t>п</w:t>
        </w:r>
        <w:proofErr w:type="spellEnd"/>
        <w:r w:rsidRPr="00EC493B">
          <w:rPr>
            <w:rStyle w:val="aff7"/>
            <w:rFonts w:ascii="Times New Roman" w:hAnsi="Times New Roman"/>
            <w:sz w:val="18"/>
            <w:szCs w:val="18"/>
          </w:rPr>
          <w:t>" пункта 10</w:t>
        </w:r>
      </w:hyperlink>
      <w:r w:rsidRPr="00EC493B">
        <w:rPr>
          <w:rFonts w:ascii="Times New Roman" w:hAnsi="Times New Roman" w:cs="Times New Roman"/>
          <w:sz w:val="18"/>
          <w:szCs w:val="18"/>
        </w:rPr>
        <w:t xml:space="preserve"> настоящего Порядка  (в случае, если организация осуществляет виды деятельности менее 5 лет до дня подачи заявления, такая организация должна предоставить сведения, предусмотренные </w:t>
      </w:r>
      <w:hyperlink w:anchor="sub_58" w:history="1">
        <w:r w:rsidRPr="00EC493B">
          <w:rPr>
            <w:rStyle w:val="aff7"/>
            <w:rFonts w:ascii="Times New Roman" w:hAnsi="Times New Roman"/>
            <w:sz w:val="18"/>
            <w:szCs w:val="18"/>
          </w:rPr>
          <w:t>подпунктами "</w:t>
        </w:r>
        <w:proofErr w:type="spellStart"/>
        <w:r w:rsidRPr="00EC493B">
          <w:rPr>
            <w:rStyle w:val="aff7"/>
            <w:rFonts w:ascii="Times New Roman" w:hAnsi="Times New Roman"/>
            <w:sz w:val="18"/>
            <w:szCs w:val="18"/>
          </w:rPr>
          <w:t>д</w:t>
        </w:r>
        <w:proofErr w:type="spellEnd"/>
        <w:r w:rsidRPr="00EC493B">
          <w:rPr>
            <w:rStyle w:val="aff7"/>
            <w:rFonts w:ascii="Times New Roman" w:hAnsi="Times New Roman"/>
            <w:sz w:val="18"/>
            <w:szCs w:val="18"/>
          </w:rPr>
          <w:t>" - "</w:t>
        </w:r>
        <w:proofErr w:type="spellStart"/>
        <w:r w:rsidRPr="00EC493B">
          <w:rPr>
            <w:rStyle w:val="aff7"/>
            <w:rFonts w:ascii="Times New Roman" w:hAnsi="Times New Roman"/>
            <w:sz w:val="18"/>
            <w:szCs w:val="18"/>
          </w:rPr>
          <w:t>з</w:t>
        </w:r>
        <w:proofErr w:type="spellEnd"/>
        <w:r w:rsidRPr="00EC493B">
          <w:rPr>
            <w:rStyle w:val="aff7"/>
            <w:rFonts w:ascii="Times New Roman" w:hAnsi="Times New Roman"/>
            <w:sz w:val="18"/>
            <w:szCs w:val="18"/>
          </w:rPr>
          <w:t>"</w:t>
        </w:r>
      </w:hyperlink>
      <w:r w:rsidRPr="00EC493B">
        <w:rPr>
          <w:rFonts w:ascii="Times New Roman" w:hAnsi="Times New Roman" w:cs="Times New Roman"/>
          <w:sz w:val="18"/>
          <w:szCs w:val="18"/>
        </w:rPr>
        <w:t>, </w:t>
      </w:r>
      <w:hyperlink w:anchor="sub_63" w:history="1">
        <w:r w:rsidRPr="00EC493B">
          <w:rPr>
            <w:rStyle w:val="aff7"/>
            <w:rFonts w:ascii="Times New Roman" w:hAnsi="Times New Roman"/>
            <w:sz w:val="18"/>
            <w:szCs w:val="18"/>
          </w:rPr>
          <w:t>"к"</w:t>
        </w:r>
      </w:hyperlink>
      <w:r w:rsidRPr="00EC493B">
        <w:rPr>
          <w:rFonts w:ascii="Times New Roman" w:hAnsi="Times New Roman" w:cs="Times New Roman"/>
          <w:sz w:val="18"/>
          <w:szCs w:val="18"/>
        </w:rPr>
        <w:t>, </w:t>
      </w:r>
      <w:hyperlink w:anchor="sub_64" w:history="1">
        <w:r w:rsidRPr="00EC493B">
          <w:rPr>
            <w:rStyle w:val="aff7"/>
            <w:rFonts w:ascii="Times New Roman" w:hAnsi="Times New Roman"/>
            <w:sz w:val="18"/>
            <w:szCs w:val="18"/>
          </w:rPr>
          <w:t>"л"</w:t>
        </w:r>
      </w:hyperlink>
      <w:r w:rsidRPr="00EC493B">
        <w:rPr>
          <w:rFonts w:ascii="Times New Roman" w:hAnsi="Times New Roman" w:cs="Times New Roman"/>
          <w:sz w:val="18"/>
          <w:szCs w:val="18"/>
        </w:rPr>
        <w:t> и </w:t>
      </w:r>
      <w:hyperlink w:anchor="sub_66" w:history="1">
        <w:r w:rsidRPr="00EC493B">
          <w:rPr>
            <w:rStyle w:val="aff7"/>
            <w:rFonts w:ascii="Times New Roman" w:hAnsi="Times New Roman"/>
            <w:sz w:val="18"/>
            <w:szCs w:val="18"/>
          </w:rPr>
          <w:t>"</w:t>
        </w:r>
        <w:proofErr w:type="spellStart"/>
        <w:r w:rsidRPr="00EC493B">
          <w:rPr>
            <w:rStyle w:val="aff7"/>
            <w:rFonts w:ascii="Times New Roman" w:hAnsi="Times New Roman"/>
            <w:sz w:val="18"/>
            <w:szCs w:val="18"/>
          </w:rPr>
          <w:t>н</w:t>
        </w:r>
        <w:proofErr w:type="spellEnd"/>
        <w:r w:rsidRPr="00EC493B">
          <w:rPr>
            <w:rStyle w:val="aff7"/>
            <w:rFonts w:ascii="Times New Roman" w:hAnsi="Times New Roman"/>
            <w:sz w:val="18"/>
            <w:szCs w:val="18"/>
          </w:rPr>
          <w:t>" пункта 10</w:t>
        </w:r>
      </w:hyperlink>
      <w:r w:rsidRPr="00EC493B">
        <w:rPr>
          <w:rFonts w:ascii="Times New Roman" w:hAnsi="Times New Roman" w:cs="Times New Roman"/>
          <w:sz w:val="18"/>
          <w:szCs w:val="18"/>
        </w:rPr>
        <w:t> настоящего Порядка, за период фактического осуществления деятельности);</w:t>
      </w:r>
    </w:p>
    <w:p w:rsidR="002F3A4C" w:rsidRPr="00EC493B" w:rsidRDefault="002F3A4C" w:rsidP="00EC493B">
      <w:pPr>
        <w:pStyle w:val="a8"/>
        <w:rPr>
          <w:rFonts w:ascii="Times New Roman" w:hAnsi="Times New Roman" w:cs="Times New Roman"/>
          <w:sz w:val="18"/>
          <w:szCs w:val="18"/>
        </w:rPr>
      </w:pPr>
      <w:bookmarkStart w:id="115" w:name="sub_74"/>
      <w:bookmarkEnd w:id="114"/>
      <w:r w:rsidRPr="00EC493B">
        <w:rPr>
          <w:rFonts w:ascii="Times New Roman" w:hAnsi="Times New Roman" w:cs="Times New Roman"/>
          <w:sz w:val="18"/>
          <w:szCs w:val="18"/>
        </w:rPr>
        <w:lastRenderedPageBreak/>
        <w:t>б) обоснование потребности организации в предоставлении нежилого помещения в аренду на льготных условиях;</w:t>
      </w:r>
    </w:p>
    <w:p w:rsidR="002F3A4C" w:rsidRPr="00EC493B" w:rsidRDefault="002F3A4C" w:rsidP="00EC493B">
      <w:pPr>
        <w:pStyle w:val="a8"/>
        <w:rPr>
          <w:rFonts w:ascii="Times New Roman" w:hAnsi="Times New Roman" w:cs="Times New Roman"/>
          <w:sz w:val="18"/>
          <w:szCs w:val="18"/>
        </w:rPr>
      </w:pPr>
      <w:bookmarkStart w:id="116" w:name="sub_75"/>
      <w:bookmarkEnd w:id="115"/>
      <w:r w:rsidRPr="00EC493B">
        <w:rPr>
          <w:rFonts w:ascii="Times New Roman" w:hAnsi="Times New Roman" w:cs="Times New Roman"/>
          <w:sz w:val="18"/>
          <w:szCs w:val="18"/>
        </w:rPr>
        <w:t>в) согласие на заключение договора аренды нежилого помещения, составленного путем заполнения типовой формы;</w:t>
      </w:r>
    </w:p>
    <w:p w:rsidR="002F3A4C" w:rsidRPr="00EC493B" w:rsidRDefault="002F3A4C" w:rsidP="00EC493B">
      <w:pPr>
        <w:pStyle w:val="a8"/>
        <w:rPr>
          <w:rFonts w:ascii="Times New Roman" w:hAnsi="Times New Roman" w:cs="Times New Roman"/>
          <w:sz w:val="18"/>
          <w:szCs w:val="18"/>
        </w:rPr>
      </w:pPr>
      <w:bookmarkStart w:id="117" w:name="sub_76"/>
      <w:bookmarkEnd w:id="116"/>
      <w:r w:rsidRPr="00EC493B">
        <w:rPr>
          <w:rFonts w:ascii="Times New Roman" w:hAnsi="Times New Roman" w:cs="Times New Roman"/>
          <w:sz w:val="18"/>
          <w:szCs w:val="18"/>
        </w:rPr>
        <w:t>г) перечень прилагаемых документов.</w:t>
      </w:r>
    </w:p>
    <w:p w:rsidR="002F3A4C" w:rsidRPr="00EC493B" w:rsidRDefault="002F3A4C" w:rsidP="00EC493B">
      <w:pPr>
        <w:pStyle w:val="a8"/>
        <w:rPr>
          <w:rFonts w:ascii="Times New Roman" w:hAnsi="Times New Roman" w:cs="Times New Roman"/>
          <w:sz w:val="18"/>
          <w:szCs w:val="18"/>
        </w:rPr>
      </w:pPr>
      <w:bookmarkStart w:id="118" w:name="sub_81"/>
      <w:bookmarkEnd w:id="117"/>
      <w:r w:rsidRPr="00EC493B">
        <w:rPr>
          <w:rFonts w:ascii="Times New Roman" w:hAnsi="Times New Roman" w:cs="Times New Roman"/>
          <w:sz w:val="18"/>
          <w:szCs w:val="18"/>
        </w:rPr>
        <w:t>12. К заявлениям прилагаются:</w:t>
      </w:r>
    </w:p>
    <w:p w:rsidR="002F3A4C" w:rsidRPr="00EC493B" w:rsidRDefault="002F3A4C" w:rsidP="00EC493B">
      <w:pPr>
        <w:pStyle w:val="a8"/>
        <w:rPr>
          <w:rFonts w:ascii="Times New Roman" w:hAnsi="Times New Roman" w:cs="Times New Roman"/>
          <w:sz w:val="18"/>
          <w:szCs w:val="18"/>
        </w:rPr>
      </w:pPr>
      <w:bookmarkStart w:id="119" w:name="sub_78"/>
      <w:bookmarkEnd w:id="118"/>
      <w:r w:rsidRPr="00EC493B">
        <w:rPr>
          <w:rFonts w:ascii="Times New Roman" w:hAnsi="Times New Roman" w:cs="Times New Roman"/>
          <w:sz w:val="18"/>
          <w:szCs w:val="18"/>
        </w:rPr>
        <w:t>а) копии учредительных документов организации;</w:t>
      </w:r>
    </w:p>
    <w:p w:rsidR="002F3A4C" w:rsidRPr="00EC493B" w:rsidRDefault="002F3A4C" w:rsidP="00EC493B">
      <w:pPr>
        <w:pStyle w:val="a8"/>
        <w:rPr>
          <w:rFonts w:ascii="Times New Roman" w:hAnsi="Times New Roman" w:cs="Times New Roman"/>
          <w:sz w:val="18"/>
          <w:szCs w:val="18"/>
        </w:rPr>
      </w:pPr>
      <w:bookmarkStart w:id="120" w:name="sub_79"/>
      <w:bookmarkEnd w:id="119"/>
      <w:r w:rsidRPr="00EC493B">
        <w:rPr>
          <w:rFonts w:ascii="Times New Roman" w:hAnsi="Times New Roman" w:cs="Times New Roman"/>
          <w:sz w:val="18"/>
          <w:szCs w:val="18"/>
        </w:rPr>
        <w:t>б) документ, подтверждающий полномочия руководителя организации (копия решения о назначении или об избрании), а в случае подписания заявлений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2F3A4C" w:rsidRPr="00EC493B" w:rsidRDefault="002F3A4C" w:rsidP="00EC493B">
      <w:pPr>
        <w:pStyle w:val="a8"/>
        <w:rPr>
          <w:rFonts w:ascii="Times New Roman" w:hAnsi="Times New Roman" w:cs="Times New Roman"/>
          <w:sz w:val="18"/>
          <w:szCs w:val="18"/>
        </w:rPr>
      </w:pPr>
      <w:bookmarkStart w:id="121" w:name="sub_80"/>
      <w:bookmarkEnd w:id="120"/>
      <w:r w:rsidRPr="00EC493B">
        <w:rPr>
          <w:rFonts w:ascii="Times New Roman" w:hAnsi="Times New Roman" w:cs="Times New Roman"/>
          <w:sz w:val="18"/>
          <w:szCs w:val="18"/>
        </w:rPr>
        <w:t>в)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2F3A4C" w:rsidRPr="00EC493B" w:rsidRDefault="002F3A4C" w:rsidP="00EC493B">
      <w:pPr>
        <w:pStyle w:val="a8"/>
        <w:rPr>
          <w:rFonts w:ascii="Times New Roman" w:hAnsi="Times New Roman" w:cs="Times New Roman"/>
          <w:sz w:val="18"/>
          <w:szCs w:val="18"/>
        </w:rPr>
      </w:pPr>
      <w:bookmarkStart w:id="122" w:name="sub_87"/>
      <w:bookmarkEnd w:id="121"/>
      <w:r w:rsidRPr="00EC493B">
        <w:rPr>
          <w:rFonts w:ascii="Times New Roman" w:hAnsi="Times New Roman" w:cs="Times New Roman"/>
          <w:sz w:val="18"/>
          <w:szCs w:val="18"/>
        </w:rPr>
        <w:t>13. Организация вправе по собственной инициативе приложить к заявлениям:</w:t>
      </w:r>
    </w:p>
    <w:p w:rsidR="002F3A4C" w:rsidRPr="00EC493B" w:rsidRDefault="002F3A4C" w:rsidP="00EC493B">
      <w:pPr>
        <w:pStyle w:val="a8"/>
        <w:rPr>
          <w:rFonts w:ascii="Times New Roman" w:hAnsi="Times New Roman" w:cs="Times New Roman"/>
          <w:sz w:val="18"/>
          <w:szCs w:val="18"/>
        </w:rPr>
      </w:pPr>
      <w:bookmarkStart w:id="123" w:name="sub_82"/>
      <w:bookmarkEnd w:id="122"/>
      <w:r w:rsidRPr="00EC493B">
        <w:rPr>
          <w:rFonts w:ascii="Times New Roman" w:hAnsi="Times New Roman" w:cs="Times New Roman"/>
          <w:sz w:val="18"/>
          <w:szCs w:val="18"/>
        </w:rPr>
        <w:t xml:space="preserve">а) выписку из Единого государственного реестра юридических лиц со сведениями об организации, выданную не </w:t>
      </w:r>
      <w:proofErr w:type="gramStart"/>
      <w:r w:rsidRPr="00EC493B">
        <w:rPr>
          <w:rFonts w:ascii="Times New Roman" w:hAnsi="Times New Roman" w:cs="Times New Roman"/>
          <w:sz w:val="18"/>
          <w:szCs w:val="18"/>
        </w:rPr>
        <w:t>ранее</w:t>
      </w:r>
      <w:proofErr w:type="gramEnd"/>
      <w:r w:rsidRPr="00EC493B">
        <w:rPr>
          <w:rFonts w:ascii="Times New Roman" w:hAnsi="Times New Roman" w:cs="Times New Roman"/>
          <w:sz w:val="18"/>
          <w:szCs w:val="18"/>
        </w:rPr>
        <w:t xml:space="preserve"> чем за 3 месяца до дня размещения извещения на официальном сайте, или нотариально удостоверенную копию такой выписки;</w:t>
      </w:r>
    </w:p>
    <w:p w:rsidR="002F3A4C" w:rsidRPr="00EC493B" w:rsidRDefault="002F3A4C" w:rsidP="00EC493B">
      <w:pPr>
        <w:pStyle w:val="a8"/>
        <w:rPr>
          <w:rFonts w:ascii="Times New Roman" w:hAnsi="Times New Roman" w:cs="Times New Roman"/>
          <w:sz w:val="18"/>
          <w:szCs w:val="18"/>
        </w:rPr>
      </w:pPr>
      <w:bookmarkStart w:id="124" w:name="sub_83"/>
      <w:bookmarkEnd w:id="123"/>
      <w:proofErr w:type="gramStart"/>
      <w:r w:rsidRPr="00EC493B">
        <w:rPr>
          <w:rFonts w:ascii="Times New Roman" w:hAnsi="Times New Roman" w:cs="Times New Roman"/>
          <w:sz w:val="18"/>
          <w:szCs w:val="18"/>
        </w:rPr>
        <w:t xml:space="preserve">б) копии документов, представленных организацией в уполномоченный  орган в сфере регистрации некоммерческих организаций, в соответствии с </w:t>
      </w:r>
      <w:hyperlink r:id="rId18" w:history="1">
        <w:r w:rsidRPr="00EC493B">
          <w:rPr>
            <w:rStyle w:val="aff7"/>
            <w:rFonts w:ascii="Times New Roman" w:hAnsi="Times New Roman"/>
            <w:sz w:val="18"/>
            <w:szCs w:val="18"/>
          </w:rPr>
          <w:t>подпунктом  3</w:t>
        </w:r>
      </w:hyperlink>
      <w:r w:rsidRPr="00EC493B">
        <w:rPr>
          <w:rFonts w:ascii="Times New Roman" w:hAnsi="Times New Roman" w:cs="Times New Roman"/>
          <w:sz w:val="18"/>
          <w:szCs w:val="18"/>
        </w:rPr>
        <w:t xml:space="preserve"> и (или) </w:t>
      </w:r>
      <w:hyperlink r:id="rId19" w:history="1">
        <w:r w:rsidRPr="00EC493B">
          <w:rPr>
            <w:rStyle w:val="aff7"/>
            <w:rFonts w:ascii="Times New Roman" w:hAnsi="Times New Roman"/>
            <w:sz w:val="18"/>
            <w:szCs w:val="18"/>
          </w:rPr>
          <w:t xml:space="preserve">подпунктом  3.1 статьи  32 </w:t>
        </w:r>
      </w:hyperlink>
      <w:r w:rsidRPr="00EC493B">
        <w:rPr>
          <w:rFonts w:ascii="Times New Roman" w:hAnsi="Times New Roman" w:cs="Times New Roman"/>
          <w:sz w:val="18"/>
          <w:szCs w:val="18"/>
        </w:rPr>
        <w:t>Федерального закона "О  некоммерческих организациях" за последние 5 лет;</w:t>
      </w:r>
      <w:proofErr w:type="gramEnd"/>
    </w:p>
    <w:p w:rsidR="002F3A4C" w:rsidRPr="00EC493B" w:rsidRDefault="002F3A4C" w:rsidP="00EC493B">
      <w:pPr>
        <w:pStyle w:val="a8"/>
        <w:rPr>
          <w:rFonts w:ascii="Times New Roman" w:hAnsi="Times New Roman" w:cs="Times New Roman"/>
          <w:sz w:val="18"/>
          <w:szCs w:val="18"/>
        </w:rPr>
      </w:pPr>
      <w:bookmarkStart w:id="125" w:name="sub_84"/>
      <w:bookmarkEnd w:id="124"/>
      <w:proofErr w:type="gramStart"/>
      <w:r w:rsidRPr="00EC493B">
        <w:rPr>
          <w:rFonts w:ascii="Times New Roman" w:hAnsi="Times New Roman" w:cs="Times New Roman"/>
          <w:sz w:val="18"/>
          <w:szCs w:val="18"/>
        </w:rPr>
        <w:t>в) копии годовой бухгалтерской отчетности организации за последние 5 лет;</w:t>
      </w:r>
      <w:proofErr w:type="gramEnd"/>
    </w:p>
    <w:p w:rsidR="002F3A4C" w:rsidRPr="00EC493B" w:rsidRDefault="002F3A4C" w:rsidP="00EC493B">
      <w:pPr>
        <w:pStyle w:val="a8"/>
        <w:rPr>
          <w:rFonts w:ascii="Times New Roman" w:hAnsi="Times New Roman" w:cs="Times New Roman"/>
          <w:sz w:val="18"/>
          <w:szCs w:val="18"/>
        </w:rPr>
      </w:pPr>
      <w:bookmarkStart w:id="126" w:name="sub_85"/>
      <w:bookmarkEnd w:id="125"/>
      <w:r w:rsidRPr="00EC493B">
        <w:rPr>
          <w:rFonts w:ascii="Times New Roman" w:hAnsi="Times New Roman" w:cs="Times New Roman"/>
          <w:sz w:val="18"/>
          <w:szCs w:val="18"/>
        </w:rPr>
        <w:t>г)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2F3A4C" w:rsidRPr="00EC493B" w:rsidRDefault="002F3A4C" w:rsidP="00EC493B">
      <w:pPr>
        <w:pStyle w:val="a8"/>
        <w:rPr>
          <w:rFonts w:ascii="Times New Roman" w:hAnsi="Times New Roman" w:cs="Times New Roman"/>
          <w:sz w:val="18"/>
          <w:szCs w:val="18"/>
        </w:rPr>
      </w:pPr>
      <w:bookmarkStart w:id="127" w:name="sub_86"/>
      <w:bookmarkEnd w:id="126"/>
      <w:proofErr w:type="spellStart"/>
      <w:proofErr w:type="gramStart"/>
      <w:r w:rsidRPr="00EC493B">
        <w:rPr>
          <w:rFonts w:ascii="Times New Roman" w:hAnsi="Times New Roman" w:cs="Times New Roman"/>
          <w:sz w:val="18"/>
          <w:szCs w:val="18"/>
        </w:rPr>
        <w:t>д</w:t>
      </w:r>
      <w:proofErr w:type="spellEnd"/>
      <w:r w:rsidRPr="00EC493B">
        <w:rPr>
          <w:rFonts w:ascii="Times New Roman" w:hAnsi="Times New Roman" w:cs="Times New Roman"/>
          <w:sz w:val="18"/>
          <w:szCs w:val="18"/>
        </w:rPr>
        <w:t xml:space="preserve">) иные документы, содержащие, подтверждающие и (или) поясняющие сведения, предусмотренные </w:t>
      </w:r>
      <w:hyperlink w:anchor="sub_58" w:history="1">
        <w:r w:rsidRPr="00EC493B">
          <w:rPr>
            <w:rStyle w:val="aff7"/>
            <w:rFonts w:ascii="Times New Roman" w:hAnsi="Times New Roman"/>
            <w:sz w:val="18"/>
            <w:szCs w:val="18"/>
          </w:rPr>
          <w:t>подпунктами "</w:t>
        </w:r>
        <w:proofErr w:type="spellStart"/>
        <w:r w:rsidRPr="00EC493B">
          <w:rPr>
            <w:rStyle w:val="aff7"/>
            <w:rFonts w:ascii="Times New Roman" w:hAnsi="Times New Roman"/>
            <w:sz w:val="18"/>
            <w:szCs w:val="18"/>
          </w:rPr>
          <w:t>д</w:t>
        </w:r>
        <w:proofErr w:type="spellEnd"/>
        <w:r w:rsidRPr="00EC493B">
          <w:rPr>
            <w:rStyle w:val="aff7"/>
            <w:rFonts w:ascii="Times New Roman" w:hAnsi="Times New Roman"/>
            <w:sz w:val="18"/>
            <w:szCs w:val="18"/>
          </w:rPr>
          <w:t>" - "</w:t>
        </w:r>
        <w:proofErr w:type="spellStart"/>
        <w:r w:rsidRPr="00EC493B">
          <w:rPr>
            <w:rStyle w:val="aff7"/>
            <w:rFonts w:ascii="Times New Roman" w:hAnsi="Times New Roman"/>
            <w:sz w:val="18"/>
            <w:szCs w:val="18"/>
          </w:rPr>
          <w:t>р</w:t>
        </w:r>
        <w:proofErr w:type="spellEnd"/>
        <w:r w:rsidRPr="00EC493B">
          <w:rPr>
            <w:rStyle w:val="aff7"/>
            <w:rFonts w:ascii="Times New Roman" w:hAnsi="Times New Roman"/>
            <w:sz w:val="18"/>
            <w:szCs w:val="18"/>
          </w:rPr>
          <w:t>" пункта 10</w:t>
        </w:r>
      </w:hyperlink>
      <w:r w:rsidRPr="00EC493B">
        <w:rPr>
          <w:rFonts w:ascii="Times New Roman" w:hAnsi="Times New Roman" w:cs="Times New Roman"/>
          <w:sz w:val="18"/>
          <w:szCs w:val="18"/>
        </w:rPr>
        <w:t xml:space="preserve"> настоящего Порядка</w:t>
      </w:r>
      <w:proofErr w:type="gramEnd"/>
    </w:p>
    <w:p w:rsidR="002F3A4C" w:rsidRPr="00EC493B" w:rsidRDefault="002F3A4C" w:rsidP="00EC493B">
      <w:pPr>
        <w:pStyle w:val="a8"/>
        <w:rPr>
          <w:rFonts w:ascii="Times New Roman" w:hAnsi="Times New Roman" w:cs="Times New Roman"/>
          <w:sz w:val="18"/>
          <w:szCs w:val="18"/>
        </w:rPr>
      </w:pPr>
      <w:bookmarkStart w:id="128" w:name="sub_88"/>
      <w:bookmarkEnd w:id="127"/>
      <w:r w:rsidRPr="00EC493B">
        <w:rPr>
          <w:rFonts w:ascii="Times New Roman" w:hAnsi="Times New Roman" w:cs="Times New Roman"/>
          <w:sz w:val="18"/>
          <w:szCs w:val="18"/>
        </w:rPr>
        <w:t xml:space="preserve">14. Документы, предусмотренные </w:t>
      </w:r>
      <w:hyperlink w:anchor="sub_81" w:history="1">
        <w:r w:rsidRPr="00EC493B">
          <w:rPr>
            <w:rStyle w:val="aff7"/>
            <w:rFonts w:ascii="Times New Roman" w:hAnsi="Times New Roman"/>
            <w:sz w:val="18"/>
            <w:szCs w:val="18"/>
          </w:rPr>
          <w:t>пунктами 12</w:t>
        </w:r>
      </w:hyperlink>
      <w:r w:rsidRPr="00EC493B">
        <w:rPr>
          <w:rFonts w:ascii="Times New Roman" w:hAnsi="Times New Roman" w:cs="Times New Roman"/>
          <w:sz w:val="18"/>
          <w:szCs w:val="18"/>
        </w:rPr>
        <w:t xml:space="preserve"> и </w:t>
      </w:r>
      <w:hyperlink w:anchor="sub_87" w:history="1">
        <w:r w:rsidRPr="00EC493B">
          <w:rPr>
            <w:rStyle w:val="aff7"/>
            <w:rFonts w:ascii="Times New Roman" w:hAnsi="Times New Roman"/>
            <w:sz w:val="18"/>
            <w:szCs w:val="18"/>
          </w:rPr>
          <w:t>13</w:t>
        </w:r>
      </w:hyperlink>
      <w:r w:rsidRPr="00EC493B">
        <w:rPr>
          <w:rFonts w:ascii="Times New Roman" w:hAnsi="Times New Roman" w:cs="Times New Roman"/>
          <w:sz w:val="18"/>
          <w:szCs w:val="18"/>
        </w:rPr>
        <w:t xml:space="preserve"> настоящего Порядка, могут быть представлены в администрацию муниципального образования в электронном виде.</w:t>
      </w:r>
    </w:p>
    <w:p w:rsidR="002F3A4C" w:rsidRPr="00EC493B" w:rsidRDefault="002F3A4C" w:rsidP="00EC493B">
      <w:pPr>
        <w:pStyle w:val="a8"/>
        <w:rPr>
          <w:rFonts w:ascii="Times New Roman" w:hAnsi="Times New Roman" w:cs="Times New Roman"/>
          <w:sz w:val="18"/>
          <w:szCs w:val="18"/>
        </w:rPr>
      </w:pPr>
      <w:bookmarkStart w:id="129" w:name="sub_89"/>
      <w:bookmarkEnd w:id="128"/>
      <w:r w:rsidRPr="00EC493B">
        <w:rPr>
          <w:rFonts w:ascii="Times New Roman" w:hAnsi="Times New Roman" w:cs="Times New Roman"/>
          <w:sz w:val="18"/>
          <w:szCs w:val="18"/>
        </w:rPr>
        <w:t>15. При получении заявлений, поданных в форме электронного документа, администрация муниципального образования обязана подтвердить их получение в письменной форме или в форме электронного документа в течение одного рабочего дня со дня получения.</w:t>
      </w:r>
    </w:p>
    <w:p w:rsidR="002F3A4C" w:rsidRPr="00EC493B" w:rsidRDefault="002F3A4C" w:rsidP="00EC493B">
      <w:pPr>
        <w:pStyle w:val="a8"/>
        <w:rPr>
          <w:rFonts w:ascii="Times New Roman" w:hAnsi="Times New Roman" w:cs="Times New Roman"/>
          <w:sz w:val="18"/>
          <w:szCs w:val="18"/>
        </w:rPr>
      </w:pPr>
      <w:bookmarkStart w:id="130" w:name="sub_90"/>
      <w:bookmarkEnd w:id="129"/>
      <w:r w:rsidRPr="00EC493B">
        <w:rPr>
          <w:rFonts w:ascii="Times New Roman" w:hAnsi="Times New Roman" w:cs="Times New Roman"/>
          <w:sz w:val="18"/>
          <w:szCs w:val="18"/>
        </w:rPr>
        <w:t>16. Администрация муниципального образования обязана обеспечить конфиденциальность сведений, содержащихся в заявлениях, до вскрытия конвертов с заявлениями. Лица, осуществляющие хранение конвертов с заявлениями и заявлений, поданных в форме электронных документов, не вправе допускать повреждение таких конвертов и заявлений до момента вскрытия конвертов.</w:t>
      </w:r>
    </w:p>
    <w:p w:rsidR="002F3A4C" w:rsidRPr="00EC493B" w:rsidRDefault="002F3A4C" w:rsidP="00EC493B">
      <w:pPr>
        <w:pStyle w:val="a8"/>
        <w:rPr>
          <w:rFonts w:ascii="Times New Roman" w:hAnsi="Times New Roman" w:cs="Times New Roman"/>
          <w:sz w:val="18"/>
          <w:szCs w:val="18"/>
        </w:rPr>
      </w:pPr>
      <w:bookmarkStart w:id="131" w:name="sub_91"/>
      <w:bookmarkEnd w:id="130"/>
      <w:r w:rsidRPr="00EC493B">
        <w:rPr>
          <w:rFonts w:ascii="Times New Roman" w:hAnsi="Times New Roman" w:cs="Times New Roman"/>
          <w:sz w:val="18"/>
          <w:szCs w:val="18"/>
        </w:rPr>
        <w:t>17. Организация вправе изменить или отозвать заявления и (или) представить дополнительные документы до окончания срока приема заявлений.</w:t>
      </w:r>
    </w:p>
    <w:p w:rsidR="002F3A4C" w:rsidRPr="00EC493B" w:rsidRDefault="002F3A4C" w:rsidP="00EC493B">
      <w:pPr>
        <w:pStyle w:val="a8"/>
        <w:rPr>
          <w:rFonts w:ascii="Times New Roman" w:hAnsi="Times New Roman" w:cs="Times New Roman"/>
          <w:sz w:val="18"/>
          <w:szCs w:val="18"/>
        </w:rPr>
      </w:pPr>
      <w:bookmarkStart w:id="132" w:name="sub_92"/>
      <w:bookmarkEnd w:id="131"/>
      <w:r w:rsidRPr="00EC493B">
        <w:rPr>
          <w:rFonts w:ascii="Times New Roman" w:hAnsi="Times New Roman" w:cs="Times New Roman"/>
          <w:sz w:val="18"/>
          <w:szCs w:val="18"/>
        </w:rPr>
        <w:t>18. Конверты с заявлениями и поданные в форме электронного документа заявления, поступившие в течение срока приема заявлений, указанного в размещенном на официальном сайте извещении, регистрируются уполномоченным должностным лицом администрации муниципального образования. По требованию лица, подающего конверт, должностное лицо администрации муниципального образования в момент его получения выдает расписку в получении конверта с указанием даты и времени его получения.</w:t>
      </w:r>
    </w:p>
    <w:p w:rsidR="002F3A4C" w:rsidRPr="00EC493B" w:rsidRDefault="002F3A4C" w:rsidP="00EC493B">
      <w:pPr>
        <w:pStyle w:val="a8"/>
        <w:rPr>
          <w:rFonts w:ascii="Times New Roman" w:hAnsi="Times New Roman" w:cs="Times New Roman"/>
          <w:sz w:val="18"/>
          <w:szCs w:val="18"/>
        </w:rPr>
      </w:pPr>
      <w:bookmarkStart w:id="133" w:name="sub_93"/>
      <w:bookmarkEnd w:id="132"/>
      <w:r w:rsidRPr="00EC493B">
        <w:rPr>
          <w:rFonts w:ascii="Times New Roman" w:hAnsi="Times New Roman" w:cs="Times New Roman"/>
          <w:sz w:val="18"/>
          <w:szCs w:val="18"/>
        </w:rPr>
        <w:t>19. Вскрытие конвертов с заявлениями, рассмотрение поданных в администрацию муниципального образования заявлений и определение организаций, которым предоставляются нежилые помещения в безвозмездное пользование или аренду (далее - получатели имущественной поддержки), осуществляются комиссией по имущественной поддержке социально ориентированных некоммерческих организаций, создаваемой администрацией муниципального образования (далее - комиссия).</w:t>
      </w:r>
    </w:p>
    <w:p w:rsidR="002F3A4C" w:rsidRPr="00EC493B" w:rsidRDefault="002F3A4C" w:rsidP="00EC493B">
      <w:pPr>
        <w:pStyle w:val="a8"/>
        <w:rPr>
          <w:rFonts w:ascii="Times New Roman" w:hAnsi="Times New Roman" w:cs="Times New Roman"/>
          <w:sz w:val="18"/>
          <w:szCs w:val="18"/>
        </w:rPr>
      </w:pPr>
      <w:bookmarkStart w:id="134" w:name="sub_94"/>
      <w:bookmarkEnd w:id="133"/>
      <w:r w:rsidRPr="00EC493B">
        <w:rPr>
          <w:rFonts w:ascii="Times New Roman" w:hAnsi="Times New Roman" w:cs="Times New Roman"/>
          <w:sz w:val="18"/>
          <w:szCs w:val="18"/>
        </w:rPr>
        <w:t>20. Администрация муниципального образования утверждает состав комиссии и вносит в него изменения, назначает председателя, заместителя председателя и ответственного секретаря комиссии.</w:t>
      </w:r>
    </w:p>
    <w:bookmarkEnd w:id="134"/>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В состав комиссии включаются представители администрации муниципального образования, а также могут включаться представители других органов власти, коммерческих и некоммерческих организаций, средств массовой информации, и иные заинтересованные лица.</w:t>
      </w:r>
    </w:p>
    <w:p w:rsidR="002F3A4C" w:rsidRPr="00EC493B" w:rsidRDefault="002F3A4C" w:rsidP="00EC493B">
      <w:pPr>
        <w:pStyle w:val="a8"/>
        <w:rPr>
          <w:rFonts w:ascii="Times New Roman" w:hAnsi="Times New Roman" w:cs="Times New Roman"/>
          <w:sz w:val="18"/>
          <w:szCs w:val="18"/>
        </w:rPr>
      </w:pPr>
      <w:bookmarkStart w:id="135" w:name="sub_95"/>
      <w:r w:rsidRPr="00EC493B">
        <w:rPr>
          <w:rFonts w:ascii="Times New Roman" w:hAnsi="Times New Roman" w:cs="Times New Roman"/>
          <w:sz w:val="18"/>
          <w:szCs w:val="18"/>
        </w:rPr>
        <w:t>21. Председатель комиссии определяет место, дату и время проведения заседаний комиссии,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w:t>
      </w:r>
    </w:p>
    <w:bookmarkEnd w:id="135"/>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В отсутствие председателя комиссии его полномочия осуществляет заместитель председателя комиссии.</w:t>
      </w:r>
    </w:p>
    <w:p w:rsidR="002F3A4C" w:rsidRPr="00EC493B" w:rsidRDefault="002F3A4C" w:rsidP="00EC493B">
      <w:pPr>
        <w:pStyle w:val="a8"/>
        <w:rPr>
          <w:rFonts w:ascii="Times New Roman" w:hAnsi="Times New Roman" w:cs="Times New Roman"/>
          <w:sz w:val="18"/>
          <w:szCs w:val="18"/>
        </w:rPr>
      </w:pPr>
      <w:bookmarkStart w:id="136" w:name="sub_96"/>
      <w:r w:rsidRPr="00EC493B">
        <w:rPr>
          <w:rFonts w:ascii="Times New Roman" w:hAnsi="Times New Roman" w:cs="Times New Roman"/>
          <w:sz w:val="18"/>
          <w:szCs w:val="18"/>
        </w:rPr>
        <w:t>22. 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p>
    <w:bookmarkEnd w:id="136"/>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Ответственный секретарь комиссии назначается по представлению администрации муниципального образования из числа муниципальных служащих.</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2F3A4C" w:rsidRPr="00EC493B" w:rsidRDefault="002F3A4C" w:rsidP="00EC493B">
      <w:pPr>
        <w:pStyle w:val="a8"/>
        <w:rPr>
          <w:rFonts w:ascii="Times New Roman" w:hAnsi="Times New Roman" w:cs="Times New Roman"/>
          <w:sz w:val="18"/>
          <w:szCs w:val="18"/>
        </w:rPr>
      </w:pPr>
      <w:bookmarkStart w:id="137" w:name="sub_97"/>
      <w:r w:rsidRPr="00EC493B">
        <w:rPr>
          <w:rFonts w:ascii="Times New Roman" w:hAnsi="Times New Roman" w:cs="Times New Roman"/>
          <w:sz w:val="18"/>
          <w:szCs w:val="18"/>
        </w:rPr>
        <w:t>23. Комиссия правомочна осуществлять свои функции, предусмотренные настоящим Порядком, если на заседании комиссии присутствуют более половины ее членов.</w:t>
      </w:r>
    </w:p>
    <w:bookmarkEnd w:id="137"/>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Члены комиссии должны быть уведомлены о месте, дате и времени проведения заседания комиссии.</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Члены комиссии лично участвуют в заседаниях комиссии и не вправе передавать право голоса другим лицам.</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Решения комиссии принимаются открытым голосованием простым большинством голосов присутствующих на заседании членов комиссии. Каждый член комиссии обладает одним голосом.</w:t>
      </w:r>
    </w:p>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2F3A4C" w:rsidRPr="00EC493B" w:rsidRDefault="002F3A4C" w:rsidP="00EC493B">
      <w:pPr>
        <w:pStyle w:val="a8"/>
        <w:rPr>
          <w:rFonts w:ascii="Times New Roman" w:hAnsi="Times New Roman" w:cs="Times New Roman"/>
          <w:sz w:val="18"/>
          <w:szCs w:val="18"/>
        </w:rPr>
      </w:pPr>
      <w:bookmarkStart w:id="138" w:name="sub_98"/>
      <w:r w:rsidRPr="00EC493B">
        <w:rPr>
          <w:rFonts w:ascii="Times New Roman" w:hAnsi="Times New Roman" w:cs="Times New Roman"/>
          <w:sz w:val="18"/>
          <w:szCs w:val="18"/>
        </w:rPr>
        <w:lastRenderedPageBreak/>
        <w:t>24. В случае если член комиссии лично, прямо или косвенно заинтересован в предоставлении нежилого помещения в безвозмездное пользование или аренду организации, он обязан проинформировать об этом комиссию до начала рассмотрения заявлений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bookmarkEnd w:id="138"/>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В настоящем Порядке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2F3A4C" w:rsidRPr="00EC493B" w:rsidRDefault="002F3A4C" w:rsidP="00EC493B">
      <w:pPr>
        <w:pStyle w:val="a8"/>
        <w:rPr>
          <w:rFonts w:ascii="Times New Roman" w:hAnsi="Times New Roman" w:cs="Times New Roman"/>
          <w:sz w:val="18"/>
          <w:szCs w:val="18"/>
        </w:rPr>
      </w:pPr>
      <w:bookmarkStart w:id="139" w:name="sub_99"/>
      <w:r w:rsidRPr="00EC493B">
        <w:rPr>
          <w:rFonts w:ascii="Times New Roman" w:hAnsi="Times New Roman" w:cs="Times New Roman"/>
          <w:sz w:val="18"/>
          <w:szCs w:val="18"/>
        </w:rPr>
        <w:t xml:space="preserve">25. Комиссией публично в месте, день и время, указанные в размещенном на официальном сайте извещении, одновременно вскрываются конверты с </w:t>
      </w:r>
      <w:proofErr w:type="gramStart"/>
      <w:r w:rsidRPr="00EC493B">
        <w:rPr>
          <w:rFonts w:ascii="Times New Roman" w:hAnsi="Times New Roman" w:cs="Times New Roman"/>
          <w:sz w:val="18"/>
          <w:szCs w:val="18"/>
        </w:rPr>
        <w:t>заявлениями</w:t>
      </w:r>
      <w:proofErr w:type="gramEnd"/>
      <w:r w:rsidRPr="00EC493B">
        <w:rPr>
          <w:rFonts w:ascii="Times New Roman" w:hAnsi="Times New Roman" w:cs="Times New Roman"/>
          <w:sz w:val="18"/>
          <w:szCs w:val="18"/>
        </w:rPr>
        <w:t xml:space="preserve"> и осуществляется процедура открытия доступа к поданным в форме электронных документов заявлениям.</w:t>
      </w:r>
    </w:p>
    <w:p w:rsidR="002F3A4C" w:rsidRPr="00EC493B" w:rsidRDefault="002F3A4C" w:rsidP="00EC493B">
      <w:pPr>
        <w:pStyle w:val="a8"/>
        <w:rPr>
          <w:rFonts w:ascii="Times New Roman" w:hAnsi="Times New Roman" w:cs="Times New Roman"/>
          <w:sz w:val="18"/>
          <w:szCs w:val="18"/>
        </w:rPr>
      </w:pPr>
      <w:bookmarkStart w:id="140" w:name="sub_100"/>
      <w:bookmarkEnd w:id="139"/>
      <w:r w:rsidRPr="00EC493B">
        <w:rPr>
          <w:rFonts w:ascii="Times New Roman" w:hAnsi="Times New Roman" w:cs="Times New Roman"/>
          <w:sz w:val="18"/>
          <w:szCs w:val="18"/>
        </w:rPr>
        <w:t>26. В случае установления факта подачи одной организацией 2 и более заявлений в отношении одного и того же нежилого помещения при условии, что поданные ранее заявления такой организацией не отозваны, все ее заявления, поданные в отношении этого нежилого помещения, не рассматриваются.</w:t>
      </w:r>
    </w:p>
    <w:p w:rsidR="002F3A4C" w:rsidRPr="00EC493B" w:rsidRDefault="002F3A4C" w:rsidP="00EC493B">
      <w:pPr>
        <w:pStyle w:val="a8"/>
        <w:rPr>
          <w:rFonts w:ascii="Times New Roman" w:hAnsi="Times New Roman" w:cs="Times New Roman"/>
          <w:sz w:val="18"/>
          <w:szCs w:val="18"/>
        </w:rPr>
      </w:pPr>
      <w:bookmarkStart w:id="141" w:name="sub_101"/>
      <w:bookmarkEnd w:id="140"/>
      <w:r w:rsidRPr="00EC493B">
        <w:rPr>
          <w:rFonts w:ascii="Times New Roman" w:hAnsi="Times New Roman" w:cs="Times New Roman"/>
          <w:sz w:val="18"/>
          <w:szCs w:val="18"/>
        </w:rPr>
        <w:t>27. Представители организаций, подавших заявления, вправе присутствовать при вскрытии конвертов с заявлениями.</w:t>
      </w:r>
    </w:p>
    <w:p w:rsidR="002F3A4C" w:rsidRPr="00EC493B" w:rsidRDefault="002F3A4C" w:rsidP="00EC493B">
      <w:pPr>
        <w:pStyle w:val="a8"/>
        <w:rPr>
          <w:rFonts w:ascii="Times New Roman" w:hAnsi="Times New Roman" w:cs="Times New Roman"/>
          <w:sz w:val="18"/>
          <w:szCs w:val="18"/>
        </w:rPr>
      </w:pPr>
      <w:bookmarkStart w:id="142" w:name="sub_102"/>
      <w:bookmarkEnd w:id="141"/>
      <w:r w:rsidRPr="00EC493B">
        <w:rPr>
          <w:rFonts w:ascii="Times New Roman" w:hAnsi="Times New Roman" w:cs="Times New Roman"/>
          <w:sz w:val="18"/>
          <w:szCs w:val="18"/>
        </w:rPr>
        <w:t xml:space="preserve">28. При вскрытии конвертов с заявлениями объявляются и заносятся в протокол вскрытия конвертов с заявлениями наименование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w:t>
      </w:r>
      <w:hyperlink w:anchor="sub_72" w:history="1">
        <w:r w:rsidRPr="00EC493B">
          <w:rPr>
            <w:rStyle w:val="aff7"/>
            <w:rFonts w:ascii="Times New Roman" w:hAnsi="Times New Roman"/>
            <w:sz w:val="18"/>
            <w:szCs w:val="18"/>
          </w:rPr>
          <w:t>пунктами 10 - 13</w:t>
        </w:r>
      </w:hyperlink>
      <w:r w:rsidRPr="00EC493B">
        <w:rPr>
          <w:rFonts w:ascii="Times New Roman" w:hAnsi="Times New Roman" w:cs="Times New Roman"/>
          <w:sz w:val="18"/>
          <w:szCs w:val="18"/>
        </w:rPr>
        <w:t xml:space="preserve"> настоящего Порядка.</w:t>
      </w:r>
    </w:p>
    <w:p w:rsidR="002F3A4C" w:rsidRPr="00EC493B" w:rsidRDefault="002F3A4C" w:rsidP="00EC493B">
      <w:pPr>
        <w:pStyle w:val="a8"/>
        <w:rPr>
          <w:rFonts w:ascii="Times New Roman" w:hAnsi="Times New Roman" w:cs="Times New Roman"/>
          <w:sz w:val="18"/>
          <w:szCs w:val="18"/>
        </w:rPr>
      </w:pPr>
      <w:bookmarkStart w:id="143" w:name="sub_103"/>
      <w:bookmarkEnd w:id="142"/>
      <w:r w:rsidRPr="00EC493B">
        <w:rPr>
          <w:rFonts w:ascii="Times New Roman" w:hAnsi="Times New Roman" w:cs="Times New Roman"/>
          <w:sz w:val="18"/>
          <w:szCs w:val="18"/>
        </w:rPr>
        <w:t>29. В случае если по окончании срока приема заявлений не подано ни одно из заявлений, в протокол заседания комиссии вносится соответствующая информация.</w:t>
      </w:r>
    </w:p>
    <w:p w:rsidR="002F3A4C" w:rsidRPr="00EC493B" w:rsidRDefault="002F3A4C" w:rsidP="00EC493B">
      <w:pPr>
        <w:pStyle w:val="a8"/>
        <w:rPr>
          <w:rFonts w:ascii="Times New Roman" w:hAnsi="Times New Roman" w:cs="Times New Roman"/>
          <w:sz w:val="18"/>
          <w:szCs w:val="18"/>
        </w:rPr>
      </w:pPr>
      <w:bookmarkStart w:id="144" w:name="sub_104"/>
      <w:bookmarkEnd w:id="143"/>
      <w:r w:rsidRPr="00EC493B">
        <w:rPr>
          <w:rFonts w:ascii="Times New Roman" w:hAnsi="Times New Roman" w:cs="Times New Roman"/>
          <w:sz w:val="18"/>
          <w:szCs w:val="18"/>
        </w:rPr>
        <w:t xml:space="preserve">30. В процессе вскрытия конвертов с заявлениями информация </w:t>
      </w:r>
      <w:proofErr w:type="gramStart"/>
      <w:r w:rsidRPr="00EC493B">
        <w:rPr>
          <w:rFonts w:ascii="Times New Roman" w:hAnsi="Times New Roman" w:cs="Times New Roman"/>
          <w:sz w:val="18"/>
          <w:szCs w:val="18"/>
        </w:rPr>
        <w:t>о</w:t>
      </w:r>
      <w:proofErr w:type="gramEnd"/>
      <w:r w:rsidRPr="00EC493B">
        <w:rPr>
          <w:rFonts w:ascii="Times New Roman" w:hAnsi="Times New Roman" w:cs="Times New Roman"/>
          <w:sz w:val="18"/>
          <w:szCs w:val="18"/>
        </w:rPr>
        <w:t xml:space="preserve"> организациях, подавших заявления, а также наличие сведений и документов, предусмотренных </w:t>
      </w:r>
      <w:hyperlink w:anchor="sub_72" w:history="1">
        <w:r w:rsidRPr="00EC493B">
          <w:rPr>
            <w:rStyle w:val="aff7"/>
            <w:rFonts w:ascii="Times New Roman" w:hAnsi="Times New Roman"/>
            <w:sz w:val="18"/>
            <w:szCs w:val="18"/>
          </w:rPr>
          <w:t>пунктами 10 - 13</w:t>
        </w:r>
      </w:hyperlink>
      <w:r w:rsidRPr="00EC493B">
        <w:rPr>
          <w:rFonts w:ascii="Times New Roman" w:hAnsi="Times New Roman" w:cs="Times New Roman"/>
          <w:sz w:val="18"/>
          <w:szCs w:val="18"/>
        </w:rPr>
        <w:t xml:space="preserve"> настоящего Порядка, может размещаться на официальном сайте.</w:t>
      </w:r>
    </w:p>
    <w:p w:rsidR="002F3A4C" w:rsidRPr="00EC493B" w:rsidRDefault="002F3A4C" w:rsidP="00EC493B">
      <w:pPr>
        <w:pStyle w:val="a8"/>
        <w:rPr>
          <w:rFonts w:ascii="Times New Roman" w:hAnsi="Times New Roman" w:cs="Times New Roman"/>
          <w:sz w:val="18"/>
          <w:szCs w:val="18"/>
        </w:rPr>
      </w:pPr>
      <w:bookmarkStart w:id="145" w:name="sub_105"/>
      <w:bookmarkEnd w:id="144"/>
      <w:r w:rsidRPr="00EC493B">
        <w:rPr>
          <w:rFonts w:ascii="Times New Roman" w:hAnsi="Times New Roman" w:cs="Times New Roman"/>
          <w:sz w:val="18"/>
          <w:szCs w:val="18"/>
        </w:rPr>
        <w:t>31. Протокол вскрытия конвертов с заявлениями (протокол заседания комиссии) ведется комиссией и подписывается всеми присутствующими членами комиссии непосредственно после их вскрытия. Указанный протокол размещается на официальном сайте администрации муниципального образования не позднее 1-го рабочего дня, следующего за днем подписания протокола.</w:t>
      </w:r>
    </w:p>
    <w:p w:rsidR="002F3A4C" w:rsidRPr="00EC493B" w:rsidRDefault="002F3A4C" w:rsidP="00EC493B">
      <w:pPr>
        <w:pStyle w:val="a8"/>
        <w:rPr>
          <w:rFonts w:ascii="Times New Roman" w:hAnsi="Times New Roman" w:cs="Times New Roman"/>
          <w:sz w:val="18"/>
          <w:szCs w:val="18"/>
        </w:rPr>
      </w:pPr>
      <w:bookmarkStart w:id="146" w:name="sub_106"/>
      <w:bookmarkEnd w:id="145"/>
      <w:r w:rsidRPr="00EC493B">
        <w:rPr>
          <w:rFonts w:ascii="Times New Roman" w:hAnsi="Times New Roman" w:cs="Times New Roman"/>
          <w:sz w:val="18"/>
          <w:szCs w:val="18"/>
        </w:rPr>
        <w:t>32. Заявления размещаются уполномоченным органом на официальном сайте не позднее 1-го рабочего дня, следующего за днем подписания протокола вскрытия конвертов с заявлениями и открытия доступа к заявлениям, поданным в форме электронных документов.</w:t>
      </w:r>
    </w:p>
    <w:p w:rsidR="002F3A4C" w:rsidRPr="00EC493B" w:rsidRDefault="002F3A4C" w:rsidP="00EC493B">
      <w:pPr>
        <w:pStyle w:val="a8"/>
        <w:rPr>
          <w:rFonts w:ascii="Times New Roman" w:hAnsi="Times New Roman" w:cs="Times New Roman"/>
          <w:sz w:val="18"/>
          <w:szCs w:val="18"/>
        </w:rPr>
      </w:pPr>
      <w:bookmarkStart w:id="147" w:name="sub_107"/>
      <w:bookmarkEnd w:id="146"/>
      <w:r w:rsidRPr="00EC493B">
        <w:rPr>
          <w:rFonts w:ascii="Times New Roman" w:hAnsi="Times New Roman" w:cs="Times New Roman"/>
          <w:sz w:val="18"/>
          <w:szCs w:val="18"/>
        </w:rPr>
        <w:t>33. Комиссия обязана осуществлять аудио- или видеозапись вскрытия конвертов с заявлениями. Любой представитель организации, присутствующий при вскрытии конвертов с заявлениями, вправе осуществлять ауди</w:t>
      </w:r>
      <w:proofErr w:type="gramStart"/>
      <w:r w:rsidRPr="00EC493B">
        <w:rPr>
          <w:rFonts w:ascii="Times New Roman" w:hAnsi="Times New Roman" w:cs="Times New Roman"/>
          <w:sz w:val="18"/>
          <w:szCs w:val="18"/>
        </w:rPr>
        <w:t>о-</w:t>
      </w:r>
      <w:proofErr w:type="gramEnd"/>
      <w:r w:rsidRPr="00EC493B">
        <w:rPr>
          <w:rFonts w:ascii="Times New Roman" w:hAnsi="Times New Roman" w:cs="Times New Roman"/>
          <w:sz w:val="18"/>
          <w:szCs w:val="18"/>
        </w:rPr>
        <w:t xml:space="preserve"> и (или) видеозапись их вскрытия.</w:t>
      </w:r>
    </w:p>
    <w:p w:rsidR="002F3A4C" w:rsidRPr="00EC493B" w:rsidRDefault="002F3A4C" w:rsidP="00EC493B">
      <w:pPr>
        <w:pStyle w:val="a8"/>
        <w:rPr>
          <w:rFonts w:ascii="Times New Roman" w:hAnsi="Times New Roman" w:cs="Times New Roman"/>
          <w:sz w:val="18"/>
          <w:szCs w:val="18"/>
        </w:rPr>
      </w:pPr>
      <w:bookmarkStart w:id="148" w:name="sub_108"/>
      <w:bookmarkEnd w:id="147"/>
      <w:r w:rsidRPr="00EC493B">
        <w:rPr>
          <w:rFonts w:ascii="Times New Roman" w:hAnsi="Times New Roman" w:cs="Times New Roman"/>
          <w:sz w:val="18"/>
          <w:szCs w:val="18"/>
        </w:rPr>
        <w:t xml:space="preserve">34. В случае если в течение срока приема заявлений не подано ни одно из заявлений, администрация муниципального образования в срок, не превышающий 30 дней со дня окончания приема заявлений, размещает новое извещение в соответствии с </w:t>
      </w:r>
      <w:hyperlink w:anchor="sub_34" w:history="1">
        <w:r w:rsidRPr="00EC493B">
          <w:rPr>
            <w:rStyle w:val="aff7"/>
            <w:rFonts w:ascii="Times New Roman" w:hAnsi="Times New Roman"/>
            <w:sz w:val="18"/>
            <w:szCs w:val="18"/>
          </w:rPr>
          <w:t>пунктом 3</w:t>
        </w:r>
      </w:hyperlink>
      <w:r w:rsidRPr="00EC493B">
        <w:rPr>
          <w:rFonts w:ascii="Times New Roman" w:hAnsi="Times New Roman" w:cs="Times New Roman"/>
          <w:sz w:val="18"/>
          <w:szCs w:val="18"/>
        </w:rPr>
        <w:t xml:space="preserve"> настоящего Порядка.</w:t>
      </w:r>
    </w:p>
    <w:p w:rsidR="002F3A4C" w:rsidRPr="00EC493B" w:rsidRDefault="002F3A4C" w:rsidP="00EC493B">
      <w:pPr>
        <w:pStyle w:val="a8"/>
        <w:rPr>
          <w:rFonts w:ascii="Times New Roman" w:hAnsi="Times New Roman" w:cs="Times New Roman"/>
          <w:sz w:val="18"/>
          <w:szCs w:val="18"/>
        </w:rPr>
      </w:pPr>
      <w:bookmarkStart w:id="149" w:name="sub_109"/>
      <w:bookmarkEnd w:id="148"/>
      <w:r w:rsidRPr="00EC493B">
        <w:rPr>
          <w:rFonts w:ascii="Times New Roman" w:hAnsi="Times New Roman" w:cs="Times New Roman"/>
          <w:sz w:val="18"/>
          <w:szCs w:val="18"/>
        </w:rPr>
        <w:t>35. Комиссия проверяет заявления, поступившие в уполномоченный орган в течение срока приема заявлений, и прилагаемые к ним документы на соответствие требованиям, установленным настоящим Порядком, а также следит, чтобы подавшие их лица отвечали условиям, предусмотренным настоящим Порядком. Срок указанной проверки не может превышать 30 дней со дня вскрытия конвертов с заявлениями и открытия доступа к заявлениям, поданным в форме электронных документов.</w:t>
      </w:r>
    </w:p>
    <w:p w:rsidR="002F3A4C" w:rsidRPr="00EC493B" w:rsidRDefault="002F3A4C" w:rsidP="00EC493B">
      <w:pPr>
        <w:pStyle w:val="a8"/>
        <w:rPr>
          <w:rFonts w:ascii="Times New Roman" w:hAnsi="Times New Roman" w:cs="Times New Roman"/>
          <w:sz w:val="18"/>
          <w:szCs w:val="18"/>
        </w:rPr>
      </w:pPr>
      <w:bookmarkStart w:id="150" w:name="sub_116"/>
      <w:bookmarkEnd w:id="149"/>
      <w:r w:rsidRPr="00EC493B">
        <w:rPr>
          <w:rFonts w:ascii="Times New Roman" w:hAnsi="Times New Roman" w:cs="Times New Roman"/>
          <w:sz w:val="18"/>
          <w:szCs w:val="18"/>
        </w:rPr>
        <w:t>36. Заявления, поступившие в администрацию муниципального образования в течение срока приема заявлений, не допускаются к дальнейшему рассмотрению в следующих случаях:</w:t>
      </w:r>
    </w:p>
    <w:p w:rsidR="002F3A4C" w:rsidRPr="00EC493B" w:rsidRDefault="002F3A4C" w:rsidP="00EC493B">
      <w:pPr>
        <w:pStyle w:val="a8"/>
        <w:rPr>
          <w:rFonts w:ascii="Times New Roman" w:hAnsi="Times New Roman" w:cs="Times New Roman"/>
          <w:sz w:val="18"/>
          <w:szCs w:val="18"/>
        </w:rPr>
      </w:pPr>
      <w:bookmarkStart w:id="151" w:name="sub_110"/>
      <w:bookmarkEnd w:id="150"/>
      <w:r w:rsidRPr="00EC493B">
        <w:rPr>
          <w:rFonts w:ascii="Times New Roman" w:hAnsi="Times New Roman" w:cs="Times New Roman"/>
          <w:sz w:val="18"/>
          <w:szCs w:val="18"/>
        </w:rPr>
        <w:t xml:space="preserve">а) заявление подано лицом, которому нежилое помещение не может быть предоставлено на запрошенном праве в соответствии с </w:t>
      </w:r>
      <w:hyperlink w:anchor="sub_24" w:history="1">
        <w:r w:rsidRPr="00EC493B">
          <w:rPr>
            <w:rStyle w:val="aff7"/>
            <w:rFonts w:ascii="Times New Roman" w:hAnsi="Times New Roman"/>
            <w:sz w:val="18"/>
            <w:szCs w:val="18"/>
          </w:rPr>
          <w:t>подпунктами "б"</w:t>
        </w:r>
      </w:hyperlink>
      <w:r w:rsidRPr="00EC493B">
        <w:rPr>
          <w:rFonts w:ascii="Times New Roman" w:hAnsi="Times New Roman" w:cs="Times New Roman"/>
          <w:sz w:val="18"/>
          <w:szCs w:val="18"/>
        </w:rPr>
        <w:t> и </w:t>
      </w:r>
      <w:hyperlink w:anchor="sub_25" w:history="1">
        <w:r w:rsidRPr="00EC493B">
          <w:rPr>
            <w:rStyle w:val="aff7"/>
            <w:rFonts w:ascii="Times New Roman" w:hAnsi="Times New Roman"/>
            <w:sz w:val="18"/>
            <w:szCs w:val="18"/>
          </w:rPr>
          <w:t>"в" пункта 2</w:t>
        </w:r>
      </w:hyperlink>
      <w:r w:rsidRPr="00EC493B">
        <w:rPr>
          <w:rFonts w:ascii="Times New Roman" w:hAnsi="Times New Roman" w:cs="Times New Roman"/>
          <w:sz w:val="18"/>
          <w:szCs w:val="18"/>
        </w:rPr>
        <w:t xml:space="preserve"> настоящего Порядка;</w:t>
      </w:r>
    </w:p>
    <w:p w:rsidR="002F3A4C" w:rsidRPr="00EC493B" w:rsidRDefault="002F3A4C" w:rsidP="00EC493B">
      <w:pPr>
        <w:pStyle w:val="a8"/>
        <w:rPr>
          <w:rFonts w:ascii="Times New Roman" w:hAnsi="Times New Roman" w:cs="Times New Roman"/>
          <w:sz w:val="18"/>
          <w:szCs w:val="18"/>
        </w:rPr>
      </w:pPr>
      <w:bookmarkStart w:id="152" w:name="sub_111"/>
      <w:bookmarkEnd w:id="151"/>
      <w:r w:rsidRPr="00EC493B">
        <w:rPr>
          <w:rFonts w:ascii="Times New Roman" w:hAnsi="Times New Roman" w:cs="Times New Roman"/>
          <w:sz w:val="18"/>
          <w:szCs w:val="18"/>
        </w:rPr>
        <w:t xml:space="preserve">б) заявление не содержит сведений и (или) согласия на заключение договора безвозмездного пользования нежилым помещением или договора аренды нежилого помещения, предусмотренных </w:t>
      </w:r>
      <w:hyperlink w:anchor="sub_72" w:history="1">
        <w:r w:rsidRPr="00EC493B">
          <w:rPr>
            <w:rStyle w:val="aff7"/>
            <w:rFonts w:ascii="Times New Roman" w:hAnsi="Times New Roman"/>
            <w:sz w:val="18"/>
            <w:szCs w:val="18"/>
          </w:rPr>
          <w:t>пунктами 10</w:t>
        </w:r>
      </w:hyperlink>
      <w:r w:rsidRPr="00EC493B">
        <w:rPr>
          <w:rFonts w:ascii="Times New Roman" w:hAnsi="Times New Roman" w:cs="Times New Roman"/>
          <w:sz w:val="18"/>
          <w:szCs w:val="18"/>
        </w:rPr>
        <w:t xml:space="preserve"> и </w:t>
      </w:r>
      <w:hyperlink w:anchor="sub_77" w:history="1">
        <w:r w:rsidRPr="00EC493B">
          <w:rPr>
            <w:rStyle w:val="aff7"/>
            <w:rFonts w:ascii="Times New Roman" w:hAnsi="Times New Roman"/>
            <w:sz w:val="18"/>
            <w:szCs w:val="18"/>
          </w:rPr>
          <w:t>11</w:t>
        </w:r>
      </w:hyperlink>
      <w:r w:rsidRPr="00EC493B">
        <w:rPr>
          <w:rFonts w:ascii="Times New Roman" w:hAnsi="Times New Roman" w:cs="Times New Roman"/>
          <w:sz w:val="18"/>
          <w:szCs w:val="18"/>
        </w:rPr>
        <w:t xml:space="preserve"> настоящего Порядка;</w:t>
      </w:r>
    </w:p>
    <w:p w:rsidR="002F3A4C" w:rsidRPr="00EC493B" w:rsidRDefault="002F3A4C" w:rsidP="00EC493B">
      <w:pPr>
        <w:pStyle w:val="a8"/>
        <w:rPr>
          <w:rFonts w:ascii="Times New Roman" w:hAnsi="Times New Roman" w:cs="Times New Roman"/>
          <w:sz w:val="18"/>
          <w:szCs w:val="18"/>
        </w:rPr>
      </w:pPr>
      <w:bookmarkStart w:id="153" w:name="sub_112"/>
      <w:bookmarkEnd w:id="152"/>
      <w:r w:rsidRPr="00EC493B">
        <w:rPr>
          <w:rFonts w:ascii="Times New Roman" w:hAnsi="Times New Roman" w:cs="Times New Roman"/>
          <w:sz w:val="18"/>
          <w:szCs w:val="18"/>
        </w:rPr>
        <w:t>в) в заявлении содержатся заведомо ложные сведения;</w:t>
      </w:r>
    </w:p>
    <w:p w:rsidR="002F3A4C" w:rsidRPr="00EC493B" w:rsidRDefault="002F3A4C" w:rsidP="00EC493B">
      <w:pPr>
        <w:pStyle w:val="a8"/>
        <w:rPr>
          <w:rFonts w:ascii="Times New Roman" w:hAnsi="Times New Roman" w:cs="Times New Roman"/>
          <w:sz w:val="18"/>
          <w:szCs w:val="18"/>
        </w:rPr>
      </w:pPr>
      <w:bookmarkStart w:id="154" w:name="sub_113"/>
      <w:bookmarkEnd w:id="153"/>
      <w:r w:rsidRPr="00EC493B">
        <w:rPr>
          <w:rFonts w:ascii="Times New Roman" w:hAnsi="Times New Roman" w:cs="Times New Roman"/>
          <w:sz w:val="18"/>
          <w:szCs w:val="18"/>
        </w:rPr>
        <w:t>г) заявление не подписано или подписано лицом, не наделенным соответствующими полномочиями;</w:t>
      </w:r>
    </w:p>
    <w:p w:rsidR="002F3A4C" w:rsidRPr="00EC493B" w:rsidRDefault="002F3A4C" w:rsidP="00EC493B">
      <w:pPr>
        <w:pStyle w:val="a8"/>
        <w:rPr>
          <w:rFonts w:ascii="Times New Roman" w:hAnsi="Times New Roman" w:cs="Times New Roman"/>
          <w:sz w:val="18"/>
          <w:szCs w:val="18"/>
        </w:rPr>
      </w:pPr>
      <w:bookmarkStart w:id="155" w:name="sub_114"/>
      <w:bookmarkEnd w:id="154"/>
      <w:proofErr w:type="spellStart"/>
      <w:r w:rsidRPr="00EC493B">
        <w:rPr>
          <w:rFonts w:ascii="Times New Roman" w:hAnsi="Times New Roman" w:cs="Times New Roman"/>
          <w:sz w:val="18"/>
          <w:szCs w:val="18"/>
        </w:rPr>
        <w:t>д</w:t>
      </w:r>
      <w:proofErr w:type="spellEnd"/>
      <w:r w:rsidRPr="00EC493B">
        <w:rPr>
          <w:rFonts w:ascii="Times New Roman" w:hAnsi="Times New Roman" w:cs="Times New Roman"/>
          <w:sz w:val="18"/>
          <w:szCs w:val="18"/>
        </w:rPr>
        <w:t xml:space="preserve">) не представлены документы, предусмотренные </w:t>
      </w:r>
      <w:hyperlink w:anchor="sub_81" w:history="1">
        <w:r w:rsidRPr="00EC493B">
          <w:rPr>
            <w:rStyle w:val="aff7"/>
            <w:rFonts w:ascii="Times New Roman" w:hAnsi="Times New Roman"/>
            <w:sz w:val="18"/>
            <w:szCs w:val="18"/>
          </w:rPr>
          <w:t>пунктом  12</w:t>
        </w:r>
      </w:hyperlink>
      <w:r w:rsidRPr="00EC493B">
        <w:rPr>
          <w:rFonts w:ascii="Times New Roman" w:hAnsi="Times New Roman" w:cs="Times New Roman"/>
          <w:sz w:val="18"/>
          <w:szCs w:val="18"/>
        </w:rPr>
        <w:t xml:space="preserve"> настоящего Порядка;</w:t>
      </w:r>
    </w:p>
    <w:p w:rsidR="002F3A4C" w:rsidRPr="00EC493B" w:rsidRDefault="002F3A4C" w:rsidP="00EC493B">
      <w:pPr>
        <w:pStyle w:val="a8"/>
        <w:rPr>
          <w:rFonts w:ascii="Times New Roman" w:hAnsi="Times New Roman" w:cs="Times New Roman"/>
          <w:sz w:val="18"/>
          <w:szCs w:val="18"/>
        </w:rPr>
      </w:pPr>
      <w:bookmarkStart w:id="156" w:name="sub_115"/>
      <w:bookmarkEnd w:id="155"/>
      <w:r w:rsidRPr="00EC493B">
        <w:rPr>
          <w:rFonts w:ascii="Times New Roman" w:hAnsi="Times New Roman" w:cs="Times New Roman"/>
          <w:sz w:val="18"/>
          <w:szCs w:val="18"/>
        </w:rPr>
        <w:t xml:space="preserve">е) организация не отвечает условиям, предусмотренным </w:t>
      </w:r>
      <w:hyperlink w:anchor="sub_30" w:history="1">
        <w:r w:rsidRPr="00EC493B">
          <w:rPr>
            <w:rStyle w:val="aff7"/>
            <w:rFonts w:ascii="Times New Roman" w:hAnsi="Times New Roman"/>
            <w:sz w:val="18"/>
            <w:szCs w:val="18"/>
          </w:rPr>
          <w:t>подпунктами "</w:t>
        </w:r>
        <w:proofErr w:type="spellStart"/>
        <w:r w:rsidRPr="00EC493B">
          <w:rPr>
            <w:rStyle w:val="aff7"/>
            <w:rFonts w:ascii="Times New Roman" w:hAnsi="Times New Roman"/>
            <w:sz w:val="18"/>
            <w:szCs w:val="18"/>
          </w:rPr>
          <w:t>з</w:t>
        </w:r>
        <w:proofErr w:type="spellEnd"/>
        <w:r w:rsidRPr="00EC493B">
          <w:rPr>
            <w:rStyle w:val="aff7"/>
            <w:rFonts w:ascii="Times New Roman" w:hAnsi="Times New Roman"/>
            <w:sz w:val="18"/>
            <w:szCs w:val="18"/>
          </w:rPr>
          <w:t>" - "к" пункта 2</w:t>
        </w:r>
      </w:hyperlink>
      <w:r w:rsidRPr="00EC493B">
        <w:rPr>
          <w:rFonts w:ascii="Times New Roman" w:hAnsi="Times New Roman" w:cs="Times New Roman"/>
          <w:sz w:val="18"/>
          <w:szCs w:val="18"/>
        </w:rPr>
        <w:t xml:space="preserve"> настоящего Порядка.</w:t>
      </w:r>
    </w:p>
    <w:p w:rsidR="002F3A4C" w:rsidRPr="00EC493B" w:rsidRDefault="002F3A4C" w:rsidP="00EC493B">
      <w:pPr>
        <w:pStyle w:val="a8"/>
        <w:rPr>
          <w:rFonts w:ascii="Times New Roman" w:hAnsi="Times New Roman" w:cs="Times New Roman"/>
          <w:sz w:val="18"/>
          <w:szCs w:val="18"/>
        </w:rPr>
      </w:pPr>
      <w:bookmarkStart w:id="157" w:name="sub_117"/>
      <w:bookmarkEnd w:id="156"/>
      <w:r w:rsidRPr="00EC493B">
        <w:rPr>
          <w:rFonts w:ascii="Times New Roman" w:hAnsi="Times New Roman" w:cs="Times New Roman"/>
          <w:sz w:val="18"/>
          <w:szCs w:val="18"/>
        </w:rPr>
        <w:t xml:space="preserve">37. На основании результатов проверки в соответствии с </w:t>
      </w:r>
      <w:hyperlink w:anchor="sub_109" w:history="1">
        <w:r w:rsidRPr="00EC493B">
          <w:rPr>
            <w:rStyle w:val="aff7"/>
            <w:rFonts w:ascii="Times New Roman" w:hAnsi="Times New Roman"/>
            <w:sz w:val="18"/>
            <w:szCs w:val="18"/>
          </w:rPr>
          <w:t>пунктами  35</w:t>
        </w:r>
      </w:hyperlink>
      <w:r w:rsidRPr="00EC493B">
        <w:rPr>
          <w:rFonts w:ascii="Times New Roman" w:hAnsi="Times New Roman" w:cs="Times New Roman"/>
          <w:sz w:val="18"/>
          <w:szCs w:val="18"/>
        </w:rPr>
        <w:t xml:space="preserve"> и </w:t>
      </w:r>
      <w:hyperlink w:anchor="sub_116" w:history="1">
        <w:r w:rsidRPr="00EC493B">
          <w:rPr>
            <w:rStyle w:val="aff7"/>
            <w:rFonts w:ascii="Times New Roman" w:hAnsi="Times New Roman"/>
            <w:sz w:val="18"/>
            <w:szCs w:val="18"/>
          </w:rPr>
          <w:t>36</w:t>
        </w:r>
      </w:hyperlink>
      <w:r w:rsidRPr="00EC493B">
        <w:rPr>
          <w:rFonts w:ascii="Times New Roman" w:hAnsi="Times New Roman" w:cs="Times New Roman"/>
          <w:sz w:val="18"/>
          <w:szCs w:val="18"/>
        </w:rPr>
        <w:t xml:space="preserve"> настоящего Порядка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подписывается в день окончания проверки и размещается уполномоченным органом на официальном сайте не позднее 1-го рабочего дня, следующего за днем подписания протокола.</w:t>
      </w:r>
    </w:p>
    <w:bookmarkEnd w:id="157"/>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 xml:space="preserve">Указанный протокол должен содержать наименования социально ориентированных некоммерческих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w:t>
      </w:r>
      <w:hyperlink w:anchor="sub_116" w:history="1">
        <w:r w:rsidRPr="00EC493B">
          <w:rPr>
            <w:rStyle w:val="aff7"/>
            <w:rFonts w:ascii="Times New Roman" w:hAnsi="Times New Roman"/>
            <w:sz w:val="18"/>
            <w:szCs w:val="18"/>
          </w:rPr>
          <w:t>пунктом 36</w:t>
        </w:r>
      </w:hyperlink>
      <w:r w:rsidRPr="00EC493B">
        <w:rPr>
          <w:rFonts w:ascii="Times New Roman" w:hAnsi="Times New Roman" w:cs="Times New Roman"/>
          <w:sz w:val="18"/>
          <w:szCs w:val="18"/>
        </w:rPr>
        <w:t xml:space="preserve"> настоящего Порядка.</w:t>
      </w:r>
    </w:p>
    <w:p w:rsidR="002F3A4C" w:rsidRPr="00EC493B" w:rsidRDefault="002F3A4C" w:rsidP="00EC493B">
      <w:pPr>
        <w:pStyle w:val="a8"/>
        <w:rPr>
          <w:rFonts w:ascii="Times New Roman" w:hAnsi="Times New Roman" w:cs="Times New Roman"/>
          <w:sz w:val="18"/>
          <w:szCs w:val="18"/>
        </w:rPr>
      </w:pPr>
      <w:bookmarkStart w:id="158" w:name="sub_118"/>
      <w:r w:rsidRPr="00EC493B">
        <w:rPr>
          <w:rFonts w:ascii="Times New Roman" w:hAnsi="Times New Roman" w:cs="Times New Roman"/>
          <w:sz w:val="18"/>
          <w:szCs w:val="18"/>
        </w:rPr>
        <w:t>38. </w:t>
      </w:r>
      <w:proofErr w:type="gramStart"/>
      <w:r w:rsidRPr="00EC493B">
        <w:rPr>
          <w:rFonts w:ascii="Times New Roman" w:hAnsi="Times New Roman" w:cs="Times New Roman"/>
          <w:sz w:val="18"/>
          <w:szCs w:val="18"/>
        </w:rPr>
        <w:t xml:space="preserve">В случае если комиссией принято решение об отказе в допуске к дальнейшему рассмотрению всех заявлений, поступивших в администрацию муниципального образования в течение срока приема заявлений, администрация муниципального образования в срок, не превышающий более 30 дней со дня подписания протокола, которым оформлено такое решение, размещает новое извещение в соответствии с </w:t>
      </w:r>
      <w:hyperlink w:anchor="sub_34" w:history="1">
        <w:r w:rsidRPr="00EC493B">
          <w:rPr>
            <w:rStyle w:val="aff7"/>
            <w:rFonts w:ascii="Times New Roman" w:hAnsi="Times New Roman"/>
            <w:sz w:val="18"/>
            <w:szCs w:val="18"/>
          </w:rPr>
          <w:t>пунктом 3</w:t>
        </w:r>
      </w:hyperlink>
      <w:r w:rsidRPr="00EC493B">
        <w:rPr>
          <w:rFonts w:ascii="Times New Roman" w:hAnsi="Times New Roman" w:cs="Times New Roman"/>
          <w:sz w:val="18"/>
          <w:szCs w:val="18"/>
        </w:rPr>
        <w:t xml:space="preserve"> настоящего Порядка.</w:t>
      </w:r>
      <w:proofErr w:type="gramEnd"/>
    </w:p>
    <w:p w:rsidR="002F3A4C" w:rsidRPr="00EC493B" w:rsidRDefault="002F3A4C" w:rsidP="00EC493B">
      <w:pPr>
        <w:pStyle w:val="a8"/>
        <w:rPr>
          <w:rFonts w:ascii="Times New Roman" w:hAnsi="Times New Roman" w:cs="Times New Roman"/>
          <w:sz w:val="18"/>
          <w:szCs w:val="18"/>
        </w:rPr>
      </w:pPr>
      <w:bookmarkStart w:id="159" w:name="sub_119"/>
      <w:bookmarkEnd w:id="158"/>
      <w:r w:rsidRPr="00EC493B">
        <w:rPr>
          <w:rFonts w:ascii="Times New Roman" w:hAnsi="Times New Roman" w:cs="Times New Roman"/>
          <w:sz w:val="18"/>
          <w:szCs w:val="18"/>
        </w:rPr>
        <w:t>39. В случае если комиссией принято решение о допуске к дальнейшему рассмотрению только одного из заявлений, поступивших в администрацию муниципального образования в течение срока приема заявлений,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на официальном сайте администрации муниципального образования не позднее 1-го рабочего дня, следующего за днем подписания протокола.</w:t>
      </w:r>
    </w:p>
    <w:p w:rsidR="002F3A4C" w:rsidRPr="00EC493B" w:rsidRDefault="002F3A4C" w:rsidP="00EC493B">
      <w:pPr>
        <w:pStyle w:val="a8"/>
        <w:rPr>
          <w:rFonts w:ascii="Times New Roman" w:hAnsi="Times New Roman" w:cs="Times New Roman"/>
          <w:sz w:val="18"/>
          <w:szCs w:val="18"/>
        </w:rPr>
      </w:pPr>
      <w:bookmarkStart w:id="160" w:name="sub_120"/>
      <w:bookmarkEnd w:id="159"/>
      <w:r w:rsidRPr="00EC493B">
        <w:rPr>
          <w:rFonts w:ascii="Times New Roman" w:hAnsi="Times New Roman" w:cs="Times New Roman"/>
          <w:sz w:val="18"/>
          <w:szCs w:val="18"/>
        </w:rPr>
        <w:lastRenderedPageBreak/>
        <w:t>40. </w:t>
      </w:r>
      <w:proofErr w:type="gramStart"/>
      <w:r w:rsidRPr="00EC493B">
        <w:rPr>
          <w:rFonts w:ascii="Times New Roman" w:hAnsi="Times New Roman" w:cs="Times New Roman"/>
          <w:sz w:val="18"/>
          <w:szCs w:val="18"/>
        </w:rPr>
        <w:t>В случае если комиссией принято решение о допуске к дальнейшему рассмотрению 2 и более заявлений, поступивших в администрацию муниципального образования в течение срока приема заявлений, комиссия в срок, не превышающий 30 дней со дня подписания протокола, которым оформлено такое решение, осуществляет оценку и сопоставление указанных заявлений, в том числе определяет итоговые значения их рейтинга.</w:t>
      </w:r>
      <w:proofErr w:type="gramEnd"/>
    </w:p>
    <w:p w:rsidR="002F3A4C" w:rsidRPr="00EC493B" w:rsidRDefault="002F3A4C" w:rsidP="00EC493B">
      <w:pPr>
        <w:pStyle w:val="a8"/>
        <w:rPr>
          <w:rFonts w:ascii="Times New Roman" w:hAnsi="Times New Roman" w:cs="Times New Roman"/>
          <w:sz w:val="18"/>
          <w:szCs w:val="18"/>
        </w:rPr>
      </w:pPr>
      <w:bookmarkStart w:id="161" w:name="sub_121"/>
      <w:bookmarkEnd w:id="160"/>
      <w:r w:rsidRPr="00EC493B">
        <w:rPr>
          <w:rFonts w:ascii="Times New Roman" w:hAnsi="Times New Roman" w:cs="Times New Roman"/>
          <w:sz w:val="18"/>
          <w:szCs w:val="18"/>
        </w:rPr>
        <w:t>41.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Заявлению с наибольшим итоговым значением рейтинга присваивается 1-й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организацией, зарегистрированной раньше других.</w:t>
      </w:r>
    </w:p>
    <w:p w:rsidR="002F3A4C" w:rsidRPr="00EC493B" w:rsidRDefault="002F3A4C" w:rsidP="00EC493B">
      <w:pPr>
        <w:pStyle w:val="a8"/>
        <w:rPr>
          <w:rFonts w:ascii="Times New Roman" w:hAnsi="Times New Roman" w:cs="Times New Roman"/>
          <w:sz w:val="18"/>
          <w:szCs w:val="18"/>
        </w:rPr>
      </w:pPr>
      <w:bookmarkStart w:id="162" w:name="sub_122"/>
      <w:bookmarkEnd w:id="161"/>
      <w:r w:rsidRPr="00EC493B">
        <w:rPr>
          <w:rFonts w:ascii="Times New Roman" w:hAnsi="Times New Roman" w:cs="Times New Roman"/>
          <w:sz w:val="18"/>
          <w:szCs w:val="18"/>
        </w:rPr>
        <w:t xml:space="preserve">42. Получателем имущественной поддержки определяется организация, заявлению которой в соответствии с </w:t>
      </w:r>
      <w:hyperlink w:anchor="sub_121" w:history="1">
        <w:r w:rsidRPr="00EC493B">
          <w:rPr>
            <w:rStyle w:val="aff7"/>
            <w:rFonts w:ascii="Times New Roman" w:hAnsi="Times New Roman"/>
            <w:sz w:val="18"/>
            <w:szCs w:val="18"/>
          </w:rPr>
          <w:t>пунктом 41</w:t>
        </w:r>
      </w:hyperlink>
      <w:r w:rsidRPr="00EC493B">
        <w:rPr>
          <w:rFonts w:ascii="Times New Roman" w:hAnsi="Times New Roman" w:cs="Times New Roman"/>
          <w:sz w:val="18"/>
          <w:szCs w:val="18"/>
        </w:rPr>
        <w:t xml:space="preserve"> настоящего Порядка присвоен 1-й номер.</w:t>
      </w:r>
    </w:p>
    <w:p w:rsidR="002F3A4C" w:rsidRPr="00EC493B" w:rsidRDefault="002F3A4C" w:rsidP="00EC493B">
      <w:pPr>
        <w:pStyle w:val="a8"/>
        <w:rPr>
          <w:rFonts w:ascii="Times New Roman" w:hAnsi="Times New Roman" w:cs="Times New Roman"/>
          <w:sz w:val="18"/>
          <w:szCs w:val="18"/>
        </w:rPr>
      </w:pPr>
      <w:bookmarkStart w:id="163" w:name="sub_123"/>
      <w:bookmarkEnd w:id="162"/>
      <w:r w:rsidRPr="00EC493B">
        <w:rPr>
          <w:rFonts w:ascii="Times New Roman" w:hAnsi="Times New Roman" w:cs="Times New Roman"/>
          <w:sz w:val="18"/>
          <w:szCs w:val="18"/>
        </w:rPr>
        <w:t>43.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подписывается в день окончания проведения оценки и сопоставления заявлений и размещается на официальном сайте администрации муниципального образования не позднее 1-го рабочего дня, следующего за днем подписания протокола.</w:t>
      </w:r>
    </w:p>
    <w:p w:rsidR="002F3A4C" w:rsidRPr="00EC493B" w:rsidRDefault="002F3A4C" w:rsidP="00EC493B">
      <w:pPr>
        <w:pStyle w:val="a8"/>
        <w:rPr>
          <w:rFonts w:ascii="Times New Roman" w:hAnsi="Times New Roman" w:cs="Times New Roman"/>
          <w:sz w:val="18"/>
          <w:szCs w:val="18"/>
        </w:rPr>
      </w:pPr>
      <w:bookmarkStart w:id="164" w:name="sub_124"/>
      <w:bookmarkEnd w:id="163"/>
      <w:r w:rsidRPr="00EC493B">
        <w:rPr>
          <w:rFonts w:ascii="Times New Roman" w:hAnsi="Times New Roman" w:cs="Times New Roman"/>
          <w:sz w:val="18"/>
          <w:szCs w:val="18"/>
        </w:rPr>
        <w:t>44. В ходе рассмотрения заявлений комиссия через администрацию муниципального образования может запрашивать необходимые документы и информацию у других органов местного самоуправления, органов государственных внебюджетных фондов, исполнительных органов государственной власти субъектов Российской Федерации, а также органов местного самоуправления, осуществляющих исполнительно-распорядительные полномочия.</w:t>
      </w:r>
    </w:p>
    <w:p w:rsidR="002F3A4C" w:rsidRPr="00EC493B" w:rsidRDefault="002F3A4C" w:rsidP="00EC493B">
      <w:pPr>
        <w:pStyle w:val="a8"/>
        <w:rPr>
          <w:rFonts w:ascii="Times New Roman" w:hAnsi="Times New Roman" w:cs="Times New Roman"/>
          <w:sz w:val="18"/>
          <w:szCs w:val="18"/>
        </w:rPr>
      </w:pPr>
      <w:bookmarkStart w:id="165" w:name="sub_125"/>
      <w:bookmarkEnd w:id="164"/>
      <w:r w:rsidRPr="00EC493B">
        <w:rPr>
          <w:rFonts w:ascii="Times New Roman" w:hAnsi="Times New Roman" w:cs="Times New Roman"/>
          <w:sz w:val="18"/>
          <w:szCs w:val="18"/>
        </w:rPr>
        <w:t>45. Заявления, поступившие в администрацию муниципального образования в течение срока приема заявлений, и прилагаемые к ним документы, протоколы заседаний комиссии, а также аудио- и видеозапись вскрытия конвертов с заявлениями хранятся администрацией муниципального образования  не менее 5 лет.</w:t>
      </w:r>
    </w:p>
    <w:p w:rsidR="002F3A4C" w:rsidRPr="00EC493B" w:rsidRDefault="002F3A4C" w:rsidP="00EC493B">
      <w:pPr>
        <w:pStyle w:val="a8"/>
        <w:rPr>
          <w:rFonts w:ascii="Times New Roman" w:hAnsi="Times New Roman" w:cs="Times New Roman"/>
          <w:sz w:val="18"/>
          <w:szCs w:val="18"/>
        </w:rPr>
      </w:pPr>
      <w:bookmarkStart w:id="166" w:name="sub_126"/>
      <w:bookmarkEnd w:id="165"/>
      <w:r w:rsidRPr="00EC493B">
        <w:rPr>
          <w:rFonts w:ascii="Times New Roman" w:hAnsi="Times New Roman" w:cs="Times New Roman"/>
          <w:sz w:val="18"/>
          <w:szCs w:val="18"/>
        </w:rPr>
        <w:t>46. В течение 10 дней со дня подписания протокола, которым оформлено решение комиссии об определении получателя имущественной поддержки, администрация муниципального образования передает такому получателю проект договора, который составляется путем заполнения типовой формы договор</w:t>
      </w:r>
      <w:proofErr w:type="gramStart"/>
      <w:r w:rsidRPr="00EC493B">
        <w:rPr>
          <w:rFonts w:ascii="Times New Roman" w:hAnsi="Times New Roman" w:cs="Times New Roman"/>
          <w:sz w:val="18"/>
          <w:szCs w:val="18"/>
        </w:rPr>
        <w:t>а(</w:t>
      </w:r>
      <w:proofErr w:type="gramEnd"/>
      <w:r w:rsidRPr="00EC493B">
        <w:rPr>
          <w:rFonts w:ascii="Times New Roman" w:hAnsi="Times New Roman" w:cs="Times New Roman"/>
          <w:sz w:val="18"/>
          <w:szCs w:val="18"/>
        </w:rPr>
        <w:t>далее - договор).</w:t>
      </w:r>
    </w:p>
    <w:p w:rsidR="002F3A4C" w:rsidRPr="00EC493B" w:rsidRDefault="002F3A4C" w:rsidP="00EC493B">
      <w:pPr>
        <w:pStyle w:val="a8"/>
        <w:rPr>
          <w:rFonts w:ascii="Times New Roman" w:hAnsi="Times New Roman" w:cs="Times New Roman"/>
          <w:sz w:val="18"/>
          <w:szCs w:val="18"/>
        </w:rPr>
      </w:pPr>
      <w:bookmarkStart w:id="167" w:name="sub_127"/>
      <w:bookmarkEnd w:id="166"/>
      <w:r w:rsidRPr="00EC493B">
        <w:rPr>
          <w:rFonts w:ascii="Times New Roman" w:hAnsi="Times New Roman" w:cs="Times New Roman"/>
          <w:sz w:val="18"/>
          <w:szCs w:val="18"/>
        </w:rPr>
        <w:t>47. Договор подписывается получателем имущественной поддержки в 10-дневный срок со дня его получения и представляется в администрацию муниципального образования.</w:t>
      </w:r>
    </w:p>
    <w:p w:rsidR="002F3A4C" w:rsidRPr="00EC493B" w:rsidRDefault="002F3A4C" w:rsidP="00EC493B">
      <w:pPr>
        <w:pStyle w:val="a8"/>
        <w:rPr>
          <w:rFonts w:ascii="Times New Roman" w:hAnsi="Times New Roman" w:cs="Times New Roman"/>
          <w:sz w:val="18"/>
          <w:szCs w:val="18"/>
        </w:rPr>
      </w:pPr>
      <w:bookmarkStart w:id="168" w:name="sub_128"/>
      <w:bookmarkEnd w:id="167"/>
      <w:r w:rsidRPr="00EC493B">
        <w:rPr>
          <w:rFonts w:ascii="Times New Roman" w:hAnsi="Times New Roman" w:cs="Times New Roman"/>
          <w:sz w:val="18"/>
          <w:szCs w:val="18"/>
        </w:rPr>
        <w:t xml:space="preserve">48. До окончания срока, предусмотренного </w:t>
      </w:r>
      <w:hyperlink w:anchor="sub_126" w:history="1">
        <w:r w:rsidRPr="00EC493B">
          <w:rPr>
            <w:rStyle w:val="aff7"/>
            <w:rFonts w:ascii="Times New Roman" w:hAnsi="Times New Roman"/>
            <w:sz w:val="18"/>
            <w:szCs w:val="18"/>
          </w:rPr>
          <w:t>пунктом 46</w:t>
        </w:r>
      </w:hyperlink>
      <w:r w:rsidRPr="00EC493B">
        <w:rPr>
          <w:rFonts w:ascii="Times New Roman" w:hAnsi="Times New Roman" w:cs="Times New Roman"/>
          <w:sz w:val="18"/>
          <w:szCs w:val="18"/>
        </w:rPr>
        <w:t xml:space="preserve"> настоящего Порядка, администрация муниципального образования обязана отказаться от заключения договора с определенным комиссией получателем имущественной поддержки в случае, если организация не отвечает условиям, предусмотренным </w:t>
      </w:r>
      <w:hyperlink w:anchor="sub_30" w:history="1">
        <w:r w:rsidRPr="00EC493B">
          <w:rPr>
            <w:rStyle w:val="aff7"/>
            <w:rFonts w:ascii="Times New Roman" w:hAnsi="Times New Roman"/>
            <w:sz w:val="18"/>
            <w:szCs w:val="18"/>
          </w:rPr>
          <w:t>подпунктами "</w:t>
        </w:r>
        <w:proofErr w:type="spellStart"/>
        <w:r w:rsidRPr="00EC493B">
          <w:rPr>
            <w:rStyle w:val="aff7"/>
            <w:rFonts w:ascii="Times New Roman" w:hAnsi="Times New Roman"/>
            <w:sz w:val="18"/>
            <w:szCs w:val="18"/>
          </w:rPr>
          <w:t>з</w:t>
        </w:r>
        <w:proofErr w:type="spellEnd"/>
        <w:r w:rsidRPr="00EC493B">
          <w:rPr>
            <w:rStyle w:val="aff7"/>
            <w:rFonts w:ascii="Times New Roman" w:hAnsi="Times New Roman"/>
            <w:sz w:val="18"/>
            <w:szCs w:val="18"/>
          </w:rPr>
          <w:t>" - "</w:t>
        </w:r>
        <w:proofErr w:type="gramStart"/>
        <w:r w:rsidRPr="00EC493B">
          <w:rPr>
            <w:rStyle w:val="aff7"/>
            <w:rFonts w:ascii="Times New Roman" w:hAnsi="Times New Roman"/>
            <w:sz w:val="18"/>
            <w:szCs w:val="18"/>
          </w:rPr>
          <w:t>к</w:t>
        </w:r>
        <w:proofErr w:type="gramEnd"/>
        <w:r w:rsidRPr="00EC493B">
          <w:rPr>
            <w:rStyle w:val="aff7"/>
            <w:rFonts w:ascii="Times New Roman" w:hAnsi="Times New Roman"/>
            <w:sz w:val="18"/>
            <w:szCs w:val="18"/>
          </w:rPr>
          <w:t>" пункта 2</w:t>
        </w:r>
      </w:hyperlink>
      <w:r w:rsidRPr="00EC493B">
        <w:rPr>
          <w:rFonts w:ascii="Times New Roman" w:hAnsi="Times New Roman" w:cs="Times New Roman"/>
          <w:sz w:val="18"/>
          <w:szCs w:val="18"/>
        </w:rPr>
        <w:t xml:space="preserve"> настоящего Порядка.</w:t>
      </w:r>
    </w:p>
    <w:bookmarkEnd w:id="168"/>
    <w:p w:rsidR="002F3A4C" w:rsidRPr="00EC493B" w:rsidRDefault="002F3A4C" w:rsidP="00EC493B">
      <w:pPr>
        <w:pStyle w:val="a8"/>
        <w:rPr>
          <w:rFonts w:ascii="Times New Roman" w:hAnsi="Times New Roman" w:cs="Times New Roman"/>
          <w:sz w:val="18"/>
          <w:szCs w:val="18"/>
        </w:rPr>
      </w:pPr>
      <w:r w:rsidRPr="00EC493B">
        <w:rPr>
          <w:rFonts w:ascii="Times New Roman" w:hAnsi="Times New Roman" w:cs="Times New Roman"/>
          <w:sz w:val="18"/>
          <w:szCs w:val="18"/>
        </w:rPr>
        <w:t>Решение администрации муниципального образования об отказе в заключени</w:t>
      </w:r>
      <w:proofErr w:type="gramStart"/>
      <w:r w:rsidRPr="00EC493B">
        <w:rPr>
          <w:rFonts w:ascii="Times New Roman" w:hAnsi="Times New Roman" w:cs="Times New Roman"/>
          <w:sz w:val="18"/>
          <w:szCs w:val="18"/>
        </w:rPr>
        <w:t>и</w:t>
      </w:r>
      <w:proofErr w:type="gramEnd"/>
      <w:r w:rsidRPr="00EC493B">
        <w:rPr>
          <w:rFonts w:ascii="Times New Roman" w:hAnsi="Times New Roman" w:cs="Times New Roman"/>
          <w:sz w:val="18"/>
          <w:szCs w:val="18"/>
        </w:rPr>
        <w:t xml:space="preserve"> договора с определенным комиссией получателем имущественной поддержки размещается на официальном сайте администрации муниципального образования не позднее 1-го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2F3A4C" w:rsidRPr="00EC493B" w:rsidRDefault="002F3A4C" w:rsidP="00EC493B">
      <w:pPr>
        <w:pStyle w:val="a8"/>
        <w:rPr>
          <w:rFonts w:ascii="Times New Roman" w:hAnsi="Times New Roman" w:cs="Times New Roman"/>
          <w:sz w:val="18"/>
          <w:szCs w:val="18"/>
        </w:rPr>
      </w:pPr>
      <w:bookmarkStart w:id="169" w:name="sub_129"/>
      <w:r w:rsidRPr="00EC493B">
        <w:rPr>
          <w:rFonts w:ascii="Times New Roman" w:hAnsi="Times New Roman" w:cs="Times New Roman"/>
          <w:sz w:val="18"/>
          <w:szCs w:val="18"/>
        </w:rPr>
        <w:t>49. В случае принятия администрацией муниципального образования решения об отказе в заключени</w:t>
      </w:r>
      <w:proofErr w:type="gramStart"/>
      <w:r w:rsidRPr="00EC493B">
        <w:rPr>
          <w:rFonts w:ascii="Times New Roman" w:hAnsi="Times New Roman" w:cs="Times New Roman"/>
          <w:sz w:val="18"/>
          <w:szCs w:val="18"/>
        </w:rPr>
        <w:t>и</w:t>
      </w:r>
      <w:proofErr w:type="gramEnd"/>
      <w:r w:rsidRPr="00EC493B">
        <w:rPr>
          <w:rFonts w:ascii="Times New Roman" w:hAnsi="Times New Roman" w:cs="Times New Roman"/>
          <w:sz w:val="18"/>
          <w:szCs w:val="18"/>
        </w:rPr>
        <w:t xml:space="preserve">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w:t>
      </w:r>
      <w:hyperlink w:anchor="sub_122" w:history="1">
        <w:r w:rsidRPr="00EC493B">
          <w:rPr>
            <w:rStyle w:val="aff7"/>
            <w:rFonts w:ascii="Times New Roman" w:hAnsi="Times New Roman"/>
            <w:sz w:val="18"/>
            <w:szCs w:val="18"/>
          </w:rPr>
          <w:t>пунктом 42</w:t>
        </w:r>
      </w:hyperlink>
      <w:r w:rsidRPr="00EC493B">
        <w:rPr>
          <w:rFonts w:ascii="Times New Roman" w:hAnsi="Times New Roman" w:cs="Times New Roman"/>
          <w:sz w:val="18"/>
          <w:szCs w:val="18"/>
        </w:rPr>
        <w:t xml:space="preserve"> настоящего Порядка, и решение об определении получателем имущественной поддержки организации, заявлению которой в соответствии с </w:t>
      </w:r>
      <w:hyperlink w:anchor="sub_121" w:history="1">
        <w:r w:rsidRPr="00EC493B">
          <w:rPr>
            <w:rStyle w:val="aff7"/>
            <w:rFonts w:ascii="Times New Roman" w:hAnsi="Times New Roman"/>
            <w:sz w:val="18"/>
            <w:szCs w:val="18"/>
          </w:rPr>
          <w:t>пунктом 41</w:t>
        </w:r>
      </w:hyperlink>
      <w:r w:rsidRPr="00EC493B">
        <w:rPr>
          <w:rFonts w:ascii="Times New Roman" w:hAnsi="Times New Roman" w:cs="Times New Roman"/>
          <w:sz w:val="18"/>
          <w:szCs w:val="18"/>
        </w:rPr>
        <w:t xml:space="preserve"> настоящего Порядка присвоен 2-й номер. Указанные решения оформляются протоколом, который подписывается всеми присутствующими членами комиссии в день его составления и размещается на официальном сайте администрации муниципального образования не позднее 1-го рабочего дня, следующего за днем подписания протокола.</w:t>
      </w:r>
    </w:p>
    <w:p w:rsidR="002F3A4C" w:rsidRPr="00EC493B" w:rsidRDefault="002F3A4C" w:rsidP="00EC493B">
      <w:pPr>
        <w:pStyle w:val="a8"/>
        <w:rPr>
          <w:rFonts w:ascii="Times New Roman" w:hAnsi="Times New Roman" w:cs="Times New Roman"/>
          <w:sz w:val="18"/>
          <w:szCs w:val="18"/>
        </w:rPr>
      </w:pPr>
      <w:bookmarkStart w:id="170" w:name="sub_130"/>
      <w:bookmarkEnd w:id="169"/>
      <w:r w:rsidRPr="00EC493B">
        <w:rPr>
          <w:rFonts w:ascii="Times New Roman" w:hAnsi="Times New Roman" w:cs="Times New Roman"/>
          <w:sz w:val="18"/>
          <w:szCs w:val="18"/>
        </w:rPr>
        <w:t xml:space="preserve">50. В случае принятия администрацией муниципального образования решения по основаниям, предусмотренным </w:t>
      </w:r>
      <w:hyperlink w:anchor="sub_128" w:history="1">
        <w:r w:rsidRPr="00EC493B">
          <w:rPr>
            <w:rStyle w:val="aff7"/>
            <w:rFonts w:ascii="Times New Roman" w:hAnsi="Times New Roman"/>
            <w:sz w:val="18"/>
            <w:szCs w:val="18"/>
          </w:rPr>
          <w:t>пунктом 48</w:t>
        </w:r>
      </w:hyperlink>
      <w:r w:rsidRPr="00EC493B">
        <w:rPr>
          <w:rFonts w:ascii="Times New Roman" w:hAnsi="Times New Roman" w:cs="Times New Roman"/>
          <w:sz w:val="18"/>
          <w:szCs w:val="18"/>
        </w:rPr>
        <w:t xml:space="preserve"> настоящего Порядка, решения об отказе в заключени</w:t>
      </w:r>
      <w:proofErr w:type="gramStart"/>
      <w:r w:rsidRPr="00EC493B">
        <w:rPr>
          <w:rFonts w:ascii="Times New Roman" w:hAnsi="Times New Roman" w:cs="Times New Roman"/>
          <w:sz w:val="18"/>
          <w:szCs w:val="18"/>
        </w:rPr>
        <w:t>и</w:t>
      </w:r>
      <w:proofErr w:type="gramEnd"/>
      <w:r w:rsidRPr="00EC493B">
        <w:rPr>
          <w:rFonts w:ascii="Times New Roman" w:hAnsi="Times New Roman" w:cs="Times New Roman"/>
          <w:sz w:val="18"/>
          <w:szCs w:val="18"/>
        </w:rPr>
        <w:t xml:space="preserve"> договора с определенным комиссией получателем имущественной поддержки, заявлению которого в соответствии с </w:t>
      </w:r>
      <w:hyperlink w:anchor="sub_121" w:history="1">
        <w:r w:rsidRPr="00EC493B">
          <w:rPr>
            <w:rStyle w:val="aff7"/>
            <w:rFonts w:ascii="Times New Roman" w:hAnsi="Times New Roman"/>
            <w:sz w:val="18"/>
            <w:szCs w:val="18"/>
          </w:rPr>
          <w:t>пунктом 41</w:t>
        </w:r>
      </w:hyperlink>
      <w:r w:rsidRPr="00EC493B">
        <w:rPr>
          <w:rFonts w:ascii="Times New Roman" w:hAnsi="Times New Roman" w:cs="Times New Roman"/>
          <w:sz w:val="18"/>
          <w:szCs w:val="18"/>
        </w:rPr>
        <w:t xml:space="preserve"> настоящего Порядка присвоен 2-й номер, либо при уклонении такого получателя от заключения договора администрация муниципального образования в срок, не превышающий 50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w:t>
      </w:r>
      <w:hyperlink w:anchor="sub_34" w:history="1">
        <w:r w:rsidRPr="00EC493B">
          <w:rPr>
            <w:rStyle w:val="aff7"/>
            <w:rFonts w:ascii="Times New Roman" w:hAnsi="Times New Roman"/>
            <w:sz w:val="18"/>
            <w:szCs w:val="18"/>
          </w:rPr>
          <w:t>пунктом 3</w:t>
        </w:r>
      </w:hyperlink>
      <w:r w:rsidRPr="00EC493B">
        <w:rPr>
          <w:rFonts w:ascii="Times New Roman" w:hAnsi="Times New Roman" w:cs="Times New Roman"/>
          <w:sz w:val="18"/>
          <w:szCs w:val="18"/>
        </w:rPr>
        <w:t xml:space="preserve"> настоящего Порядка.</w:t>
      </w:r>
    </w:p>
    <w:p w:rsidR="002F3A4C" w:rsidRPr="00EC493B" w:rsidRDefault="002F3A4C" w:rsidP="006902CE">
      <w:pPr>
        <w:pStyle w:val="a8"/>
        <w:jc w:val="center"/>
        <w:rPr>
          <w:rFonts w:ascii="Times New Roman" w:hAnsi="Times New Roman" w:cs="Times New Roman"/>
          <w:sz w:val="18"/>
          <w:szCs w:val="18"/>
        </w:rPr>
      </w:pPr>
      <w:r w:rsidRPr="00EC493B">
        <w:rPr>
          <w:rFonts w:ascii="Times New Roman" w:hAnsi="Times New Roman" w:cs="Times New Roman"/>
          <w:sz w:val="18"/>
          <w:szCs w:val="18"/>
        </w:rPr>
        <w:t>СОВЕТ ДЕПУТАТОВ ВЕРХ-КОЕНСКОГО СЕЛЬСОВЕТА</w:t>
      </w:r>
    </w:p>
    <w:p w:rsidR="002F3A4C" w:rsidRPr="00EC493B" w:rsidRDefault="002F3A4C" w:rsidP="006902CE">
      <w:pPr>
        <w:pStyle w:val="a8"/>
        <w:jc w:val="center"/>
        <w:rPr>
          <w:rFonts w:ascii="Times New Roman" w:hAnsi="Times New Roman" w:cs="Times New Roman"/>
          <w:sz w:val="18"/>
          <w:szCs w:val="18"/>
        </w:rPr>
      </w:pPr>
      <w:r w:rsidRPr="00EC493B">
        <w:rPr>
          <w:rFonts w:ascii="Times New Roman" w:hAnsi="Times New Roman" w:cs="Times New Roman"/>
          <w:sz w:val="18"/>
          <w:szCs w:val="18"/>
        </w:rPr>
        <w:t>ИСКИТИМСКОГО РАЙОНА НОВОСИБИРСКОЙ ОБЛАСТИ</w:t>
      </w:r>
    </w:p>
    <w:p w:rsidR="002F3A4C" w:rsidRPr="00EC493B" w:rsidRDefault="002F3A4C" w:rsidP="006902CE">
      <w:pPr>
        <w:pStyle w:val="a8"/>
        <w:jc w:val="center"/>
        <w:rPr>
          <w:rFonts w:ascii="Times New Roman" w:hAnsi="Times New Roman" w:cs="Times New Roman"/>
          <w:sz w:val="18"/>
          <w:szCs w:val="18"/>
        </w:rPr>
      </w:pPr>
      <w:r w:rsidRPr="00EC493B">
        <w:rPr>
          <w:rFonts w:ascii="Times New Roman" w:hAnsi="Times New Roman" w:cs="Times New Roman"/>
          <w:sz w:val="18"/>
          <w:szCs w:val="18"/>
        </w:rPr>
        <w:t>(ПЯТОГО  СОЗЫВА)</w:t>
      </w:r>
    </w:p>
    <w:p w:rsidR="002F3A4C" w:rsidRPr="00EC493B" w:rsidRDefault="002F3A4C" w:rsidP="006902CE">
      <w:pPr>
        <w:pStyle w:val="a8"/>
        <w:jc w:val="center"/>
        <w:rPr>
          <w:rFonts w:ascii="Times New Roman" w:hAnsi="Times New Roman" w:cs="Times New Roman"/>
          <w:sz w:val="18"/>
          <w:szCs w:val="18"/>
        </w:rPr>
      </w:pPr>
      <w:r w:rsidRPr="00EC493B">
        <w:rPr>
          <w:rFonts w:ascii="Times New Roman" w:hAnsi="Times New Roman" w:cs="Times New Roman"/>
          <w:sz w:val="18"/>
          <w:szCs w:val="18"/>
        </w:rPr>
        <w:t>РЕШЕНИЕ</w:t>
      </w:r>
    </w:p>
    <w:p w:rsidR="002F3A4C" w:rsidRPr="00EC493B" w:rsidRDefault="002F3A4C" w:rsidP="006902CE">
      <w:pPr>
        <w:pStyle w:val="a8"/>
        <w:jc w:val="center"/>
        <w:rPr>
          <w:rFonts w:ascii="Times New Roman" w:hAnsi="Times New Roman" w:cs="Times New Roman"/>
          <w:sz w:val="18"/>
          <w:szCs w:val="18"/>
        </w:rPr>
      </w:pPr>
      <w:r w:rsidRPr="00EC493B">
        <w:rPr>
          <w:rFonts w:ascii="Times New Roman" w:hAnsi="Times New Roman" w:cs="Times New Roman"/>
          <w:sz w:val="18"/>
          <w:szCs w:val="18"/>
        </w:rPr>
        <w:t>Сороковой сессии</w:t>
      </w:r>
    </w:p>
    <w:p w:rsidR="002F3A4C" w:rsidRPr="00EC493B" w:rsidRDefault="002F3A4C" w:rsidP="006902CE">
      <w:pPr>
        <w:pStyle w:val="a8"/>
        <w:jc w:val="center"/>
        <w:rPr>
          <w:rFonts w:ascii="Times New Roman" w:hAnsi="Times New Roman" w:cs="Times New Roman"/>
          <w:bCs/>
          <w:sz w:val="18"/>
          <w:szCs w:val="18"/>
        </w:rPr>
      </w:pPr>
      <w:r w:rsidRPr="00EC493B">
        <w:rPr>
          <w:rFonts w:ascii="Times New Roman" w:hAnsi="Times New Roman" w:cs="Times New Roman"/>
          <w:bCs/>
          <w:sz w:val="18"/>
          <w:szCs w:val="18"/>
        </w:rPr>
        <w:t>25.12.2019                                                                                           № 170</w:t>
      </w:r>
    </w:p>
    <w:p w:rsidR="002F3A4C" w:rsidRPr="00EC493B" w:rsidRDefault="002F3A4C" w:rsidP="006902CE">
      <w:pPr>
        <w:pStyle w:val="a8"/>
        <w:jc w:val="center"/>
        <w:rPr>
          <w:rFonts w:ascii="Times New Roman" w:hAnsi="Times New Roman" w:cs="Times New Roman"/>
          <w:sz w:val="18"/>
          <w:szCs w:val="18"/>
        </w:rPr>
      </w:pPr>
      <w:r w:rsidRPr="00EC493B">
        <w:rPr>
          <w:rFonts w:ascii="Times New Roman" w:hAnsi="Times New Roman" w:cs="Times New Roman"/>
          <w:bCs/>
          <w:sz w:val="18"/>
          <w:szCs w:val="18"/>
        </w:rPr>
        <w:t>с.Верх-Коен</w:t>
      </w:r>
    </w:p>
    <w:p w:rsidR="002F3A4C" w:rsidRPr="00741FE6" w:rsidRDefault="002F3A4C" w:rsidP="002F3A4C">
      <w:pPr>
        <w:pStyle w:val="a8"/>
        <w:rPr>
          <w:rFonts w:ascii="Times New Roman" w:hAnsi="Times New Roman" w:cs="Times New Roman"/>
          <w:b/>
          <w:sz w:val="18"/>
          <w:szCs w:val="18"/>
        </w:rPr>
      </w:pPr>
      <w:r w:rsidRPr="00741FE6">
        <w:rPr>
          <w:rFonts w:ascii="Times New Roman" w:hAnsi="Times New Roman" w:cs="Times New Roman"/>
          <w:bCs/>
          <w:color w:val="000000"/>
          <w:sz w:val="18"/>
          <w:szCs w:val="18"/>
        </w:rPr>
        <w:t xml:space="preserve">О внесении изменений в решение </w:t>
      </w:r>
      <w:r w:rsidRPr="00741FE6">
        <w:rPr>
          <w:rFonts w:ascii="Times New Roman" w:hAnsi="Times New Roman" w:cs="Times New Roman"/>
          <w:color w:val="000000"/>
          <w:sz w:val="18"/>
          <w:szCs w:val="18"/>
        </w:rPr>
        <w:t xml:space="preserve">Совета депутатов </w:t>
      </w:r>
      <w:r w:rsidRPr="00741FE6">
        <w:rPr>
          <w:rFonts w:ascii="Times New Roman" w:hAnsi="Times New Roman" w:cs="Times New Roman"/>
          <w:sz w:val="18"/>
          <w:szCs w:val="18"/>
        </w:rPr>
        <w:t xml:space="preserve">Верх-Коенского сельсовета Искитимского района новосибирской области </w:t>
      </w:r>
      <w:r w:rsidRPr="00741FE6">
        <w:rPr>
          <w:rFonts w:ascii="Times New Roman" w:hAnsi="Times New Roman" w:cs="Times New Roman"/>
          <w:bCs/>
          <w:color w:val="000000"/>
          <w:sz w:val="18"/>
          <w:szCs w:val="18"/>
        </w:rPr>
        <w:t xml:space="preserve">от 29.10.2019 № 162 </w:t>
      </w:r>
      <w:r w:rsidRPr="00741FE6">
        <w:rPr>
          <w:rFonts w:ascii="Times New Roman" w:hAnsi="Times New Roman" w:cs="Times New Roman"/>
          <w:color w:val="000000"/>
          <w:sz w:val="18"/>
          <w:szCs w:val="18"/>
        </w:rPr>
        <w:t>«</w:t>
      </w:r>
      <w:r w:rsidRPr="00741FE6">
        <w:rPr>
          <w:rFonts w:ascii="Times New Roman" w:hAnsi="Times New Roman" w:cs="Times New Roman"/>
          <w:sz w:val="18"/>
          <w:szCs w:val="18"/>
        </w:rPr>
        <w:t xml:space="preserve">Об утверждении  Правил благоустройства, соблюдения чистоты и порядка на территории Верх-Коенского сельсовета Искитимского района Новосибирской области </w:t>
      </w:r>
      <w:r w:rsidRPr="00741FE6">
        <w:rPr>
          <w:rFonts w:ascii="Times New Roman" w:hAnsi="Times New Roman" w:cs="Times New Roman"/>
          <w:b/>
          <w:sz w:val="18"/>
          <w:szCs w:val="18"/>
        </w:rPr>
        <w:t>»</w:t>
      </w:r>
    </w:p>
    <w:p w:rsidR="002F3A4C" w:rsidRPr="00741FE6" w:rsidRDefault="002F3A4C" w:rsidP="002F3A4C">
      <w:pPr>
        <w:spacing w:after="0" w:line="240" w:lineRule="auto"/>
        <w:ind w:firstLine="680"/>
        <w:jc w:val="both"/>
        <w:rPr>
          <w:rFonts w:ascii="Times New Roman" w:hAnsi="Times New Roman" w:cs="Times New Roman"/>
          <w:sz w:val="18"/>
          <w:szCs w:val="18"/>
        </w:rPr>
      </w:pPr>
      <w:r w:rsidRPr="00741FE6">
        <w:rPr>
          <w:rFonts w:ascii="Times New Roman" w:hAnsi="Times New Roman" w:cs="Times New Roman"/>
          <w:sz w:val="18"/>
          <w:szCs w:val="18"/>
        </w:rPr>
        <w:t xml:space="preserve">В целях приведения правил </w:t>
      </w:r>
      <w:r w:rsidRPr="00741FE6">
        <w:rPr>
          <w:rFonts w:ascii="Times New Roman" w:hAnsi="Times New Roman" w:cs="Times New Roman"/>
          <w:bCs/>
          <w:color w:val="000000"/>
          <w:sz w:val="18"/>
          <w:szCs w:val="18"/>
        </w:rPr>
        <w:t>благоустройства территории</w:t>
      </w:r>
      <w:r w:rsidRPr="00741FE6">
        <w:rPr>
          <w:rFonts w:ascii="Times New Roman" w:hAnsi="Times New Roman" w:cs="Times New Roman"/>
          <w:b/>
          <w:bCs/>
          <w:color w:val="000000"/>
          <w:sz w:val="18"/>
          <w:szCs w:val="18"/>
        </w:rPr>
        <w:t xml:space="preserve"> </w:t>
      </w:r>
      <w:r w:rsidRPr="00741FE6">
        <w:rPr>
          <w:rFonts w:ascii="Times New Roman" w:hAnsi="Times New Roman" w:cs="Times New Roman"/>
          <w:spacing w:val="2"/>
          <w:sz w:val="18"/>
          <w:szCs w:val="18"/>
          <w:shd w:val="clear" w:color="auto" w:fill="FFFFFF"/>
        </w:rPr>
        <w:t>Верх-Коенского сельсовета Искитимского района Новосибирской области</w:t>
      </w:r>
      <w:r w:rsidRPr="00741FE6">
        <w:rPr>
          <w:rFonts w:ascii="Times New Roman" w:hAnsi="Times New Roman" w:cs="Times New Roman"/>
          <w:sz w:val="18"/>
          <w:szCs w:val="18"/>
        </w:rPr>
        <w:t xml:space="preserve"> в соответствие с федеральным законодательством и законодательством Новосибирской области </w:t>
      </w:r>
      <w:r w:rsidRPr="00741FE6">
        <w:rPr>
          <w:rFonts w:ascii="Times New Roman" w:hAnsi="Times New Roman" w:cs="Times New Roman"/>
          <w:color w:val="000000"/>
          <w:sz w:val="18"/>
          <w:szCs w:val="18"/>
        </w:rPr>
        <w:t xml:space="preserve">Совет депутатов </w:t>
      </w:r>
      <w:r w:rsidRPr="00741FE6">
        <w:rPr>
          <w:rFonts w:ascii="Times New Roman" w:hAnsi="Times New Roman" w:cs="Times New Roman"/>
          <w:spacing w:val="2"/>
          <w:sz w:val="18"/>
          <w:szCs w:val="18"/>
          <w:shd w:val="clear" w:color="auto" w:fill="FFFFFF"/>
        </w:rPr>
        <w:t>Верх-Коенского сельсовета Искитимского района Новосибирской области</w:t>
      </w:r>
      <w:r w:rsidRPr="00741FE6">
        <w:rPr>
          <w:rFonts w:ascii="Times New Roman" w:hAnsi="Times New Roman" w:cs="Times New Roman"/>
          <w:sz w:val="18"/>
          <w:szCs w:val="18"/>
        </w:rPr>
        <w:t xml:space="preserve"> РЕШИЛ:</w:t>
      </w:r>
    </w:p>
    <w:p w:rsidR="002F3A4C" w:rsidRPr="00741FE6" w:rsidRDefault="002F3A4C" w:rsidP="002F3A4C">
      <w:pPr>
        <w:pStyle w:val="aff8"/>
        <w:numPr>
          <w:ilvl w:val="0"/>
          <w:numId w:val="33"/>
        </w:numPr>
        <w:tabs>
          <w:tab w:val="left" w:pos="993"/>
        </w:tabs>
        <w:spacing w:after="0" w:line="240" w:lineRule="auto"/>
        <w:ind w:left="0" w:firstLine="680"/>
        <w:jc w:val="both"/>
        <w:rPr>
          <w:rFonts w:ascii="Times New Roman" w:hAnsi="Times New Roman" w:cs="Times New Roman"/>
          <w:color w:val="000000"/>
          <w:sz w:val="18"/>
          <w:szCs w:val="18"/>
        </w:rPr>
      </w:pPr>
      <w:r w:rsidRPr="00741FE6">
        <w:rPr>
          <w:rFonts w:ascii="Times New Roman" w:hAnsi="Times New Roman" w:cs="Times New Roman"/>
          <w:color w:val="000000"/>
          <w:sz w:val="18"/>
          <w:szCs w:val="18"/>
        </w:rPr>
        <w:t xml:space="preserve">Внести в решение Совета депутатов </w:t>
      </w:r>
      <w:r w:rsidRPr="00741FE6">
        <w:rPr>
          <w:rFonts w:ascii="Times New Roman" w:hAnsi="Times New Roman" w:cs="Times New Roman"/>
          <w:spacing w:val="2"/>
          <w:sz w:val="18"/>
          <w:szCs w:val="18"/>
          <w:shd w:val="clear" w:color="auto" w:fill="FFFFFF"/>
        </w:rPr>
        <w:t>Верх-Коенского сельсовета Искитимского района Новосибирской области</w:t>
      </w:r>
      <w:r w:rsidRPr="00741FE6">
        <w:rPr>
          <w:rFonts w:ascii="Times New Roman" w:hAnsi="Times New Roman" w:cs="Times New Roman"/>
          <w:sz w:val="18"/>
          <w:szCs w:val="18"/>
        </w:rPr>
        <w:t xml:space="preserve"> </w:t>
      </w:r>
      <w:r w:rsidRPr="00741FE6">
        <w:rPr>
          <w:rFonts w:ascii="Times New Roman" w:hAnsi="Times New Roman" w:cs="Times New Roman"/>
          <w:bCs/>
          <w:color w:val="000000"/>
          <w:sz w:val="18"/>
          <w:szCs w:val="18"/>
        </w:rPr>
        <w:t>от 29.10.2019 № 162</w:t>
      </w:r>
      <w:r w:rsidRPr="00741FE6">
        <w:rPr>
          <w:rFonts w:ascii="Times New Roman" w:hAnsi="Times New Roman" w:cs="Times New Roman"/>
          <w:b/>
          <w:bCs/>
          <w:color w:val="000000"/>
          <w:sz w:val="18"/>
          <w:szCs w:val="18"/>
        </w:rPr>
        <w:t xml:space="preserve"> </w:t>
      </w:r>
      <w:r w:rsidRPr="00741FE6">
        <w:rPr>
          <w:rFonts w:ascii="Times New Roman" w:hAnsi="Times New Roman" w:cs="Times New Roman"/>
          <w:color w:val="000000"/>
          <w:sz w:val="18"/>
          <w:szCs w:val="18"/>
        </w:rPr>
        <w:t>«</w:t>
      </w:r>
      <w:r w:rsidRPr="00741FE6">
        <w:rPr>
          <w:rFonts w:ascii="Times New Roman" w:hAnsi="Times New Roman" w:cs="Times New Roman"/>
          <w:sz w:val="18"/>
          <w:szCs w:val="18"/>
        </w:rPr>
        <w:t>Об утверждении  Правил благоустройства, соблюдения чистоты и порядка на территории Верх-Коенского сельсовета Искитимского района Новосибирской области»</w:t>
      </w:r>
      <w:r w:rsidRPr="00741FE6">
        <w:rPr>
          <w:rFonts w:ascii="Times New Roman" w:hAnsi="Times New Roman" w:cs="Times New Roman"/>
          <w:color w:val="000000"/>
          <w:sz w:val="18"/>
          <w:szCs w:val="18"/>
        </w:rPr>
        <w:t xml:space="preserve"> следующие изменения:</w:t>
      </w:r>
    </w:p>
    <w:p w:rsidR="002F3A4C" w:rsidRPr="00741FE6" w:rsidRDefault="002F3A4C" w:rsidP="002F3A4C">
      <w:pPr>
        <w:pStyle w:val="aff8"/>
        <w:spacing w:after="0" w:line="240" w:lineRule="auto"/>
        <w:ind w:left="0" w:firstLine="680"/>
        <w:jc w:val="both"/>
        <w:rPr>
          <w:rFonts w:ascii="Times New Roman" w:hAnsi="Times New Roman" w:cs="Times New Roman"/>
          <w:color w:val="000000"/>
          <w:sz w:val="18"/>
          <w:szCs w:val="18"/>
        </w:rPr>
      </w:pPr>
      <w:r w:rsidRPr="00741FE6">
        <w:rPr>
          <w:rFonts w:ascii="Times New Roman" w:hAnsi="Times New Roman" w:cs="Times New Roman"/>
          <w:color w:val="000000"/>
          <w:sz w:val="18"/>
          <w:szCs w:val="18"/>
        </w:rPr>
        <w:t xml:space="preserve">1.1. Дополнить разделом </w:t>
      </w:r>
      <w:r w:rsidRPr="00741FE6">
        <w:rPr>
          <w:rFonts w:ascii="Times New Roman" w:hAnsi="Times New Roman" w:cs="Times New Roman"/>
          <w:color w:val="000000"/>
          <w:sz w:val="18"/>
          <w:szCs w:val="18"/>
          <w:lang w:val="en-US"/>
        </w:rPr>
        <w:t>XII</w:t>
      </w:r>
      <w:r w:rsidRPr="00741FE6">
        <w:rPr>
          <w:rFonts w:ascii="Times New Roman" w:hAnsi="Times New Roman" w:cs="Times New Roman"/>
          <w:color w:val="000000"/>
          <w:sz w:val="18"/>
          <w:szCs w:val="18"/>
        </w:rPr>
        <w:t xml:space="preserve"> следующего содержания:</w:t>
      </w:r>
    </w:p>
    <w:p w:rsidR="002F3A4C" w:rsidRPr="00741FE6" w:rsidRDefault="002F3A4C" w:rsidP="002F3A4C">
      <w:pPr>
        <w:pStyle w:val="ConsPlusNormal"/>
        <w:jc w:val="center"/>
        <w:rPr>
          <w:rFonts w:ascii="Times New Roman" w:hAnsi="Times New Roman" w:cs="Times New Roman"/>
          <w:b/>
          <w:sz w:val="18"/>
          <w:szCs w:val="18"/>
        </w:rPr>
      </w:pPr>
      <w:r w:rsidRPr="00741FE6">
        <w:rPr>
          <w:rFonts w:ascii="Times New Roman" w:hAnsi="Times New Roman" w:cs="Times New Roman"/>
          <w:b/>
          <w:sz w:val="18"/>
          <w:szCs w:val="18"/>
        </w:rPr>
        <w:t>«</w:t>
      </w:r>
      <w:r w:rsidRPr="00741FE6">
        <w:rPr>
          <w:rFonts w:ascii="Times New Roman" w:hAnsi="Times New Roman" w:cs="Times New Roman"/>
          <w:b/>
          <w:sz w:val="18"/>
          <w:szCs w:val="18"/>
          <w:lang w:val="en-US"/>
        </w:rPr>
        <w:t>XII</w:t>
      </w:r>
      <w:r w:rsidRPr="00741FE6">
        <w:rPr>
          <w:rFonts w:ascii="Times New Roman" w:hAnsi="Times New Roman" w:cs="Times New Roman"/>
          <w:b/>
          <w:sz w:val="18"/>
          <w:szCs w:val="18"/>
        </w:rPr>
        <w:t xml:space="preserve">. Порядок участия </w:t>
      </w:r>
      <w:r w:rsidRPr="00741FE6">
        <w:rPr>
          <w:rFonts w:ascii="Times New Roman" w:hAnsi="Times New Roman" w:cs="Times New Roman"/>
          <w:b/>
          <w:bCs/>
          <w:sz w:val="18"/>
          <w:szCs w:val="18"/>
        </w:rPr>
        <w:t xml:space="preserve">лиц, ответственных за эксплуатацию здания, строения, сооружения, </w:t>
      </w:r>
      <w:r w:rsidRPr="00741FE6">
        <w:rPr>
          <w:rFonts w:ascii="Times New Roman" w:hAnsi="Times New Roman" w:cs="Times New Roman"/>
          <w:b/>
          <w:sz w:val="18"/>
          <w:szCs w:val="18"/>
        </w:rPr>
        <w:t xml:space="preserve">в </w:t>
      </w:r>
      <w:r w:rsidRPr="00741FE6">
        <w:rPr>
          <w:rFonts w:ascii="Times New Roman" w:hAnsi="Times New Roman" w:cs="Times New Roman"/>
          <w:b/>
          <w:sz w:val="18"/>
          <w:szCs w:val="18"/>
        </w:rPr>
        <w:lastRenderedPageBreak/>
        <w:t>содержании прилегающих территорий.</w:t>
      </w:r>
    </w:p>
    <w:p w:rsidR="002F3A4C" w:rsidRPr="00741FE6" w:rsidRDefault="002F3A4C" w:rsidP="002F3A4C">
      <w:pPr>
        <w:tabs>
          <w:tab w:val="left" w:pos="1134"/>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741FE6">
        <w:rPr>
          <w:rFonts w:ascii="Times New Roman" w:hAnsi="Times New Roman" w:cs="Times New Roman"/>
          <w:b/>
          <w:color w:val="000000"/>
          <w:sz w:val="18"/>
          <w:szCs w:val="18"/>
        </w:rPr>
        <w:t>1.</w:t>
      </w:r>
      <w:r w:rsidRPr="00741FE6">
        <w:rPr>
          <w:rFonts w:ascii="Times New Roman" w:hAnsi="Times New Roman" w:cs="Times New Roman"/>
          <w:color w:val="000000"/>
          <w:sz w:val="18"/>
          <w:szCs w:val="18"/>
        </w:rPr>
        <w:t xml:space="preserve"> </w:t>
      </w:r>
      <w:r w:rsidRPr="00741FE6">
        <w:rPr>
          <w:rFonts w:ascii="Times New Roman" w:hAnsi="Times New Roman" w:cs="Times New Roman"/>
          <w:sz w:val="18"/>
          <w:szCs w:val="18"/>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 в следующих случаях:</w:t>
      </w:r>
      <w:r w:rsidRPr="00741FE6">
        <w:rPr>
          <w:rFonts w:ascii="Times New Roman" w:hAnsi="Times New Roman" w:cs="Times New Roman"/>
          <w:color w:val="000000"/>
          <w:sz w:val="18"/>
          <w:szCs w:val="18"/>
        </w:rPr>
        <w:t xml:space="preserve"> </w:t>
      </w:r>
    </w:p>
    <w:p w:rsidR="002F3A4C" w:rsidRPr="00741FE6" w:rsidRDefault="002F3A4C" w:rsidP="002F3A4C">
      <w:pPr>
        <w:tabs>
          <w:tab w:val="left" w:pos="1134"/>
        </w:tabs>
        <w:autoSpaceDE w:val="0"/>
        <w:autoSpaceDN w:val="0"/>
        <w:adjustRightInd w:val="0"/>
        <w:spacing w:after="0" w:line="240" w:lineRule="auto"/>
        <w:ind w:firstLine="709"/>
        <w:jc w:val="both"/>
        <w:rPr>
          <w:rFonts w:ascii="Times New Roman" w:hAnsi="Times New Roman" w:cs="Times New Roman"/>
          <w:sz w:val="18"/>
          <w:szCs w:val="18"/>
        </w:rPr>
      </w:pPr>
      <w:r w:rsidRPr="00741FE6">
        <w:rPr>
          <w:rFonts w:ascii="Times New Roman" w:hAnsi="Times New Roman" w:cs="Times New Roman"/>
          <w:sz w:val="18"/>
          <w:szCs w:val="18"/>
        </w:rPr>
        <w:t xml:space="preserve">- </w:t>
      </w:r>
      <w:r w:rsidRPr="00741FE6">
        <w:rPr>
          <w:rFonts w:ascii="Times New Roman" w:hAnsi="Times New Roman" w:cs="Times New Roman"/>
          <w:sz w:val="18"/>
          <w:szCs w:val="18"/>
        </w:rPr>
        <w:tab/>
        <w:t>скашивание травы (высота травяного покрова не должна превышать 15 сантиметров);</w:t>
      </w:r>
    </w:p>
    <w:p w:rsidR="002F3A4C" w:rsidRPr="00741FE6" w:rsidRDefault="002F3A4C" w:rsidP="002F3A4C">
      <w:pPr>
        <w:tabs>
          <w:tab w:val="left" w:pos="1134"/>
        </w:tabs>
        <w:autoSpaceDE w:val="0"/>
        <w:autoSpaceDN w:val="0"/>
        <w:adjustRightInd w:val="0"/>
        <w:spacing w:after="0" w:line="240" w:lineRule="auto"/>
        <w:ind w:firstLine="709"/>
        <w:jc w:val="both"/>
        <w:rPr>
          <w:rFonts w:ascii="Times New Roman" w:hAnsi="Times New Roman" w:cs="Times New Roman"/>
          <w:sz w:val="18"/>
          <w:szCs w:val="18"/>
        </w:rPr>
      </w:pPr>
      <w:r w:rsidRPr="00741FE6">
        <w:rPr>
          <w:rFonts w:ascii="Times New Roman" w:hAnsi="Times New Roman" w:cs="Times New Roman"/>
          <w:sz w:val="18"/>
          <w:szCs w:val="18"/>
        </w:rPr>
        <w:t xml:space="preserve">- </w:t>
      </w:r>
      <w:r w:rsidRPr="00741FE6">
        <w:rPr>
          <w:rFonts w:ascii="Times New Roman" w:hAnsi="Times New Roman" w:cs="Times New Roman"/>
          <w:sz w:val="18"/>
          <w:szCs w:val="18"/>
        </w:rPr>
        <w:tab/>
        <w:t xml:space="preserve">регулярная уборка пешеходных зон от </w:t>
      </w:r>
      <w:r w:rsidRPr="00741FE6">
        <w:rPr>
          <w:rFonts w:ascii="Times New Roman" w:hAnsi="Times New Roman" w:cs="Times New Roman"/>
          <w:color w:val="000000"/>
          <w:sz w:val="18"/>
          <w:szCs w:val="18"/>
        </w:rPr>
        <w:t>пыли и мелкого бытового мусора</w:t>
      </w:r>
      <w:r w:rsidRPr="00741FE6">
        <w:rPr>
          <w:rFonts w:ascii="Times New Roman" w:hAnsi="Times New Roman" w:cs="Times New Roman"/>
          <w:sz w:val="18"/>
          <w:szCs w:val="18"/>
        </w:rPr>
        <w:t xml:space="preserve"> не реже одного раза в две недели; </w:t>
      </w:r>
    </w:p>
    <w:p w:rsidR="002F3A4C" w:rsidRPr="00741FE6" w:rsidRDefault="002F3A4C" w:rsidP="002F3A4C">
      <w:pPr>
        <w:tabs>
          <w:tab w:val="left" w:pos="1134"/>
        </w:tabs>
        <w:autoSpaceDE w:val="0"/>
        <w:autoSpaceDN w:val="0"/>
        <w:adjustRightInd w:val="0"/>
        <w:spacing w:after="0" w:line="240" w:lineRule="auto"/>
        <w:ind w:firstLine="709"/>
        <w:jc w:val="both"/>
        <w:rPr>
          <w:rFonts w:ascii="Times New Roman" w:hAnsi="Times New Roman" w:cs="Times New Roman"/>
          <w:sz w:val="18"/>
          <w:szCs w:val="18"/>
        </w:rPr>
      </w:pPr>
      <w:r w:rsidRPr="00741FE6">
        <w:rPr>
          <w:rFonts w:ascii="Times New Roman" w:hAnsi="Times New Roman" w:cs="Times New Roman"/>
          <w:sz w:val="18"/>
          <w:szCs w:val="18"/>
        </w:rPr>
        <w:t xml:space="preserve">- </w:t>
      </w:r>
      <w:r w:rsidRPr="00741FE6">
        <w:rPr>
          <w:rFonts w:ascii="Times New Roman" w:hAnsi="Times New Roman" w:cs="Times New Roman"/>
          <w:sz w:val="18"/>
          <w:szCs w:val="18"/>
        </w:rPr>
        <w:tab/>
        <w:t>регулярная  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w:t>
      </w:r>
    </w:p>
    <w:p w:rsidR="002F3A4C" w:rsidRPr="00741FE6" w:rsidRDefault="002F3A4C" w:rsidP="002F3A4C">
      <w:pPr>
        <w:pStyle w:val="ad"/>
        <w:tabs>
          <w:tab w:val="left" w:pos="1134"/>
        </w:tabs>
        <w:spacing w:before="0" w:beforeAutospacing="0" w:after="0" w:afterAutospacing="0"/>
        <w:ind w:firstLine="709"/>
        <w:jc w:val="both"/>
        <w:rPr>
          <w:color w:val="000000"/>
          <w:sz w:val="18"/>
          <w:szCs w:val="18"/>
        </w:rPr>
      </w:pPr>
      <w:r w:rsidRPr="00741FE6">
        <w:rPr>
          <w:color w:val="000000"/>
          <w:sz w:val="18"/>
          <w:szCs w:val="18"/>
        </w:rPr>
        <w:t>-</w:t>
      </w:r>
      <w:r w:rsidRPr="00741FE6">
        <w:rPr>
          <w:color w:val="000000"/>
          <w:sz w:val="18"/>
          <w:szCs w:val="18"/>
        </w:rPr>
        <w:tab/>
        <w:t>обрезка ветвей деревьев, кустарников, нависающих на высоте менее двух метров над тротуарами и пешеходными зонами.</w:t>
      </w:r>
    </w:p>
    <w:p w:rsidR="002F3A4C" w:rsidRPr="00741FE6" w:rsidRDefault="002F3A4C" w:rsidP="002F3A4C">
      <w:pPr>
        <w:autoSpaceDE w:val="0"/>
        <w:autoSpaceDN w:val="0"/>
        <w:adjustRightInd w:val="0"/>
        <w:spacing w:after="0" w:line="240" w:lineRule="auto"/>
        <w:ind w:firstLine="709"/>
        <w:jc w:val="both"/>
        <w:rPr>
          <w:rFonts w:ascii="Times New Roman" w:hAnsi="Times New Roman" w:cs="Times New Roman"/>
          <w:sz w:val="18"/>
          <w:szCs w:val="18"/>
        </w:rPr>
      </w:pPr>
      <w:r w:rsidRPr="00741FE6">
        <w:rPr>
          <w:rFonts w:ascii="Times New Roman" w:hAnsi="Times New Roman" w:cs="Times New Roman"/>
          <w:b/>
          <w:color w:val="000000"/>
          <w:sz w:val="18"/>
          <w:szCs w:val="18"/>
        </w:rPr>
        <w:t>2.</w:t>
      </w:r>
      <w:r w:rsidRPr="00741FE6">
        <w:rPr>
          <w:rFonts w:ascii="Times New Roman" w:hAnsi="Times New Roman" w:cs="Times New Roman"/>
          <w:bCs/>
          <w:sz w:val="18"/>
          <w:szCs w:val="18"/>
        </w:rPr>
        <w:t xml:space="preserve"> 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Pr="00741FE6">
        <w:rPr>
          <w:rFonts w:ascii="Times New Roman" w:hAnsi="Times New Roman" w:cs="Times New Roman"/>
          <w:sz w:val="18"/>
          <w:szCs w:val="18"/>
        </w:rPr>
        <w:t>Расстояние от внутренней части границы прилегающей территории до внешней части границы прилегающей территории составляет:</w:t>
      </w:r>
    </w:p>
    <w:p w:rsidR="002F3A4C" w:rsidRPr="00741FE6" w:rsidRDefault="002F3A4C" w:rsidP="002F3A4C">
      <w:pPr>
        <w:tabs>
          <w:tab w:val="left" w:pos="1276"/>
        </w:tabs>
        <w:autoSpaceDE w:val="0"/>
        <w:autoSpaceDN w:val="0"/>
        <w:adjustRightInd w:val="0"/>
        <w:spacing w:after="0" w:line="240" w:lineRule="auto"/>
        <w:ind w:firstLine="709"/>
        <w:jc w:val="both"/>
        <w:rPr>
          <w:rFonts w:ascii="Times New Roman" w:hAnsi="Times New Roman" w:cs="Times New Roman"/>
          <w:sz w:val="18"/>
          <w:szCs w:val="18"/>
        </w:rPr>
      </w:pPr>
      <w:r w:rsidRPr="00741FE6">
        <w:rPr>
          <w:rFonts w:ascii="Times New Roman" w:hAnsi="Times New Roman" w:cs="Times New Roman"/>
          <w:sz w:val="18"/>
          <w:szCs w:val="18"/>
        </w:rPr>
        <w:t xml:space="preserve">а) </w:t>
      </w:r>
      <w:r w:rsidRPr="00741FE6">
        <w:rPr>
          <w:rFonts w:ascii="Times New Roman" w:hAnsi="Times New Roman" w:cs="Times New Roman"/>
          <w:sz w:val="18"/>
          <w:szCs w:val="18"/>
        </w:rPr>
        <w:tab/>
        <w:t>для зданий, в которых располагаются организации образования и культуры, досуга, спортивные, медицинские, санаторно-курортные учреждения, организации социально-бытового назначения - 10 метров;</w:t>
      </w:r>
    </w:p>
    <w:p w:rsidR="002F3A4C" w:rsidRPr="00741FE6" w:rsidRDefault="002F3A4C" w:rsidP="006902CE">
      <w:pPr>
        <w:tabs>
          <w:tab w:val="left" w:pos="1276"/>
        </w:tabs>
        <w:autoSpaceDE w:val="0"/>
        <w:autoSpaceDN w:val="0"/>
        <w:adjustRightInd w:val="0"/>
        <w:spacing w:after="0" w:line="240" w:lineRule="auto"/>
        <w:jc w:val="both"/>
        <w:rPr>
          <w:rFonts w:ascii="Times New Roman" w:hAnsi="Times New Roman" w:cs="Times New Roman"/>
          <w:sz w:val="18"/>
          <w:szCs w:val="18"/>
        </w:rPr>
      </w:pPr>
      <w:r w:rsidRPr="00741FE6">
        <w:rPr>
          <w:rFonts w:ascii="Times New Roman" w:hAnsi="Times New Roman" w:cs="Times New Roman"/>
          <w:sz w:val="18"/>
          <w:szCs w:val="18"/>
        </w:rPr>
        <w:t xml:space="preserve">б) для автостоянок, </w:t>
      </w:r>
      <w:proofErr w:type="spellStart"/>
      <w:r w:rsidRPr="00741FE6">
        <w:rPr>
          <w:rFonts w:ascii="Times New Roman" w:hAnsi="Times New Roman" w:cs="Times New Roman"/>
          <w:sz w:val="18"/>
          <w:szCs w:val="18"/>
        </w:rPr>
        <w:t>автомоек</w:t>
      </w:r>
      <w:proofErr w:type="spellEnd"/>
      <w:r w:rsidRPr="00741FE6">
        <w:rPr>
          <w:rFonts w:ascii="Times New Roman" w:hAnsi="Times New Roman" w:cs="Times New Roman"/>
          <w:sz w:val="18"/>
          <w:szCs w:val="18"/>
        </w:rPr>
        <w:t xml:space="preserve">, автосервисов, автозаправочных станций, </w:t>
      </w:r>
      <w:proofErr w:type="spellStart"/>
      <w:r w:rsidRPr="00741FE6">
        <w:rPr>
          <w:rFonts w:ascii="Times New Roman" w:hAnsi="Times New Roman" w:cs="Times New Roman"/>
          <w:sz w:val="18"/>
          <w:szCs w:val="18"/>
        </w:rPr>
        <w:t>автогазозаправочных</w:t>
      </w:r>
      <w:proofErr w:type="spellEnd"/>
      <w:r w:rsidRPr="00741FE6">
        <w:rPr>
          <w:rFonts w:ascii="Times New Roman" w:hAnsi="Times New Roman" w:cs="Times New Roman"/>
          <w:sz w:val="18"/>
          <w:szCs w:val="18"/>
        </w:rPr>
        <w:t xml:space="preserve"> станций  - 10 метров;</w:t>
      </w:r>
    </w:p>
    <w:p w:rsidR="002F3A4C" w:rsidRPr="00741FE6" w:rsidRDefault="002F3A4C" w:rsidP="002F3A4C">
      <w:pPr>
        <w:tabs>
          <w:tab w:val="left" w:pos="1276"/>
        </w:tabs>
        <w:autoSpaceDE w:val="0"/>
        <w:autoSpaceDN w:val="0"/>
        <w:adjustRightInd w:val="0"/>
        <w:spacing w:after="0" w:line="240" w:lineRule="auto"/>
        <w:ind w:firstLine="709"/>
        <w:jc w:val="both"/>
        <w:rPr>
          <w:rFonts w:ascii="Times New Roman" w:hAnsi="Times New Roman" w:cs="Times New Roman"/>
          <w:sz w:val="18"/>
          <w:szCs w:val="18"/>
        </w:rPr>
      </w:pPr>
      <w:r w:rsidRPr="00741FE6">
        <w:rPr>
          <w:rFonts w:ascii="Times New Roman" w:hAnsi="Times New Roman" w:cs="Times New Roman"/>
          <w:sz w:val="18"/>
          <w:szCs w:val="18"/>
        </w:rPr>
        <w:t xml:space="preserve">в) </w:t>
      </w:r>
      <w:r w:rsidRPr="00741FE6">
        <w:rPr>
          <w:rFonts w:ascii="Times New Roman" w:hAnsi="Times New Roman" w:cs="Times New Roman"/>
          <w:sz w:val="18"/>
          <w:szCs w:val="18"/>
        </w:rPr>
        <w:tab/>
        <w:t>для промышленных объектов -  10 метров;</w:t>
      </w:r>
    </w:p>
    <w:p w:rsidR="002F3A4C" w:rsidRPr="00741FE6" w:rsidRDefault="002F3A4C" w:rsidP="002F3A4C">
      <w:pPr>
        <w:tabs>
          <w:tab w:val="left" w:pos="1276"/>
        </w:tabs>
        <w:autoSpaceDE w:val="0"/>
        <w:autoSpaceDN w:val="0"/>
        <w:adjustRightInd w:val="0"/>
        <w:spacing w:after="0" w:line="240" w:lineRule="auto"/>
        <w:ind w:firstLine="709"/>
        <w:jc w:val="both"/>
        <w:rPr>
          <w:rFonts w:ascii="Times New Roman" w:hAnsi="Times New Roman" w:cs="Times New Roman"/>
          <w:sz w:val="18"/>
          <w:szCs w:val="18"/>
        </w:rPr>
      </w:pPr>
      <w:r w:rsidRPr="00741FE6">
        <w:rPr>
          <w:rFonts w:ascii="Times New Roman" w:hAnsi="Times New Roman" w:cs="Times New Roman"/>
          <w:sz w:val="18"/>
          <w:szCs w:val="18"/>
        </w:rPr>
        <w:t xml:space="preserve">г) </w:t>
      </w:r>
      <w:r w:rsidRPr="00741FE6">
        <w:rPr>
          <w:rFonts w:ascii="Times New Roman" w:hAnsi="Times New Roman" w:cs="Times New Roman"/>
          <w:sz w:val="18"/>
          <w:szCs w:val="18"/>
        </w:rPr>
        <w:tab/>
        <w:t>для строящихся объектов капитального строительства - 10 метров;</w:t>
      </w:r>
    </w:p>
    <w:p w:rsidR="002F3A4C" w:rsidRPr="00741FE6" w:rsidRDefault="002F3A4C" w:rsidP="002F3A4C">
      <w:pPr>
        <w:pStyle w:val="ad"/>
        <w:tabs>
          <w:tab w:val="left" w:pos="1134"/>
          <w:tab w:val="left" w:pos="1276"/>
        </w:tabs>
        <w:spacing w:before="0" w:beforeAutospacing="0" w:after="0" w:afterAutospacing="0"/>
        <w:ind w:firstLine="709"/>
        <w:jc w:val="both"/>
        <w:rPr>
          <w:bCs/>
          <w:sz w:val="18"/>
          <w:szCs w:val="18"/>
        </w:rPr>
      </w:pPr>
      <w:proofErr w:type="spellStart"/>
      <w:r w:rsidRPr="00741FE6">
        <w:rPr>
          <w:color w:val="000000"/>
          <w:sz w:val="18"/>
          <w:szCs w:val="18"/>
        </w:rPr>
        <w:t>д</w:t>
      </w:r>
      <w:proofErr w:type="spellEnd"/>
      <w:r w:rsidRPr="00741FE6">
        <w:rPr>
          <w:color w:val="000000"/>
          <w:sz w:val="18"/>
          <w:szCs w:val="18"/>
        </w:rPr>
        <w:t xml:space="preserve">) </w:t>
      </w:r>
      <w:r w:rsidRPr="00741FE6">
        <w:rPr>
          <w:color w:val="000000"/>
          <w:sz w:val="18"/>
          <w:szCs w:val="18"/>
        </w:rPr>
        <w:tab/>
      </w:r>
      <w:r w:rsidRPr="00741FE6">
        <w:rPr>
          <w:color w:val="000000"/>
          <w:sz w:val="18"/>
          <w:szCs w:val="18"/>
        </w:rPr>
        <w:tab/>
        <w:t xml:space="preserve">для иных </w:t>
      </w:r>
      <w:r w:rsidRPr="00741FE6">
        <w:rPr>
          <w:bCs/>
          <w:sz w:val="18"/>
          <w:szCs w:val="18"/>
        </w:rPr>
        <w:t>зданий, строений, сооружений - 10 метров.</w:t>
      </w:r>
    </w:p>
    <w:p w:rsidR="002F3A4C" w:rsidRPr="00741FE6" w:rsidRDefault="002F3A4C" w:rsidP="002F3A4C">
      <w:pPr>
        <w:tabs>
          <w:tab w:val="left" w:pos="1134"/>
        </w:tabs>
        <w:autoSpaceDE w:val="0"/>
        <w:autoSpaceDN w:val="0"/>
        <w:adjustRightInd w:val="0"/>
        <w:spacing w:after="0" w:line="240" w:lineRule="auto"/>
        <w:ind w:firstLine="709"/>
        <w:jc w:val="both"/>
        <w:rPr>
          <w:rFonts w:ascii="Times New Roman" w:hAnsi="Times New Roman" w:cs="Times New Roman"/>
          <w:sz w:val="18"/>
          <w:szCs w:val="18"/>
        </w:rPr>
      </w:pPr>
      <w:r w:rsidRPr="00741FE6">
        <w:rPr>
          <w:rFonts w:ascii="Times New Roman" w:hAnsi="Times New Roman" w:cs="Times New Roman"/>
          <w:b/>
          <w:sz w:val="18"/>
          <w:szCs w:val="18"/>
        </w:rPr>
        <w:t>3</w:t>
      </w:r>
      <w:r w:rsidRPr="00741FE6">
        <w:rPr>
          <w:rFonts w:ascii="Times New Roman" w:hAnsi="Times New Roman" w:cs="Times New Roman"/>
          <w:sz w:val="18"/>
          <w:szCs w:val="18"/>
        </w:rPr>
        <w:t xml:space="preserve">.  </w:t>
      </w:r>
      <w:proofErr w:type="gramStart"/>
      <w:r w:rsidRPr="00741FE6">
        <w:rPr>
          <w:rFonts w:ascii="Times New Roman" w:hAnsi="Times New Roman" w:cs="Times New Roman"/>
          <w:sz w:val="18"/>
          <w:szCs w:val="18"/>
        </w:rPr>
        <w:t xml:space="preserve">В соответствии с частью 2 статьи 3 </w:t>
      </w:r>
      <w:r w:rsidRPr="00741FE6">
        <w:rPr>
          <w:rFonts w:ascii="Times New Roman" w:hAnsi="Times New Roman" w:cs="Times New Roman"/>
          <w:bCs/>
          <w:sz w:val="18"/>
          <w:szCs w:val="18"/>
        </w:rPr>
        <w:t>Закона Новосибирской области от 04.03.2019 № 347-ОЗ</w:t>
      </w:r>
      <w:r w:rsidRPr="00741FE6">
        <w:rPr>
          <w:rFonts w:ascii="Times New Roman" w:hAnsi="Times New Roman" w:cs="Times New Roman"/>
          <w:sz w:val="18"/>
          <w:szCs w:val="18"/>
        </w:rPr>
        <w:t xml:space="preserve"> </w:t>
      </w:r>
      <w:r w:rsidRPr="00741FE6">
        <w:rPr>
          <w:rFonts w:ascii="Times New Roman" w:hAnsi="Times New Roman" w:cs="Times New Roman"/>
          <w:bCs/>
          <w:sz w:val="18"/>
          <w:szCs w:val="18"/>
        </w:rPr>
        <w:t xml:space="preserve">«О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Pr="00741FE6">
        <w:rPr>
          <w:rFonts w:ascii="Times New Roman" w:hAnsi="Times New Roman" w:cs="Times New Roman"/>
          <w:sz w:val="18"/>
          <w:szCs w:val="18"/>
        </w:rPr>
        <w:t xml:space="preserve">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w:t>
      </w:r>
      <w:r w:rsidRPr="00741FE6">
        <w:rPr>
          <w:rFonts w:ascii="Times New Roman" w:hAnsi="Times New Roman" w:cs="Times New Roman"/>
          <w:b/>
          <w:sz w:val="18"/>
          <w:szCs w:val="18"/>
        </w:rPr>
        <w:t xml:space="preserve">_.2. </w:t>
      </w:r>
      <w:r w:rsidRPr="00741FE6">
        <w:rPr>
          <w:rFonts w:ascii="Times New Roman" w:hAnsi="Times New Roman" w:cs="Times New Roman"/>
          <w:sz w:val="18"/>
          <w:szCs w:val="18"/>
        </w:rPr>
        <w:t>настоящих Правил, в случае заключения соглашения об установлении</w:t>
      </w:r>
      <w:proofErr w:type="gramEnd"/>
      <w:r w:rsidRPr="00741FE6">
        <w:rPr>
          <w:rFonts w:ascii="Times New Roman" w:hAnsi="Times New Roman" w:cs="Times New Roman"/>
          <w:sz w:val="18"/>
          <w:szCs w:val="18"/>
        </w:rPr>
        <w:t xml:space="preserve"> границ прилегающей территории между собственником или иным законным владельцем здания, строения, сооружения, земельного участка (далее – правообладатель) и администрацией </w:t>
      </w:r>
      <w:r w:rsidRPr="00741FE6">
        <w:rPr>
          <w:rFonts w:ascii="Times New Roman" w:hAnsi="Times New Roman" w:cs="Times New Roman"/>
          <w:spacing w:val="2"/>
          <w:sz w:val="18"/>
          <w:szCs w:val="18"/>
          <w:shd w:val="clear" w:color="auto" w:fill="FFFFFF"/>
        </w:rPr>
        <w:t>Верх-Коенского сельсовета Искитимского района Новосибирской области</w:t>
      </w:r>
      <w:r w:rsidRPr="00741FE6">
        <w:rPr>
          <w:rFonts w:ascii="Times New Roman" w:hAnsi="Times New Roman" w:cs="Times New Roman"/>
          <w:sz w:val="18"/>
          <w:szCs w:val="18"/>
        </w:rPr>
        <w:t xml:space="preserve"> (далее - соглашение).</w:t>
      </w:r>
    </w:p>
    <w:p w:rsidR="002F3A4C" w:rsidRPr="00741FE6" w:rsidRDefault="002F3A4C" w:rsidP="002F3A4C">
      <w:pPr>
        <w:pStyle w:val="aff8"/>
        <w:spacing w:after="0" w:line="240" w:lineRule="auto"/>
        <w:ind w:left="0" w:firstLine="709"/>
        <w:jc w:val="both"/>
        <w:rPr>
          <w:rFonts w:ascii="Times New Roman" w:hAnsi="Times New Roman" w:cs="Times New Roman"/>
          <w:spacing w:val="2"/>
          <w:sz w:val="18"/>
          <w:szCs w:val="18"/>
          <w:shd w:val="clear" w:color="auto" w:fill="FFFFFF"/>
        </w:rPr>
      </w:pPr>
      <w:r w:rsidRPr="00741FE6">
        <w:rPr>
          <w:rFonts w:ascii="Times New Roman" w:hAnsi="Times New Roman" w:cs="Times New Roman"/>
          <w:spacing w:val="2"/>
          <w:sz w:val="18"/>
          <w:szCs w:val="18"/>
          <w:shd w:val="clear" w:color="auto" w:fill="FFFFFF"/>
        </w:rPr>
        <w:t>Соглашение заключается в случае подачи письменного заявления правообладателя в администрацию Верх-Коенского сельсовета Искитимского района Новосибирской области или на основании обращения администрации Верх-Коенского сельсовета Искитимского района Новосибирской области к правообладателю.</w:t>
      </w:r>
    </w:p>
    <w:p w:rsidR="002F3A4C" w:rsidRPr="00741FE6" w:rsidRDefault="002F3A4C" w:rsidP="002F3A4C">
      <w:pPr>
        <w:autoSpaceDE w:val="0"/>
        <w:autoSpaceDN w:val="0"/>
        <w:adjustRightInd w:val="0"/>
        <w:spacing w:after="0" w:line="240" w:lineRule="auto"/>
        <w:ind w:firstLine="709"/>
        <w:jc w:val="both"/>
        <w:rPr>
          <w:rFonts w:ascii="Times New Roman" w:hAnsi="Times New Roman" w:cs="Times New Roman"/>
          <w:spacing w:val="2"/>
          <w:sz w:val="18"/>
          <w:szCs w:val="18"/>
        </w:rPr>
      </w:pPr>
      <w:proofErr w:type="gramStart"/>
      <w:r w:rsidRPr="00741FE6">
        <w:rPr>
          <w:rFonts w:ascii="Times New Roman" w:hAnsi="Times New Roman" w:cs="Times New Roman"/>
          <w:spacing w:val="2"/>
          <w:sz w:val="18"/>
          <w:szCs w:val="18"/>
          <w:shd w:val="clear" w:color="auto" w:fill="FFFFFF"/>
        </w:rPr>
        <w:t xml:space="preserve">В заявлении указываются </w:t>
      </w:r>
      <w:r w:rsidRPr="00741FE6">
        <w:rPr>
          <w:rFonts w:ascii="Times New Roman" w:hAnsi="Times New Roman" w:cs="Times New Roman"/>
          <w:spacing w:val="2"/>
          <w:sz w:val="18"/>
          <w:szCs w:val="18"/>
        </w:rPr>
        <w:t>- фамилия, имя, отчество (</w:t>
      </w:r>
      <w:r w:rsidRPr="00741FE6">
        <w:rPr>
          <w:rFonts w:ascii="Times New Roman" w:hAnsi="Times New Roman" w:cs="Times New Roman"/>
          <w:sz w:val="18"/>
          <w:szCs w:val="18"/>
        </w:rPr>
        <w:t xml:space="preserve">последнее - при наличии) </w:t>
      </w:r>
      <w:r w:rsidRPr="00741FE6">
        <w:rPr>
          <w:rFonts w:ascii="Times New Roman" w:hAnsi="Times New Roman" w:cs="Times New Roman"/>
          <w:spacing w:val="2"/>
          <w:sz w:val="18"/>
          <w:szCs w:val="18"/>
        </w:rPr>
        <w:t>правообладателя</w:t>
      </w:r>
      <w:r w:rsidRPr="00741FE6">
        <w:rPr>
          <w:rFonts w:ascii="Times New Roman" w:hAnsi="Times New Roman" w:cs="Times New Roman"/>
          <w:sz w:val="18"/>
          <w:szCs w:val="18"/>
        </w:rPr>
        <w:t>, почтовый адрес</w:t>
      </w:r>
      <w:r w:rsidRPr="00741FE6">
        <w:rPr>
          <w:rFonts w:ascii="Times New Roman" w:hAnsi="Times New Roman" w:cs="Times New Roman"/>
          <w:spacing w:val="2"/>
          <w:sz w:val="18"/>
          <w:szCs w:val="18"/>
        </w:rPr>
        <w:t xml:space="preserve"> и контактный телефон.</w:t>
      </w:r>
      <w:proofErr w:type="gramEnd"/>
      <w:r w:rsidRPr="00741FE6">
        <w:rPr>
          <w:rFonts w:ascii="Times New Roman" w:hAnsi="Times New Roman" w:cs="Times New Roman"/>
          <w:spacing w:val="2"/>
          <w:sz w:val="18"/>
          <w:szCs w:val="18"/>
        </w:rPr>
        <w:t xml:space="preserve">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подтверждающих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2F3A4C" w:rsidRPr="00741FE6" w:rsidRDefault="002F3A4C" w:rsidP="002F3A4C">
      <w:pPr>
        <w:pStyle w:val="formattext"/>
        <w:shd w:val="clear" w:color="auto" w:fill="FFFFFF"/>
        <w:spacing w:before="0" w:beforeAutospacing="0" w:after="0" w:afterAutospacing="0" w:line="263" w:lineRule="atLeast"/>
        <w:ind w:firstLine="709"/>
        <w:jc w:val="both"/>
        <w:textAlignment w:val="baseline"/>
        <w:rPr>
          <w:spacing w:val="2"/>
          <w:sz w:val="18"/>
          <w:szCs w:val="18"/>
        </w:rPr>
      </w:pPr>
      <w:r w:rsidRPr="00741FE6">
        <w:rPr>
          <w:spacing w:val="2"/>
          <w:sz w:val="18"/>
          <w:szCs w:val="18"/>
        </w:rPr>
        <w:t xml:space="preserve">Администрация </w:t>
      </w:r>
      <w:r w:rsidRPr="00741FE6">
        <w:rPr>
          <w:spacing w:val="2"/>
          <w:sz w:val="18"/>
          <w:szCs w:val="18"/>
          <w:shd w:val="clear" w:color="auto" w:fill="FFFFFF"/>
        </w:rPr>
        <w:t>Верх-Коенского сельсовета Искитимского района Новосибирской области</w:t>
      </w:r>
      <w:r w:rsidRPr="00741FE6">
        <w:rPr>
          <w:spacing w:val="2"/>
          <w:sz w:val="18"/>
          <w:szCs w:val="18"/>
        </w:rPr>
        <w:t xml:space="preserve"> принимает решение о заключении соглашения или подготовке проекта уведомления об отказе в заключени</w:t>
      </w:r>
      <w:proofErr w:type="gramStart"/>
      <w:r w:rsidRPr="00741FE6">
        <w:rPr>
          <w:spacing w:val="2"/>
          <w:sz w:val="18"/>
          <w:szCs w:val="18"/>
        </w:rPr>
        <w:t>и</w:t>
      </w:r>
      <w:proofErr w:type="gramEnd"/>
      <w:r w:rsidRPr="00741FE6">
        <w:rPr>
          <w:spacing w:val="2"/>
          <w:sz w:val="18"/>
          <w:szCs w:val="18"/>
        </w:rPr>
        <w:t xml:space="preserve"> соглашения не позднее 7 рабочих дней с даты регистрации заявления.</w:t>
      </w:r>
    </w:p>
    <w:p w:rsidR="002F3A4C" w:rsidRPr="00741FE6" w:rsidRDefault="002F3A4C" w:rsidP="002F3A4C">
      <w:pPr>
        <w:pStyle w:val="formattext"/>
        <w:shd w:val="clear" w:color="auto" w:fill="FFFFFF"/>
        <w:spacing w:before="0" w:beforeAutospacing="0" w:after="0" w:afterAutospacing="0" w:line="263" w:lineRule="atLeast"/>
        <w:ind w:firstLine="709"/>
        <w:jc w:val="both"/>
        <w:textAlignment w:val="baseline"/>
        <w:rPr>
          <w:spacing w:val="2"/>
          <w:sz w:val="18"/>
          <w:szCs w:val="18"/>
        </w:rPr>
      </w:pPr>
      <w:r w:rsidRPr="00741FE6">
        <w:rPr>
          <w:spacing w:val="2"/>
          <w:sz w:val="18"/>
          <w:szCs w:val="18"/>
        </w:rPr>
        <w:t xml:space="preserve">Проект соглашения, подписанный главой </w:t>
      </w:r>
      <w:r w:rsidRPr="00741FE6">
        <w:rPr>
          <w:spacing w:val="2"/>
          <w:sz w:val="18"/>
          <w:szCs w:val="18"/>
          <w:shd w:val="clear" w:color="auto" w:fill="FFFFFF"/>
        </w:rPr>
        <w:t>Верх-Коенского сельсовета Искитимского района Новосибирской области</w:t>
      </w:r>
      <w:r w:rsidRPr="00741FE6">
        <w:rPr>
          <w:bCs/>
          <w:spacing w:val="2"/>
          <w:sz w:val="18"/>
          <w:szCs w:val="18"/>
        </w:rPr>
        <w:t xml:space="preserve"> предоставляется заявителю для подписания в течение 15  рабочих дней </w:t>
      </w:r>
      <w:proofErr w:type="gramStart"/>
      <w:r w:rsidRPr="00741FE6">
        <w:rPr>
          <w:bCs/>
          <w:spacing w:val="2"/>
          <w:sz w:val="18"/>
          <w:szCs w:val="18"/>
        </w:rPr>
        <w:t>с даты регистрации</w:t>
      </w:r>
      <w:proofErr w:type="gramEnd"/>
      <w:r w:rsidRPr="00741FE6">
        <w:rPr>
          <w:bCs/>
          <w:spacing w:val="2"/>
          <w:sz w:val="18"/>
          <w:szCs w:val="18"/>
        </w:rPr>
        <w:t xml:space="preserve"> заявления</w:t>
      </w:r>
      <w:r w:rsidRPr="00741FE6">
        <w:rPr>
          <w:spacing w:val="2"/>
          <w:sz w:val="18"/>
          <w:szCs w:val="18"/>
        </w:rPr>
        <w:t>. Уведомление об отказе в заключени</w:t>
      </w:r>
      <w:proofErr w:type="gramStart"/>
      <w:r w:rsidRPr="00741FE6">
        <w:rPr>
          <w:spacing w:val="2"/>
          <w:sz w:val="18"/>
          <w:szCs w:val="18"/>
        </w:rPr>
        <w:t>и</w:t>
      </w:r>
      <w:proofErr w:type="gramEnd"/>
      <w:r w:rsidRPr="00741FE6">
        <w:rPr>
          <w:spacing w:val="2"/>
          <w:sz w:val="18"/>
          <w:szCs w:val="18"/>
        </w:rPr>
        <w:t xml:space="preserve"> соглашения направляется (вручается) заявителю не позднее 2 рабочих дней со дня принятия указанного решения.</w:t>
      </w:r>
    </w:p>
    <w:p w:rsidR="002F3A4C" w:rsidRPr="00741FE6" w:rsidRDefault="002F3A4C" w:rsidP="002F3A4C">
      <w:pPr>
        <w:pStyle w:val="formattext"/>
        <w:shd w:val="clear" w:color="auto" w:fill="FFFFFF"/>
        <w:spacing w:before="0" w:beforeAutospacing="0" w:after="0" w:afterAutospacing="0" w:line="263" w:lineRule="atLeast"/>
        <w:ind w:firstLine="709"/>
        <w:jc w:val="both"/>
        <w:textAlignment w:val="baseline"/>
        <w:rPr>
          <w:sz w:val="18"/>
          <w:szCs w:val="18"/>
        </w:rPr>
      </w:pPr>
      <w:r w:rsidRPr="00741FE6">
        <w:rPr>
          <w:spacing w:val="2"/>
          <w:sz w:val="18"/>
          <w:szCs w:val="18"/>
        </w:rPr>
        <w:t>Основанием для отказа в заключени</w:t>
      </w:r>
      <w:proofErr w:type="gramStart"/>
      <w:r w:rsidRPr="00741FE6">
        <w:rPr>
          <w:spacing w:val="2"/>
          <w:sz w:val="18"/>
          <w:szCs w:val="18"/>
        </w:rPr>
        <w:t>и</w:t>
      </w:r>
      <w:proofErr w:type="gramEnd"/>
      <w:r w:rsidRPr="00741FE6">
        <w:rPr>
          <w:spacing w:val="2"/>
          <w:sz w:val="18"/>
          <w:szCs w:val="18"/>
        </w:rPr>
        <w:t xml:space="preserve"> соглашения является отсутствие права </w:t>
      </w:r>
      <w:r w:rsidRPr="00741FE6">
        <w:rPr>
          <w:sz w:val="18"/>
          <w:szCs w:val="18"/>
        </w:rPr>
        <w:t>собственности или иного законного основания владения зданием, строением, сооружением, земельным участком</w:t>
      </w:r>
      <w:r w:rsidRPr="00741FE6">
        <w:rPr>
          <w:rStyle w:val="af6"/>
          <w:sz w:val="18"/>
          <w:szCs w:val="18"/>
        </w:rPr>
        <w:footnoteReference w:id="1"/>
      </w:r>
      <w:r w:rsidRPr="00741FE6">
        <w:rPr>
          <w:sz w:val="18"/>
          <w:szCs w:val="18"/>
        </w:rPr>
        <w:t xml:space="preserve">. Указанные сведения в случае внесения их в ЕГРН и непредставления заявителем по собственной инициативе запрашиваются администрацией </w:t>
      </w:r>
      <w:r w:rsidRPr="00741FE6">
        <w:rPr>
          <w:spacing w:val="2"/>
          <w:sz w:val="18"/>
          <w:szCs w:val="18"/>
          <w:shd w:val="clear" w:color="auto" w:fill="FFFFFF"/>
        </w:rPr>
        <w:t>Верх-Коенского сельсовета Искитимского района Новосибирской области</w:t>
      </w:r>
      <w:r w:rsidRPr="00741FE6">
        <w:rPr>
          <w:sz w:val="18"/>
          <w:szCs w:val="18"/>
        </w:rPr>
        <w:t xml:space="preserve"> в порядке межведомственного информационного взаимодействия.</w:t>
      </w:r>
      <w:r w:rsidRPr="00741FE6">
        <w:rPr>
          <w:sz w:val="18"/>
          <w:szCs w:val="18"/>
        </w:rPr>
        <w:br/>
        <w:t>2</w:t>
      </w:r>
      <w:r w:rsidRPr="00741FE6">
        <w:rPr>
          <w:color w:val="000000"/>
          <w:sz w:val="18"/>
          <w:szCs w:val="18"/>
        </w:rPr>
        <w:t>. Решение вступает в силу после его официального опубликования в периодическом печатном издании «Верх-Коенский</w:t>
      </w:r>
      <w:r w:rsidRPr="00741FE6">
        <w:rPr>
          <w:color w:val="000000"/>
          <w:sz w:val="18"/>
          <w:szCs w:val="18"/>
        </w:rPr>
        <w:tab/>
        <w:t xml:space="preserve"> вестник».</w:t>
      </w:r>
    </w:p>
    <w:p w:rsidR="002F3A4C" w:rsidRPr="00741FE6" w:rsidRDefault="002F3A4C" w:rsidP="002F3A4C">
      <w:pPr>
        <w:tabs>
          <w:tab w:val="right" w:pos="9921"/>
        </w:tabs>
        <w:spacing w:after="0" w:line="240" w:lineRule="auto"/>
        <w:jc w:val="both"/>
        <w:rPr>
          <w:rFonts w:ascii="Times New Roman" w:hAnsi="Times New Roman" w:cs="Times New Roman"/>
          <w:sz w:val="18"/>
          <w:szCs w:val="18"/>
        </w:rPr>
      </w:pPr>
      <w:r w:rsidRPr="00741FE6">
        <w:rPr>
          <w:rFonts w:ascii="Times New Roman" w:hAnsi="Times New Roman" w:cs="Times New Roman"/>
          <w:sz w:val="18"/>
          <w:szCs w:val="18"/>
        </w:rPr>
        <w:t>Глава Верх-Коенского сельсовета                                       В.Н.Соловьенко</w:t>
      </w:r>
    </w:p>
    <w:p w:rsidR="002F3A4C" w:rsidRPr="00741FE6" w:rsidRDefault="002F3A4C" w:rsidP="002F3A4C">
      <w:pPr>
        <w:tabs>
          <w:tab w:val="right" w:pos="9921"/>
        </w:tabs>
        <w:spacing w:after="0" w:line="240" w:lineRule="auto"/>
        <w:jc w:val="both"/>
        <w:rPr>
          <w:rFonts w:ascii="Times New Roman" w:hAnsi="Times New Roman" w:cs="Times New Roman"/>
          <w:sz w:val="18"/>
          <w:szCs w:val="18"/>
        </w:rPr>
      </w:pPr>
      <w:r w:rsidRPr="00741FE6">
        <w:rPr>
          <w:rFonts w:ascii="Times New Roman" w:hAnsi="Times New Roman" w:cs="Times New Roman"/>
          <w:sz w:val="18"/>
          <w:szCs w:val="18"/>
        </w:rPr>
        <w:t>Искитимского района Новосибирской области</w:t>
      </w:r>
    </w:p>
    <w:p w:rsidR="002F3A4C" w:rsidRPr="00741FE6" w:rsidRDefault="002F3A4C" w:rsidP="002F3A4C">
      <w:pPr>
        <w:tabs>
          <w:tab w:val="right" w:pos="9921"/>
        </w:tabs>
        <w:spacing w:after="0" w:line="240" w:lineRule="auto"/>
        <w:jc w:val="both"/>
        <w:rPr>
          <w:rFonts w:ascii="Times New Roman" w:hAnsi="Times New Roman" w:cs="Times New Roman"/>
          <w:sz w:val="18"/>
          <w:szCs w:val="18"/>
        </w:rPr>
      </w:pPr>
      <w:r w:rsidRPr="00741FE6">
        <w:rPr>
          <w:rFonts w:ascii="Times New Roman" w:hAnsi="Times New Roman" w:cs="Times New Roman"/>
          <w:sz w:val="18"/>
          <w:szCs w:val="18"/>
        </w:rPr>
        <w:t>Председатель Совета депутатов                                               Е.И.Мисевич</w:t>
      </w:r>
    </w:p>
    <w:p w:rsidR="002F3A4C" w:rsidRPr="00741FE6" w:rsidRDefault="002F3A4C" w:rsidP="002F3A4C">
      <w:pPr>
        <w:tabs>
          <w:tab w:val="right" w:pos="9921"/>
        </w:tabs>
        <w:spacing w:after="0" w:line="240" w:lineRule="auto"/>
        <w:jc w:val="both"/>
        <w:rPr>
          <w:rFonts w:ascii="Times New Roman" w:hAnsi="Times New Roman" w:cs="Times New Roman"/>
          <w:sz w:val="18"/>
          <w:szCs w:val="18"/>
        </w:rPr>
      </w:pPr>
      <w:r w:rsidRPr="00741FE6">
        <w:rPr>
          <w:rFonts w:ascii="Times New Roman" w:hAnsi="Times New Roman" w:cs="Times New Roman"/>
          <w:sz w:val="18"/>
          <w:szCs w:val="18"/>
        </w:rPr>
        <w:t>Верх-Коенского сельсовета Искитимского района</w:t>
      </w:r>
    </w:p>
    <w:p w:rsidR="002F3A4C" w:rsidRPr="00741FE6" w:rsidRDefault="002F3A4C" w:rsidP="002F3A4C">
      <w:pPr>
        <w:tabs>
          <w:tab w:val="right" w:pos="9921"/>
        </w:tabs>
        <w:spacing w:after="0" w:line="240" w:lineRule="auto"/>
        <w:jc w:val="both"/>
        <w:rPr>
          <w:rFonts w:ascii="Times New Roman" w:hAnsi="Times New Roman" w:cs="Times New Roman"/>
          <w:sz w:val="18"/>
          <w:szCs w:val="18"/>
        </w:rPr>
      </w:pPr>
      <w:r w:rsidRPr="00741FE6">
        <w:rPr>
          <w:rFonts w:ascii="Times New Roman" w:hAnsi="Times New Roman" w:cs="Times New Roman"/>
          <w:sz w:val="18"/>
          <w:szCs w:val="18"/>
        </w:rPr>
        <w:t>Новосибирской области</w:t>
      </w:r>
      <w:r w:rsidRPr="00741FE6">
        <w:rPr>
          <w:rFonts w:ascii="Times New Roman" w:hAnsi="Times New Roman" w:cs="Times New Roman"/>
          <w:sz w:val="18"/>
          <w:szCs w:val="18"/>
        </w:rPr>
        <w:tab/>
      </w:r>
    </w:p>
    <w:p w:rsidR="002F3A4C" w:rsidRPr="00741FE6" w:rsidRDefault="002F3A4C" w:rsidP="002F3A4C">
      <w:pPr>
        <w:pStyle w:val="ad"/>
        <w:tabs>
          <w:tab w:val="left" w:pos="9355"/>
        </w:tabs>
        <w:spacing w:before="0" w:beforeAutospacing="0" w:after="0" w:afterAutospacing="0"/>
        <w:ind w:right="-1"/>
        <w:jc w:val="center"/>
        <w:rPr>
          <w:b/>
          <w:bCs/>
          <w:color w:val="000000"/>
          <w:spacing w:val="-1"/>
          <w:sz w:val="18"/>
          <w:szCs w:val="18"/>
        </w:rPr>
      </w:pPr>
      <w:r w:rsidRPr="00741FE6">
        <w:rPr>
          <w:b/>
          <w:bCs/>
          <w:color w:val="000000"/>
          <w:spacing w:val="-1"/>
          <w:sz w:val="18"/>
          <w:szCs w:val="18"/>
        </w:rPr>
        <w:t xml:space="preserve">СОВЕТ ДЕПУТАТОВ  ВЕРХ-КОЕНСКОГО СЕЛЬСОВЕТА </w:t>
      </w:r>
    </w:p>
    <w:p w:rsidR="002F3A4C" w:rsidRPr="00741FE6" w:rsidRDefault="002F3A4C" w:rsidP="002F3A4C">
      <w:pPr>
        <w:pStyle w:val="ad"/>
        <w:tabs>
          <w:tab w:val="left" w:pos="9355"/>
        </w:tabs>
        <w:spacing w:before="0" w:beforeAutospacing="0" w:after="0" w:afterAutospacing="0"/>
        <w:ind w:right="-1"/>
        <w:jc w:val="center"/>
        <w:rPr>
          <w:b/>
          <w:bCs/>
          <w:color w:val="000000"/>
          <w:spacing w:val="-1"/>
          <w:sz w:val="18"/>
          <w:szCs w:val="18"/>
        </w:rPr>
      </w:pPr>
      <w:r w:rsidRPr="00741FE6">
        <w:rPr>
          <w:b/>
          <w:bCs/>
          <w:color w:val="000000"/>
          <w:spacing w:val="-1"/>
          <w:sz w:val="18"/>
          <w:szCs w:val="18"/>
        </w:rPr>
        <w:t xml:space="preserve">ИСКИТИМСКОГО РАЙОНА НОВОСИБИРСКОЙ ОБЛАСТИ </w:t>
      </w:r>
    </w:p>
    <w:p w:rsidR="002F3A4C" w:rsidRPr="00741FE6" w:rsidRDefault="002F3A4C" w:rsidP="002F3A4C">
      <w:pPr>
        <w:pStyle w:val="ad"/>
        <w:tabs>
          <w:tab w:val="left" w:pos="9355"/>
        </w:tabs>
        <w:spacing w:before="0" w:beforeAutospacing="0" w:after="0" w:afterAutospacing="0"/>
        <w:ind w:right="-1"/>
        <w:jc w:val="center"/>
        <w:rPr>
          <w:bCs/>
          <w:color w:val="000000"/>
          <w:spacing w:val="-1"/>
          <w:sz w:val="18"/>
          <w:szCs w:val="18"/>
        </w:rPr>
      </w:pPr>
      <w:r w:rsidRPr="00741FE6">
        <w:rPr>
          <w:bCs/>
          <w:color w:val="000000"/>
          <w:spacing w:val="-1"/>
          <w:sz w:val="18"/>
          <w:szCs w:val="18"/>
        </w:rPr>
        <w:t>(ПЯТОГО СОЗЫВА)</w:t>
      </w:r>
    </w:p>
    <w:p w:rsidR="002F3A4C" w:rsidRPr="00741FE6" w:rsidRDefault="002F3A4C" w:rsidP="002F3A4C">
      <w:pPr>
        <w:pStyle w:val="ad"/>
        <w:tabs>
          <w:tab w:val="left" w:pos="9355"/>
        </w:tabs>
        <w:spacing w:before="0" w:beforeAutospacing="0" w:after="0" w:afterAutospacing="0"/>
        <w:ind w:right="-1"/>
        <w:jc w:val="center"/>
        <w:rPr>
          <w:b/>
          <w:bCs/>
          <w:color w:val="000000"/>
          <w:spacing w:val="-1"/>
          <w:sz w:val="18"/>
          <w:szCs w:val="18"/>
        </w:rPr>
      </w:pPr>
      <w:r w:rsidRPr="00741FE6">
        <w:rPr>
          <w:b/>
          <w:bCs/>
          <w:color w:val="000000"/>
          <w:spacing w:val="-1"/>
          <w:sz w:val="18"/>
          <w:szCs w:val="18"/>
        </w:rPr>
        <w:t xml:space="preserve">РЕШЕНИЕ </w:t>
      </w:r>
    </w:p>
    <w:p w:rsidR="002F3A4C" w:rsidRPr="00741FE6" w:rsidRDefault="002F3A4C" w:rsidP="002F3A4C">
      <w:pPr>
        <w:pStyle w:val="ad"/>
        <w:tabs>
          <w:tab w:val="left" w:pos="9355"/>
        </w:tabs>
        <w:spacing w:before="0" w:beforeAutospacing="0" w:after="0" w:afterAutospacing="0"/>
        <w:ind w:right="-1"/>
        <w:jc w:val="center"/>
        <w:rPr>
          <w:bCs/>
          <w:color w:val="000000"/>
          <w:spacing w:val="-1"/>
          <w:sz w:val="18"/>
          <w:szCs w:val="18"/>
        </w:rPr>
      </w:pPr>
      <w:r w:rsidRPr="00741FE6">
        <w:rPr>
          <w:bCs/>
          <w:color w:val="000000"/>
          <w:spacing w:val="-1"/>
          <w:sz w:val="18"/>
          <w:szCs w:val="18"/>
        </w:rPr>
        <w:t xml:space="preserve">Сороковой  сессии </w:t>
      </w:r>
    </w:p>
    <w:p w:rsidR="002F3A4C" w:rsidRPr="00741FE6" w:rsidRDefault="002F3A4C" w:rsidP="002F3A4C">
      <w:pPr>
        <w:pStyle w:val="ad"/>
        <w:tabs>
          <w:tab w:val="left" w:pos="9355"/>
        </w:tabs>
        <w:spacing w:before="0" w:beforeAutospacing="0" w:after="0" w:afterAutospacing="0"/>
        <w:ind w:right="-1"/>
        <w:jc w:val="both"/>
        <w:rPr>
          <w:bCs/>
          <w:color w:val="000000"/>
          <w:spacing w:val="-1"/>
          <w:sz w:val="18"/>
          <w:szCs w:val="18"/>
        </w:rPr>
      </w:pPr>
      <w:r w:rsidRPr="00741FE6">
        <w:rPr>
          <w:bCs/>
          <w:color w:val="000000"/>
          <w:spacing w:val="-1"/>
          <w:sz w:val="18"/>
          <w:szCs w:val="18"/>
        </w:rPr>
        <w:t>25.12. 2019                    с. Верх-Коен                                             № 171</w:t>
      </w:r>
    </w:p>
    <w:p w:rsidR="002F3A4C" w:rsidRPr="00741FE6" w:rsidRDefault="002F3A4C" w:rsidP="002F3A4C">
      <w:pPr>
        <w:pStyle w:val="ad"/>
        <w:tabs>
          <w:tab w:val="left" w:pos="9355"/>
        </w:tabs>
        <w:spacing w:before="0" w:beforeAutospacing="0" w:after="0" w:afterAutospacing="0"/>
        <w:ind w:right="-1" w:firstLine="567"/>
        <w:jc w:val="center"/>
        <w:rPr>
          <w:b/>
          <w:bCs/>
          <w:color w:val="000000"/>
          <w:spacing w:val="-1"/>
          <w:sz w:val="18"/>
          <w:szCs w:val="18"/>
        </w:rPr>
      </w:pPr>
    </w:p>
    <w:p w:rsidR="002F3A4C" w:rsidRPr="00741FE6" w:rsidRDefault="002F3A4C" w:rsidP="002F3A4C">
      <w:pPr>
        <w:pStyle w:val="ad"/>
        <w:tabs>
          <w:tab w:val="left" w:pos="9355"/>
        </w:tabs>
        <w:spacing w:before="0" w:beforeAutospacing="0" w:after="0" w:afterAutospacing="0"/>
        <w:ind w:right="-1" w:firstLine="567"/>
        <w:rPr>
          <w:color w:val="000000"/>
          <w:sz w:val="18"/>
          <w:szCs w:val="18"/>
        </w:rPr>
      </w:pPr>
      <w:r w:rsidRPr="00741FE6">
        <w:rPr>
          <w:bCs/>
          <w:color w:val="000000"/>
          <w:spacing w:val="-1"/>
          <w:sz w:val="18"/>
          <w:szCs w:val="18"/>
        </w:rPr>
        <w:t xml:space="preserve">Об утверждении </w:t>
      </w:r>
      <w:proofErr w:type="gramStart"/>
      <w:r w:rsidRPr="00741FE6">
        <w:rPr>
          <w:bCs/>
          <w:color w:val="000000"/>
          <w:spacing w:val="-1"/>
          <w:sz w:val="18"/>
          <w:szCs w:val="18"/>
        </w:rPr>
        <w:t xml:space="preserve">Порядка подведения </w:t>
      </w:r>
      <w:r w:rsidRPr="00741FE6">
        <w:rPr>
          <w:sz w:val="18"/>
          <w:szCs w:val="18"/>
        </w:rPr>
        <w:t>итогов продажи муниципального  имущества</w:t>
      </w:r>
      <w:proofErr w:type="gramEnd"/>
      <w:r w:rsidRPr="00741FE6">
        <w:rPr>
          <w:sz w:val="18"/>
          <w:szCs w:val="18"/>
        </w:rPr>
        <w:t xml:space="preserve">   Верх-Коенского  сельсовета   Искитимского района Новосибирской области без объявления цены и заключения с покупателем договора купли-продажи муниципального имущества    Верх-Коенского  сельсовета Искитимского района Новосибирской области   без объявления цены</w:t>
      </w:r>
      <w:r w:rsidRPr="00741FE6">
        <w:rPr>
          <w:b/>
          <w:bCs/>
          <w:color w:val="000000"/>
          <w:spacing w:val="-1"/>
          <w:sz w:val="18"/>
          <w:szCs w:val="18"/>
        </w:rPr>
        <w:t> </w:t>
      </w:r>
    </w:p>
    <w:p w:rsidR="002F3A4C" w:rsidRPr="00741FE6" w:rsidRDefault="002F3A4C" w:rsidP="002F3A4C">
      <w:pPr>
        <w:pStyle w:val="ad"/>
        <w:tabs>
          <w:tab w:val="left" w:pos="9355"/>
        </w:tabs>
        <w:spacing w:before="0" w:beforeAutospacing="0" w:after="0" w:afterAutospacing="0"/>
        <w:ind w:right="-1" w:firstLine="567"/>
        <w:jc w:val="both"/>
        <w:rPr>
          <w:color w:val="000000"/>
          <w:sz w:val="18"/>
          <w:szCs w:val="18"/>
        </w:rPr>
      </w:pPr>
      <w:r w:rsidRPr="00741FE6">
        <w:rPr>
          <w:color w:val="000000"/>
          <w:sz w:val="18"/>
          <w:szCs w:val="18"/>
        </w:rPr>
        <w:t> </w:t>
      </w:r>
      <w:proofErr w:type="gramStart"/>
      <w:r w:rsidRPr="00741FE6">
        <w:rPr>
          <w:color w:val="000000"/>
          <w:sz w:val="18"/>
          <w:szCs w:val="18"/>
        </w:rPr>
        <w:t>В соответствии со статьей 24 </w:t>
      </w:r>
      <w:hyperlink r:id="rId20" w:history="1">
        <w:r w:rsidRPr="00741FE6">
          <w:rPr>
            <w:rStyle w:val="a9"/>
            <w:color w:val="000000"/>
            <w:spacing w:val="2"/>
            <w:sz w:val="18"/>
            <w:szCs w:val="18"/>
          </w:rPr>
          <w:t>Федерального закона от 21 декабря 2001 № 178-ФЗ «О приватизации государственного и муниципального имущества»,</w:t>
        </w:r>
      </w:hyperlink>
      <w:r w:rsidRPr="00741FE6">
        <w:rPr>
          <w:color w:val="000000"/>
          <w:spacing w:val="2"/>
          <w:sz w:val="18"/>
          <w:szCs w:val="18"/>
        </w:rPr>
        <w:t>  руководствуясь </w:t>
      </w:r>
      <w:r w:rsidRPr="00741FE6">
        <w:rPr>
          <w:color w:val="000000"/>
          <w:sz w:val="18"/>
          <w:szCs w:val="18"/>
        </w:rPr>
        <w:t xml:space="preserve">постановлением </w:t>
      </w:r>
      <w:r w:rsidRPr="00741FE6">
        <w:rPr>
          <w:sz w:val="18"/>
          <w:szCs w:val="18"/>
        </w:rPr>
        <w:t>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741FE6">
        <w:rPr>
          <w:color w:val="000000"/>
          <w:sz w:val="18"/>
          <w:szCs w:val="18"/>
        </w:rPr>
        <w:t>, Уставом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w:t>
      </w:r>
      <w:proofErr w:type="gramEnd"/>
    </w:p>
    <w:p w:rsidR="002F3A4C" w:rsidRPr="00741FE6" w:rsidRDefault="002F3A4C" w:rsidP="002F3A4C">
      <w:pPr>
        <w:pStyle w:val="ad"/>
        <w:tabs>
          <w:tab w:val="left" w:pos="142"/>
        </w:tabs>
        <w:spacing w:before="0" w:beforeAutospacing="0" w:after="0" w:afterAutospacing="0"/>
        <w:ind w:right="-1" w:firstLine="567"/>
        <w:jc w:val="both"/>
        <w:rPr>
          <w:b/>
          <w:color w:val="000000"/>
          <w:sz w:val="18"/>
          <w:szCs w:val="18"/>
        </w:rPr>
      </w:pPr>
      <w:r w:rsidRPr="00741FE6">
        <w:rPr>
          <w:b/>
          <w:color w:val="000000"/>
          <w:sz w:val="18"/>
          <w:szCs w:val="18"/>
        </w:rPr>
        <w:t>РЕШИЛ:</w:t>
      </w:r>
    </w:p>
    <w:p w:rsidR="002F3A4C" w:rsidRPr="00741FE6" w:rsidRDefault="002F3A4C" w:rsidP="002F3A4C">
      <w:pPr>
        <w:pStyle w:val="ad"/>
        <w:numPr>
          <w:ilvl w:val="0"/>
          <w:numId w:val="34"/>
        </w:numPr>
        <w:tabs>
          <w:tab w:val="left" w:pos="142"/>
        </w:tabs>
        <w:spacing w:before="0" w:beforeAutospacing="0" w:after="0" w:afterAutospacing="0"/>
        <w:ind w:left="0" w:right="-1" w:firstLine="567"/>
        <w:jc w:val="both"/>
        <w:rPr>
          <w:color w:val="000000"/>
          <w:spacing w:val="-1"/>
          <w:sz w:val="18"/>
          <w:szCs w:val="18"/>
        </w:rPr>
      </w:pPr>
      <w:r w:rsidRPr="00741FE6">
        <w:rPr>
          <w:color w:val="000000"/>
          <w:sz w:val="18"/>
          <w:szCs w:val="18"/>
        </w:rPr>
        <w:t xml:space="preserve">Утвердить прилагаемый </w:t>
      </w:r>
      <w:r w:rsidRPr="00741FE6">
        <w:rPr>
          <w:color w:val="000000"/>
          <w:spacing w:val="-1"/>
          <w:sz w:val="18"/>
          <w:szCs w:val="18"/>
        </w:rPr>
        <w:t>Порядок подведения итогов продажи муниципального имущества </w:t>
      </w:r>
      <w:r w:rsidRPr="00741FE6">
        <w:rPr>
          <w:color w:val="000000"/>
          <w:sz w:val="18"/>
          <w:szCs w:val="18"/>
        </w:rPr>
        <w:t>Верх-Коенского сельсовета Искитимского района Новосибирской области</w:t>
      </w:r>
      <w:r w:rsidRPr="00741FE6">
        <w:rPr>
          <w:color w:val="000000"/>
          <w:spacing w:val="-1"/>
          <w:sz w:val="18"/>
          <w:szCs w:val="18"/>
        </w:rPr>
        <w:t xml:space="preserve">  и заключения с покупателем договора купли-продажи муниципального имущества </w:t>
      </w:r>
      <w:r w:rsidRPr="00741FE6">
        <w:rPr>
          <w:color w:val="000000"/>
          <w:sz w:val="18"/>
          <w:szCs w:val="18"/>
        </w:rPr>
        <w:t>Верх-Коенского сельсовета Искитимского района Новосибирской области</w:t>
      </w:r>
      <w:r w:rsidRPr="00741FE6">
        <w:rPr>
          <w:color w:val="000000"/>
          <w:spacing w:val="-1"/>
          <w:sz w:val="18"/>
          <w:szCs w:val="18"/>
        </w:rPr>
        <w:t xml:space="preserve"> без объявления цены.</w:t>
      </w:r>
    </w:p>
    <w:p w:rsidR="002F3A4C" w:rsidRPr="00741FE6" w:rsidRDefault="002F3A4C" w:rsidP="002F3A4C">
      <w:pPr>
        <w:pStyle w:val="ad"/>
        <w:tabs>
          <w:tab w:val="left" w:pos="142"/>
        </w:tabs>
        <w:spacing w:before="0" w:beforeAutospacing="0" w:after="0" w:afterAutospacing="0"/>
        <w:ind w:right="-1" w:firstLine="567"/>
        <w:jc w:val="both"/>
        <w:rPr>
          <w:color w:val="000000"/>
          <w:sz w:val="18"/>
          <w:szCs w:val="18"/>
        </w:rPr>
      </w:pPr>
      <w:r w:rsidRPr="00741FE6">
        <w:rPr>
          <w:color w:val="000000"/>
          <w:sz w:val="18"/>
          <w:szCs w:val="18"/>
        </w:rPr>
        <w:t>2. Опубликовать настоящее решение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2F3A4C" w:rsidRPr="00741FE6" w:rsidRDefault="002F3A4C" w:rsidP="006902CE">
      <w:pPr>
        <w:pStyle w:val="ad"/>
        <w:tabs>
          <w:tab w:val="left" w:pos="9355"/>
        </w:tabs>
        <w:spacing w:before="0" w:beforeAutospacing="0" w:after="0" w:afterAutospacing="0"/>
        <w:ind w:right="-1" w:firstLine="567"/>
        <w:jc w:val="both"/>
        <w:rPr>
          <w:color w:val="000000"/>
          <w:sz w:val="18"/>
          <w:szCs w:val="18"/>
        </w:rPr>
      </w:pPr>
      <w:r w:rsidRPr="00741FE6">
        <w:rPr>
          <w:color w:val="000000"/>
          <w:sz w:val="18"/>
          <w:szCs w:val="18"/>
        </w:rPr>
        <w:t> Председатель Совета депутатов  сельсовета                                  Е.И.Мисевич</w:t>
      </w:r>
    </w:p>
    <w:p w:rsidR="002F3A4C" w:rsidRPr="00741FE6" w:rsidRDefault="002F3A4C" w:rsidP="002F3A4C">
      <w:pPr>
        <w:pStyle w:val="ad"/>
        <w:tabs>
          <w:tab w:val="left" w:pos="9355"/>
        </w:tabs>
        <w:spacing w:before="0" w:beforeAutospacing="0" w:after="0" w:afterAutospacing="0"/>
        <w:ind w:right="-1"/>
        <w:jc w:val="both"/>
        <w:rPr>
          <w:color w:val="000000"/>
          <w:sz w:val="18"/>
          <w:szCs w:val="18"/>
        </w:rPr>
      </w:pPr>
      <w:r w:rsidRPr="00741FE6">
        <w:rPr>
          <w:color w:val="000000"/>
          <w:sz w:val="18"/>
          <w:szCs w:val="18"/>
        </w:rPr>
        <w:t>Искитимского района Новосибирской области</w:t>
      </w:r>
    </w:p>
    <w:p w:rsidR="002F3A4C" w:rsidRPr="00741FE6" w:rsidRDefault="002F3A4C" w:rsidP="002F3A4C">
      <w:pPr>
        <w:pStyle w:val="ad"/>
        <w:tabs>
          <w:tab w:val="left" w:pos="9355"/>
        </w:tabs>
        <w:spacing w:before="0" w:beforeAutospacing="0" w:after="0" w:afterAutospacing="0"/>
        <w:ind w:right="-1"/>
        <w:jc w:val="both"/>
        <w:rPr>
          <w:color w:val="000000"/>
          <w:sz w:val="18"/>
          <w:szCs w:val="18"/>
        </w:rPr>
      </w:pPr>
      <w:r w:rsidRPr="00741FE6">
        <w:rPr>
          <w:color w:val="000000"/>
          <w:sz w:val="18"/>
          <w:szCs w:val="18"/>
        </w:rPr>
        <w:t>Глава Верх-Коенского сельсовета                                                В.Н.Соловьенко</w:t>
      </w:r>
    </w:p>
    <w:p w:rsidR="002F3A4C" w:rsidRPr="00741FE6" w:rsidRDefault="002F3A4C" w:rsidP="002F3A4C">
      <w:pPr>
        <w:pStyle w:val="ad"/>
        <w:tabs>
          <w:tab w:val="left" w:pos="9355"/>
        </w:tabs>
        <w:spacing w:before="0" w:beforeAutospacing="0" w:after="0" w:afterAutospacing="0"/>
        <w:ind w:right="-1"/>
        <w:jc w:val="both"/>
        <w:rPr>
          <w:color w:val="000000"/>
          <w:sz w:val="18"/>
          <w:szCs w:val="18"/>
        </w:rPr>
      </w:pPr>
      <w:r w:rsidRPr="00741FE6">
        <w:rPr>
          <w:color w:val="000000"/>
          <w:sz w:val="18"/>
          <w:szCs w:val="18"/>
        </w:rPr>
        <w:t>Искитимского района Новосибирской области</w:t>
      </w:r>
    </w:p>
    <w:p w:rsidR="002F3A4C" w:rsidRPr="00741FE6" w:rsidRDefault="002F3A4C" w:rsidP="002F3A4C">
      <w:pPr>
        <w:pStyle w:val="ad"/>
        <w:tabs>
          <w:tab w:val="left" w:pos="9355"/>
        </w:tabs>
        <w:spacing w:before="0" w:beforeAutospacing="0" w:after="0" w:afterAutospacing="0"/>
        <w:ind w:right="-1" w:firstLine="567"/>
        <w:jc w:val="right"/>
        <w:rPr>
          <w:color w:val="000000"/>
          <w:sz w:val="18"/>
          <w:szCs w:val="18"/>
        </w:rPr>
      </w:pPr>
      <w:r w:rsidRPr="00741FE6">
        <w:rPr>
          <w:color w:val="000000"/>
          <w:sz w:val="18"/>
          <w:szCs w:val="18"/>
        </w:rPr>
        <w:t xml:space="preserve">Приложение  </w:t>
      </w:r>
    </w:p>
    <w:p w:rsidR="002F3A4C" w:rsidRPr="00741FE6" w:rsidRDefault="002F3A4C" w:rsidP="002F3A4C">
      <w:pPr>
        <w:pStyle w:val="ad"/>
        <w:spacing w:before="0" w:beforeAutospacing="0" w:after="0" w:afterAutospacing="0"/>
        <w:ind w:right="-1"/>
        <w:jc w:val="right"/>
        <w:rPr>
          <w:color w:val="000000"/>
          <w:sz w:val="18"/>
          <w:szCs w:val="18"/>
        </w:rPr>
      </w:pPr>
      <w:r w:rsidRPr="00741FE6">
        <w:rPr>
          <w:color w:val="000000"/>
          <w:sz w:val="18"/>
          <w:szCs w:val="18"/>
        </w:rPr>
        <w:t>к  решению Совета</w:t>
      </w:r>
    </w:p>
    <w:p w:rsidR="002F3A4C" w:rsidRPr="00741FE6" w:rsidRDefault="002F3A4C" w:rsidP="002F3A4C">
      <w:pPr>
        <w:pStyle w:val="ad"/>
        <w:spacing w:before="0" w:beforeAutospacing="0" w:after="0" w:afterAutospacing="0"/>
        <w:ind w:right="-1"/>
        <w:jc w:val="right"/>
        <w:rPr>
          <w:color w:val="000000"/>
          <w:sz w:val="18"/>
          <w:szCs w:val="18"/>
        </w:rPr>
      </w:pPr>
      <w:r w:rsidRPr="00741FE6">
        <w:rPr>
          <w:color w:val="000000"/>
          <w:sz w:val="18"/>
          <w:szCs w:val="18"/>
        </w:rPr>
        <w:t xml:space="preserve">депутатов Верх-Коенского сельсовета </w:t>
      </w:r>
    </w:p>
    <w:p w:rsidR="002F3A4C" w:rsidRPr="00741FE6" w:rsidRDefault="002F3A4C" w:rsidP="002F3A4C">
      <w:pPr>
        <w:pStyle w:val="ad"/>
        <w:spacing w:before="0" w:beforeAutospacing="0" w:after="0" w:afterAutospacing="0"/>
        <w:ind w:right="-1"/>
        <w:jc w:val="right"/>
        <w:rPr>
          <w:color w:val="000000"/>
          <w:sz w:val="18"/>
          <w:szCs w:val="18"/>
        </w:rPr>
      </w:pPr>
      <w:r w:rsidRPr="00741FE6">
        <w:rPr>
          <w:color w:val="000000"/>
          <w:sz w:val="18"/>
          <w:szCs w:val="18"/>
        </w:rPr>
        <w:t>Искитимского района Новосибирской области</w:t>
      </w:r>
    </w:p>
    <w:p w:rsidR="002F3A4C" w:rsidRPr="00741FE6" w:rsidRDefault="002F3A4C" w:rsidP="002F3A4C">
      <w:pPr>
        <w:pStyle w:val="ad"/>
        <w:spacing w:before="0" w:beforeAutospacing="0" w:after="0" w:afterAutospacing="0"/>
        <w:ind w:right="-1"/>
        <w:jc w:val="right"/>
        <w:rPr>
          <w:color w:val="000000"/>
          <w:sz w:val="18"/>
          <w:szCs w:val="18"/>
        </w:rPr>
      </w:pPr>
      <w:r w:rsidRPr="00741FE6">
        <w:rPr>
          <w:color w:val="000000"/>
          <w:sz w:val="18"/>
          <w:szCs w:val="18"/>
        </w:rPr>
        <w:t>от 25.12.2019 №171</w:t>
      </w:r>
    </w:p>
    <w:p w:rsidR="002F3A4C" w:rsidRPr="00741FE6" w:rsidRDefault="002F3A4C" w:rsidP="002F3A4C">
      <w:pPr>
        <w:pStyle w:val="ad"/>
        <w:shd w:val="clear" w:color="auto" w:fill="FFFFFF"/>
        <w:spacing w:before="0" w:beforeAutospacing="0" w:after="0" w:afterAutospacing="0"/>
        <w:ind w:firstLine="567"/>
        <w:jc w:val="center"/>
        <w:rPr>
          <w:sz w:val="18"/>
          <w:szCs w:val="18"/>
        </w:rPr>
      </w:pPr>
      <w:r w:rsidRPr="00741FE6">
        <w:rPr>
          <w:sz w:val="18"/>
          <w:szCs w:val="18"/>
        </w:rPr>
        <w:t>Порядок</w:t>
      </w:r>
    </w:p>
    <w:p w:rsidR="002F3A4C" w:rsidRPr="00741FE6" w:rsidRDefault="002F3A4C" w:rsidP="002F3A4C">
      <w:pPr>
        <w:pStyle w:val="ad"/>
        <w:shd w:val="clear" w:color="auto" w:fill="FFFFFF"/>
        <w:spacing w:before="0" w:beforeAutospacing="0" w:after="0" w:afterAutospacing="0"/>
        <w:ind w:firstLine="567"/>
        <w:jc w:val="center"/>
        <w:rPr>
          <w:sz w:val="18"/>
          <w:szCs w:val="18"/>
        </w:rPr>
      </w:pPr>
      <w:r w:rsidRPr="00741FE6">
        <w:rPr>
          <w:sz w:val="18"/>
          <w:szCs w:val="18"/>
        </w:rPr>
        <w:t>подведения итогов продажи муниципального  имущества  Верх-Коенского сельсовета   Искитимского района Новосибирской области без объявления цены и заключения с покупателем договора купли-продажи муниципального имущества    Верх-Коенского сельсовета Искитимского района Новосибирской области   без объявления цены</w:t>
      </w:r>
    </w:p>
    <w:p w:rsidR="002F3A4C" w:rsidRPr="00741FE6" w:rsidRDefault="002F3A4C" w:rsidP="002F3A4C">
      <w:pPr>
        <w:pStyle w:val="ad"/>
        <w:shd w:val="clear" w:color="auto" w:fill="FFFFFF"/>
        <w:spacing w:before="0" w:beforeAutospacing="0" w:after="0" w:afterAutospacing="0"/>
        <w:ind w:firstLine="567"/>
        <w:jc w:val="both"/>
        <w:rPr>
          <w:sz w:val="18"/>
          <w:szCs w:val="18"/>
        </w:rPr>
      </w:pPr>
      <w:r w:rsidRPr="00741FE6">
        <w:rPr>
          <w:sz w:val="18"/>
          <w:szCs w:val="18"/>
        </w:rPr>
        <w:t>1. Настоящий Порядок устанавливает процедуру подведения итогов продажи муниципального имущества Верх-Коенского сельсовета Искитимского района Новосибирской области (далее – имущество) без объявления цены (далее – продажа имущества) и заключения с покупателем договора купли-продажи имущества без объявления цены (далее – договор купли-продажи).</w:t>
      </w:r>
    </w:p>
    <w:p w:rsidR="002F3A4C" w:rsidRPr="00741FE6" w:rsidRDefault="002F3A4C" w:rsidP="002F3A4C">
      <w:pPr>
        <w:pStyle w:val="ad"/>
        <w:shd w:val="clear" w:color="auto" w:fill="FFFFFF"/>
        <w:spacing w:before="0" w:beforeAutospacing="0" w:after="0" w:afterAutospacing="0"/>
        <w:ind w:firstLine="567"/>
        <w:jc w:val="both"/>
        <w:rPr>
          <w:sz w:val="18"/>
          <w:szCs w:val="18"/>
        </w:rPr>
      </w:pPr>
      <w:r w:rsidRPr="00741FE6">
        <w:rPr>
          <w:sz w:val="18"/>
          <w:szCs w:val="18"/>
        </w:rPr>
        <w:t>2. Подведение итогов продажи имущества и заключение с покупателем договора купли-продажи осуществляет администрация Верх-Коенского сельсовета Искитимского района Новосибирской области  (далее – продавец)</w:t>
      </w:r>
      <w:r w:rsidRPr="00741FE6">
        <w:rPr>
          <w:sz w:val="18"/>
          <w:szCs w:val="18"/>
        </w:rPr>
        <w:br/>
        <w:t>по результатам проведенной в соответствии с Федеральным законом от 21 декабря 2001 года № 178-ФЗ «О приватизации государственного и муниципального имущества» продажи имущества.</w:t>
      </w:r>
    </w:p>
    <w:p w:rsidR="002F3A4C" w:rsidRPr="00741FE6" w:rsidRDefault="002F3A4C" w:rsidP="002F3A4C">
      <w:pPr>
        <w:pStyle w:val="ad"/>
        <w:shd w:val="clear" w:color="auto" w:fill="FFFFFF"/>
        <w:spacing w:before="0" w:beforeAutospacing="0" w:after="0" w:afterAutospacing="0"/>
        <w:ind w:firstLine="567"/>
        <w:jc w:val="both"/>
        <w:rPr>
          <w:sz w:val="18"/>
          <w:szCs w:val="18"/>
        </w:rPr>
      </w:pPr>
      <w:r w:rsidRPr="00741FE6">
        <w:rPr>
          <w:sz w:val="18"/>
          <w:szCs w:val="18"/>
        </w:rPr>
        <w:t>3. В срок не позднее трех рабочих дней со дня окончания приема заявок</w:t>
      </w:r>
      <w:r w:rsidRPr="00741FE6">
        <w:rPr>
          <w:sz w:val="18"/>
          <w:szCs w:val="18"/>
        </w:rPr>
        <w:br/>
        <w:t>и предложений о цене имущества по результатам рассмотрения заявок</w:t>
      </w:r>
      <w:r w:rsidRPr="00741FE6">
        <w:rPr>
          <w:sz w:val="18"/>
          <w:szCs w:val="18"/>
        </w:rPr>
        <w:br/>
        <w:t>и прилагаемых к ним документов продавец принимает по каждой зарегистрированной заявке решение о рассмотрении предложения о цене приобретения имущества. Решение оформляется протоколом об итогах продажи имущества в соответствии с настоящим Порядком.</w:t>
      </w:r>
    </w:p>
    <w:p w:rsidR="002F3A4C" w:rsidRPr="00741FE6" w:rsidRDefault="002F3A4C" w:rsidP="002F3A4C">
      <w:pPr>
        <w:pStyle w:val="ad"/>
        <w:shd w:val="clear" w:color="auto" w:fill="FFFFFF"/>
        <w:spacing w:before="0" w:beforeAutospacing="0" w:after="0" w:afterAutospacing="0"/>
        <w:ind w:firstLine="567"/>
        <w:jc w:val="both"/>
        <w:rPr>
          <w:sz w:val="18"/>
          <w:szCs w:val="18"/>
        </w:rPr>
      </w:pPr>
      <w:r w:rsidRPr="00741FE6">
        <w:rPr>
          <w:sz w:val="18"/>
          <w:szCs w:val="18"/>
        </w:rPr>
        <w:t>4. Победителем признается:</w:t>
      </w:r>
    </w:p>
    <w:p w:rsidR="002F3A4C" w:rsidRPr="00741FE6" w:rsidRDefault="002F3A4C" w:rsidP="002F3A4C">
      <w:pPr>
        <w:pStyle w:val="ad"/>
        <w:shd w:val="clear" w:color="auto" w:fill="FFFFFF"/>
        <w:spacing w:before="0" w:beforeAutospacing="0" w:after="0" w:afterAutospacing="0"/>
        <w:ind w:firstLine="567"/>
        <w:jc w:val="both"/>
        <w:rPr>
          <w:sz w:val="18"/>
          <w:szCs w:val="18"/>
        </w:rPr>
      </w:pPr>
      <w:r w:rsidRPr="00741FE6">
        <w:rPr>
          <w:sz w:val="18"/>
          <w:szCs w:val="18"/>
        </w:rPr>
        <w:t>1) в случае регистрации одной заявки и предложения о цене имущества – претендент, представивший такое предложение;</w:t>
      </w:r>
    </w:p>
    <w:p w:rsidR="002F3A4C" w:rsidRPr="00741FE6" w:rsidRDefault="002F3A4C" w:rsidP="002F3A4C">
      <w:pPr>
        <w:pStyle w:val="ad"/>
        <w:shd w:val="clear" w:color="auto" w:fill="FFFFFF"/>
        <w:spacing w:before="0" w:beforeAutospacing="0" w:after="0" w:afterAutospacing="0"/>
        <w:ind w:firstLine="567"/>
        <w:jc w:val="both"/>
        <w:rPr>
          <w:sz w:val="18"/>
          <w:szCs w:val="18"/>
        </w:rPr>
      </w:pPr>
      <w:r w:rsidRPr="00741FE6">
        <w:rPr>
          <w:sz w:val="18"/>
          <w:szCs w:val="18"/>
        </w:rPr>
        <w:t>2) в случае регистрации нескольких заявок и предложений о цене</w:t>
      </w:r>
      <w:r w:rsidRPr="00741FE6">
        <w:rPr>
          <w:sz w:val="18"/>
          <w:szCs w:val="18"/>
        </w:rPr>
        <w:br/>
        <w:t>имущества – претендент, предложивший наибольшую цену за продаваемое имущество;</w:t>
      </w:r>
    </w:p>
    <w:p w:rsidR="002F3A4C" w:rsidRPr="00741FE6" w:rsidRDefault="002F3A4C" w:rsidP="002F3A4C">
      <w:pPr>
        <w:pStyle w:val="ad"/>
        <w:shd w:val="clear" w:color="auto" w:fill="FFFFFF"/>
        <w:spacing w:before="0" w:beforeAutospacing="0" w:after="0" w:afterAutospacing="0"/>
        <w:ind w:firstLine="567"/>
        <w:jc w:val="both"/>
        <w:rPr>
          <w:sz w:val="18"/>
          <w:szCs w:val="18"/>
        </w:rPr>
      </w:pPr>
      <w:r w:rsidRPr="00741FE6">
        <w:rPr>
          <w:sz w:val="18"/>
          <w:szCs w:val="18"/>
        </w:rPr>
        <w:t>3) в случае, если несколько участников предложили одинаковую наибольшую цену за продаваемое имущество – претендент, заявка которого была подана на электронную площадку ранее других.</w:t>
      </w:r>
    </w:p>
    <w:p w:rsidR="002F3A4C" w:rsidRPr="00741FE6" w:rsidRDefault="002F3A4C" w:rsidP="002F3A4C">
      <w:pPr>
        <w:pStyle w:val="ad"/>
        <w:shd w:val="clear" w:color="auto" w:fill="FFFFFF"/>
        <w:spacing w:before="0" w:beforeAutospacing="0" w:after="0" w:afterAutospacing="0"/>
        <w:ind w:firstLine="567"/>
        <w:jc w:val="both"/>
        <w:rPr>
          <w:sz w:val="18"/>
          <w:szCs w:val="18"/>
        </w:rPr>
      </w:pPr>
      <w:r w:rsidRPr="00741FE6">
        <w:rPr>
          <w:sz w:val="18"/>
          <w:szCs w:val="18"/>
        </w:rPr>
        <w:t>5. Протокол об итогах продажи имущества подписывается продавцом в день подведения итогов продажи имущества и должен содержать сведения, определенные постановлением Правительства Российской Федерации от 27.08.2012 № 860 «Об организации и проведении продажи государственного</w:t>
      </w:r>
      <w:r w:rsidRPr="00741FE6">
        <w:rPr>
          <w:sz w:val="18"/>
          <w:szCs w:val="18"/>
        </w:rPr>
        <w:br/>
        <w:t>или муниципального имущества в электронной форме».</w:t>
      </w:r>
    </w:p>
    <w:p w:rsidR="002F3A4C" w:rsidRPr="00741FE6" w:rsidRDefault="002F3A4C" w:rsidP="002F3A4C">
      <w:pPr>
        <w:pStyle w:val="ad"/>
        <w:shd w:val="clear" w:color="auto" w:fill="FFFFFF"/>
        <w:spacing w:before="0" w:beforeAutospacing="0" w:after="0" w:afterAutospacing="0"/>
        <w:ind w:firstLine="567"/>
        <w:jc w:val="both"/>
        <w:rPr>
          <w:sz w:val="18"/>
          <w:szCs w:val="18"/>
        </w:rPr>
      </w:pPr>
      <w:r w:rsidRPr="00741FE6">
        <w:rPr>
          <w:sz w:val="18"/>
          <w:szCs w:val="18"/>
        </w:rPr>
        <w:t>6. Если в срок для приема заявок, указанный в информационном сообщении о продаже имущества,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признается несостоявшейся.</w:t>
      </w:r>
    </w:p>
    <w:p w:rsidR="002F3A4C" w:rsidRPr="00741FE6" w:rsidRDefault="002F3A4C" w:rsidP="002F3A4C">
      <w:pPr>
        <w:pStyle w:val="ad"/>
        <w:shd w:val="clear" w:color="auto" w:fill="FFFFFF"/>
        <w:spacing w:before="0" w:beforeAutospacing="0" w:after="0" w:afterAutospacing="0"/>
        <w:ind w:firstLine="567"/>
        <w:jc w:val="both"/>
        <w:rPr>
          <w:sz w:val="18"/>
          <w:szCs w:val="18"/>
        </w:rPr>
      </w:pPr>
      <w:r w:rsidRPr="00741FE6">
        <w:rPr>
          <w:sz w:val="18"/>
          <w:szCs w:val="18"/>
        </w:rPr>
        <w:t>Решение о несостоявшейся продаже имущества оформляется протоколом об итогах продажи имущества.</w:t>
      </w:r>
    </w:p>
    <w:p w:rsidR="002F3A4C" w:rsidRPr="00741FE6" w:rsidRDefault="002F3A4C" w:rsidP="002F3A4C">
      <w:pPr>
        <w:pStyle w:val="ad"/>
        <w:shd w:val="clear" w:color="auto" w:fill="FFFFFF"/>
        <w:spacing w:before="0" w:beforeAutospacing="0" w:after="0" w:afterAutospacing="0"/>
        <w:ind w:firstLine="567"/>
        <w:jc w:val="both"/>
        <w:rPr>
          <w:sz w:val="18"/>
          <w:szCs w:val="18"/>
        </w:rPr>
      </w:pPr>
      <w:r w:rsidRPr="00741FE6">
        <w:rPr>
          <w:sz w:val="18"/>
          <w:szCs w:val="18"/>
        </w:rPr>
        <w:t>7. Протокол об итогах продажи имущества направляется победителю</w:t>
      </w:r>
      <w:r w:rsidRPr="00741FE6">
        <w:rPr>
          <w:sz w:val="18"/>
          <w:szCs w:val="18"/>
        </w:rPr>
        <w:br/>
        <w:t>в порядке, предусмотренном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2F3A4C" w:rsidRPr="00741FE6" w:rsidRDefault="002F3A4C" w:rsidP="002F3A4C">
      <w:pPr>
        <w:pStyle w:val="ad"/>
        <w:shd w:val="clear" w:color="auto" w:fill="FFFFFF"/>
        <w:spacing w:before="0" w:beforeAutospacing="0" w:after="0" w:afterAutospacing="0"/>
        <w:ind w:firstLine="567"/>
        <w:jc w:val="both"/>
        <w:rPr>
          <w:sz w:val="18"/>
          <w:szCs w:val="18"/>
        </w:rPr>
      </w:pPr>
      <w:r w:rsidRPr="00741FE6">
        <w:rPr>
          <w:sz w:val="18"/>
          <w:szCs w:val="18"/>
        </w:rPr>
        <w:t>8. Договор купли-продажи заключается между продавцом и победителем в письменной форме в течение 5 рабочих дней со дня подведения итогов продажи имущества.</w:t>
      </w:r>
    </w:p>
    <w:tbl>
      <w:tblPr>
        <w:tblW w:w="10310" w:type="dxa"/>
        <w:tblInd w:w="-60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tblPr>
      <w:tblGrid>
        <w:gridCol w:w="3402"/>
        <w:gridCol w:w="3441"/>
        <w:gridCol w:w="3467"/>
      </w:tblGrid>
      <w:tr w:rsidR="006902CE" w:rsidRPr="004B7E70" w:rsidTr="006902CE">
        <w:tc>
          <w:tcPr>
            <w:tcW w:w="3402" w:type="dxa"/>
            <w:tcBorders>
              <w:top w:val="dashDotStroked" w:sz="24" w:space="0" w:color="auto"/>
              <w:left w:val="dashDotStroked" w:sz="24" w:space="0" w:color="auto"/>
              <w:bottom w:val="dashDotStroked" w:sz="24" w:space="0" w:color="auto"/>
              <w:right w:val="dashDotStroked" w:sz="24" w:space="0" w:color="auto"/>
            </w:tcBorders>
            <w:vAlign w:val="center"/>
          </w:tcPr>
          <w:p w:rsidR="006902CE" w:rsidRPr="004B7E70" w:rsidRDefault="002F3A4C" w:rsidP="006902CE">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741FE6">
              <w:rPr>
                <w:spacing w:val="2"/>
                <w:sz w:val="18"/>
                <w:szCs w:val="18"/>
              </w:rPr>
              <w:t> </w:t>
            </w:r>
            <w:r w:rsidR="006902CE" w:rsidRPr="004B7E70">
              <w:rPr>
                <w:rFonts w:ascii="Times New Roman" w:eastAsia="Times New Roman" w:hAnsi="Times New Roman" w:cs="Times New Roman"/>
                <w:sz w:val="18"/>
                <w:szCs w:val="18"/>
              </w:rPr>
              <w:t xml:space="preserve">   Верх-Коенский вестник</w:t>
            </w:r>
          </w:p>
        </w:tc>
        <w:tc>
          <w:tcPr>
            <w:tcW w:w="3441" w:type="dxa"/>
            <w:tcBorders>
              <w:top w:val="dashDotStroked" w:sz="24" w:space="0" w:color="auto"/>
              <w:left w:val="dashDotStroked" w:sz="24" w:space="0" w:color="auto"/>
              <w:bottom w:val="dashDotStroked" w:sz="24" w:space="0" w:color="auto"/>
              <w:right w:val="dashDotStroked" w:sz="24" w:space="0" w:color="auto"/>
            </w:tcBorders>
          </w:tcPr>
          <w:p w:rsidR="006902CE" w:rsidRPr="004B7E70" w:rsidRDefault="006902CE" w:rsidP="006902CE">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Адрес редакции: 633233, Новосибирская область, Искитимский район, с.Верх-Коен, ул. Центральная 2 </w:t>
            </w:r>
          </w:p>
          <w:p w:rsidR="006902CE" w:rsidRPr="004B7E70" w:rsidRDefault="006902CE" w:rsidP="006902CE">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lang w:val="en-US"/>
              </w:rPr>
              <w:t>E</w:t>
            </w:r>
            <w:r w:rsidRPr="004B7E70">
              <w:rPr>
                <w:rFonts w:ascii="Times New Roman" w:eastAsia="Times New Roman" w:hAnsi="Times New Roman" w:cs="Times New Roman"/>
                <w:sz w:val="18"/>
                <w:szCs w:val="18"/>
              </w:rPr>
              <w:t>-</w:t>
            </w:r>
            <w:r w:rsidRPr="004B7E70">
              <w:rPr>
                <w:rFonts w:ascii="Times New Roman" w:eastAsia="Times New Roman" w:hAnsi="Times New Roman" w:cs="Times New Roman"/>
                <w:sz w:val="18"/>
                <w:szCs w:val="18"/>
                <w:lang w:val="en-US"/>
              </w:rPr>
              <w:t>mail</w:t>
            </w:r>
            <w:r w:rsidRPr="004B7E70">
              <w:rPr>
                <w:rFonts w:ascii="Times New Roman" w:eastAsia="Times New Roman" w:hAnsi="Times New Roman" w:cs="Times New Roman"/>
                <w:sz w:val="18"/>
                <w:szCs w:val="18"/>
              </w:rPr>
              <w:t xml:space="preserve">: </w:t>
            </w:r>
            <w:hyperlink r:id="rId21" w:history="1">
              <w:r w:rsidRPr="004B7E70">
                <w:rPr>
                  <w:rFonts w:ascii="Times New Roman" w:eastAsia="Calibri" w:hAnsi="Times New Roman" w:cs="Times New Roman CYR"/>
                  <w:color w:val="0000FF"/>
                  <w:sz w:val="18"/>
                  <w:szCs w:val="18"/>
                  <w:u w:val="single"/>
                  <w:lang w:val="en-US"/>
                </w:rPr>
                <w:t>adm</w:t>
              </w:r>
              <w:r w:rsidRPr="004B7E70">
                <w:rPr>
                  <w:rFonts w:ascii="Times New Roman" w:eastAsia="Calibri" w:hAnsi="Times New Roman" w:cs="Times New Roman CYR"/>
                  <w:color w:val="0000FF"/>
                  <w:sz w:val="18"/>
                  <w:szCs w:val="18"/>
                  <w:u w:val="single"/>
                </w:rPr>
                <w:t>_</w:t>
              </w:r>
              <w:r w:rsidRPr="004B7E70">
                <w:rPr>
                  <w:rFonts w:ascii="Times New Roman" w:eastAsia="Calibri" w:hAnsi="Times New Roman" w:cs="Times New Roman CYR"/>
                  <w:color w:val="0000FF"/>
                  <w:sz w:val="18"/>
                  <w:szCs w:val="18"/>
                  <w:u w:val="single"/>
                  <w:lang w:val="en-US"/>
                </w:rPr>
                <w:t>vkoen</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ngs</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ru</w:t>
              </w:r>
            </w:hyperlink>
          </w:p>
          <w:p w:rsidR="006902CE" w:rsidRPr="004B7E70" w:rsidRDefault="006902CE" w:rsidP="006902C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Главный редактор: Соловьенко В.Н.тел. 8-383-43-53-154</w:t>
            </w:r>
          </w:p>
        </w:tc>
        <w:tc>
          <w:tcPr>
            <w:tcW w:w="3467" w:type="dxa"/>
            <w:tcBorders>
              <w:top w:val="dashDotStroked" w:sz="24" w:space="0" w:color="auto"/>
              <w:left w:val="dashDotStroked" w:sz="24" w:space="0" w:color="auto"/>
              <w:bottom w:val="dashDotStroked" w:sz="24" w:space="0" w:color="auto"/>
              <w:right w:val="dashDotStroked" w:sz="24" w:space="0" w:color="auto"/>
            </w:tcBorders>
          </w:tcPr>
          <w:p w:rsidR="006902CE" w:rsidRPr="004B7E70" w:rsidRDefault="006902CE" w:rsidP="006902C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Номер газеты подписан к печати </w:t>
            </w:r>
          </w:p>
          <w:p w:rsidR="006902CE" w:rsidRPr="004B7E70" w:rsidRDefault="006902CE" w:rsidP="006902C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r w:rsidRPr="004B7E70">
              <w:rPr>
                <w:rFonts w:ascii="Times New Roman" w:eastAsia="Times New Roman" w:hAnsi="Times New Roman" w:cs="Times New Roman"/>
                <w:sz w:val="18"/>
                <w:szCs w:val="18"/>
              </w:rPr>
              <w:t>.</w:t>
            </w:r>
            <w:r>
              <w:rPr>
                <w:rFonts w:ascii="Times New Roman" w:eastAsia="Times New Roman" w:hAnsi="Times New Roman" w:cs="Times New Roman"/>
                <w:sz w:val="18"/>
                <w:szCs w:val="18"/>
              </w:rPr>
              <w:t>12</w:t>
            </w:r>
            <w:r w:rsidRPr="004B7E70">
              <w:rPr>
                <w:rFonts w:ascii="Times New Roman" w:eastAsia="Times New Roman" w:hAnsi="Times New Roman" w:cs="Times New Roman"/>
                <w:sz w:val="18"/>
                <w:szCs w:val="18"/>
              </w:rPr>
              <w:t xml:space="preserve">.2019 </w:t>
            </w:r>
            <w:r w:rsidRPr="004B7E70">
              <w:rPr>
                <w:rFonts w:ascii="Times New Roman" w:eastAsia="Times New Roman" w:hAnsi="Times New Roman" w:cs="Times New Roman"/>
                <w:i/>
                <w:sz w:val="18"/>
                <w:szCs w:val="18"/>
              </w:rPr>
              <w:t xml:space="preserve"> </w:t>
            </w:r>
            <w:r w:rsidRPr="004B7E70">
              <w:rPr>
                <w:rFonts w:ascii="Times New Roman" w:eastAsia="Times New Roman" w:hAnsi="Times New Roman" w:cs="Times New Roman"/>
                <w:sz w:val="18"/>
                <w:szCs w:val="18"/>
              </w:rPr>
              <w:t>в 15.00 часов</w:t>
            </w:r>
          </w:p>
          <w:p w:rsidR="006902CE" w:rsidRPr="004B7E70" w:rsidRDefault="006902CE" w:rsidP="006902C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 Тираж  7 экземпляров</w:t>
            </w:r>
          </w:p>
          <w:p w:rsidR="006902CE" w:rsidRPr="004B7E70" w:rsidRDefault="006902CE" w:rsidP="006902C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Материалы этого выпуска публикуются бесплатно</w:t>
            </w:r>
          </w:p>
          <w:p w:rsidR="006902CE" w:rsidRPr="004B7E70" w:rsidRDefault="006902CE" w:rsidP="006902CE">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r>
    </w:tbl>
    <w:p w:rsidR="002F3A4C" w:rsidRPr="00741FE6" w:rsidRDefault="002F3A4C" w:rsidP="002F3A4C">
      <w:pPr>
        <w:rPr>
          <w:rFonts w:ascii="Times New Roman" w:hAnsi="Times New Roman" w:cs="Times New Roman"/>
          <w:sz w:val="18"/>
          <w:szCs w:val="18"/>
        </w:rPr>
      </w:pPr>
    </w:p>
    <w:bookmarkEnd w:id="170"/>
    <w:p w:rsidR="002F3A4C" w:rsidRPr="00741FE6" w:rsidRDefault="002F3A4C" w:rsidP="002F3A4C">
      <w:pPr>
        <w:rPr>
          <w:rFonts w:ascii="Times New Roman" w:hAnsi="Times New Roman" w:cs="Times New Roman"/>
          <w:sz w:val="18"/>
          <w:szCs w:val="18"/>
        </w:rPr>
      </w:pPr>
    </w:p>
    <w:p w:rsidR="002F3A4C" w:rsidRPr="00741FE6" w:rsidRDefault="002F3A4C" w:rsidP="002F3A4C">
      <w:pPr>
        <w:spacing w:after="0" w:line="240" w:lineRule="auto"/>
        <w:jc w:val="both"/>
        <w:rPr>
          <w:rFonts w:ascii="Times New Roman" w:hAnsi="Times New Roman" w:cs="Times New Roman"/>
          <w:sz w:val="18"/>
          <w:szCs w:val="18"/>
        </w:rPr>
      </w:pPr>
    </w:p>
    <w:p w:rsidR="002F3A4C" w:rsidRPr="00741FE6" w:rsidRDefault="002F3A4C" w:rsidP="002F3A4C">
      <w:pPr>
        <w:spacing w:after="0" w:line="240" w:lineRule="auto"/>
        <w:jc w:val="both"/>
        <w:rPr>
          <w:rFonts w:ascii="Times New Roman" w:hAnsi="Times New Roman" w:cs="Times New Roman"/>
          <w:sz w:val="18"/>
          <w:szCs w:val="18"/>
        </w:rPr>
      </w:pPr>
    </w:p>
    <w:p w:rsidR="002F3A4C" w:rsidRPr="00741FE6" w:rsidRDefault="002F3A4C" w:rsidP="002F3A4C">
      <w:pPr>
        <w:tabs>
          <w:tab w:val="left" w:pos="6705"/>
          <w:tab w:val="left" w:pos="9150"/>
        </w:tabs>
        <w:rPr>
          <w:rFonts w:ascii="Times New Roman" w:eastAsia="Calibri" w:hAnsi="Times New Roman" w:cs="Times New Roman"/>
          <w:sz w:val="18"/>
          <w:szCs w:val="18"/>
        </w:rPr>
      </w:pPr>
    </w:p>
    <w:p w:rsidR="002F3A4C" w:rsidRPr="00741FE6" w:rsidRDefault="002F3A4C" w:rsidP="002F3A4C">
      <w:pPr>
        <w:rPr>
          <w:rFonts w:ascii="Times New Roman" w:eastAsia="Calibri" w:hAnsi="Times New Roman" w:cs="Times New Roman"/>
          <w:vanish/>
          <w:sz w:val="18"/>
          <w:szCs w:val="18"/>
        </w:rPr>
      </w:pPr>
    </w:p>
    <w:p w:rsidR="002F3A4C" w:rsidRPr="00741FE6" w:rsidRDefault="002F3A4C" w:rsidP="002F3A4C">
      <w:pPr>
        <w:tabs>
          <w:tab w:val="right" w:pos="9354"/>
        </w:tabs>
        <w:rPr>
          <w:rFonts w:ascii="Times New Roman" w:hAnsi="Times New Roman" w:cs="Times New Roman"/>
          <w:sz w:val="18"/>
          <w:szCs w:val="18"/>
        </w:rPr>
      </w:pPr>
    </w:p>
    <w:p w:rsidR="002F3A4C" w:rsidRPr="00741FE6" w:rsidRDefault="002F3A4C" w:rsidP="002F3A4C">
      <w:pPr>
        <w:rPr>
          <w:rFonts w:ascii="Times New Roman" w:hAnsi="Times New Roman" w:cs="Times New Roman"/>
          <w:sz w:val="18"/>
          <w:szCs w:val="18"/>
        </w:rPr>
      </w:pPr>
    </w:p>
    <w:p w:rsidR="002F3A4C" w:rsidRPr="00741FE6" w:rsidRDefault="002F3A4C" w:rsidP="002F3A4C">
      <w:pPr>
        <w:rPr>
          <w:rFonts w:ascii="Times New Roman" w:hAnsi="Times New Roman" w:cs="Times New Roman"/>
          <w:sz w:val="18"/>
          <w:szCs w:val="18"/>
        </w:rPr>
      </w:pPr>
    </w:p>
    <w:p w:rsidR="002F3A4C" w:rsidRPr="00741FE6" w:rsidRDefault="002F3A4C" w:rsidP="002F3A4C">
      <w:pPr>
        <w:rPr>
          <w:rFonts w:ascii="Times New Roman" w:hAnsi="Times New Roman" w:cs="Times New Roman"/>
          <w:sz w:val="18"/>
          <w:szCs w:val="18"/>
        </w:rPr>
      </w:pPr>
    </w:p>
    <w:p w:rsidR="002F3A4C" w:rsidRPr="00741FE6" w:rsidRDefault="002F3A4C" w:rsidP="002F3A4C">
      <w:pPr>
        <w:rPr>
          <w:rFonts w:ascii="Times New Roman" w:hAnsi="Times New Roman" w:cs="Times New Roman"/>
          <w:sz w:val="18"/>
          <w:szCs w:val="18"/>
        </w:rPr>
      </w:pPr>
    </w:p>
    <w:p w:rsidR="002F3A4C" w:rsidRPr="00741FE6" w:rsidRDefault="002F3A4C" w:rsidP="002F3A4C">
      <w:pPr>
        <w:rPr>
          <w:rFonts w:ascii="Times New Roman" w:hAnsi="Times New Roman" w:cs="Times New Roman"/>
          <w:sz w:val="18"/>
          <w:szCs w:val="18"/>
        </w:rPr>
      </w:pPr>
    </w:p>
    <w:p w:rsidR="002F3A4C" w:rsidRPr="00741FE6" w:rsidRDefault="002F3A4C" w:rsidP="002F3A4C">
      <w:pPr>
        <w:rPr>
          <w:rFonts w:ascii="Times New Roman" w:hAnsi="Times New Roman" w:cs="Times New Roman"/>
          <w:sz w:val="18"/>
          <w:szCs w:val="18"/>
        </w:rPr>
      </w:pPr>
    </w:p>
    <w:p w:rsidR="002F3A4C" w:rsidRPr="00741FE6" w:rsidRDefault="002F3A4C" w:rsidP="002F3A4C">
      <w:pPr>
        <w:rPr>
          <w:rFonts w:ascii="Times New Roman" w:hAnsi="Times New Roman" w:cs="Times New Roman"/>
          <w:sz w:val="18"/>
          <w:szCs w:val="18"/>
        </w:rPr>
      </w:pPr>
    </w:p>
    <w:p w:rsidR="002F3A4C" w:rsidRPr="00741FE6" w:rsidRDefault="002F3A4C" w:rsidP="002F3A4C">
      <w:pPr>
        <w:jc w:val="center"/>
        <w:rPr>
          <w:rFonts w:ascii="Times New Roman" w:hAnsi="Times New Roman" w:cs="Times New Roman"/>
          <w:sz w:val="18"/>
          <w:szCs w:val="18"/>
        </w:rPr>
      </w:pPr>
    </w:p>
    <w:p w:rsidR="002F3A4C" w:rsidRPr="00741FE6" w:rsidRDefault="002F3A4C" w:rsidP="002F3A4C">
      <w:pPr>
        <w:rPr>
          <w:rFonts w:ascii="Times New Roman" w:hAnsi="Times New Roman" w:cs="Times New Roman"/>
          <w:sz w:val="18"/>
          <w:szCs w:val="18"/>
        </w:rPr>
      </w:pPr>
    </w:p>
    <w:p w:rsidR="002F3A4C" w:rsidRPr="00741FE6" w:rsidRDefault="002F3A4C" w:rsidP="002F3A4C">
      <w:pPr>
        <w:rPr>
          <w:rFonts w:ascii="Times New Roman" w:hAnsi="Times New Roman" w:cs="Times New Roman"/>
          <w:sz w:val="18"/>
          <w:szCs w:val="18"/>
        </w:rPr>
      </w:pPr>
    </w:p>
    <w:p w:rsidR="002F3A4C" w:rsidRPr="000378B1" w:rsidRDefault="002F3A4C" w:rsidP="002F3A4C">
      <w:pPr>
        <w:rPr>
          <w:sz w:val="28"/>
          <w:szCs w:val="28"/>
        </w:rPr>
      </w:pPr>
    </w:p>
    <w:p w:rsidR="002F3A4C" w:rsidRPr="000378B1" w:rsidRDefault="002F3A4C" w:rsidP="002F3A4C">
      <w:pPr>
        <w:rPr>
          <w:sz w:val="28"/>
          <w:szCs w:val="28"/>
        </w:rPr>
      </w:pPr>
    </w:p>
    <w:p w:rsidR="002F3A4C" w:rsidRPr="000378B1" w:rsidRDefault="002F3A4C" w:rsidP="002F3A4C">
      <w:pPr>
        <w:rPr>
          <w:sz w:val="28"/>
          <w:szCs w:val="28"/>
        </w:rPr>
      </w:pPr>
    </w:p>
    <w:p w:rsidR="002F3A4C" w:rsidRDefault="002F3A4C" w:rsidP="002F3A4C"/>
    <w:p w:rsidR="002F3A4C" w:rsidRDefault="002F3A4C" w:rsidP="002F3A4C"/>
    <w:p w:rsidR="002F3A4C" w:rsidRDefault="002F3A4C" w:rsidP="002F3A4C"/>
    <w:p w:rsidR="002F3A4C" w:rsidRDefault="002F3A4C" w:rsidP="002F3A4C"/>
    <w:p w:rsidR="002F3A4C" w:rsidRDefault="002F3A4C" w:rsidP="002F3A4C">
      <w:pPr>
        <w:rPr>
          <w:rFonts w:ascii="Times New Roman" w:hAnsi="Times New Roman" w:cs="Times New Roman"/>
          <w:sz w:val="28"/>
          <w:szCs w:val="28"/>
        </w:rPr>
      </w:pPr>
    </w:p>
    <w:p w:rsidR="002F3A4C" w:rsidRPr="008265A7" w:rsidRDefault="002F3A4C" w:rsidP="002F3A4C">
      <w:pPr>
        <w:rPr>
          <w:rFonts w:ascii="Times New Roman" w:hAnsi="Times New Roman" w:cs="Times New Roman"/>
          <w:sz w:val="28"/>
          <w:szCs w:val="28"/>
        </w:rPr>
      </w:pPr>
    </w:p>
    <w:p w:rsidR="002F3A4C" w:rsidRDefault="002F3A4C" w:rsidP="002F3A4C"/>
    <w:p w:rsidR="002F3A4C" w:rsidRPr="00F862AB" w:rsidRDefault="002F3A4C" w:rsidP="002F3A4C">
      <w:pPr>
        <w:pStyle w:val="a4"/>
        <w:rPr>
          <w:sz w:val="22"/>
          <w:szCs w:val="22"/>
        </w:rPr>
      </w:pPr>
    </w:p>
    <w:p w:rsidR="002F3A4C" w:rsidRDefault="002F3A4C" w:rsidP="002F3A4C"/>
    <w:p w:rsidR="002F3A4C" w:rsidRDefault="002F3A4C"/>
    <w:sectPr w:rsidR="002F3A4C" w:rsidSect="000D102E">
      <w:footerReference w:type="even" r:id="rId22"/>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378" w:rsidRDefault="00BA1378" w:rsidP="002F3A4C">
      <w:pPr>
        <w:spacing w:after="0" w:line="240" w:lineRule="auto"/>
      </w:pPr>
      <w:r>
        <w:separator/>
      </w:r>
    </w:p>
  </w:endnote>
  <w:endnote w:type="continuationSeparator" w:id="0">
    <w:p w:rsidR="00BA1378" w:rsidRDefault="00BA1378" w:rsidP="002F3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CE" w:rsidRDefault="006902CE" w:rsidP="002F3A4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902CE" w:rsidRDefault="006902CE" w:rsidP="002F3A4C">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CE" w:rsidRDefault="006902CE" w:rsidP="002F3A4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A7CA6">
      <w:rPr>
        <w:rStyle w:val="ac"/>
        <w:noProof/>
      </w:rPr>
      <w:t>88</w:t>
    </w:r>
    <w:r>
      <w:rPr>
        <w:rStyle w:val="ac"/>
      </w:rPr>
      <w:fldChar w:fldCharType="end"/>
    </w:r>
  </w:p>
  <w:p w:rsidR="006902CE" w:rsidRDefault="006902CE" w:rsidP="002F3A4C">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378" w:rsidRDefault="00BA1378" w:rsidP="002F3A4C">
      <w:pPr>
        <w:spacing w:after="0" w:line="240" w:lineRule="auto"/>
      </w:pPr>
      <w:r>
        <w:separator/>
      </w:r>
    </w:p>
  </w:footnote>
  <w:footnote w:type="continuationSeparator" w:id="0">
    <w:p w:rsidR="00BA1378" w:rsidRDefault="00BA1378" w:rsidP="002F3A4C">
      <w:pPr>
        <w:spacing w:after="0" w:line="240" w:lineRule="auto"/>
      </w:pPr>
      <w:r>
        <w:continuationSeparator/>
      </w:r>
    </w:p>
  </w:footnote>
  <w:footnote w:id="1">
    <w:p w:rsidR="006902CE" w:rsidRPr="00A20896" w:rsidRDefault="006902CE" w:rsidP="002F3A4C">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
    <w:nsid w:val="0F2F234A"/>
    <w:multiLevelType w:val="hybridMultilevel"/>
    <w:tmpl w:val="6E4277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4">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5">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6">
    <w:nsid w:val="29376CD7"/>
    <w:multiLevelType w:val="hybridMultilevel"/>
    <w:tmpl w:val="DB027926"/>
    <w:lvl w:ilvl="0" w:tplc="32B0FB1C">
      <w:start w:val="1"/>
      <w:numFmt w:val="decimal"/>
      <w:pStyle w:val="3"/>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CD10C8"/>
    <w:multiLevelType w:val="multilevel"/>
    <w:tmpl w:val="2854771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9">
    <w:nsid w:val="2E645C8A"/>
    <w:multiLevelType w:val="hybridMultilevel"/>
    <w:tmpl w:val="DBDE8DD4"/>
    <w:lvl w:ilvl="0" w:tplc="20A81B3E">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10">
    <w:nsid w:val="2E6E74A7"/>
    <w:multiLevelType w:val="hybridMultilevel"/>
    <w:tmpl w:val="DB7E1CBE"/>
    <w:lvl w:ilvl="0" w:tplc="20A81B3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3">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70E57F4"/>
    <w:multiLevelType w:val="hybridMultilevel"/>
    <w:tmpl w:val="49FEF046"/>
    <w:lvl w:ilvl="0" w:tplc="267CBB80">
      <w:start w:val="1"/>
      <w:numFmt w:val="upperRoman"/>
      <w:suff w:val="space"/>
      <w:lvlText w:val="%1."/>
      <w:lvlJc w:val="righ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5">
    <w:nsid w:val="39ED68CC"/>
    <w:multiLevelType w:val="hybridMultilevel"/>
    <w:tmpl w:val="646033AA"/>
    <w:lvl w:ilvl="0" w:tplc="7B608220">
      <w:start w:val="1"/>
      <w:numFmt w:val="bullet"/>
      <w:lvlText w:val=""/>
      <w:lvlJc w:val="left"/>
      <w:pPr>
        <w:ind w:left="644" w:hanging="360"/>
      </w:pPr>
      <w:rPr>
        <w:rFonts w:ascii="Wingdings" w:hAnsi="Wingdings" w:hint="default"/>
        <w:color w:val="auto"/>
      </w:rPr>
    </w:lvl>
    <w:lvl w:ilvl="1" w:tplc="0419000F">
      <w:start w:val="1"/>
      <w:numFmt w:val="decimal"/>
      <w:lvlText w:val="%2."/>
      <w:lvlJc w:val="left"/>
      <w:pPr>
        <w:tabs>
          <w:tab w:val="num" w:pos="1364"/>
        </w:tabs>
        <w:ind w:left="1364"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0274C57"/>
    <w:multiLevelType w:val="hybridMultilevel"/>
    <w:tmpl w:val="F6582BF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90F08EB"/>
    <w:multiLevelType w:val="hybridMultilevel"/>
    <w:tmpl w:val="820C731E"/>
    <w:lvl w:ilvl="0" w:tplc="20A81B3E">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DBD1F00"/>
    <w:multiLevelType w:val="hybridMultilevel"/>
    <w:tmpl w:val="DAD48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44B1811"/>
    <w:multiLevelType w:val="hybridMultilevel"/>
    <w:tmpl w:val="86A2976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53103D2"/>
    <w:multiLevelType w:val="hybridMultilevel"/>
    <w:tmpl w:val="5EE01A24"/>
    <w:lvl w:ilvl="0" w:tplc="396899EC">
      <w:start w:val="1"/>
      <w:numFmt w:val="decimal"/>
      <w:lvlText w:val="%1."/>
      <w:lvlJc w:val="left"/>
      <w:pPr>
        <w:ind w:left="1880" w:hanging="120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3">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4">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14845B7"/>
    <w:multiLevelType w:val="hybridMultilevel"/>
    <w:tmpl w:val="DD90746C"/>
    <w:lvl w:ilvl="0" w:tplc="AD4476A4">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182092C"/>
    <w:multiLevelType w:val="hybridMultilevel"/>
    <w:tmpl w:val="149E659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66174ED6"/>
    <w:multiLevelType w:val="hybridMultilevel"/>
    <w:tmpl w:val="3EB8A5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3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ACF18DE"/>
    <w:multiLevelType w:val="hybridMultilevel"/>
    <w:tmpl w:val="110C5F58"/>
    <w:lvl w:ilvl="0" w:tplc="EE0CD4E0">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3">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6"/>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4"/>
  </w:num>
  <w:num w:numId="8">
    <w:abstractNumId w:val="7"/>
  </w:num>
  <w:num w:numId="9">
    <w:abstractNumId w:val="12"/>
  </w:num>
  <w:num w:numId="10">
    <w:abstractNumId w:val="23"/>
  </w:num>
  <w:num w:numId="11">
    <w:abstractNumId w:val="18"/>
  </w:num>
  <w:num w:numId="12">
    <w:abstractNumId w:val="1"/>
  </w:num>
  <w:num w:numId="13">
    <w:abstractNumId w:val="5"/>
  </w:num>
  <w:num w:numId="14">
    <w:abstractNumId w:val="8"/>
  </w:num>
  <w:num w:numId="15">
    <w:abstractNumId w:val="30"/>
  </w:num>
  <w:num w:numId="16">
    <w:abstractNumId w:val="32"/>
  </w:num>
  <w:num w:numId="17">
    <w:abstractNumId w:val="11"/>
  </w:num>
  <w:num w:numId="18">
    <w:abstractNumId w:val="20"/>
  </w:num>
  <w:num w:numId="19">
    <w:abstractNumId w:val="3"/>
  </w:num>
  <w:num w:numId="20">
    <w:abstractNumId w:val="29"/>
  </w:num>
  <w:num w:numId="21">
    <w:abstractNumId w:val="4"/>
  </w:num>
  <w:num w:numId="22">
    <w:abstractNumId w:val="0"/>
  </w:num>
  <w:num w:numId="23">
    <w:abstractNumId w:val="33"/>
  </w:num>
  <w:num w:numId="24">
    <w:abstractNumId w:val="24"/>
  </w:num>
  <w:num w:numId="25">
    <w:abstractNumId w:val="27"/>
  </w:num>
  <w:num w:numId="26">
    <w:abstractNumId w:val="21"/>
  </w:num>
  <w:num w:numId="27">
    <w:abstractNumId w:val="2"/>
  </w:num>
  <w:num w:numId="28">
    <w:abstractNumId w:val="19"/>
  </w:num>
  <w:num w:numId="29">
    <w:abstractNumId w:val="9"/>
  </w:num>
  <w:num w:numId="30">
    <w:abstractNumId w:val="17"/>
  </w:num>
  <w:num w:numId="31">
    <w:abstractNumId w:val="10"/>
  </w:num>
  <w:num w:numId="32">
    <w:abstractNumId w:val="28"/>
  </w:num>
  <w:num w:numId="33">
    <w:abstractNumId w:val="22"/>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E185A"/>
    <w:rsid w:val="000250BE"/>
    <w:rsid w:val="000D102E"/>
    <w:rsid w:val="001A0353"/>
    <w:rsid w:val="001E185A"/>
    <w:rsid w:val="002B68E9"/>
    <w:rsid w:val="002F3A4C"/>
    <w:rsid w:val="00484917"/>
    <w:rsid w:val="005A7CA6"/>
    <w:rsid w:val="005D7C85"/>
    <w:rsid w:val="00684042"/>
    <w:rsid w:val="006902CE"/>
    <w:rsid w:val="00741FE6"/>
    <w:rsid w:val="007D51E7"/>
    <w:rsid w:val="00BA1378"/>
    <w:rsid w:val="00C5517A"/>
    <w:rsid w:val="00EC4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185A"/>
    <w:pPr>
      <w:spacing w:after="160" w:line="259" w:lineRule="auto"/>
    </w:pPr>
  </w:style>
  <w:style w:type="paragraph" w:styleId="10">
    <w:name w:val="heading 1"/>
    <w:aliases w:val="Раздел Договора,H1,&quot;Алмаз&quot;"/>
    <w:basedOn w:val="a0"/>
    <w:next w:val="a0"/>
    <w:link w:val="11"/>
    <w:qFormat/>
    <w:rsid w:val="002F3A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quot;Изумруд&quot;"/>
    <w:basedOn w:val="a0"/>
    <w:next w:val="a0"/>
    <w:link w:val="21"/>
    <w:qFormat/>
    <w:rsid w:val="002F3A4C"/>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0">
    <w:name w:val="heading 3"/>
    <w:aliases w:val="H3,&quot;Сапфир&quot;"/>
    <w:basedOn w:val="a0"/>
    <w:next w:val="a0"/>
    <w:link w:val="31"/>
    <w:qFormat/>
    <w:rsid w:val="002F3A4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nhideWhenUsed/>
    <w:qFormat/>
    <w:rsid w:val="002F3A4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2F3A4C"/>
    <w:pPr>
      <w:keepNext/>
      <w:suppressAutoHyphens/>
      <w:spacing w:before="240" w:after="60" w:line="240" w:lineRule="auto"/>
      <w:ind w:firstLine="567"/>
      <w:outlineLvl w:val="4"/>
    </w:pPr>
    <w:rPr>
      <w:rFonts w:ascii="Arial Narrow" w:eastAsia="Times New Roman" w:hAnsi="Arial Narrow" w:cs="Times New Roman"/>
      <w:sz w:val="28"/>
      <w:szCs w:val="20"/>
      <w:lang w:eastAsia="ru-RU"/>
    </w:rPr>
  </w:style>
  <w:style w:type="paragraph" w:styleId="6">
    <w:name w:val="heading 6"/>
    <w:aliases w:val="H6"/>
    <w:basedOn w:val="a0"/>
    <w:next w:val="a0"/>
    <w:link w:val="60"/>
    <w:qFormat/>
    <w:rsid w:val="002F3A4C"/>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0"/>
    <w:next w:val="a0"/>
    <w:link w:val="70"/>
    <w:qFormat/>
    <w:rsid w:val="002F3A4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qFormat/>
    <w:rsid w:val="002F3A4C"/>
    <w:pPr>
      <w:tabs>
        <w:tab w:val="num" w:pos="0"/>
      </w:tabs>
      <w:spacing w:before="240" w:after="60" w:line="240" w:lineRule="auto"/>
      <w:ind w:left="5760" w:hanging="720"/>
      <w:jc w:val="both"/>
      <w:outlineLvl w:val="7"/>
    </w:pPr>
    <w:rPr>
      <w:rFonts w:ascii="PetersburgCTT" w:eastAsia="Times New Roman" w:hAnsi="PetersburgCTT" w:cs="Times New Roman"/>
      <w:i/>
      <w:szCs w:val="20"/>
      <w:lang w:eastAsia="ru-RU"/>
    </w:rPr>
  </w:style>
  <w:style w:type="paragraph" w:styleId="9">
    <w:name w:val="heading 9"/>
    <w:basedOn w:val="a0"/>
    <w:next w:val="a0"/>
    <w:link w:val="90"/>
    <w:qFormat/>
    <w:rsid w:val="002F3A4C"/>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Заголовок 3 Знак"/>
    <w:aliases w:val="H3 Знак,&quot;Сапфир&quot; Знак"/>
    <w:basedOn w:val="a1"/>
    <w:link w:val="30"/>
    <w:rsid w:val="002F3A4C"/>
    <w:rPr>
      <w:rFonts w:ascii="Arial" w:eastAsia="Times New Roman" w:hAnsi="Arial" w:cs="Arial"/>
      <w:b/>
      <w:bCs/>
      <w:sz w:val="26"/>
      <w:szCs w:val="26"/>
      <w:lang w:eastAsia="ru-RU"/>
    </w:rPr>
  </w:style>
  <w:style w:type="paragraph" w:styleId="a4">
    <w:name w:val="Title"/>
    <w:basedOn w:val="a0"/>
    <w:link w:val="a5"/>
    <w:qFormat/>
    <w:rsid w:val="002F3A4C"/>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Название Знак"/>
    <w:basedOn w:val="a1"/>
    <w:link w:val="a4"/>
    <w:rsid w:val="002F3A4C"/>
    <w:rPr>
      <w:rFonts w:ascii="Times New Roman" w:eastAsia="Times New Roman" w:hAnsi="Times New Roman" w:cs="Times New Roman"/>
      <w:b/>
      <w:bCs/>
      <w:sz w:val="28"/>
      <w:szCs w:val="24"/>
      <w:lang w:eastAsia="ru-RU"/>
    </w:rPr>
  </w:style>
  <w:style w:type="paragraph" w:customStyle="1" w:styleId="12">
    <w:name w:val="заголовок 1"/>
    <w:basedOn w:val="a0"/>
    <w:next w:val="a0"/>
    <w:rsid w:val="002F3A4C"/>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2F3A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1,Основной текст Знак Знак Знак Знак Знак Знак Знак"/>
    <w:basedOn w:val="a1"/>
    <w:link w:val="a7"/>
    <w:semiHidden/>
    <w:locked/>
    <w:rsid w:val="002F3A4C"/>
    <w:rPr>
      <w:sz w:val="24"/>
      <w:szCs w:val="24"/>
    </w:rPr>
  </w:style>
  <w:style w:type="paragraph" w:styleId="a7">
    <w:name w:val="Body Text"/>
    <w:aliases w:val="Основной текст Знак Знак Знак,Основной текст Знак Знак,Основной текст Знак Знак Знак Знак Знак,Основной текст Знак Знак Знак Знак,Основной текст Знак Знак Знак Знак Знак Знак"/>
    <w:basedOn w:val="a0"/>
    <w:link w:val="a6"/>
    <w:unhideWhenUsed/>
    <w:rsid w:val="002F3A4C"/>
    <w:pPr>
      <w:spacing w:after="0" w:line="240" w:lineRule="auto"/>
      <w:jc w:val="center"/>
    </w:pPr>
    <w:rPr>
      <w:sz w:val="24"/>
      <w:szCs w:val="24"/>
    </w:rPr>
  </w:style>
  <w:style w:type="character" w:customStyle="1" w:styleId="13">
    <w:name w:val="Основной текст Знак1"/>
    <w:basedOn w:val="a1"/>
    <w:link w:val="a7"/>
    <w:uiPriority w:val="99"/>
    <w:semiHidden/>
    <w:rsid w:val="002F3A4C"/>
  </w:style>
  <w:style w:type="paragraph" w:customStyle="1" w:styleId="14">
    <w:name w:val="Без интервала1"/>
    <w:rsid w:val="002F3A4C"/>
    <w:pPr>
      <w:spacing w:after="0" w:line="240" w:lineRule="auto"/>
    </w:pPr>
    <w:rPr>
      <w:rFonts w:ascii="Times New Roman" w:eastAsia="Times New Roman" w:hAnsi="Times New Roman" w:cs="Times New Roman"/>
      <w:sz w:val="24"/>
      <w:szCs w:val="24"/>
      <w:lang w:eastAsia="ru-RU"/>
    </w:rPr>
  </w:style>
  <w:style w:type="paragraph" w:styleId="a8">
    <w:name w:val="No Spacing"/>
    <w:uiPriority w:val="1"/>
    <w:qFormat/>
    <w:rsid w:val="002F3A4C"/>
    <w:pPr>
      <w:suppressAutoHyphens/>
      <w:spacing w:after="0" w:line="240" w:lineRule="auto"/>
    </w:pPr>
    <w:rPr>
      <w:rFonts w:ascii="Calibri" w:eastAsia="Times New Roman" w:hAnsi="Calibri" w:cs="Calibri"/>
      <w:lang w:eastAsia="ar-SA"/>
    </w:rPr>
  </w:style>
  <w:style w:type="paragraph" w:customStyle="1" w:styleId="Style13">
    <w:name w:val="Style13"/>
    <w:basedOn w:val="a0"/>
    <w:rsid w:val="002F3A4C"/>
    <w:pPr>
      <w:widowControl w:val="0"/>
      <w:autoSpaceDE w:val="0"/>
      <w:autoSpaceDN w:val="0"/>
      <w:adjustRightInd w:val="0"/>
      <w:spacing w:after="0" w:line="365" w:lineRule="exact"/>
    </w:pPr>
    <w:rPr>
      <w:rFonts w:ascii="Times New Roman" w:eastAsia="Times New Roman" w:hAnsi="Times New Roman" w:cs="Times New Roman"/>
      <w:sz w:val="24"/>
      <w:szCs w:val="24"/>
      <w:lang w:eastAsia="ru-RU"/>
    </w:rPr>
  </w:style>
  <w:style w:type="paragraph" w:customStyle="1" w:styleId="Style12">
    <w:name w:val="Style12"/>
    <w:basedOn w:val="a0"/>
    <w:rsid w:val="002F3A4C"/>
    <w:pPr>
      <w:widowControl w:val="0"/>
      <w:autoSpaceDE w:val="0"/>
      <w:autoSpaceDN w:val="0"/>
      <w:adjustRightInd w:val="0"/>
      <w:spacing w:after="0" w:line="365" w:lineRule="exact"/>
      <w:jc w:val="both"/>
    </w:pPr>
    <w:rPr>
      <w:rFonts w:ascii="Times New Roman" w:eastAsia="Times New Roman" w:hAnsi="Times New Roman" w:cs="Times New Roman"/>
      <w:sz w:val="24"/>
      <w:szCs w:val="24"/>
      <w:lang w:eastAsia="ru-RU"/>
    </w:rPr>
  </w:style>
  <w:style w:type="paragraph" w:customStyle="1" w:styleId="Style2">
    <w:name w:val="Style2"/>
    <w:basedOn w:val="a0"/>
    <w:rsid w:val="002F3A4C"/>
    <w:pPr>
      <w:widowControl w:val="0"/>
      <w:autoSpaceDE w:val="0"/>
      <w:autoSpaceDN w:val="0"/>
      <w:adjustRightInd w:val="0"/>
      <w:spacing w:after="0" w:line="365" w:lineRule="exact"/>
      <w:jc w:val="center"/>
    </w:pPr>
    <w:rPr>
      <w:rFonts w:ascii="Times New Roman" w:eastAsia="Times New Roman" w:hAnsi="Times New Roman" w:cs="Times New Roman"/>
      <w:sz w:val="24"/>
      <w:szCs w:val="24"/>
      <w:lang w:eastAsia="ru-RU"/>
    </w:rPr>
  </w:style>
  <w:style w:type="paragraph" w:customStyle="1" w:styleId="Style3">
    <w:name w:val="Style3"/>
    <w:basedOn w:val="a0"/>
    <w:rsid w:val="002F3A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rsid w:val="002F3A4C"/>
    <w:rPr>
      <w:rFonts w:ascii="Times New Roman" w:hAnsi="Times New Roman" w:cs="Times New Roman" w:hint="default"/>
      <w:sz w:val="26"/>
      <w:szCs w:val="26"/>
    </w:rPr>
  </w:style>
  <w:style w:type="character" w:customStyle="1" w:styleId="FontStyle11">
    <w:name w:val="Font Style11"/>
    <w:rsid w:val="002F3A4C"/>
    <w:rPr>
      <w:rFonts w:ascii="Times New Roman" w:hAnsi="Times New Roman" w:cs="Times New Roman" w:hint="default"/>
      <w:sz w:val="24"/>
      <w:szCs w:val="24"/>
    </w:rPr>
  </w:style>
  <w:style w:type="character" w:customStyle="1" w:styleId="FontStyle15">
    <w:name w:val="Font Style15"/>
    <w:rsid w:val="002F3A4C"/>
    <w:rPr>
      <w:rFonts w:ascii="Times New Roman" w:hAnsi="Times New Roman" w:cs="Times New Roman" w:hint="default"/>
      <w:sz w:val="24"/>
      <w:szCs w:val="24"/>
    </w:rPr>
  </w:style>
  <w:style w:type="character" w:styleId="a9">
    <w:name w:val="Hyperlink"/>
    <w:uiPriority w:val="99"/>
    <w:rsid w:val="002F3A4C"/>
    <w:rPr>
      <w:color w:val="0000FF"/>
      <w:u w:val="single"/>
    </w:rPr>
  </w:style>
  <w:style w:type="paragraph" w:styleId="aa">
    <w:name w:val="footer"/>
    <w:basedOn w:val="a0"/>
    <w:link w:val="ab"/>
    <w:rsid w:val="002F3A4C"/>
    <w:pPr>
      <w:tabs>
        <w:tab w:val="center" w:pos="4677"/>
        <w:tab w:val="right" w:pos="9355"/>
      </w:tabs>
      <w:spacing w:after="0" w:line="240" w:lineRule="atLeast"/>
    </w:pPr>
    <w:rPr>
      <w:rFonts w:ascii="Calibri" w:eastAsia="Calibri" w:hAnsi="Calibri" w:cs="Times New Roman"/>
    </w:rPr>
  </w:style>
  <w:style w:type="character" w:customStyle="1" w:styleId="ab">
    <w:name w:val="Нижний колонтитул Знак"/>
    <w:basedOn w:val="a1"/>
    <w:link w:val="aa"/>
    <w:rsid w:val="002F3A4C"/>
    <w:rPr>
      <w:rFonts w:ascii="Calibri" w:eastAsia="Calibri" w:hAnsi="Calibri" w:cs="Times New Roman"/>
    </w:rPr>
  </w:style>
  <w:style w:type="character" w:styleId="ac">
    <w:name w:val="page number"/>
    <w:basedOn w:val="a1"/>
    <w:rsid w:val="002F3A4C"/>
  </w:style>
  <w:style w:type="character" w:customStyle="1" w:styleId="11">
    <w:name w:val="Заголовок 1 Знак"/>
    <w:aliases w:val="Раздел Договора Знак,H1 Знак,&quot;Алмаз&quot; Знак"/>
    <w:basedOn w:val="a1"/>
    <w:link w:val="10"/>
    <w:rsid w:val="002F3A4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1"/>
    <w:link w:val="4"/>
    <w:uiPriority w:val="9"/>
    <w:semiHidden/>
    <w:rsid w:val="002F3A4C"/>
    <w:rPr>
      <w:rFonts w:asciiTheme="majorHAnsi" w:eastAsiaTheme="majorEastAsia" w:hAnsiTheme="majorHAnsi" w:cstheme="majorBidi"/>
      <w:b/>
      <w:bCs/>
      <w:i/>
      <w:iCs/>
      <w:color w:val="4F81BD" w:themeColor="accent1"/>
    </w:rPr>
  </w:style>
  <w:style w:type="paragraph" w:customStyle="1" w:styleId="ConsPlusTitle">
    <w:name w:val="ConsPlusTitle"/>
    <w:rsid w:val="002F3A4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2F3A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5">
    <w:name w:val="Абзац списка1"/>
    <w:basedOn w:val="a0"/>
    <w:rsid w:val="002F3A4C"/>
    <w:pPr>
      <w:spacing w:after="0" w:line="240" w:lineRule="auto"/>
      <w:ind w:left="708"/>
    </w:pPr>
    <w:rPr>
      <w:rFonts w:ascii="Times New Roman" w:eastAsia="Calibri" w:hAnsi="Times New Roman" w:cs="Times New Roman"/>
      <w:sz w:val="24"/>
      <w:szCs w:val="24"/>
      <w:lang w:eastAsia="ru-RU"/>
    </w:rPr>
  </w:style>
  <w:style w:type="paragraph" w:styleId="ad">
    <w:name w:val="Normal (Web)"/>
    <w:basedOn w:val="a0"/>
    <w:uiPriority w:val="99"/>
    <w:unhideWhenUsed/>
    <w:rsid w:val="002F3A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Заголовок 2 Знак"/>
    <w:aliases w:val="H2 Знак,&quot;Изумруд&quot; Знак"/>
    <w:basedOn w:val="a1"/>
    <w:link w:val="20"/>
    <w:rsid w:val="002F3A4C"/>
    <w:rPr>
      <w:rFonts w:ascii="Arial" w:eastAsia="Times New Roman" w:hAnsi="Arial" w:cs="Arial"/>
      <w:b/>
      <w:bCs/>
      <w:lang w:eastAsia="ru-RU"/>
    </w:rPr>
  </w:style>
  <w:style w:type="character" w:customStyle="1" w:styleId="50">
    <w:name w:val="Заголовок 5 Знак"/>
    <w:basedOn w:val="a1"/>
    <w:link w:val="5"/>
    <w:rsid w:val="002F3A4C"/>
    <w:rPr>
      <w:rFonts w:ascii="Arial Narrow" w:eastAsia="Times New Roman" w:hAnsi="Arial Narrow" w:cs="Times New Roman"/>
      <w:sz w:val="28"/>
      <w:szCs w:val="20"/>
      <w:lang w:eastAsia="ru-RU"/>
    </w:rPr>
  </w:style>
  <w:style w:type="character" w:customStyle="1" w:styleId="60">
    <w:name w:val="Заголовок 6 Знак"/>
    <w:aliases w:val="H6 Знак"/>
    <w:basedOn w:val="a1"/>
    <w:link w:val="6"/>
    <w:rsid w:val="002F3A4C"/>
    <w:rPr>
      <w:rFonts w:ascii="Times New Roman" w:eastAsia="Times New Roman" w:hAnsi="Times New Roman" w:cs="Times New Roman"/>
      <w:b/>
      <w:bCs/>
      <w:lang w:val="en-US"/>
    </w:rPr>
  </w:style>
  <w:style w:type="character" w:customStyle="1" w:styleId="70">
    <w:name w:val="Заголовок 7 Знак"/>
    <w:basedOn w:val="a1"/>
    <w:link w:val="7"/>
    <w:rsid w:val="002F3A4C"/>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2F3A4C"/>
    <w:rPr>
      <w:rFonts w:ascii="PetersburgCTT" w:eastAsia="Times New Roman" w:hAnsi="PetersburgCTT" w:cs="Times New Roman"/>
      <w:i/>
      <w:szCs w:val="20"/>
      <w:lang w:eastAsia="ru-RU"/>
    </w:rPr>
  </w:style>
  <w:style w:type="character" w:customStyle="1" w:styleId="90">
    <w:name w:val="Заголовок 9 Знак"/>
    <w:basedOn w:val="a1"/>
    <w:link w:val="9"/>
    <w:rsid w:val="002F3A4C"/>
    <w:rPr>
      <w:rFonts w:ascii="PetersburgCTT" w:eastAsia="Times New Roman" w:hAnsi="PetersburgCTT" w:cs="Times New Roman"/>
      <w:i/>
      <w:sz w:val="18"/>
      <w:szCs w:val="20"/>
      <w:lang w:eastAsia="ru-RU"/>
    </w:rPr>
  </w:style>
  <w:style w:type="paragraph" w:customStyle="1" w:styleId="ConsNonformat">
    <w:name w:val="ConsNonformat"/>
    <w:rsid w:val="002F3A4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2F3A4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2F3A4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e">
    <w:name w:val="annotation reference"/>
    <w:semiHidden/>
    <w:rsid w:val="002F3A4C"/>
    <w:rPr>
      <w:sz w:val="16"/>
      <w:szCs w:val="16"/>
    </w:rPr>
  </w:style>
  <w:style w:type="paragraph" w:styleId="af">
    <w:name w:val="annotation text"/>
    <w:basedOn w:val="a0"/>
    <w:link w:val="af0"/>
    <w:semiHidden/>
    <w:rsid w:val="002F3A4C"/>
    <w:pPr>
      <w:spacing w:after="0" w:line="240" w:lineRule="auto"/>
    </w:pPr>
    <w:rPr>
      <w:rFonts w:ascii="Times New Roman" w:eastAsia="Times New Roman" w:hAnsi="Times New Roman" w:cs="Times New Roman"/>
      <w:sz w:val="20"/>
      <w:szCs w:val="20"/>
      <w:lang w:val="en-US"/>
    </w:rPr>
  </w:style>
  <w:style w:type="character" w:customStyle="1" w:styleId="af0">
    <w:name w:val="Текст примечания Знак"/>
    <w:basedOn w:val="a1"/>
    <w:link w:val="af"/>
    <w:semiHidden/>
    <w:rsid w:val="002F3A4C"/>
    <w:rPr>
      <w:rFonts w:ascii="Times New Roman" w:eastAsia="Times New Roman" w:hAnsi="Times New Roman" w:cs="Times New Roman"/>
      <w:sz w:val="20"/>
      <w:szCs w:val="20"/>
      <w:lang w:val="en-US"/>
    </w:rPr>
  </w:style>
  <w:style w:type="paragraph" w:styleId="af1">
    <w:name w:val="Body Text Indent"/>
    <w:basedOn w:val="a0"/>
    <w:link w:val="af2"/>
    <w:rsid w:val="002F3A4C"/>
    <w:pPr>
      <w:spacing w:after="0" w:line="240" w:lineRule="auto"/>
      <w:ind w:firstLine="708"/>
    </w:pPr>
    <w:rPr>
      <w:rFonts w:ascii="Times New Roman" w:eastAsia="Times New Roman" w:hAnsi="Times New Roman" w:cs="Times New Roman"/>
      <w:color w:val="333399"/>
      <w:sz w:val="20"/>
      <w:szCs w:val="24"/>
      <w:lang w:eastAsia="ru-RU"/>
    </w:rPr>
  </w:style>
  <w:style w:type="character" w:customStyle="1" w:styleId="af2">
    <w:name w:val="Основной текст с отступом Знак"/>
    <w:basedOn w:val="a1"/>
    <w:link w:val="af1"/>
    <w:rsid w:val="002F3A4C"/>
    <w:rPr>
      <w:rFonts w:ascii="Times New Roman" w:eastAsia="Times New Roman" w:hAnsi="Times New Roman" w:cs="Times New Roman"/>
      <w:color w:val="333399"/>
      <w:sz w:val="20"/>
      <w:szCs w:val="24"/>
      <w:lang w:eastAsia="ru-RU"/>
    </w:rPr>
  </w:style>
  <w:style w:type="paragraph" w:styleId="HTML">
    <w:name w:val="HTML Preformatted"/>
    <w:basedOn w:val="a0"/>
    <w:link w:val="HTML0"/>
    <w:rsid w:val="002F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1"/>
    <w:link w:val="HTML"/>
    <w:rsid w:val="002F3A4C"/>
    <w:rPr>
      <w:rFonts w:ascii="Arial Unicode MS" w:eastAsia="Arial Unicode MS" w:hAnsi="Arial Unicode MS" w:cs="Arial Unicode MS"/>
      <w:color w:val="000000"/>
      <w:sz w:val="20"/>
      <w:szCs w:val="20"/>
      <w:lang w:eastAsia="ru-RU"/>
    </w:rPr>
  </w:style>
  <w:style w:type="paragraph" w:styleId="22">
    <w:name w:val="Body Text Indent 2"/>
    <w:basedOn w:val="a0"/>
    <w:link w:val="23"/>
    <w:rsid w:val="002F3A4C"/>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1"/>
    <w:link w:val="22"/>
    <w:rsid w:val="002F3A4C"/>
    <w:rPr>
      <w:rFonts w:ascii="Times New Roman" w:eastAsia="Times New Roman" w:hAnsi="Times New Roman" w:cs="Times New Roman"/>
      <w:sz w:val="24"/>
      <w:szCs w:val="24"/>
    </w:rPr>
  </w:style>
  <w:style w:type="paragraph" w:styleId="32">
    <w:name w:val="Body Text Indent 3"/>
    <w:basedOn w:val="a0"/>
    <w:link w:val="33"/>
    <w:rsid w:val="002F3A4C"/>
    <w:pPr>
      <w:spacing w:after="0" w:line="240" w:lineRule="auto"/>
      <w:ind w:firstLine="540"/>
      <w:jc w:val="both"/>
    </w:pPr>
    <w:rPr>
      <w:rFonts w:ascii="Times New Roman" w:eastAsia="Times New Roman" w:hAnsi="Times New Roman" w:cs="Times New Roman"/>
      <w:b/>
      <w:bCs/>
      <w:sz w:val="24"/>
      <w:szCs w:val="24"/>
    </w:rPr>
  </w:style>
  <w:style w:type="character" w:customStyle="1" w:styleId="33">
    <w:name w:val="Основной текст с отступом 3 Знак"/>
    <w:basedOn w:val="a1"/>
    <w:link w:val="32"/>
    <w:rsid w:val="002F3A4C"/>
    <w:rPr>
      <w:rFonts w:ascii="Times New Roman" w:eastAsia="Times New Roman" w:hAnsi="Times New Roman" w:cs="Times New Roman"/>
      <w:b/>
      <w:bCs/>
      <w:sz w:val="24"/>
      <w:szCs w:val="24"/>
    </w:rPr>
  </w:style>
  <w:style w:type="paragraph" w:customStyle="1" w:styleId="af3">
    <w:name w:val="Обычный текст"/>
    <w:basedOn w:val="a0"/>
    <w:rsid w:val="002F3A4C"/>
    <w:pPr>
      <w:spacing w:after="0" w:line="240" w:lineRule="auto"/>
      <w:ind w:firstLine="567"/>
      <w:jc w:val="both"/>
    </w:pPr>
    <w:rPr>
      <w:rFonts w:ascii="Times New Roman" w:eastAsia="Times New Roman" w:hAnsi="Times New Roman" w:cs="Times New Roman"/>
      <w:sz w:val="28"/>
      <w:szCs w:val="24"/>
      <w:lang w:eastAsia="ru-RU"/>
    </w:rPr>
  </w:style>
  <w:style w:type="paragraph" w:styleId="af4">
    <w:name w:val="footnote text"/>
    <w:basedOn w:val="a0"/>
    <w:link w:val="af5"/>
    <w:uiPriority w:val="99"/>
    <w:semiHidden/>
    <w:rsid w:val="002F3A4C"/>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semiHidden/>
    <w:rsid w:val="002F3A4C"/>
    <w:rPr>
      <w:rFonts w:ascii="Times New Roman" w:eastAsia="Times New Roman" w:hAnsi="Times New Roman" w:cs="Times New Roman"/>
      <w:sz w:val="20"/>
      <w:szCs w:val="20"/>
      <w:lang w:eastAsia="ru-RU"/>
    </w:rPr>
  </w:style>
  <w:style w:type="character" w:styleId="af6">
    <w:name w:val="footnote reference"/>
    <w:uiPriority w:val="99"/>
    <w:semiHidden/>
    <w:rsid w:val="002F3A4C"/>
    <w:rPr>
      <w:vertAlign w:val="superscript"/>
    </w:rPr>
  </w:style>
  <w:style w:type="paragraph" w:styleId="16">
    <w:name w:val="toc 1"/>
    <w:basedOn w:val="a0"/>
    <w:next w:val="a0"/>
    <w:autoRedefine/>
    <w:semiHidden/>
    <w:rsid w:val="002F3A4C"/>
    <w:pPr>
      <w:spacing w:before="360" w:after="360" w:line="240" w:lineRule="auto"/>
    </w:pPr>
    <w:rPr>
      <w:rFonts w:ascii="Times New Roman" w:eastAsia="Times New Roman" w:hAnsi="Times New Roman" w:cs="Times New Roman"/>
      <w:b/>
      <w:caps/>
      <w:sz w:val="24"/>
      <w:szCs w:val="24"/>
      <w:lang w:val="en-US"/>
    </w:rPr>
  </w:style>
  <w:style w:type="paragraph" w:styleId="24">
    <w:name w:val="toc 2"/>
    <w:basedOn w:val="a0"/>
    <w:next w:val="a0"/>
    <w:autoRedefine/>
    <w:semiHidden/>
    <w:rsid w:val="002F3A4C"/>
    <w:pPr>
      <w:spacing w:after="0" w:line="240" w:lineRule="auto"/>
    </w:pPr>
    <w:rPr>
      <w:rFonts w:ascii="Times New Roman" w:eastAsia="Times New Roman" w:hAnsi="Times New Roman" w:cs="Times New Roman"/>
      <w:b/>
      <w:smallCaps/>
      <w:szCs w:val="24"/>
      <w:lang w:val="en-US"/>
    </w:rPr>
  </w:style>
  <w:style w:type="paragraph" w:styleId="34">
    <w:name w:val="toc 3"/>
    <w:basedOn w:val="a0"/>
    <w:next w:val="a0"/>
    <w:autoRedefine/>
    <w:semiHidden/>
    <w:rsid w:val="002F3A4C"/>
    <w:pPr>
      <w:spacing w:after="0" w:line="240" w:lineRule="auto"/>
    </w:pPr>
    <w:rPr>
      <w:rFonts w:ascii="Times New Roman" w:eastAsia="Times New Roman" w:hAnsi="Times New Roman" w:cs="Times New Roman"/>
      <w:smallCaps/>
      <w:szCs w:val="24"/>
      <w:lang w:val="en-US"/>
    </w:rPr>
  </w:style>
  <w:style w:type="paragraph" w:styleId="41">
    <w:name w:val="toc 4"/>
    <w:basedOn w:val="a0"/>
    <w:next w:val="a0"/>
    <w:autoRedefine/>
    <w:semiHidden/>
    <w:rsid w:val="002F3A4C"/>
    <w:pPr>
      <w:spacing w:after="0" w:line="240" w:lineRule="auto"/>
    </w:pPr>
    <w:rPr>
      <w:rFonts w:ascii="Times New Roman" w:eastAsia="Times New Roman" w:hAnsi="Times New Roman" w:cs="Times New Roman"/>
      <w:szCs w:val="24"/>
      <w:lang w:val="en-US"/>
    </w:rPr>
  </w:style>
  <w:style w:type="paragraph" w:styleId="51">
    <w:name w:val="toc 5"/>
    <w:basedOn w:val="a0"/>
    <w:next w:val="a0"/>
    <w:autoRedefine/>
    <w:semiHidden/>
    <w:rsid w:val="002F3A4C"/>
    <w:pPr>
      <w:spacing w:after="0" w:line="240" w:lineRule="auto"/>
    </w:pPr>
    <w:rPr>
      <w:rFonts w:ascii="Times New Roman" w:eastAsia="Times New Roman" w:hAnsi="Times New Roman" w:cs="Times New Roman"/>
      <w:szCs w:val="24"/>
      <w:lang w:val="en-US"/>
    </w:rPr>
  </w:style>
  <w:style w:type="paragraph" w:styleId="61">
    <w:name w:val="toc 6"/>
    <w:basedOn w:val="a0"/>
    <w:next w:val="a0"/>
    <w:autoRedefine/>
    <w:semiHidden/>
    <w:rsid w:val="002F3A4C"/>
    <w:pPr>
      <w:spacing w:after="0" w:line="240" w:lineRule="auto"/>
    </w:pPr>
    <w:rPr>
      <w:rFonts w:ascii="Times New Roman" w:eastAsia="Times New Roman" w:hAnsi="Times New Roman" w:cs="Times New Roman"/>
      <w:szCs w:val="24"/>
      <w:lang w:val="en-US"/>
    </w:rPr>
  </w:style>
  <w:style w:type="paragraph" w:styleId="71">
    <w:name w:val="toc 7"/>
    <w:basedOn w:val="a0"/>
    <w:next w:val="a0"/>
    <w:autoRedefine/>
    <w:semiHidden/>
    <w:rsid w:val="002F3A4C"/>
    <w:pPr>
      <w:spacing w:after="0" w:line="240" w:lineRule="auto"/>
    </w:pPr>
    <w:rPr>
      <w:rFonts w:ascii="Times New Roman" w:eastAsia="Times New Roman" w:hAnsi="Times New Roman" w:cs="Times New Roman"/>
      <w:szCs w:val="24"/>
      <w:lang w:val="en-US"/>
    </w:rPr>
  </w:style>
  <w:style w:type="paragraph" w:styleId="81">
    <w:name w:val="toc 8"/>
    <w:basedOn w:val="a0"/>
    <w:next w:val="a0"/>
    <w:autoRedefine/>
    <w:semiHidden/>
    <w:rsid w:val="002F3A4C"/>
    <w:pPr>
      <w:spacing w:after="0" w:line="240" w:lineRule="auto"/>
    </w:pPr>
    <w:rPr>
      <w:rFonts w:ascii="Times New Roman" w:eastAsia="Times New Roman" w:hAnsi="Times New Roman" w:cs="Times New Roman"/>
      <w:szCs w:val="24"/>
      <w:lang w:val="en-US"/>
    </w:rPr>
  </w:style>
  <w:style w:type="paragraph" w:styleId="91">
    <w:name w:val="toc 9"/>
    <w:basedOn w:val="a0"/>
    <w:next w:val="a0"/>
    <w:autoRedefine/>
    <w:semiHidden/>
    <w:rsid w:val="002F3A4C"/>
    <w:pPr>
      <w:spacing w:after="0" w:line="240" w:lineRule="auto"/>
    </w:pPr>
    <w:rPr>
      <w:rFonts w:ascii="Times New Roman" w:eastAsia="Times New Roman" w:hAnsi="Times New Roman" w:cs="Times New Roman"/>
      <w:szCs w:val="24"/>
      <w:lang w:val="en-US"/>
    </w:rPr>
  </w:style>
  <w:style w:type="paragraph" w:styleId="af7">
    <w:name w:val="Balloon Text"/>
    <w:basedOn w:val="a0"/>
    <w:link w:val="af8"/>
    <w:semiHidden/>
    <w:rsid w:val="002F3A4C"/>
    <w:pPr>
      <w:spacing w:after="0" w:line="240" w:lineRule="auto"/>
    </w:pPr>
    <w:rPr>
      <w:rFonts w:ascii="Tahoma" w:eastAsia="Times New Roman" w:hAnsi="Tahoma" w:cs="Times New Roman"/>
      <w:sz w:val="16"/>
      <w:szCs w:val="24"/>
    </w:rPr>
  </w:style>
  <w:style w:type="character" w:customStyle="1" w:styleId="af8">
    <w:name w:val="Текст выноски Знак"/>
    <w:basedOn w:val="a1"/>
    <w:link w:val="af7"/>
    <w:semiHidden/>
    <w:rsid w:val="002F3A4C"/>
    <w:rPr>
      <w:rFonts w:ascii="Tahoma" w:eastAsia="Times New Roman" w:hAnsi="Tahoma" w:cs="Times New Roman"/>
      <w:sz w:val="16"/>
      <w:szCs w:val="24"/>
    </w:rPr>
  </w:style>
  <w:style w:type="character" w:customStyle="1" w:styleId="hl41">
    <w:name w:val="hl41"/>
    <w:rsid w:val="002F3A4C"/>
    <w:rPr>
      <w:b/>
      <w:bCs/>
      <w:sz w:val="20"/>
      <w:szCs w:val="20"/>
    </w:rPr>
  </w:style>
  <w:style w:type="paragraph" w:customStyle="1" w:styleId="Web">
    <w:name w:val="Обычный (Web)"/>
    <w:basedOn w:val="a0"/>
    <w:rsid w:val="002F3A4C"/>
    <w:pPr>
      <w:spacing w:before="100" w:after="100" w:line="240" w:lineRule="auto"/>
    </w:pPr>
    <w:rPr>
      <w:rFonts w:ascii="Arial Unicode MS" w:eastAsia="Arial Unicode MS" w:hAnsi="Arial Unicode MS" w:cs="Times New Roman"/>
      <w:sz w:val="24"/>
      <w:szCs w:val="24"/>
    </w:rPr>
  </w:style>
  <w:style w:type="paragraph" w:styleId="25">
    <w:name w:val="Body Text 2"/>
    <w:basedOn w:val="a0"/>
    <w:link w:val="26"/>
    <w:rsid w:val="002F3A4C"/>
    <w:pPr>
      <w:spacing w:after="120" w:line="480" w:lineRule="auto"/>
    </w:pPr>
    <w:rPr>
      <w:rFonts w:ascii="Times New Roman" w:eastAsia="Times New Roman" w:hAnsi="Times New Roman" w:cs="Times New Roman"/>
      <w:sz w:val="24"/>
      <w:szCs w:val="24"/>
      <w:lang w:val="en-US"/>
    </w:rPr>
  </w:style>
  <w:style w:type="character" w:customStyle="1" w:styleId="26">
    <w:name w:val="Основной текст 2 Знак"/>
    <w:basedOn w:val="a1"/>
    <w:link w:val="25"/>
    <w:rsid w:val="002F3A4C"/>
    <w:rPr>
      <w:rFonts w:ascii="Times New Roman" w:eastAsia="Times New Roman" w:hAnsi="Times New Roman" w:cs="Times New Roman"/>
      <w:sz w:val="24"/>
      <w:szCs w:val="24"/>
      <w:lang w:val="en-US"/>
    </w:rPr>
  </w:style>
  <w:style w:type="paragraph" w:styleId="af9">
    <w:name w:val="header"/>
    <w:basedOn w:val="a0"/>
    <w:link w:val="afa"/>
    <w:rsid w:val="002F3A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1"/>
    <w:link w:val="af9"/>
    <w:rsid w:val="002F3A4C"/>
    <w:rPr>
      <w:rFonts w:ascii="Times New Roman" w:eastAsia="Times New Roman" w:hAnsi="Times New Roman" w:cs="Times New Roman"/>
      <w:sz w:val="24"/>
      <w:szCs w:val="24"/>
      <w:lang w:eastAsia="ru-RU"/>
    </w:rPr>
  </w:style>
  <w:style w:type="character" w:customStyle="1" w:styleId="ConsNonformat0">
    <w:name w:val="ConsNonformat Знак"/>
    <w:rsid w:val="002F3A4C"/>
    <w:rPr>
      <w:rFonts w:ascii="Courier New" w:hAnsi="Courier New" w:cs="Courier New"/>
      <w:noProof w:val="0"/>
      <w:lang w:val="ru-RU" w:eastAsia="en-US" w:bidi="ar-SA"/>
    </w:rPr>
  </w:style>
  <w:style w:type="paragraph" w:styleId="35">
    <w:name w:val="Body Text 3"/>
    <w:basedOn w:val="a0"/>
    <w:link w:val="36"/>
    <w:rsid w:val="002F3A4C"/>
    <w:pPr>
      <w:spacing w:after="120" w:line="240" w:lineRule="auto"/>
    </w:pPr>
    <w:rPr>
      <w:rFonts w:ascii="Times New Roman" w:eastAsia="Times New Roman" w:hAnsi="Times New Roman" w:cs="Times New Roman"/>
      <w:sz w:val="16"/>
      <w:szCs w:val="16"/>
      <w:lang w:val="en-US"/>
    </w:rPr>
  </w:style>
  <w:style w:type="character" w:customStyle="1" w:styleId="36">
    <w:name w:val="Основной текст 3 Знак"/>
    <w:basedOn w:val="a1"/>
    <w:link w:val="35"/>
    <w:rsid w:val="002F3A4C"/>
    <w:rPr>
      <w:rFonts w:ascii="Times New Roman" w:eastAsia="Times New Roman" w:hAnsi="Times New Roman" w:cs="Times New Roman"/>
      <w:sz w:val="16"/>
      <w:szCs w:val="16"/>
      <w:lang w:val="en-US"/>
    </w:rPr>
  </w:style>
  <w:style w:type="paragraph" w:styleId="a">
    <w:name w:val="List"/>
    <w:basedOn w:val="a0"/>
    <w:rsid w:val="002F3A4C"/>
    <w:pPr>
      <w:numPr>
        <w:numId w:val="14"/>
      </w:numPr>
      <w:spacing w:before="40" w:after="40" w:line="240" w:lineRule="auto"/>
      <w:jc w:val="both"/>
    </w:pPr>
    <w:rPr>
      <w:rFonts w:ascii="Times New Roman" w:eastAsia="Times New Roman" w:hAnsi="Times New Roman" w:cs="Times New Roman"/>
      <w:sz w:val="24"/>
      <w:szCs w:val="20"/>
      <w:lang w:eastAsia="ru-RU"/>
    </w:rPr>
  </w:style>
  <w:style w:type="paragraph" w:customStyle="1" w:styleId="afb">
    <w:name w:val="Заголовок_ТАБ"/>
    <w:basedOn w:val="a0"/>
    <w:autoRedefine/>
    <w:rsid w:val="002F3A4C"/>
    <w:pPr>
      <w:keepNext/>
      <w:spacing w:after="120" w:line="240" w:lineRule="auto"/>
      <w:jc w:val="center"/>
    </w:pPr>
    <w:rPr>
      <w:rFonts w:ascii="Times New Roman" w:eastAsia="Times New Roman" w:hAnsi="Times New Roman" w:cs="Times New Roman"/>
      <w:b/>
      <w:sz w:val="20"/>
      <w:szCs w:val="20"/>
      <w:lang w:eastAsia="ru-RU"/>
    </w:rPr>
  </w:style>
  <w:style w:type="character" w:styleId="afc">
    <w:name w:val="Strong"/>
    <w:qFormat/>
    <w:rsid w:val="002F3A4C"/>
    <w:rPr>
      <w:b/>
      <w:bCs/>
    </w:rPr>
  </w:style>
  <w:style w:type="character" w:styleId="afd">
    <w:name w:val="Emphasis"/>
    <w:uiPriority w:val="20"/>
    <w:qFormat/>
    <w:rsid w:val="002F3A4C"/>
    <w:rPr>
      <w:i/>
      <w:iCs/>
    </w:rPr>
  </w:style>
  <w:style w:type="paragraph" w:customStyle="1" w:styleId="afe">
    <w:name w:val="Заголовок_РИС"/>
    <w:basedOn w:val="a0"/>
    <w:autoRedefine/>
    <w:rsid w:val="002F3A4C"/>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7">
    <w:name w:val="Список2"/>
    <w:basedOn w:val="a"/>
    <w:rsid w:val="002F3A4C"/>
    <w:pPr>
      <w:tabs>
        <w:tab w:val="clear" w:pos="360"/>
        <w:tab w:val="left" w:pos="851"/>
      </w:tabs>
      <w:ind w:left="850" w:hanging="493"/>
    </w:pPr>
  </w:style>
  <w:style w:type="paragraph" w:customStyle="1" w:styleId="aff">
    <w:name w:val="Спис_заголовок"/>
    <w:basedOn w:val="a0"/>
    <w:next w:val="a"/>
    <w:rsid w:val="002F3A4C"/>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ff0">
    <w:name w:val="caption"/>
    <w:basedOn w:val="a0"/>
    <w:next w:val="a0"/>
    <w:qFormat/>
    <w:rsid w:val="002F3A4C"/>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f1"/>
    <w:rsid w:val="002F3A4C"/>
    <w:pPr>
      <w:spacing w:before="60" w:after="60"/>
      <w:ind w:firstLine="0"/>
      <w:jc w:val="both"/>
    </w:pPr>
    <w:rPr>
      <w:color w:val="auto"/>
      <w:sz w:val="22"/>
      <w:szCs w:val="20"/>
    </w:rPr>
  </w:style>
  <w:style w:type="paragraph" w:customStyle="1" w:styleId="aff1">
    <w:name w:val="Список_без_б"/>
    <w:basedOn w:val="a0"/>
    <w:rsid w:val="002F3A4C"/>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f2">
    <w:name w:val="Таблица"/>
    <w:basedOn w:val="a0"/>
    <w:rsid w:val="002F3A4C"/>
    <w:pPr>
      <w:spacing w:before="20" w:after="20" w:line="240" w:lineRule="auto"/>
    </w:pPr>
    <w:rPr>
      <w:rFonts w:ascii="Times New Roman" w:eastAsia="Times New Roman" w:hAnsi="Times New Roman" w:cs="Times New Roman"/>
      <w:sz w:val="20"/>
      <w:szCs w:val="20"/>
      <w:lang w:eastAsia="ru-RU"/>
    </w:rPr>
  </w:style>
  <w:style w:type="paragraph" w:customStyle="1" w:styleId="aff3">
    <w:name w:val="Текст письма"/>
    <w:basedOn w:val="a0"/>
    <w:rsid w:val="002F3A4C"/>
    <w:pPr>
      <w:spacing w:before="60" w:after="60" w:line="240" w:lineRule="auto"/>
      <w:jc w:val="both"/>
    </w:pPr>
    <w:rPr>
      <w:rFonts w:ascii="Times New Roman" w:eastAsia="Times New Roman" w:hAnsi="Times New Roman" w:cs="Times New Roman"/>
      <w:szCs w:val="20"/>
      <w:lang w:eastAsia="ru-RU"/>
    </w:rPr>
  </w:style>
  <w:style w:type="paragraph" w:customStyle="1" w:styleId="3">
    <w:name w:val="Список3"/>
    <w:basedOn w:val="a0"/>
    <w:rsid w:val="002F3A4C"/>
    <w:pPr>
      <w:numPr>
        <w:numId w:val="1"/>
      </w:numPr>
      <w:tabs>
        <w:tab w:val="left" w:pos="1208"/>
      </w:tabs>
      <w:spacing w:before="20" w:after="20" w:line="240" w:lineRule="auto"/>
      <w:jc w:val="both"/>
    </w:pPr>
    <w:rPr>
      <w:rFonts w:ascii="Times New Roman" w:eastAsia="Times New Roman" w:hAnsi="Times New Roman" w:cs="Times New Roman"/>
      <w:szCs w:val="20"/>
      <w:lang w:eastAsia="ru-RU"/>
    </w:rPr>
  </w:style>
  <w:style w:type="paragraph" w:customStyle="1" w:styleId="1">
    <w:name w:val="Номер1"/>
    <w:basedOn w:val="a"/>
    <w:rsid w:val="002F3A4C"/>
    <w:pPr>
      <w:numPr>
        <w:ilvl w:val="1"/>
        <w:numId w:val="16"/>
      </w:numPr>
      <w:tabs>
        <w:tab w:val="clear" w:pos="720"/>
        <w:tab w:val="num" w:pos="1620"/>
      </w:tabs>
      <w:ind w:left="1620" w:hanging="360"/>
    </w:pPr>
    <w:rPr>
      <w:sz w:val="22"/>
    </w:rPr>
  </w:style>
  <w:style w:type="paragraph" w:customStyle="1" w:styleId="2">
    <w:name w:val="Номер2"/>
    <w:basedOn w:val="27"/>
    <w:rsid w:val="002F3A4C"/>
    <w:pPr>
      <w:numPr>
        <w:ilvl w:val="2"/>
        <w:numId w:val="16"/>
      </w:numPr>
      <w:tabs>
        <w:tab w:val="clear" w:pos="1077"/>
        <w:tab w:val="left" w:pos="964"/>
        <w:tab w:val="num" w:pos="2340"/>
      </w:tabs>
      <w:ind w:left="2340" w:hanging="180"/>
    </w:pPr>
    <w:rPr>
      <w:sz w:val="22"/>
    </w:rPr>
  </w:style>
  <w:style w:type="paragraph" w:customStyle="1" w:styleId="ConsCell">
    <w:name w:val="ConsCell"/>
    <w:rsid w:val="002F3A4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7">
    <w:name w:val="Обычный1"/>
    <w:rsid w:val="002F3A4C"/>
    <w:pPr>
      <w:spacing w:before="60" w:after="0" w:line="240" w:lineRule="auto"/>
      <w:ind w:firstLine="720"/>
      <w:jc w:val="both"/>
    </w:pPr>
    <w:rPr>
      <w:rFonts w:ascii="Arial" w:eastAsia="Times New Roman" w:hAnsi="Arial" w:cs="Times New Roman"/>
      <w:snapToGrid w:val="0"/>
      <w:sz w:val="24"/>
      <w:szCs w:val="20"/>
      <w:lang w:eastAsia="ru-RU"/>
    </w:rPr>
  </w:style>
  <w:style w:type="table" w:styleId="aff4">
    <w:name w:val="Table Grid"/>
    <w:basedOn w:val="a2"/>
    <w:rsid w:val="002F3A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2F3A4C"/>
    <w:rPr>
      <w:rFonts w:ascii="Arial" w:eastAsia="Times New Roman" w:hAnsi="Arial" w:cs="Arial"/>
      <w:sz w:val="20"/>
      <w:szCs w:val="20"/>
      <w:lang w:eastAsia="ru-RU"/>
    </w:rPr>
  </w:style>
  <w:style w:type="paragraph" w:customStyle="1" w:styleId="18">
    <w:name w:val="Обычный1"/>
    <w:rsid w:val="002F3A4C"/>
    <w:pPr>
      <w:spacing w:before="60" w:after="0" w:line="240" w:lineRule="auto"/>
      <w:ind w:firstLine="720"/>
      <w:jc w:val="both"/>
    </w:pPr>
    <w:rPr>
      <w:rFonts w:ascii="Arial" w:eastAsia="Times New Roman" w:hAnsi="Arial" w:cs="Times New Roman"/>
      <w:snapToGrid w:val="0"/>
      <w:sz w:val="24"/>
      <w:szCs w:val="20"/>
      <w:lang w:eastAsia="ru-RU"/>
    </w:rPr>
  </w:style>
  <w:style w:type="character" w:styleId="aff5">
    <w:name w:val="FollowedHyperlink"/>
    <w:uiPriority w:val="99"/>
    <w:unhideWhenUsed/>
    <w:rsid w:val="002F3A4C"/>
    <w:rPr>
      <w:color w:val="800080"/>
      <w:u w:val="single"/>
    </w:rPr>
  </w:style>
  <w:style w:type="paragraph" w:customStyle="1" w:styleId="font5">
    <w:name w:val="font5"/>
    <w:basedOn w:val="a0"/>
    <w:rsid w:val="002F3A4C"/>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xl64">
    <w:name w:val="xl64"/>
    <w:basedOn w:val="a0"/>
    <w:rsid w:val="002F3A4C"/>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0"/>
    <w:rsid w:val="002F3A4C"/>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0"/>
    <w:rsid w:val="002F3A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0"/>
    <w:rsid w:val="002F3A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0"/>
    <w:rsid w:val="002F3A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0"/>
    <w:rsid w:val="002F3A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0"/>
    <w:rsid w:val="002F3A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0"/>
    <w:rsid w:val="002F3A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0"/>
    <w:rsid w:val="002F3A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2F3A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2F3A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2F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2F3A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0"/>
    <w:rsid w:val="002F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0"/>
    <w:rsid w:val="002F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9">
    <w:name w:val="xl79"/>
    <w:basedOn w:val="a0"/>
    <w:rsid w:val="002F3A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2F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2F3A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2F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2F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4">
    <w:name w:val="xl84"/>
    <w:basedOn w:val="a0"/>
    <w:rsid w:val="002F3A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2F3A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0"/>
    <w:rsid w:val="002F3A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rsid w:val="002F3A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0"/>
    <w:rsid w:val="002F3A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0"/>
    <w:rsid w:val="002F3A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0"/>
    <w:rsid w:val="002F3A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0"/>
    <w:rsid w:val="002F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0"/>
    <w:rsid w:val="002F3A4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0"/>
    <w:rsid w:val="002F3A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0"/>
    <w:rsid w:val="002F3A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0"/>
    <w:rsid w:val="002F3A4C"/>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6">
    <w:name w:val="xl96"/>
    <w:basedOn w:val="a0"/>
    <w:rsid w:val="002F3A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0"/>
    <w:rsid w:val="002F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0"/>
    <w:rsid w:val="002F3A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0"/>
    <w:rsid w:val="002F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2F3A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2F3A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2F3A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0"/>
    <w:rsid w:val="002F3A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0"/>
    <w:rsid w:val="002F3A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2F3A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0"/>
    <w:rsid w:val="002F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0"/>
    <w:rsid w:val="002F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0"/>
    <w:rsid w:val="002F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0"/>
    <w:rsid w:val="002F3A4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0"/>
    <w:rsid w:val="002F3A4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0"/>
    <w:rsid w:val="002F3A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0"/>
    <w:rsid w:val="002F3A4C"/>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0"/>
    <w:rsid w:val="002F3A4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0"/>
    <w:rsid w:val="002F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5">
    <w:name w:val="xl115"/>
    <w:basedOn w:val="a0"/>
    <w:rsid w:val="002F3A4C"/>
    <w:pPr>
      <w:spacing w:before="100" w:beforeAutospacing="1" w:after="100" w:afterAutospacing="1" w:line="240" w:lineRule="auto"/>
    </w:pPr>
    <w:rPr>
      <w:rFonts w:ascii="Arial" w:eastAsia="Times New Roman" w:hAnsi="Arial" w:cs="Arial"/>
      <w:sz w:val="24"/>
      <w:szCs w:val="24"/>
      <w:lang w:eastAsia="ru-RU"/>
    </w:rPr>
  </w:style>
  <w:style w:type="paragraph" w:customStyle="1" w:styleId="xl116">
    <w:name w:val="xl116"/>
    <w:basedOn w:val="a0"/>
    <w:rsid w:val="002F3A4C"/>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17">
    <w:name w:val="xl117"/>
    <w:basedOn w:val="a0"/>
    <w:rsid w:val="002F3A4C"/>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8">
    <w:name w:val="xl118"/>
    <w:basedOn w:val="a0"/>
    <w:rsid w:val="002F3A4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9">
    <w:name w:val="xl119"/>
    <w:basedOn w:val="a0"/>
    <w:rsid w:val="002F3A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rsid w:val="002F3A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2F3A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0"/>
    <w:rsid w:val="002F3A4C"/>
    <w:pPr>
      <w:pBdr>
        <w:top w:val="single" w:sz="4" w:space="0" w:color="auto"/>
        <w:lef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0"/>
    <w:rsid w:val="002F3A4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4">
    <w:name w:val="xl124"/>
    <w:basedOn w:val="a0"/>
    <w:rsid w:val="002F3A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5">
    <w:name w:val="xl125"/>
    <w:basedOn w:val="a0"/>
    <w:rsid w:val="002F3A4C"/>
    <w:pPr>
      <w:pBdr>
        <w:top w:val="single" w:sz="4" w:space="0" w:color="auto"/>
        <w:lef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6">
    <w:name w:val="xl126"/>
    <w:basedOn w:val="a0"/>
    <w:rsid w:val="002F3A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0"/>
    <w:rsid w:val="002F3A4C"/>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28">
    <w:name w:val="xl128"/>
    <w:basedOn w:val="a0"/>
    <w:rsid w:val="002F3A4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
    <w:name w:val="xl129"/>
    <w:basedOn w:val="a0"/>
    <w:rsid w:val="002F3A4C"/>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0">
    <w:name w:val="xl130"/>
    <w:basedOn w:val="a0"/>
    <w:rsid w:val="002F3A4C"/>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1">
    <w:name w:val="xl131"/>
    <w:basedOn w:val="a0"/>
    <w:rsid w:val="002F3A4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2F3A4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3">
    <w:name w:val="xl133"/>
    <w:basedOn w:val="a0"/>
    <w:rsid w:val="002F3A4C"/>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4">
    <w:name w:val="xl134"/>
    <w:basedOn w:val="a0"/>
    <w:rsid w:val="002F3A4C"/>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5">
    <w:name w:val="xl135"/>
    <w:basedOn w:val="a0"/>
    <w:rsid w:val="002F3A4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6">
    <w:name w:val="xl136"/>
    <w:basedOn w:val="a0"/>
    <w:rsid w:val="002F3A4C"/>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7">
    <w:name w:val="xl137"/>
    <w:basedOn w:val="a0"/>
    <w:rsid w:val="002F3A4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8">
    <w:name w:val="xl138"/>
    <w:basedOn w:val="a0"/>
    <w:rsid w:val="002F3A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0"/>
    <w:rsid w:val="002F3A4C"/>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2F3A4C"/>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2F3A4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0"/>
    <w:rsid w:val="002F3A4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43">
    <w:name w:val="xl143"/>
    <w:basedOn w:val="a0"/>
    <w:rsid w:val="002F3A4C"/>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0"/>
    <w:rsid w:val="002F3A4C"/>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45">
    <w:name w:val="xl145"/>
    <w:basedOn w:val="a0"/>
    <w:rsid w:val="002F3A4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46">
    <w:name w:val="xl146"/>
    <w:basedOn w:val="a0"/>
    <w:rsid w:val="002F3A4C"/>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7">
    <w:name w:val="xl147"/>
    <w:basedOn w:val="a0"/>
    <w:rsid w:val="002F3A4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8">
    <w:name w:val="xl148"/>
    <w:basedOn w:val="a0"/>
    <w:rsid w:val="002F3A4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9">
    <w:name w:val="xl149"/>
    <w:basedOn w:val="a0"/>
    <w:rsid w:val="002F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0"/>
    <w:rsid w:val="002F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1">
    <w:name w:val="xl151"/>
    <w:basedOn w:val="a0"/>
    <w:rsid w:val="002F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0"/>
    <w:rsid w:val="002F3A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0"/>
    <w:rsid w:val="002F3A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0"/>
    <w:rsid w:val="002F3A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0"/>
    <w:rsid w:val="002F3A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6">
    <w:name w:val="xl156"/>
    <w:basedOn w:val="a0"/>
    <w:rsid w:val="002F3A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7">
    <w:name w:val="xl157"/>
    <w:basedOn w:val="a0"/>
    <w:rsid w:val="002F3A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8">
    <w:name w:val="xl158"/>
    <w:basedOn w:val="a0"/>
    <w:rsid w:val="002F3A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9">
    <w:name w:val="xl159"/>
    <w:basedOn w:val="a0"/>
    <w:rsid w:val="002F3A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0">
    <w:name w:val="xl160"/>
    <w:basedOn w:val="a0"/>
    <w:rsid w:val="002F3A4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0"/>
    <w:rsid w:val="002F3A4C"/>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0"/>
    <w:rsid w:val="002F3A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0"/>
    <w:rsid w:val="002F3A4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0"/>
    <w:rsid w:val="002F3A4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5">
    <w:name w:val="xl165"/>
    <w:basedOn w:val="a0"/>
    <w:rsid w:val="002F3A4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6">
    <w:name w:val="xl166"/>
    <w:basedOn w:val="a0"/>
    <w:rsid w:val="002F3A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7">
    <w:name w:val="xl167"/>
    <w:basedOn w:val="a0"/>
    <w:rsid w:val="002F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8">
    <w:name w:val="xl168"/>
    <w:basedOn w:val="a0"/>
    <w:rsid w:val="002F3A4C"/>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69">
    <w:name w:val="xl169"/>
    <w:basedOn w:val="a0"/>
    <w:rsid w:val="002F3A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0"/>
    <w:rsid w:val="002F3A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0"/>
    <w:rsid w:val="002F3A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0"/>
    <w:rsid w:val="002F3A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0"/>
    <w:rsid w:val="002F3A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0"/>
    <w:rsid w:val="002F3A4C"/>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5">
    <w:name w:val="xl175"/>
    <w:basedOn w:val="a0"/>
    <w:rsid w:val="002F3A4C"/>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6">
    <w:name w:val="xl176"/>
    <w:basedOn w:val="a0"/>
    <w:rsid w:val="002F3A4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7">
    <w:name w:val="xl177"/>
    <w:basedOn w:val="a0"/>
    <w:rsid w:val="002F3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8">
    <w:name w:val="xl178"/>
    <w:basedOn w:val="a0"/>
    <w:rsid w:val="002F3A4C"/>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79">
    <w:name w:val="xl179"/>
    <w:basedOn w:val="a0"/>
    <w:rsid w:val="002F3A4C"/>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0">
    <w:name w:val="xl180"/>
    <w:basedOn w:val="a0"/>
    <w:rsid w:val="002F3A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1">
    <w:name w:val="xl181"/>
    <w:basedOn w:val="a0"/>
    <w:rsid w:val="002F3A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2">
    <w:name w:val="xl182"/>
    <w:basedOn w:val="a0"/>
    <w:rsid w:val="002F3A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3">
    <w:name w:val="xl183"/>
    <w:basedOn w:val="a0"/>
    <w:rsid w:val="002F3A4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4">
    <w:name w:val="xl184"/>
    <w:basedOn w:val="a0"/>
    <w:rsid w:val="002F3A4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0"/>
    <w:rsid w:val="002F3A4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6">
    <w:name w:val="xl186"/>
    <w:basedOn w:val="a0"/>
    <w:rsid w:val="002F3A4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7">
    <w:name w:val="xl187"/>
    <w:basedOn w:val="a0"/>
    <w:rsid w:val="002F3A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aff6">
    <w:name w:val="Знак Знак Знак Знак Знак Знак Знак Знак Знак Знак Знак Знак Знак Знак Знак Знак"/>
    <w:basedOn w:val="a0"/>
    <w:rsid w:val="002F3A4C"/>
    <w:pPr>
      <w:spacing w:line="240" w:lineRule="exact"/>
    </w:pPr>
    <w:rPr>
      <w:rFonts w:ascii="Verdana" w:eastAsia="Times New Roman" w:hAnsi="Verdana" w:cs="Verdana"/>
      <w:sz w:val="20"/>
      <w:szCs w:val="20"/>
      <w:lang w:val="en-US"/>
    </w:rPr>
  </w:style>
  <w:style w:type="paragraph" w:customStyle="1" w:styleId="pboth">
    <w:name w:val="pboth"/>
    <w:basedOn w:val="a0"/>
    <w:rsid w:val="002F3A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Гипертекстовая ссылка"/>
    <w:basedOn w:val="a1"/>
    <w:uiPriority w:val="99"/>
    <w:rsid w:val="002F3A4C"/>
    <w:rPr>
      <w:rFonts w:cs="Times New Roman"/>
      <w:b/>
      <w:color w:val="106BBE"/>
    </w:rPr>
  </w:style>
  <w:style w:type="paragraph" w:styleId="aff8">
    <w:name w:val="List Paragraph"/>
    <w:basedOn w:val="a0"/>
    <w:uiPriority w:val="34"/>
    <w:qFormat/>
    <w:rsid w:val="002F3A4C"/>
    <w:pPr>
      <w:spacing w:after="200" w:line="276" w:lineRule="auto"/>
      <w:ind w:left="720"/>
      <w:contextualSpacing/>
    </w:pPr>
    <w:rPr>
      <w:rFonts w:eastAsiaTheme="minorEastAsia"/>
      <w:lang w:eastAsia="ru-RU"/>
    </w:rPr>
  </w:style>
  <w:style w:type="paragraph" w:customStyle="1" w:styleId="formattext">
    <w:name w:val="formattext"/>
    <w:basedOn w:val="a0"/>
    <w:rsid w:val="002F3A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A890EF4B57774896625C25938BB0369D7D7D33B19A50F22737BBA881M014L" TargetMode="External"/><Relationship Id="rId13" Type="http://schemas.openxmlformats.org/officeDocument/2006/relationships/hyperlink" Target="http://internet.garant.ru/document/redirect/10105879/3111" TargetMode="External"/><Relationship Id="rId18" Type="http://schemas.openxmlformats.org/officeDocument/2006/relationships/hyperlink" Target="http://internet.garant.ru/document/redirect/10105879/3203" TargetMode="External"/><Relationship Id="rId3" Type="http://schemas.openxmlformats.org/officeDocument/2006/relationships/settings" Target="settings.xml"/><Relationship Id="rId21" Type="http://schemas.openxmlformats.org/officeDocument/2006/relationships/hyperlink" Target="mailto:adm_vkoen@ngs.ru" TargetMode="External"/><Relationship Id="rId7" Type="http://schemas.openxmlformats.org/officeDocument/2006/relationships/hyperlink" Target="consultantplus://offline/ref=63A890EF4B57774896625C25938BB0369D7D7C32B19D50F22737BBA881M014L" TargetMode="External"/><Relationship Id="rId12" Type="http://schemas.openxmlformats.org/officeDocument/2006/relationships/hyperlink" Target="http://internet.garant.ru/document/redirect/10105879/311" TargetMode="External"/><Relationship Id="rId17" Type="http://schemas.openxmlformats.org/officeDocument/2006/relationships/hyperlink" Target="http://internet.garant.ru/document/redirect/12125268/11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12112509/1" TargetMode="External"/><Relationship Id="rId20" Type="http://schemas.openxmlformats.org/officeDocument/2006/relationships/hyperlink" Target="http://docs.cntd.ru/document/9018091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alacts.ru/doc/federalnyi-zakon-ot-03112006-n-174-fz-ob/"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12123862/602" TargetMode="External"/><Relationship Id="rId23" Type="http://schemas.openxmlformats.org/officeDocument/2006/relationships/footer" Target="footer2.xml"/><Relationship Id="rId10" Type="http://schemas.openxmlformats.org/officeDocument/2006/relationships/hyperlink" Target="consultantplus://offline/ref=A9C657FE0ECE561881AAE9276B9EC4C8DA320259FFB2C9DF3E5B7820E11CCA54C6C6180ADA51g4ECG" TargetMode="External"/><Relationship Id="rId19" Type="http://schemas.openxmlformats.org/officeDocument/2006/relationships/hyperlink" Target="http://internet.garant.ru/document/redirect/10105879/3231" TargetMode="External"/><Relationship Id="rId4" Type="http://schemas.openxmlformats.org/officeDocument/2006/relationships/webSettings" Target="webSettings.xml"/><Relationship Id="rId9" Type="http://schemas.openxmlformats.org/officeDocument/2006/relationships/hyperlink" Target="consultantplus://offline/ref=BB4E338D3A100D0C5103F3FD0B485064E26264772FB8AE14DD7A6112013A3AFEEB31525EAC54C1B136E5191DA72DB60518AD11FB06BF3859DE9A505Eu8vDJ" TargetMode="External"/><Relationship Id="rId14" Type="http://schemas.openxmlformats.org/officeDocument/2006/relationships/hyperlink" Target="http://internet.garant.ru/document/redirect/10105879/311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89</Pages>
  <Words>41508</Words>
  <Characters>236600</Characters>
  <Application>Microsoft Office Word</Application>
  <DocSecurity>0</DocSecurity>
  <Lines>1971</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dc:creator>
  <cp:keywords/>
  <dc:description/>
  <cp:lastModifiedBy>ком</cp:lastModifiedBy>
  <cp:revision>5</cp:revision>
  <cp:lastPrinted>2020-01-15T09:16:00Z</cp:lastPrinted>
  <dcterms:created xsi:type="dcterms:W3CDTF">2020-01-10T05:22:00Z</dcterms:created>
  <dcterms:modified xsi:type="dcterms:W3CDTF">2020-01-15T09:19:00Z</dcterms:modified>
</cp:coreProperties>
</file>