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EA9" w:rsidRDefault="00717EA9" w:rsidP="00717EA9">
      <w:pPr>
        <w:jc w:val="center"/>
        <w:rPr>
          <w:b/>
          <w:sz w:val="28"/>
          <w:szCs w:val="28"/>
        </w:rPr>
      </w:pPr>
    </w:p>
    <w:p w:rsidR="00717EA9" w:rsidRPr="008F0F18" w:rsidRDefault="00717EA9" w:rsidP="00717EA9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ВЕРХ-КОЕНСКОГО</w:t>
      </w:r>
      <w:r w:rsidRPr="008F0F18">
        <w:rPr>
          <w:b/>
          <w:sz w:val="28"/>
          <w:szCs w:val="28"/>
        </w:rPr>
        <w:t xml:space="preserve"> СЕЛЬСОВЕТА</w:t>
      </w:r>
    </w:p>
    <w:p w:rsidR="00717EA9" w:rsidRPr="008F0F18" w:rsidRDefault="00717EA9" w:rsidP="00717EA9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ИСКИТИМСКОГО</w:t>
      </w:r>
      <w:r w:rsidRPr="008F0F18">
        <w:rPr>
          <w:b/>
          <w:sz w:val="28"/>
          <w:szCs w:val="28"/>
        </w:rPr>
        <w:t xml:space="preserve"> РАЙОНА НОВОСИБИРСКОЙ ОБЛАСТИ</w:t>
      </w:r>
    </w:p>
    <w:p w:rsidR="00717EA9" w:rsidRPr="008F0F18" w:rsidRDefault="00717EA9" w:rsidP="00717EA9">
      <w:pPr>
        <w:jc w:val="center"/>
        <w:rPr>
          <w:sz w:val="28"/>
          <w:szCs w:val="28"/>
        </w:rPr>
      </w:pPr>
    </w:p>
    <w:p w:rsidR="00717EA9" w:rsidRPr="008F0F18" w:rsidRDefault="00717EA9" w:rsidP="00717EA9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>ПОСТАНОВЛЕНИЕ</w:t>
      </w:r>
    </w:p>
    <w:p w:rsidR="00717EA9" w:rsidRPr="008F0F18" w:rsidRDefault="00717EA9" w:rsidP="00717EA9">
      <w:pPr>
        <w:jc w:val="center"/>
        <w:rPr>
          <w:sz w:val="28"/>
          <w:szCs w:val="28"/>
        </w:rPr>
      </w:pPr>
    </w:p>
    <w:p w:rsidR="00717EA9" w:rsidRPr="008F0F18" w:rsidRDefault="00717EA9" w:rsidP="00717EA9">
      <w:pPr>
        <w:jc w:val="center"/>
        <w:rPr>
          <w:sz w:val="28"/>
          <w:szCs w:val="28"/>
        </w:rPr>
      </w:pPr>
    </w:p>
    <w:p w:rsidR="00717EA9" w:rsidRPr="001E04DF" w:rsidRDefault="00717EA9" w:rsidP="00717EA9">
      <w:pPr>
        <w:jc w:val="center"/>
        <w:rPr>
          <w:sz w:val="28"/>
          <w:szCs w:val="28"/>
          <w:u w:val="single"/>
        </w:rPr>
      </w:pPr>
      <w:r w:rsidRPr="001E04DF">
        <w:rPr>
          <w:sz w:val="28"/>
          <w:szCs w:val="28"/>
          <w:u w:val="single"/>
        </w:rPr>
        <w:t>15.11.2021 № 104/76.004</w:t>
      </w:r>
    </w:p>
    <w:p w:rsidR="00717EA9" w:rsidRPr="001E04DF" w:rsidRDefault="00717EA9" w:rsidP="00717EA9">
      <w:pPr>
        <w:jc w:val="center"/>
        <w:rPr>
          <w:sz w:val="24"/>
          <w:szCs w:val="24"/>
        </w:rPr>
      </w:pPr>
      <w:r w:rsidRPr="001E04DF">
        <w:rPr>
          <w:sz w:val="24"/>
          <w:szCs w:val="24"/>
        </w:rPr>
        <w:t>с.   Верх-Коен</w:t>
      </w:r>
    </w:p>
    <w:p w:rsidR="00717EA9" w:rsidRPr="008F0F18" w:rsidRDefault="00717EA9" w:rsidP="00717EA9">
      <w:pPr>
        <w:jc w:val="both"/>
        <w:rPr>
          <w:sz w:val="28"/>
          <w:szCs w:val="28"/>
        </w:rPr>
      </w:pPr>
    </w:p>
    <w:p w:rsidR="00717EA9" w:rsidRPr="001E04DF" w:rsidRDefault="00717EA9" w:rsidP="00717EA9">
      <w:pPr>
        <w:outlineLvl w:val="0"/>
        <w:rPr>
          <w:sz w:val="28"/>
          <w:szCs w:val="28"/>
        </w:rPr>
      </w:pPr>
      <w:r w:rsidRPr="001E04DF">
        <w:rPr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контроля </w:t>
      </w:r>
      <w:r w:rsidRPr="001E04DF">
        <w:rPr>
          <w:sz w:val="28"/>
        </w:rPr>
        <w:t xml:space="preserve">в области охраны и использования особо охраняемых природных территорий </w:t>
      </w:r>
      <w:r w:rsidRPr="001E04DF">
        <w:rPr>
          <w:sz w:val="28"/>
          <w:szCs w:val="28"/>
        </w:rPr>
        <w:t xml:space="preserve">Верх-Коенского сельсовета  Искитимского района Новосибирской области </w:t>
      </w:r>
    </w:p>
    <w:p w:rsidR="00717EA9" w:rsidRPr="008600DB" w:rsidRDefault="00717EA9" w:rsidP="00717EA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717EA9" w:rsidRPr="008600DB" w:rsidRDefault="00717EA9" w:rsidP="00717EA9">
      <w:pPr>
        <w:ind w:firstLine="567"/>
        <w:jc w:val="center"/>
        <w:rPr>
          <w:b/>
          <w:sz w:val="28"/>
          <w:szCs w:val="28"/>
        </w:rPr>
      </w:pPr>
    </w:p>
    <w:p w:rsidR="00717EA9" w:rsidRPr="00455C19" w:rsidRDefault="00717EA9" w:rsidP="00717EA9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455C19">
        <w:rPr>
          <w:sz w:val="28"/>
          <w:szCs w:val="28"/>
        </w:rPr>
        <w:t xml:space="preserve">Руководствуясь </w:t>
      </w:r>
      <w:r w:rsidRPr="00455C19">
        <w:rPr>
          <w:rStyle w:val="a3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Pr="00455C19">
        <w:rPr>
          <w:sz w:val="28"/>
          <w:szCs w:val="28"/>
          <w:shd w:val="clear" w:color="auto" w:fill="FFFFFF"/>
        </w:rPr>
        <w:t> </w:t>
      </w:r>
      <w:r w:rsidRPr="00455C19">
        <w:rPr>
          <w:rStyle w:val="a3"/>
          <w:i w:val="0"/>
          <w:iCs w:val="0"/>
          <w:sz w:val="28"/>
          <w:szCs w:val="28"/>
          <w:shd w:val="clear" w:color="auto" w:fill="FFFFFF"/>
        </w:rPr>
        <w:t>Правительства</w:t>
      </w:r>
      <w:r w:rsidRPr="00455C19">
        <w:rPr>
          <w:sz w:val="28"/>
          <w:szCs w:val="28"/>
          <w:shd w:val="clear" w:color="auto" w:fill="FFFFFF"/>
        </w:rPr>
        <w:t> РФ от 25 июня 2021 г. N </w:t>
      </w:r>
      <w:r w:rsidRPr="00455C19">
        <w:rPr>
          <w:rStyle w:val="a3"/>
          <w:i w:val="0"/>
          <w:iCs w:val="0"/>
          <w:sz w:val="28"/>
          <w:szCs w:val="28"/>
          <w:shd w:val="clear" w:color="auto" w:fill="FFFFFF"/>
        </w:rPr>
        <w:t>990</w:t>
      </w:r>
      <w:r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455C19">
        <w:rPr>
          <w:sz w:val="28"/>
          <w:szCs w:val="28"/>
        </w:rPr>
        <w:t xml:space="preserve">,  администрация </w:t>
      </w:r>
      <w:r>
        <w:rPr>
          <w:sz w:val="28"/>
          <w:szCs w:val="28"/>
        </w:rPr>
        <w:t xml:space="preserve">Верх-Коенского </w:t>
      </w:r>
      <w:r w:rsidRPr="00455C19">
        <w:rPr>
          <w:sz w:val="28"/>
          <w:szCs w:val="28"/>
        </w:rPr>
        <w:t xml:space="preserve">сельсовета  </w:t>
      </w:r>
      <w:r>
        <w:rPr>
          <w:sz w:val="28"/>
          <w:szCs w:val="28"/>
        </w:rPr>
        <w:t>Искитимского</w:t>
      </w:r>
      <w:r w:rsidRPr="00455C19">
        <w:rPr>
          <w:sz w:val="28"/>
          <w:szCs w:val="28"/>
        </w:rPr>
        <w:t xml:space="preserve"> района Новосибирской области</w:t>
      </w:r>
    </w:p>
    <w:p w:rsidR="00717EA9" w:rsidRPr="008F0F18" w:rsidRDefault="00717EA9" w:rsidP="00717EA9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ПОСТАНОВЛЯЕТ:</w:t>
      </w:r>
    </w:p>
    <w:p w:rsidR="00717EA9" w:rsidRPr="008600DB" w:rsidRDefault="00717EA9" w:rsidP="00717EA9">
      <w:pPr>
        <w:ind w:firstLine="567"/>
        <w:jc w:val="both"/>
        <w:outlineLvl w:val="0"/>
        <w:rPr>
          <w:b/>
          <w:sz w:val="28"/>
          <w:szCs w:val="28"/>
        </w:rPr>
      </w:pPr>
      <w:r w:rsidRPr="00455C19">
        <w:rPr>
          <w:sz w:val="28"/>
          <w:szCs w:val="28"/>
        </w:rPr>
        <w:t>1</w:t>
      </w:r>
      <w:r w:rsidRPr="008600D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 xml:space="preserve">Утвердить Программу профилактики рисков причинения вреда (ущерба) охраняемым законом ценностям на 2022 год </w:t>
      </w:r>
      <w:r>
        <w:rPr>
          <w:sz w:val="28"/>
          <w:szCs w:val="28"/>
        </w:rPr>
        <w:t xml:space="preserve">в сфере муниципального контроля </w:t>
      </w:r>
      <w:r w:rsidRPr="00FF639A">
        <w:rPr>
          <w:sz w:val="28"/>
        </w:rPr>
        <w:t>в области охраны и использования особо охраняемых природных территорий</w:t>
      </w:r>
      <w:r w:rsidRPr="008600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Верх-Коенского </w:t>
      </w:r>
      <w:r w:rsidRPr="008600DB">
        <w:rPr>
          <w:sz w:val="28"/>
          <w:szCs w:val="28"/>
        </w:rPr>
        <w:t>сельсовет</w:t>
      </w:r>
      <w:r>
        <w:rPr>
          <w:sz w:val="28"/>
          <w:szCs w:val="28"/>
        </w:rPr>
        <w:t>а</w:t>
      </w:r>
      <w:r w:rsidRPr="008600DB">
        <w:rPr>
          <w:sz w:val="28"/>
          <w:szCs w:val="28"/>
        </w:rPr>
        <w:t xml:space="preserve">  </w:t>
      </w:r>
      <w:r>
        <w:rPr>
          <w:sz w:val="28"/>
          <w:szCs w:val="28"/>
        </w:rPr>
        <w:t>Искитимского</w:t>
      </w:r>
      <w:r w:rsidRPr="008600DB">
        <w:rPr>
          <w:sz w:val="28"/>
          <w:szCs w:val="28"/>
        </w:rPr>
        <w:t xml:space="preserve"> района Новосибирской области.</w:t>
      </w:r>
    </w:p>
    <w:p w:rsidR="00717EA9" w:rsidRPr="008F0F18" w:rsidRDefault="00717EA9" w:rsidP="00717EA9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>2.</w:t>
      </w:r>
      <w:r w:rsidRPr="008F0F18">
        <w:rPr>
          <w:color w:val="FF0000"/>
          <w:sz w:val="28"/>
          <w:szCs w:val="28"/>
        </w:rPr>
        <w:t xml:space="preserve"> </w:t>
      </w:r>
      <w:r w:rsidRPr="008F0F18">
        <w:rPr>
          <w:sz w:val="28"/>
          <w:szCs w:val="28"/>
        </w:rPr>
        <w:t>Опубликовать настоящее постановление в периодическом печатном издании «</w:t>
      </w:r>
      <w:r>
        <w:rPr>
          <w:sz w:val="28"/>
          <w:szCs w:val="28"/>
        </w:rPr>
        <w:t>Верх-Коенский вестник</w:t>
      </w:r>
      <w:r w:rsidRPr="008F0F18">
        <w:rPr>
          <w:sz w:val="28"/>
          <w:szCs w:val="28"/>
        </w:rPr>
        <w:t xml:space="preserve">» и на официальном сайте администрации </w:t>
      </w:r>
      <w:r>
        <w:rPr>
          <w:sz w:val="28"/>
          <w:szCs w:val="28"/>
        </w:rPr>
        <w:t>Верх-Коенского</w:t>
      </w:r>
      <w:r w:rsidRPr="008F0F18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Искитимского</w:t>
      </w:r>
      <w:r w:rsidRPr="008F0F18">
        <w:rPr>
          <w:sz w:val="28"/>
          <w:szCs w:val="28"/>
        </w:rPr>
        <w:t xml:space="preserve"> района Новосибирской области в сети Интернет.</w:t>
      </w:r>
    </w:p>
    <w:p w:rsidR="00717EA9" w:rsidRPr="008F0F18" w:rsidRDefault="00717EA9" w:rsidP="00717EA9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proofErr w:type="gramStart"/>
      <w:r w:rsidRPr="008F0F18">
        <w:rPr>
          <w:sz w:val="28"/>
          <w:szCs w:val="28"/>
        </w:rPr>
        <w:t>Контроль за</w:t>
      </w:r>
      <w:proofErr w:type="gramEnd"/>
      <w:r w:rsidRPr="008F0F18"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717EA9" w:rsidRPr="008F0F18" w:rsidRDefault="00717EA9" w:rsidP="00717EA9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    </w:t>
      </w:r>
    </w:p>
    <w:p w:rsidR="00717EA9" w:rsidRPr="008F0F18" w:rsidRDefault="00717EA9" w:rsidP="00717EA9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Верх-Коенского</w:t>
      </w:r>
      <w:r w:rsidRPr="008F0F18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                                        В.Н.Соловьенко</w:t>
      </w:r>
    </w:p>
    <w:p w:rsidR="00717EA9" w:rsidRPr="008F0F18" w:rsidRDefault="00717EA9" w:rsidP="00717EA9">
      <w:pPr>
        <w:rPr>
          <w:sz w:val="28"/>
          <w:szCs w:val="28"/>
        </w:rPr>
      </w:pPr>
      <w:r>
        <w:rPr>
          <w:sz w:val="28"/>
          <w:szCs w:val="28"/>
        </w:rPr>
        <w:t>Искитимского</w:t>
      </w:r>
      <w:r w:rsidRPr="008F0F18">
        <w:rPr>
          <w:sz w:val="28"/>
          <w:szCs w:val="28"/>
        </w:rPr>
        <w:t xml:space="preserve">  района Новосибирской области</w:t>
      </w:r>
    </w:p>
    <w:p w:rsidR="00717EA9" w:rsidRPr="008F0F18" w:rsidRDefault="00717EA9" w:rsidP="00717EA9">
      <w:pPr>
        <w:ind w:left="5940"/>
        <w:jc w:val="right"/>
        <w:rPr>
          <w:sz w:val="28"/>
          <w:szCs w:val="28"/>
        </w:rPr>
      </w:pPr>
    </w:p>
    <w:p w:rsidR="00717EA9" w:rsidRPr="008F0F18" w:rsidRDefault="00717EA9" w:rsidP="00717EA9">
      <w:pPr>
        <w:ind w:left="5940"/>
        <w:jc w:val="right"/>
        <w:rPr>
          <w:sz w:val="28"/>
          <w:szCs w:val="28"/>
        </w:rPr>
      </w:pPr>
    </w:p>
    <w:p w:rsidR="00717EA9" w:rsidRDefault="00717EA9" w:rsidP="00717EA9">
      <w:pPr>
        <w:ind w:left="5940"/>
        <w:jc w:val="right"/>
      </w:pPr>
    </w:p>
    <w:p w:rsidR="00717EA9" w:rsidRDefault="00717EA9" w:rsidP="00717EA9">
      <w:pPr>
        <w:ind w:left="5940"/>
        <w:jc w:val="right"/>
      </w:pPr>
    </w:p>
    <w:p w:rsidR="00717EA9" w:rsidRDefault="00717EA9" w:rsidP="00717EA9">
      <w:pPr>
        <w:ind w:left="5940"/>
        <w:jc w:val="right"/>
      </w:pPr>
    </w:p>
    <w:p w:rsidR="00717EA9" w:rsidRDefault="00717EA9" w:rsidP="00717EA9">
      <w:pPr>
        <w:ind w:left="5940"/>
        <w:jc w:val="right"/>
      </w:pPr>
    </w:p>
    <w:p w:rsidR="00717EA9" w:rsidRDefault="00717EA9" w:rsidP="00717EA9">
      <w:pPr>
        <w:ind w:left="5940"/>
        <w:jc w:val="right"/>
      </w:pPr>
    </w:p>
    <w:p w:rsidR="00717EA9" w:rsidRDefault="00717EA9" w:rsidP="00717EA9">
      <w:pPr>
        <w:ind w:left="5940"/>
        <w:jc w:val="right"/>
      </w:pPr>
    </w:p>
    <w:p w:rsidR="00717EA9" w:rsidRDefault="00717EA9" w:rsidP="00717EA9">
      <w:pPr>
        <w:ind w:left="5940"/>
        <w:jc w:val="right"/>
      </w:pPr>
      <w:r>
        <w:br w:type="page"/>
      </w:r>
    </w:p>
    <w:p w:rsidR="00717EA9" w:rsidRDefault="00717EA9" w:rsidP="00717EA9">
      <w:pPr>
        <w:ind w:left="5940"/>
        <w:jc w:val="right"/>
      </w:pPr>
      <w:r>
        <w:lastRenderedPageBreak/>
        <w:t>УТВЕРЖДЕНА</w:t>
      </w:r>
    </w:p>
    <w:p w:rsidR="00717EA9" w:rsidRDefault="00717EA9" w:rsidP="00717EA9">
      <w:pPr>
        <w:ind w:left="5940"/>
        <w:jc w:val="right"/>
      </w:pPr>
      <w:r>
        <w:t xml:space="preserve">Постановлением администрации Верх-Коенского  сельсовета Искитимского района Новосибирской области </w:t>
      </w:r>
    </w:p>
    <w:p w:rsidR="00717EA9" w:rsidRDefault="00717EA9" w:rsidP="00717EA9">
      <w:pPr>
        <w:jc w:val="right"/>
      </w:pPr>
      <w:r>
        <w:t>от  15.11.2021 г.  № 104/76.004</w:t>
      </w:r>
    </w:p>
    <w:p w:rsidR="00717EA9" w:rsidRDefault="00717EA9" w:rsidP="00717EA9">
      <w:pPr>
        <w:ind w:left="5940"/>
        <w:jc w:val="right"/>
      </w:pPr>
    </w:p>
    <w:p w:rsidR="00717EA9" w:rsidRDefault="00717EA9" w:rsidP="00717EA9">
      <w:pPr>
        <w:jc w:val="center"/>
        <w:outlineLvl w:val="0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>Программа профилактики рисков причинения вреда (ущерба) охраняемым законом ценностям на 2022 год</w:t>
      </w:r>
      <w:r>
        <w:rPr>
          <w:b/>
          <w:sz w:val="28"/>
          <w:szCs w:val="28"/>
        </w:rPr>
        <w:t xml:space="preserve"> в сфере муниципального контроля </w:t>
      </w:r>
      <w:r w:rsidRPr="008F0F18">
        <w:rPr>
          <w:b/>
          <w:sz w:val="28"/>
          <w:szCs w:val="28"/>
        </w:rPr>
        <w:t xml:space="preserve"> </w:t>
      </w:r>
      <w:r w:rsidRPr="00591721">
        <w:rPr>
          <w:b/>
          <w:sz w:val="28"/>
        </w:rPr>
        <w:t>в области охраны и использования особо охраняемых природных территорий</w:t>
      </w:r>
      <w:r>
        <w:rPr>
          <w:b/>
          <w:sz w:val="28"/>
          <w:szCs w:val="28"/>
        </w:rPr>
        <w:t xml:space="preserve"> </w:t>
      </w:r>
      <w:r w:rsidRPr="008600D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Верх-Коенского </w:t>
      </w:r>
      <w:r w:rsidRPr="008600DB">
        <w:rPr>
          <w:b/>
          <w:sz w:val="28"/>
          <w:szCs w:val="28"/>
        </w:rPr>
        <w:t>сельсовет</w:t>
      </w:r>
      <w:r>
        <w:rPr>
          <w:b/>
          <w:sz w:val="28"/>
          <w:szCs w:val="28"/>
        </w:rPr>
        <w:t>а</w:t>
      </w:r>
      <w:r w:rsidRPr="008600D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Искитимского</w:t>
      </w:r>
      <w:r w:rsidRPr="008600DB">
        <w:rPr>
          <w:b/>
          <w:sz w:val="28"/>
          <w:szCs w:val="28"/>
        </w:rPr>
        <w:t xml:space="preserve"> района Новосибирской области</w:t>
      </w:r>
    </w:p>
    <w:p w:rsidR="00717EA9" w:rsidRPr="008600DB" w:rsidRDefault="00717EA9" w:rsidP="00717EA9">
      <w:pPr>
        <w:jc w:val="center"/>
        <w:outlineLvl w:val="0"/>
        <w:rPr>
          <w:b/>
          <w:sz w:val="28"/>
          <w:szCs w:val="28"/>
        </w:rPr>
      </w:pPr>
    </w:p>
    <w:p w:rsidR="00717EA9" w:rsidRDefault="00717EA9" w:rsidP="00717EA9">
      <w:pPr>
        <w:ind w:firstLine="567"/>
        <w:jc w:val="both"/>
        <w:outlineLvl w:val="0"/>
        <w:rPr>
          <w:sz w:val="24"/>
          <w:szCs w:val="24"/>
        </w:rPr>
      </w:pPr>
      <w:r w:rsidRPr="00455C19">
        <w:rPr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на 2022 год </w:t>
      </w:r>
      <w:r>
        <w:rPr>
          <w:sz w:val="24"/>
          <w:szCs w:val="24"/>
        </w:rPr>
        <w:t xml:space="preserve">в сфере муниципального контроля </w:t>
      </w:r>
      <w:r w:rsidRPr="00591721">
        <w:rPr>
          <w:sz w:val="24"/>
          <w:szCs w:val="24"/>
        </w:rPr>
        <w:t xml:space="preserve">в области охраны и </w:t>
      </w:r>
      <w:proofErr w:type="gramStart"/>
      <w:r w:rsidRPr="00591721">
        <w:rPr>
          <w:sz w:val="24"/>
          <w:szCs w:val="24"/>
        </w:rPr>
        <w:t>использования</w:t>
      </w:r>
      <w:proofErr w:type="gramEnd"/>
      <w:r w:rsidRPr="00591721">
        <w:rPr>
          <w:sz w:val="24"/>
          <w:szCs w:val="24"/>
        </w:rPr>
        <w:t xml:space="preserve"> особо охраняемых природных территорий</w:t>
      </w:r>
      <w:r w:rsidRPr="00FF639A">
        <w:rPr>
          <w:sz w:val="28"/>
        </w:rPr>
        <w:t xml:space="preserve"> </w:t>
      </w:r>
      <w:r>
        <w:rPr>
          <w:sz w:val="24"/>
          <w:szCs w:val="24"/>
        </w:rPr>
        <w:t xml:space="preserve">Верх-Коенского </w:t>
      </w:r>
      <w:r w:rsidRPr="008600DB">
        <w:rPr>
          <w:sz w:val="24"/>
          <w:szCs w:val="24"/>
        </w:rPr>
        <w:t>сельсовет</w:t>
      </w:r>
      <w:r>
        <w:rPr>
          <w:sz w:val="24"/>
          <w:szCs w:val="24"/>
        </w:rPr>
        <w:t>а</w:t>
      </w:r>
      <w:r w:rsidRPr="008600DB">
        <w:rPr>
          <w:sz w:val="24"/>
          <w:szCs w:val="24"/>
        </w:rPr>
        <w:t xml:space="preserve">  </w:t>
      </w:r>
      <w:r>
        <w:rPr>
          <w:sz w:val="24"/>
          <w:szCs w:val="24"/>
        </w:rPr>
        <w:t>Искитимского</w:t>
      </w:r>
      <w:r w:rsidRPr="008600DB">
        <w:rPr>
          <w:sz w:val="24"/>
          <w:szCs w:val="24"/>
        </w:rPr>
        <w:t xml:space="preserve"> района Новосибирской области</w:t>
      </w:r>
      <w:r>
        <w:rPr>
          <w:sz w:val="24"/>
          <w:szCs w:val="24"/>
        </w:rPr>
        <w:t xml:space="preserve"> (далее – Программа) </w:t>
      </w:r>
      <w:r w:rsidRPr="007F408F">
        <w:rPr>
          <w:sz w:val="24"/>
          <w:szCs w:val="24"/>
        </w:rPr>
        <w:t xml:space="preserve">разработана в целях </w:t>
      </w:r>
      <w:r w:rsidRPr="002B1B6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</w:t>
      </w:r>
      <w:proofErr w:type="gramStart"/>
      <w:r>
        <w:rPr>
          <w:sz w:val="24"/>
          <w:szCs w:val="24"/>
        </w:rPr>
        <w:t>до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контролируемых</w:t>
      </w:r>
      <w:proofErr w:type="gramEnd"/>
      <w:r>
        <w:rPr>
          <w:sz w:val="24"/>
          <w:szCs w:val="24"/>
        </w:rPr>
        <w:t xml:space="preserve"> лиц, повышение информированности о способах их соблюдения.</w:t>
      </w:r>
    </w:p>
    <w:p w:rsidR="00717EA9" w:rsidRDefault="00717EA9" w:rsidP="00717EA9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Настоящая Программа разработана и подлежит исполнению администрацией Верх-Коенского Искитимского района Новосибирской области (далее по тексту – администрация).</w:t>
      </w:r>
    </w:p>
    <w:p w:rsidR="00717EA9" w:rsidRPr="00655089" w:rsidRDefault="00717EA9" w:rsidP="00717EA9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717EA9" w:rsidRPr="005A1AFB" w:rsidRDefault="00717EA9" w:rsidP="00717EA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5A1AFB">
        <w:rPr>
          <w:b/>
          <w:sz w:val="24"/>
          <w:szCs w:val="24"/>
        </w:rPr>
        <w:t xml:space="preserve">Анализ текущего состояния осуществления муниципального </w:t>
      </w:r>
      <w:r>
        <w:rPr>
          <w:b/>
          <w:sz w:val="24"/>
          <w:szCs w:val="24"/>
        </w:rPr>
        <w:t xml:space="preserve"> </w:t>
      </w:r>
      <w:r w:rsidRPr="005A1AFB">
        <w:rPr>
          <w:b/>
          <w:sz w:val="24"/>
          <w:szCs w:val="24"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>
        <w:rPr>
          <w:b/>
          <w:sz w:val="24"/>
          <w:szCs w:val="24"/>
        </w:rPr>
        <w:t>Программа</w:t>
      </w:r>
    </w:p>
    <w:p w:rsidR="00717EA9" w:rsidRPr="00E9702E" w:rsidRDefault="00717EA9" w:rsidP="00717EA9">
      <w:pPr>
        <w:ind w:left="567"/>
        <w:jc w:val="center"/>
        <w:rPr>
          <w:sz w:val="28"/>
          <w:szCs w:val="28"/>
        </w:rPr>
      </w:pPr>
    </w:p>
    <w:p w:rsidR="00717EA9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1.1. Вид муниципального контроля: муниципальный   контроль</w:t>
      </w:r>
      <w:r w:rsidRPr="00591721">
        <w:rPr>
          <w:sz w:val="24"/>
          <w:szCs w:val="24"/>
        </w:rPr>
        <w:t xml:space="preserve"> в области охраны и использования особо охраняемых природных территорий</w:t>
      </w:r>
      <w:r>
        <w:rPr>
          <w:sz w:val="24"/>
          <w:szCs w:val="24"/>
        </w:rPr>
        <w:t>.</w:t>
      </w:r>
    </w:p>
    <w:p w:rsidR="00717EA9" w:rsidRDefault="00717EA9" w:rsidP="00717E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EDF">
        <w:rPr>
          <w:rFonts w:ascii="Times New Roman" w:hAnsi="Times New Roman" w:cs="Times New Roman"/>
          <w:sz w:val="24"/>
          <w:szCs w:val="24"/>
        </w:rPr>
        <w:t xml:space="preserve">1.2. Предметом муниципального контроля на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1EDF">
        <w:rPr>
          <w:rFonts w:ascii="Times New Roman" w:hAnsi="Times New Roman" w:cs="Times New Roman"/>
          <w:sz w:val="24"/>
          <w:szCs w:val="24"/>
        </w:rPr>
        <w:t xml:space="preserve"> является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17EA9" w:rsidRPr="00591721" w:rsidRDefault="00717EA9" w:rsidP="00717EA9">
      <w:pPr>
        <w:ind w:firstLine="540"/>
        <w:jc w:val="both"/>
        <w:rPr>
          <w:sz w:val="24"/>
          <w:szCs w:val="24"/>
        </w:rPr>
      </w:pPr>
      <w:r w:rsidRPr="00591721">
        <w:rPr>
          <w:sz w:val="24"/>
          <w:szCs w:val="24"/>
        </w:rPr>
        <w:t xml:space="preserve">   </w:t>
      </w:r>
      <w:proofErr w:type="gramStart"/>
      <w:r w:rsidRPr="00591721">
        <w:rPr>
          <w:sz w:val="24"/>
          <w:szCs w:val="24"/>
        </w:rPr>
        <w:t xml:space="preserve">соблюдение организациями и гражданами (далее - контролируемые лица) на особо охраняемых природных территориях местного значения обязательных требований, установленных </w:t>
      </w:r>
      <w:r w:rsidRPr="00591721">
        <w:rPr>
          <w:rFonts w:eastAsia="Calibri"/>
          <w:sz w:val="24"/>
          <w:szCs w:val="24"/>
          <w:lang w:eastAsia="en-US"/>
        </w:rPr>
        <w:t>Федеральным законом от 14.03.1995 № 33-ФЗ "Об особо охраняемых природных территориях"</w:t>
      </w:r>
      <w:r w:rsidRPr="00591721">
        <w:rPr>
          <w:sz w:val="24"/>
          <w:szCs w:val="24"/>
        </w:rPr>
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обязательных требований (далее - обязательные</w:t>
      </w:r>
      <w:proofErr w:type="gramEnd"/>
      <w:r w:rsidRPr="00591721">
        <w:rPr>
          <w:sz w:val="24"/>
          <w:szCs w:val="24"/>
        </w:rPr>
        <w:t xml:space="preserve"> требования), </w:t>
      </w:r>
      <w:proofErr w:type="gramStart"/>
      <w:r w:rsidRPr="00591721">
        <w:rPr>
          <w:sz w:val="24"/>
          <w:szCs w:val="24"/>
        </w:rPr>
        <w:t>касающихся</w:t>
      </w:r>
      <w:proofErr w:type="gramEnd"/>
      <w:r w:rsidRPr="00591721">
        <w:rPr>
          <w:sz w:val="24"/>
          <w:szCs w:val="24"/>
        </w:rPr>
        <w:t>:</w:t>
      </w:r>
    </w:p>
    <w:p w:rsidR="00717EA9" w:rsidRPr="00591721" w:rsidRDefault="00717EA9" w:rsidP="00717EA9">
      <w:pPr>
        <w:pStyle w:val="HTML"/>
        <w:ind w:firstLine="540"/>
        <w:jc w:val="both"/>
        <w:rPr>
          <w:rFonts w:ascii="Times New Roman" w:hAnsi="Times New Roman"/>
          <w:sz w:val="24"/>
          <w:szCs w:val="24"/>
        </w:rPr>
      </w:pPr>
      <w:r w:rsidRPr="00591721">
        <w:rPr>
          <w:rFonts w:ascii="Times New Roman" w:hAnsi="Times New Roman"/>
          <w:sz w:val="24"/>
          <w:szCs w:val="24"/>
        </w:rPr>
        <w:t xml:space="preserve">режима особо охраняемой природной территории </w:t>
      </w:r>
      <w:r w:rsidRPr="00591721">
        <w:rPr>
          <w:rFonts w:ascii="Times New Roman" w:hAnsi="Times New Roman"/>
          <w:iCs/>
          <w:sz w:val="24"/>
          <w:szCs w:val="24"/>
          <w:lang w:eastAsia="zh-CN"/>
        </w:rPr>
        <w:t>муниципального образования</w:t>
      </w:r>
      <w:r w:rsidRPr="00591721">
        <w:rPr>
          <w:rFonts w:ascii="Times New Roman" w:hAnsi="Times New Roman"/>
          <w:sz w:val="24"/>
          <w:szCs w:val="24"/>
        </w:rPr>
        <w:t>, установленной постановлением администрации   "О порядке отнесения земель к землям особо охраняемых территорий местного значения, их использования и охраны"</w:t>
      </w:r>
      <w:r>
        <w:rPr>
          <w:rFonts w:ascii="Times New Roman" w:hAnsi="Times New Roman"/>
          <w:sz w:val="24"/>
          <w:szCs w:val="24"/>
        </w:rPr>
        <w:t>.</w:t>
      </w:r>
    </w:p>
    <w:p w:rsidR="00717EA9" w:rsidRDefault="00717EA9" w:rsidP="00717E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7EA9" w:rsidRPr="00D3336B" w:rsidRDefault="00717EA9" w:rsidP="00717EA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36B">
        <w:rPr>
          <w:rFonts w:ascii="Times New Roman" w:hAnsi="Times New Roman" w:cs="Times New Roman"/>
          <w:sz w:val="24"/>
          <w:szCs w:val="24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717EA9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профилактики</w:t>
      </w:r>
      <w:r w:rsidRPr="009C451C">
        <w:rPr>
          <w:rFonts w:eastAsia="Calibri"/>
          <w:sz w:val="24"/>
          <w:szCs w:val="24"/>
          <w:lang w:eastAsia="en-US"/>
        </w:rPr>
        <w:t xml:space="preserve"> </w:t>
      </w:r>
      <w:r w:rsidRPr="008D218B">
        <w:rPr>
          <w:rFonts w:eastAsia="Calibri"/>
          <w:sz w:val="24"/>
          <w:szCs w:val="24"/>
          <w:lang w:eastAsia="en-US"/>
        </w:rPr>
        <w:t>рисков причинения вреда (ущерба) охраняемым законом ценностям</w:t>
      </w:r>
      <w:r>
        <w:rPr>
          <w:sz w:val="24"/>
          <w:szCs w:val="24"/>
        </w:rPr>
        <w:t xml:space="preserve"> администрацией  в 2021 году осуществляются следующие мероприятия:</w:t>
      </w:r>
    </w:p>
    <w:p w:rsidR="00717EA9" w:rsidRDefault="00717EA9" w:rsidP="00717EA9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Pr="0069106B">
        <w:rPr>
          <w:sz w:val="24"/>
          <w:szCs w:val="24"/>
        </w:rPr>
        <w:t xml:space="preserve">азмещение на официальном сайте администрации </w:t>
      </w:r>
      <w:r>
        <w:rPr>
          <w:sz w:val="24"/>
          <w:szCs w:val="24"/>
        </w:rPr>
        <w:t xml:space="preserve"> </w:t>
      </w:r>
      <w:r w:rsidRPr="0069106B">
        <w:rPr>
          <w:sz w:val="24"/>
          <w:szCs w:val="24"/>
        </w:rPr>
        <w:t xml:space="preserve"> в сети «Интернет»</w:t>
      </w:r>
      <w:r>
        <w:rPr>
          <w:sz w:val="24"/>
          <w:szCs w:val="24"/>
        </w:rPr>
        <w:t xml:space="preserve">  </w:t>
      </w:r>
      <w:r w:rsidRPr="0069106B">
        <w:rPr>
          <w:sz w:val="24"/>
          <w:szCs w:val="24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>
        <w:rPr>
          <w:sz w:val="24"/>
          <w:szCs w:val="24"/>
        </w:rPr>
        <w:t xml:space="preserve"> </w:t>
      </w:r>
      <w:r w:rsidRPr="0069106B">
        <w:rPr>
          <w:sz w:val="24"/>
          <w:szCs w:val="24"/>
        </w:rPr>
        <w:t>контроля, а также текстов соответствующих нормативных правовых актов</w:t>
      </w:r>
      <w:r>
        <w:rPr>
          <w:sz w:val="24"/>
          <w:szCs w:val="24"/>
        </w:rPr>
        <w:t>;</w:t>
      </w:r>
    </w:p>
    <w:p w:rsidR="00717EA9" w:rsidRDefault="00717EA9" w:rsidP="00717EA9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о</w:t>
      </w:r>
      <w:r w:rsidRPr="00D9685B">
        <w:rPr>
          <w:sz w:val="24"/>
          <w:szCs w:val="24"/>
        </w:rPr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>
        <w:rPr>
          <w:sz w:val="24"/>
          <w:szCs w:val="24"/>
        </w:rPr>
        <w:t>;</w:t>
      </w:r>
      <w:r w:rsidRPr="00D9685B">
        <w:rPr>
          <w:sz w:val="24"/>
          <w:szCs w:val="24"/>
        </w:rPr>
        <w:t xml:space="preserve"> </w:t>
      </w:r>
    </w:p>
    <w:p w:rsidR="00717EA9" w:rsidRPr="00D9685B" w:rsidRDefault="00717EA9" w:rsidP="00717EA9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D9685B">
        <w:rPr>
          <w:sz w:val="24"/>
          <w:szCs w:val="24"/>
        </w:rPr>
        <w:t xml:space="preserve">беспечение регулярного обобщения практики осуществления муниципального </w:t>
      </w:r>
      <w:r>
        <w:rPr>
          <w:sz w:val="24"/>
          <w:szCs w:val="24"/>
        </w:rPr>
        <w:t xml:space="preserve"> </w:t>
      </w:r>
      <w:r w:rsidRPr="00D9685B">
        <w:rPr>
          <w:sz w:val="24"/>
          <w:szCs w:val="24"/>
        </w:rPr>
        <w:t xml:space="preserve"> контроля и размещение на официальном интернет-сайте администрации </w:t>
      </w:r>
      <w:r>
        <w:rPr>
          <w:sz w:val="24"/>
          <w:szCs w:val="24"/>
        </w:rPr>
        <w:t xml:space="preserve"> </w:t>
      </w:r>
      <w:r w:rsidRPr="00D9685B">
        <w:rPr>
          <w:sz w:val="24"/>
          <w:szCs w:val="24"/>
        </w:rPr>
        <w:t>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717EA9" w:rsidRPr="0069106B" w:rsidRDefault="00717EA9" w:rsidP="00717EA9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D9685B">
        <w:rPr>
          <w:sz w:val="24"/>
          <w:szCs w:val="24"/>
        </w:rPr>
        <w:t>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>
        <w:rPr>
          <w:sz w:val="24"/>
          <w:szCs w:val="24"/>
        </w:rPr>
        <w:t>.</w:t>
      </w:r>
    </w:p>
    <w:p w:rsidR="00717EA9" w:rsidRDefault="00717EA9" w:rsidP="00717EA9">
      <w:pPr>
        <w:tabs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 9 месяцев  202</w:t>
      </w:r>
      <w:r w:rsidRPr="002C6211">
        <w:rPr>
          <w:sz w:val="24"/>
          <w:szCs w:val="24"/>
        </w:rPr>
        <w:t>1</w:t>
      </w:r>
      <w:r>
        <w:rPr>
          <w:sz w:val="24"/>
          <w:szCs w:val="24"/>
        </w:rPr>
        <w:t xml:space="preserve"> года администрацией выдано 0 предостережений </w:t>
      </w:r>
      <w:r w:rsidRPr="00E355D3">
        <w:rPr>
          <w:sz w:val="24"/>
          <w:szCs w:val="24"/>
        </w:rPr>
        <w:t>о недопустимости нарушения обязательных требований</w:t>
      </w:r>
      <w:r>
        <w:rPr>
          <w:sz w:val="24"/>
          <w:szCs w:val="24"/>
        </w:rPr>
        <w:t>.</w:t>
      </w:r>
    </w:p>
    <w:p w:rsidR="00717EA9" w:rsidRDefault="00717EA9" w:rsidP="00717EA9">
      <w:pPr>
        <w:ind w:firstLine="567"/>
        <w:jc w:val="both"/>
        <w:rPr>
          <w:sz w:val="24"/>
          <w:szCs w:val="24"/>
        </w:rPr>
      </w:pPr>
    </w:p>
    <w:p w:rsidR="00717EA9" w:rsidRPr="00F47CC2" w:rsidRDefault="00717EA9" w:rsidP="00717EA9">
      <w:pPr>
        <w:jc w:val="center"/>
        <w:rPr>
          <w:b/>
          <w:sz w:val="24"/>
          <w:szCs w:val="24"/>
        </w:rPr>
      </w:pPr>
      <w:r w:rsidRPr="00F47CC2">
        <w:rPr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717EA9" w:rsidRDefault="00717EA9" w:rsidP="00717EA9">
      <w:pPr>
        <w:ind w:firstLine="567"/>
        <w:jc w:val="both"/>
        <w:rPr>
          <w:sz w:val="24"/>
          <w:szCs w:val="24"/>
        </w:rPr>
      </w:pPr>
    </w:p>
    <w:p w:rsidR="00717EA9" w:rsidRPr="007165B7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Pr="007165B7">
        <w:rPr>
          <w:sz w:val="24"/>
          <w:szCs w:val="24"/>
        </w:rPr>
        <w:t>Целями профилактической работы являются:</w:t>
      </w:r>
    </w:p>
    <w:p w:rsidR="00717EA9" w:rsidRPr="00F47CC2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с</w:t>
      </w:r>
      <w:r w:rsidRPr="00F47CC2">
        <w:rPr>
          <w:sz w:val="24"/>
          <w:szCs w:val="24"/>
        </w:rPr>
        <w:t xml:space="preserve">тимулирование добросовестного соблюдения обязательных требований всеми контролируемыми лицами; </w:t>
      </w:r>
    </w:p>
    <w:p w:rsidR="00717EA9" w:rsidRPr="00F47CC2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у</w:t>
      </w:r>
      <w:r w:rsidRPr="00F47CC2">
        <w:rPr>
          <w:sz w:val="24"/>
          <w:szCs w:val="24"/>
        </w:rPr>
        <w:t xml:space="preserve"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717EA9" w:rsidRPr="00F47CC2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 с</w:t>
      </w:r>
      <w:r w:rsidRPr="00F47CC2">
        <w:rPr>
          <w:sz w:val="24"/>
          <w:szCs w:val="24"/>
        </w:rPr>
        <w:t xml:space="preserve">оздание условий для доведения обязательных требований </w:t>
      </w:r>
      <w:proofErr w:type="gramStart"/>
      <w:r w:rsidRPr="00F47CC2">
        <w:rPr>
          <w:sz w:val="24"/>
          <w:szCs w:val="24"/>
        </w:rPr>
        <w:t>до</w:t>
      </w:r>
      <w:proofErr w:type="gramEnd"/>
      <w:r w:rsidRPr="00F47CC2">
        <w:rPr>
          <w:sz w:val="24"/>
          <w:szCs w:val="24"/>
        </w:rPr>
        <w:t xml:space="preserve"> </w:t>
      </w:r>
      <w:proofErr w:type="gramStart"/>
      <w:r w:rsidRPr="00F47CC2">
        <w:rPr>
          <w:sz w:val="24"/>
          <w:szCs w:val="24"/>
        </w:rPr>
        <w:t>контролируемых</w:t>
      </w:r>
      <w:proofErr w:type="gramEnd"/>
      <w:r w:rsidRPr="00F47CC2">
        <w:rPr>
          <w:sz w:val="24"/>
          <w:szCs w:val="24"/>
        </w:rPr>
        <w:t xml:space="preserve"> лиц, повышение информирова</w:t>
      </w:r>
      <w:r>
        <w:rPr>
          <w:sz w:val="24"/>
          <w:szCs w:val="24"/>
        </w:rPr>
        <w:t>нности о способах их соблюдения;</w:t>
      </w:r>
    </w:p>
    <w:p w:rsidR="00717EA9" w:rsidRPr="007165B7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4) п</w:t>
      </w:r>
      <w:r w:rsidRPr="007165B7">
        <w:rPr>
          <w:sz w:val="24"/>
          <w:szCs w:val="24"/>
        </w:rPr>
        <w:t xml:space="preserve">редупреждение </w:t>
      </w:r>
      <w:proofErr w:type="gramStart"/>
      <w:r>
        <w:rPr>
          <w:sz w:val="24"/>
          <w:szCs w:val="24"/>
        </w:rPr>
        <w:t>нарушений</w:t>
      </w:r>
      <w:proofErr w:type="gramEnd"/>
      <w:r w:rsidRPr="007165B7">
        <w:rPr>
          <w:sz w:val="24"/>
          <w:szCs w:val="24"/>
        </w:rPr>
        <w:t xml:space="preserve"> </w:t>
      </w:r>
      <w:r>
        <w:rPr>
          <w:sz w:val="24"/>
          <w:szCs w:val="24"/>
        </w:rPr>
        <w:t>контролируемыми лицами</w:t>
      </w:r>
      <w:r w:rsidRPr="007165B7">
        <w:rPr>
          <w:sz w:val="24"/>
          <w:szCs w:val="24"/>
        </w:rPr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17EA9" w:rsidRPr="007165B7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5) </w:t>
      </w:r>
      <w:r w:rsidRPr="007165B7">
        <w:rPr>
          <w:sz w:val="24"/>
          <w:szCs w:val="24"/>
        </w:rPr>
        <w:t xml:space="preserve">снижение административной нагрузки на </w:t>
      </w:r>
      <w:proofErr w:type="gramStart"/>
      <w:r>
        <w:rPr>
          <w:sz w:val="24"/>
          <w:szCs w:val="24"/>
        </w:rPr>
        <w:t>контролируемых</w:t>
      </w:r>
      <w:proofErr w:type="gramEnd"/>
      <w:r>
        <w:rPr>
          <w:sz w:val="24"/>
          <w:szCs w:val="24"/>
        </w:rPr>
        <w:t xml:space="preserve"> лиц</w:t>
      </w:r>
      <w:r w:rsidRPr="007165B7">
        <w:rPr>
          <w:sz w:val="24"/>
          <w:szCs w:val="24"/>
        </w:rPr>
        <w:t>;</w:t>
      </w:r>
    </w:p>
    <w:p w:rsidR="00717EA9" w:rsidRPr="007165B7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6) </w:t>
      </w:r>
      <w:r w:rsidRPr="007165B7">
        <w:rPr>
          <w:sz w:val="24"/>
          <w:szCs w:val="24"/>
        </w:rPr>
        <w:t xml:space="preserve">снижение </w:t>
      </w:r>
      <w:r>
        <w:rPr>
          <w:sz w:val="24"/>
          <w:szCs w:val="24"/>
        </w:rPr>
        <w:t xml:space="preserve">размера </w:t>
      </w:r>
      <w:r w:rsidRPr="007165B7">
        <w:rPr>
          <w:sz w:val="24"/>
          <w:szCs w:val="24"/>
        </w:rPr>
        <w:t>ущерба, причиняемого охраняемым законом ценностям.</w:t>
      </w:r>
    </w:p>
    <w:p w:rsidR="00717EA9" w:rsidRPr="007165B7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Pr="007165B7">
        <w:rPr>
          <w:sz w:val="24"/>
          <w:szCs w:val="24"/>
        </w:rPr>
        <w:t>Задачами профилактической работы являются:</w:t>
      </w:r>
    </w:p>
    <w:p w:rsidR="00717EA9" w:rsidRPr="007165B7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Pr="007165B7">
        <w:rPr>
          <w:sz w:val="24"/>
          <w:szCs w:val="24"/>
        </w:rPr>
        <w:t>укрепление системы профилактики нарушений обязательных требований;</w:t>
      </w:r>
    </w:p>
    <w:p w:rsidR="00717EA9" w:rsidRPr="007165B7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Pr="007165B7">
        <w:rPr>
          <w:sz w:val="24"/>
          <w:szCs w:val="24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</w:t>
      </w:r>
      <w:r>
        <w:rPr>
          <w:sz w:val="24"/>
          <w:szCs w:val="24"/>
        </w:rPr>
        <w:t xml:space="preserve"> нарушений</w:t>
      </w:r>
      <w:r w:rsidRPr="007165B7">
        <w:rPr>
          <w:sz w:val="24"/>
          <w:szCs w:val="24"/>
        </w:rPr>
        <w:t xml:space="preserve"> обязательных требований;</w:t>
      </w:r>
    </w:p>
    <w:p w:rsidR="00717EA9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Pr="007165B7">
        <w:rPr>
          <w:sz w:val="24"/>
          <w:szCs w:val="24"/>
        </w:rPr>
        <w:t xml:space="preserve">повышение правосознания и правовой культуры </w:t>
      </w:r>
      <w:r>
        <w:rPr>
          <w:sz w:val="24"/>
          <w:szCs w:val="24"/>
        </w:rPr>
        <w:t>организаций</w:t>
      </w:r>
      <w:r w:rsidRPr="007165B7">
        <w:rPr>
          <w:sz w:val="24"/>
          <w:szCs w:val="24"/>
        </w:rPr>
        <w:t xml:space="preserve"> и граждан</w:t>
      </w:r>
      <w:r>
        <w:rPr>
          <w:sz w:val="24"/>
          <w:szCs w:val="24"/>
        </w:rPr>
        <w:t xml:space="preserve"> в сфере рассматриваемых правоотношений</w:t>
      </w:r>
      <w:r w:rsidRPr="007165B7">
        <w:rPr>
          <w:sz w:val="24"/>
          <w:szCs w:val="24"/>
        </w:rPr>
        <w:t>.</w:t>
      </w:r>
    </w:p>
    <w:p w:rsidR="00717EA9" w:rsidRDefault="00717EA9" w:rsidP="00717EA9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положении о виде контроля  мероприятия, направленные на нематериальное поощрение </w:t>
      </w:r>
      <w:proofErr w:type="gramStart"/>
      <w:r>
        <w:rPr>
          <w:sz w:val="24"/>
          <w:szCs w:val="24"/>
        </w:rPr>
        <w:t>добросовестных</w:t>
      </w:r>
      <w:proofErr w:type="gramEnd"/>
      <w:r>
        <w:rPr>
          <w:sz w:val="24"/>
          <w:szCs w:val="24"/>
        </w:rPr>
        <w:t xml:space="preserve"> контролируемых лиц, не установлены, следовательно, меры стимулирования добросовестности в программе не предусмотрены.</w:t>
      </w:r>
    </w:p>
    <w:p w:rsidR="00717EA9" w:rsidRPr="00293B01" w:rsidRDefault="00717EA9" w:rsidP="00717EA9">
      <w:pPr>
        <w:ind w:firstLine="567"/>
        <w:jc w:val="both"/>
        <w:rPr>
          <w:sz w:val="24"/>
          <w:szCs w:val="24"/>
        </w:rPr>
      </w:pPr>
      <w:r w:rsidRPr="00B5027C">
        <w:rPr>
          <w:sz w:val="24"/>
          <w:szCs w:val="24"/>
        </w:rPr>
        <w:t>В положении о виде контроля с</w:t>
      </w:r>
      <w:r w:rsidRPr="00B5027C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самообследование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) не предусмотрена, следовательно, </w:t>
      </w:r>
      <w:r>
        <w:rPr>
          <w:sz w:val="24"/>
          <w:szCs w:val="24"/>
          <w:shd w:val="clear" w:color="auto" w:fill="FFFFFF"/>
        </w:rPr>
        <w:t xml:space="preserve">в программе </w:t>
      </w:r>
      <w:r w:rsidRPr="00B5027C">
        <w:rPr>
          <w:sz w:val="24"/>
          <w:szCs w:val="24"/>
          <w:shd w:val="clear" w:color="auto" w:fill="FFFFFF"/>
        </w:rPr>
        <w:t xml:space="preserve">способы 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самообследования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B5027C">
        <w:rPr>
          <w:sz w:val="24"/>
          <w:szCs w:val="24"/>
          <w:shd w:val="clear" w:color="auto" w:fill="FFFFFF"/>
        </w:rPr>
        <w:t>ч</w:t>
      </w:r>
      <w:proofErr w:type="gramEnd"/>
      <w:r w:rsidRPr="00B5027C">
        <w:rPr>
          <w:sz w:val="24"/>
          <w:szCs w:val="24"/>
          <w:shd w:val="clear" w:color="auto" w:fill="FFFFFF"/>
        </w:rPr>
        <w:t>.1 ст.51 №248-ФЗ).</w:t>
      </w:r>
    </w:p>
    <w:p w:rsidR="00717EA9" w:rsidRDefault="00717EA9" w:rsidP="00717EA9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17EA9" w:rsidRDefault="00717EA9" w:rsidP="00717EA9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326A08">
        <w:rPr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717EA9" w:rsidRPr="00326A08" w:rsidRDefault="00717EA9" w:rsidP="00717EA9">
      <w:pPr>
        <w:ind w:firstLine="567"/>
        <w:jc w:val="center"/>
        <w:rPr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717EA9" w:rsidRPr="00326A08" w:rsidTr="00A7517C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17EA9" w:rsidRDefault="00717EA9" w:rsidP="00A7517C">
            <w:pPr>
              <w:jc w:val="center"/>
              <w:rPr>
                <w:b/>
              </w:rPr>
            </w:pPr>
            <w:r>
              <w:rPr>
                <w:b/>
              </w:rPr>
              <w:t xml:space="preserve">№ 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  <w:p w:rsidR="00717EA9" w:rsidRPr="00326A08" w:rsidRDefault="00717EA9" w:rsidP="00A7517C">
            <w:pPr>
              <w:jc w:val="center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17EA9" w:rsidRPr="00326A08" w:rsidRDefault="00717EA9" w:rsidP="00A7517C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Наименование</w:t>
            </w:r>
          </w:p>
          <w:p w:rsidR="00717EA9" w:rsidRPr="00326A08" w:rsidRDefault="00717EA9" w:rsidP="00A7517C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17EA9" w:rsidRPr="00326A08" w:rsidRDefault="00717EA9" w:rsidP="00A7517C">
            <w:pPr>
              <w:jc w:val="center"/>
              <w:rPr>
                <w:b/>
              </w:rPr>
            </w:pPr>
            <w:r w:rsidRPr="00326A08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17EA9" w:rsidRPr="00326A08" w:rsidRDefault="00717EA9" w:rsidP="00A7517C">
            <w:pPr>
              <w:jc w:val="center"/>
              <w:rPr>
                <w:b/>
              </w:rPr>
            </w:pPr>
            <w:r w:rsidRPr="00326A08">
              <w:rPr>
                <w:b/>
              </w:rPr>
              <w:t>Ответственное должностное лицо</w:t>
            </w:r>
          </w:p>
        </w:tc>
      </w:tr>
      <w:tr w:rsidR="00717EA9" w:rsidRPr="00326A08" w:rsidTr="00A7517C"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jc w:val="both"/>
            </w:pPr>
            <w:r w:rsidRPr="007A710F">
              <w:lastRenderedPageBreak/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Информирование</w:t>
            </w:r>
          </w:p>
          <w:p w:rsidR="00717EA9" w:rsidRPr="007A710F" w:rsidRDefault="00717EA9" w:rsidP="00A7517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717EA9" w:rsidRPr="007A710F" w:rsidRDefault="00717EA9" w:rsidP="00A7517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717EA9" w:rsidRPr="007A710F" w:rsidRDefault="00717EA9" w:rsidP="00A7517C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jc w:val="both"/>
            </w:pPr>
            <w:r w:rsidRPr="007A710F"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17EA9" w:rsidRPr="00326A08" w:rsidTr="00A7517C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jc w:val="both"/>
            </w:pPr>
            <w:r w:rsidRPr="007A710F"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717EA9" w:rsidRPr="007A710F" w:rsidRDefault="00717EA9" w:rsidP="00A7517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717EA9" w:rsidRPr="007A710F" w:rsidRDefault="00717EA9" w:rsidP="00A7517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717EA9" w:rsidRPr="007A710F" w:rsidRDefault="00717EA9" w:rsidP="00A7517C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</w:rPr>
            </w:pPr>
          </w:p>
          <w:p w:rsidR="00717EA9" w:rsidRPr="007A710F" w:rsidRDefault="00717EA9" w:rsidP="00A7517C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pStyle w:val="HTML"/>
              <w:ind w:firstLine="540"/>
              <w:jc w:val="both"/>
              <w:rPr>
                <w:rFonts w:ascii="Times New Roman" w:hAnsi="Times New Roman"/>
              </w:rPr>
            </w:pPr>
            <w:r w:rsidRPr="007A710F">
              <w:rPr>
                <w:rFonts w:ascii="Times New Roman" w:hAnsi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717EA9" w:rsidRPr="007A710F" w:rsidRDefault="00717EA9" w:rsidP="00A7517C">
            <w:pPr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17EA9" w:rsidRPr="00326A08" w:rsidTr="00A7517C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717EA9" w:rsidRPr="007A710F" w:rsidRDefault="00717EA9" w:rsidP="00A7517C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717EA9" w:rsidRPr="007A710F" w:rsidRDefault="00717EA9" w:rsidP="00A7517C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17EA9" w:rsidRPr="00326A08" w:rsidTr="00A7517C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widowControl w:val="0"/>
              <w:spacing w:line="230" w:lineRule="exact"/>
              <w:jc w:val="both"/>
            </w:pPr>
            <w:r w:rsidRPr="007A710F"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Консультирование.</w:t>
            </w:r>
          </w:p>
          <w:p w:rsidR="00717EA9" w:rsidRPr="007A710F" w:rsidRDefault="00717EA9" w:rsidP="00A7517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7A710F">
              <w:rPr>
                <w:rFonts w:ascii="Times New Roman" w:hAnsi="Times New Roman" w:cs="Times New Roman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7A710F">
              <w:rPr>
                <w:rFonts w:ascii="Times New Roman" w:hAnsi="Times New Roman" w:cs="Times New Roman"/>
              </w:rPr>
              <w:t>видео-конференц-связи</w:t>
            </w:r>
            <w:proofErr w:type="spellEnd"/>
            <w:r w:rsidRPr="007A710F">
              <w:rPr>
                <w:rFonts w:ascii="Times New Roman" w:hAnsi="Times New Roman" w:cs="Times New Roman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widowControl w:val="0"/>
              <w:spacing w:line="230" w:lineRule="exact"/>
              <w:jc w:val="both"/>
            </w:pPr>
            <w:r w:rsidRPr="007A710F"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widowControl w:val="0"/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17EA9" w:rsidRPr="00326A08" w:rsidTr="00A7517C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widowControl w:val="0"/>
              <w:spacing w:line="230" w:lineRule="exact"/>
              <w:jc w:val="both"/>
            </w:pPr>
            <w:r w:rsidRPr="007A710F">
              <w:t xml:space="preserve">5 </w:t>
            </w:r>
          </w:p>
          <w:p w:rsidR="00717EA9" w:rsidRPr="007A710F" w:rsidRDefault="00717EA9" w:rsidP="00A7517C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shd w:val="clear" w:color="auto" w:fill="FFFFFF"/>
              <w:jc w:val="both"/>
            </w:pPr>
            <w:r w:rsidRPr="007A710F">
              <w:t xml:space="preserve">Один раз в год </w:t>
            </w:r>
          </w:p>
          <w:p w:rsidR="00717EA9" w:rsidRPr="007A710F" w:rsidRDefault="00717EA9" w:rsidP="00A7517C">
            <w:pPr>
              <w:shd w:val="clear" w:color="auto" w:fill="FFFFFF"/>
              <w:jc w:val="both"/>
            </w:pPr>
          </w:p>
          <w:p w:rsidR="00717EA9" w:rsidRPr="007A710F" w:rsidRDefault="00717EA9" w:rsidP="00A7517C">
            <w:pPr>
              <w:shd w:val="clear" w:color="auto" w:fill="FFFFFF"/>
              <w:jc w:val="both"/>
            </w:pPr>
            <w:r w:rsidRPr="007A710F">
              <w:t xml:space="preserve"> </w:t>
            </w:r>
          </w:p>
          <w:p w:rsidR="00717EA9" w:rsidRPr="007A710F" w:rsidRDefault="00717EA9" w:rsidP="00A7517C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7EA9" w:rsidRPr="007A710F" w:rsidRDefault="00717EA9" w:rsidP="00A7517C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717EA9" w:rsidRDefault="00717EA9" w:rsidP="00717EA9">
      <w:pPr>
        <w:ind w:firstLine="567"/>
        <w:jc w:val="center"/>
        <w:rPr>
          <w:sz w:val="24"/>
          <w:szCs w:val="24"/>
        </w:rPr>
      </w:pPr>
    </w:p>
    <w:p w:rsidR="00717EA9" w:rsidRDefault="00717EA9" w:rsidP="00717EA9">
      <w:pPr>
        <w:ind w:firstLine="567"/>
        <w:jc w:val="center"/>
        <w:rPr>
          <w:sz w:val="24"/>
          <w:szCs w:val="24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:rsidR="00717EA9" w:rsidRDefault="00717EA9" w:rsidP="00717EA9">
      <w:pPr>
        <w:ind w:firstLine="567"/>
        <w:jc w:val="center"/>
        <w:rPr>
          <w:sz w:val="24"/>
          <w:szCs w:val="24"/>
        </w:rPr>
      </w:pPr>
    </w:p>
    <w:p w:rsidR="00717EA9" w:rsidRPr="008418A5" w:rsidRDefault="00717EA9" w:rsidP="00717EA9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8418A5">
        <w:rPr>
          <w:b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717EA9" w:rsidRDefault="00717EA9" w:rsidP="00717EA9">
      <w:pPr>
        <w:ind w:firstLine="567"/>
        <w:jc w:val="center"/>
        <w:rPr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717EA9" w:rsidRPr="008418A5" w:rsidTr="00A7517C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17EA9" w:rsidRDefault="00717EA9" w:rsidP="00A7517C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:rsidR="00717EA9" w:rsidRPr="008418A5" w:rsidRDefault="00717EA9" w:rsidP="00A7517C">
            <w:pPr>
              <w:jc w:val="center"/>
              <w:rPr>
                <w:b/>
              </w:rPr>
            </w:pPr>
            <w:proofErr w:type="spellStart"/>
            <w:proofErr w:type="gramStart"/>
            <w:r w:rsidRPr="008418A5">
              <w:rPr>
                <w:b/>
              </w:rPr>
              <w:t>п</w:t>
            </w:r>
            <w:proofErr w:type="spellEnd"/>
            <w:proofErr w:type="gramEnd"/>
            <w:r w:rsidRPr="008418A5">
              <w:rPr>
                <w:b/>
              </w:rPr>
              <w:t>/</w:t>
            </w:r>
            <w:proofErr w:type="spellStart"/>
            <w:r w:rsidRPr="008418A5">
              <w:rPr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717EA9" w:rsidRPr="008418A5" w:rsidTr="00A7517C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ind w:firstLine="567"/>
              <w:jc w:val="center"/>
            </w:pPr>
            <w:r w:rsidRPr="008418A5">
              <w:lastRenderedPageBreak/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pStyle w:val="ConsPlusNormal"/>
              <w:ind w:firstLine="119"/>
              <w:jc w:val="center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717EA9" w:rsidRPr="008418A5" w:rsidRDefault="00717EA9" w:rsidP="00A7517C">
            <w:pPr>
              <w:ind w:firstLine="567"/>
              <w:jc w:val="center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jc w:val="center"/>
            </w:pPr>
            <w:r>
              <w:t>100%</w:t>
            </w:r>
          </w:p>
        </w:tc>
      </w:tr>
      <w:tr w:rsidR="00717EA9" w:rsidRPr="008418A5" w:rsidTr="00A7517C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autoSpaceDE w:val="0"/>
              <w:autoSpaceDN w:val="0"/>
              <w:adjustRightInd w:val="0"/>
              <w:ind w:firstLine="119"/>
              <w:jc w:val="center"/>
            </w:pPr>
            <w:r>
              <w:t xml:space="preserve">Утверждение  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:rsidR="00717EA9" w:rsidRPr="008418A5" w:rsidRDefault="00717EA9" w:rsidP="00A7517C">
            <w:pPr>
              <w:ind w:firstLine="567"/>
              <w:jc w:val="center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jc w:val="center"/>
            </w:pPr>
            <w:r>
              <w:t>Исполнено</w:t>
            </w:r>
            <w:proofErr w:type="gramStart"/>
            <w:r>
              <w:t xml:space="preserve"> / Н</w:t>
            </w:r>
            <w:proofErr w:type="gramEnd"/>
            <w:r>
              <w:t>е исполнено</w:t>
            </w:r>
          </w:p>
        </w:tc>
      </w:tr>
      <w:tr w:rsidR="00717EA9" w:rsidRPr="008418A5" w:rsidTr="00A7517C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pStyle w:val="ConsPlusNormal"/>
              <w:ind w:firstLine="119"/>
              <w:jc w:val="center"/>
            </w:pPr>
            <w:r w:rsidRPr="00D92D4F"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D92D4F">
              <w:rPr>
                <w:rFonts w:ascii="Times New Roman" w:hAnsi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17EA9" w:rsidRPr="0005161D" w:rsidRDefault="00717EA9" w:rsidP="00A7517C">
            <w:pPr>
              <w:jc w:val="center"/>
            </w:pPr>
            <w:r w:rsidRPr="0005161D">
              <w:t>20% и более</w:t>
            </w:r>
          </w:p>
        </w:tc>
      </w:tr>
      <w:tr w:rsidR="00717EA9" w:rsidRPr="008418A5" w:rsidTr="00A7517C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17EA9" w:rsidRPr="008418A5" w:rsidRDefault="00717EA9" w:rsidP="00A7517C">
            <w:pPr>
              <w:widowControl w:val="0"/>
              <w:spacing w:line="230" w:lineRule="exact"/>
              <w:ind w:left="220"/>
              <w:jc w:val="center"/>
            </w:pPr>
            <w:r w:rsidRPr="008418A5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17EA9" w:rsidRPr="00C36DEE" w:rsidRDefault="00717EA9" w:rsidP="00A7517C">
            <w:pPr>
              <w:widowControl w:val="0"/>
              <w:spacing w:line="274" w:lineRule="exact"/>
              <w:jc w:val="center"/>
            </w:pPr>
            <w:r>
              <w:t xml:space="preserve">Доля лиц, </w:t>
            </w:r>
            <w:proofErr w:type="gramStart"/>
            <w:r>
              <w:t>удовлетворённых</w:t>
            </w:r>
            <w:proofErr w:type="gramEnd"/>
            <w:r>
              <w:t xml:space="preserve"> консультированием в общем количестве лиц, обратившихся за консультированием</w:t>
            </w:r>
          </w:p>
          <w:p w:rsidR="00717EA9" w:rsidRPr="008418A5" w:rsidRDefault="00717EA9" w:rsidP="00A7517C">
            <w:pPr>
              <w:widowControl w:val="0"/>
              <w:spacing w:line="274" w:lineRule="exact"/>
              <w:ind w:firstLine="440"/>
              <w:jc w:val="center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17EA9" w:rsidRPr="0005161D" w:rsidRDefault="00717EA9" w:rsidP="00A7517C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717EA9" w:rsidRDefault="00717EA9" w:rsidP="00717EA9">
      <w:pPr>
        <w:ind w:firstLine="567"/>
        <w:jc w:val="center"/>
        <w:rPr>
          <w:sz w:val="24"/>
          <w:szCs w:val="24"/>
        </w:rPr>
      </w:pPr>
    </w:p>
    <w:p w:rsidR="00717EA9" w:rsidRDefault="00717EA9" w:rsidP="00717EA9">
      <w:pPr>
        <w:ind w:firstLine="567"/>
        <w:jc w:val="center"/>
        <w:rPr>
          <w:sz w:val="24"/>
          <w:szCs w:val="24"/>
        </w:rPr>
      </w:pPr>
    </w:p>
    <w:p w:rsidR="00717EA9" w:rsidRDefault="00717EA9" w:rsidP="00717EA9"/>
    <w:p w:rsidR="00132083" w:rsidRPr="00717EA9" w:rsidRDefault="00717EA9" w:rsidP="00717EA9"/>
    <w:sectPr w:rsidR="00132083" w:rsidRPr="00717EA9" w:rsidSect="00E355D3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E93982"/>
    <w:rsid w:val="004C5B9F"/>
    <w:rsid w:val="00717EA9"/>
    <w:rsid w:val="00741E5B"/>
    <w:rsid w:val="00E93982"/>
    <w:rsid w:val="00F33C1F"/>
    <w:rsid w:val="00FE4D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9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E939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Emphasis"/>
    <w:basedOn w:val="a0"/>
    <w:uiPriority w:val="20"/>
    <w:qFormat/>
    <w:rsid w:val="00E93982"/>
    <w:rPr>
      <w:i/>
      <w:iCs/>
    </w:rPr>
  </w:style>
  <w:style w:type="character" w:customStyle="1" w:styleId="ConsPlusNormal1">
    <w:name w:val="ConsPlusNormal1"/>
    <w:link w:val="ConsPlusNormal"/>
    <w:locked/>
    <w:rsid w:val="00E93982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939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0"/>
    <w:link w:val="HTML"/>
    <w:uiPriority w:val="99"/>
    <w:rsid w:val="00E93982"/>
    <w:rPr>
      <w:rFonts w:ascii="Courier New" w:eastAsia="Times New Roman" w:hAnsi="Courier New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1622</Words>
  <Characters>9252</Characters>
  <Application>Microsoft Office Word</Application>
  <DocSecurity>0</DocSecurity>
  <Lines>77</Lines>
  <Paragraphs>21</Paragraphs>
  <ScaleCrop>false</ScaleCrop>
  <Company>Microsoft</Company>
  <LinksUpToDate>false</LinksUpToDate>
  <CharactersWithSpaces>10853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3</cp:revision>
  <dcterms:created xsi:type="dcterms:W3CDTF">2021-11-16T08:14:00Z</dcterms:created>
  <dcterms:modified xsi:type="dcterms:W3CDTF">2021-11-22T02:20:00Z</dcterms:modified>
</cp:coreProperties>
</file>