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1A" w:rsidRPr="00907DB0" w:rsidRDefault="00D52A1A" w:rsidP="00D52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07DB0">
        <w:rPr>
          <w:rFonts w:ascii="Times New Roman" w:eastAsia="Times New Roman" w:hAnsi="Times New Roman" w:cs="Times New Roman"/>
          <w:b/>
          <w:sz w:val="28"/>
          <w:szCs w:val="28"/>
        </w:rPr>
        <w:t>ВЕРХ-КОЕНСКОГО  СЕЛЬСОВЕТА</w:t>
      </w:r>
    </w:p>
    <w:p w:rsidR="00D52A1A" w:rsidRPr="00907DB0" w:rsidRDefault="00D52A1A" w:rsidP="00D52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b/>
          <w:sz w:val="28"/>
          <w:szCs w:val="28"/>
        </w:rPr>
        <w:t>ИСКИТИМСКОГО  РАЙОНА  НОВОСИБИРСКОЙ  ОБЛАСТИ</w:t>
      </w:r>
    </w:p>
    <w:p w:rsidR="00D52A1A" w:rsidRPr="00907DB0" w:rsidRDefault="00D52A1A" w:rsidP="00D52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A1A" w:rsidRPr="00907DB0" w:rsidRDefault="00D52A1A" w:rsidP="00D52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52A1A" w:rsidRPr="00907DB0" w:rsidRDefault="00D52A1A" w:rsidP="00D5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A1A" w:rsidRPr="00907DB0" w:rsidRDefault="00D52A1A" w:rsidP="00D52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07DB0">
        <w:rPr>
          <w:rFonts w:ascii="Times New Roman" w:eastAsia="Times New Roman" w:hAnsi="Times New Roman" w:cs="Times New Roman"/>
          <w:sz w:val="28"/>
          <w:szCs w:val="28"/>
          <w:u w:val="single"/>
        </w:rPr>
        <w:t>23.11. 2021 № 116/76.004</w:t>
      </w:r>
    </w:p>
    <w:p w:rsidR="00D52A1A" w:rsidRPr="00907DB0" w:rsidRDefault="00D52A1A" w:rsidP="00D52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>с.  Верх-Коен</w:t>
      </w:r>
    </w:p>
    <w:p w:rsidR="00D52A1A" w:rsidRPr="00907DB0" w:rsidRDefault="00D52A1A" w:rsidP="00D52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2A1A" w:rsidRPr="00907DB0" w:rsidRDefault="00D52A1A" w:rsidP="00D5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DB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907DB0">
        <w:rPr>
          <w:rFonts w:ascii="Times New Roman" w:eastAsia="Calibri" w:hAnsi="Times New Roman"/>
          <w:sz w:val="24"/>
          <w:szCs w:val="24"/>
          <w:lang w:eastAsia="en-US"/>
        </w:rPr>
        <w:t xml:space="preserve">в сфере благоустройства на территории </w:t>
      </w:r>
      <w:r w:rsidRPr="00907DB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907D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Верх-Коенского  сельсовета  Искитимского  района  Новосибирской  области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7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907DB0">
          <w:rPr>
            <w:rStyle w:val="a3"/>
            <w:rFonts w:ascii="Times New Roman" w:hAnsi="Times New Roman"/>
            <w:color w:val="auto"/>
            <w:shd w:val="clear" w:color="auto" w:fill="FFFFFF"/>
          </w:rPr>
          <w:t>частью  11.3  статьи  9</w:t>
        </w:r>
      </w:hyperlink>
      <w:r w:rsidRPr="00907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907DB0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907DB0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907DB0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907DB0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907DB0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Верх-Коенского</w:t>
      </w:r>
      <w:proofErr w:type="gramEnd"/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Искитимского  района  Новосибирской  области,    администрация  Верх-Коенского  сельсовета  Искитимского  района  Новосибирской  области  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D52A1A" w:rsidRPr="00907DB0" w:rsidRDefault="00D52A1A" w:rsidP="00D52A1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907DB0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 контроля    в сфере благоустройства на  территории  Верх-Коенского  сельсовета  Искитимского  района  Новосибирской  области, согласно приложению к настоящему постановлению.  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периодическом печатном издании «Верх-Коенского» и разместить на официальном сайте  администрации Верх-Коенского сельсовета Искитимского района Новосибирской области.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52A1A" w:rsidRPr="00907DB0" w:rsidRDefault="00D52A1A" w:rsidP="00D5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>Глава  Верх-Коенского сельсовета                                              В.Н.Соловьенко</w:t>
      </w:r>
    </w:p>
    <w:p w:rsidR="00D52A1A" w:rsidRPr="00907DB0" w:rsidRDefault="00D52A1A" w:rsidP="00D5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Искитимского района Новосибирской области  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A1A" w:rsidRPr="00907DB0" w:rsidRDefault="00D52A1A" w:rsidP="00D52A1A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A1A" w:rsidRPr="00907DB0" w:rsidRDefault="00D52A1A" w:rsidP="00D52A1A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A1A" w:rsidRPr="00907DB0" w:rsidRDefault="00D52A1A" w:rsidP="00D52A1A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D52A1A" w:rsidRPr="00907DB0" w:rsidRDefault="00D52A1A" w:rsidP="00D52A1A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D52A1A" w:rsidRPr="00907DB0" w:rsidRDefault="00D52A1A" w:rsidP="00D52A1A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Верх-Коенского сельсовета </w:t>
      </w:r>
    </w:p>
    <w:p w:rsidR="00D52A1A" w:rsidRPr="00907DB0" w:rsidRDefault="00D52A1A" w:rsidP="00D52A1A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</w:t>
      </w:r>
      <w:r w:rsidRPr="00907D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52A1A" w:rsidRPr="00907DB0" w:rsidRDefault="00D52A1A" w:rsidP="00D52A1A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bCs/>
          <w:sz w:val="28"/>
          <w:szCs w:val="28"/>
        </w:rPr>
        <w:t>от  "23" ноября 2021г.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D52A1A" w:rsidRPr="00907DB0" w:rsidRDefault="00D52A1A" w:rsidP="00D52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52A1A" w:rsidRPr="00907DB0" w:rsidTr="00EA28EE">
        <w:tc>
          <w:tcPr>
            <w:tcW w:w="4785" w:type="dxa"/>
          </w:tcPr>
          <w:p w:rsidR="00D52A1A" w:rsidRPr="00907DB0" w:rsidRDefault="00D52A1A" w:rsidP="00EA28E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52A1A" w:rsidRPr="00907DB0" w:rsidRDefault="00D52A1A" w:rsidP="00EA28E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07DB0">
              <w:rPr>
                <w:rFonts w:ascii="Times New Roman" w:hAnsi="Times New Roman" w:cs="Times New Roman"/>
                <w:shd w:val="clear" w:color="auto" w:fill="FFFFFF"/>
              </w:rPr>
              <w:t>QR-код</w:t>
            </w:r>
          </w:p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7DB0">
              <w:rPr>
                <w:rFonts w:ascii="Times New Roman" w:hAnsi="Times New Roman" w:cs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907DB0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</w:rPr>
                <w:t>приложением</w:t>
              </w:r>
            </w:hyperlink>
            <w:r w:rsidRPr="00907DB0">
              <w:rPr>
                <w:rFonts w:ascii="Times New Roman" w:hAnsi="Times New Roman" w:cs="Times New Roman"/>
                <w:shd w:val="clear" w:color="auto" w:fill="FFFFFF"/>
              </w:rPr>
              <w:t> к настоящим Правилам</w:t>
            </w:r>
          </w:p>
        </w:tc>
      </w:tr>
    </w:tbl>
    <w:p w:rsidR="00D52A1A" w:rsidRPr="00907DB0" w:rsidRDefault="00D52A1A" w:rsidP="00D52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A1A" w:rsidRPr="00907DB0" w:rsidRDefault="00D52A1A" w:rsidP="00D52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A1A" w:rsidRPr="00907DB0" w:rsidRDefault="00D52A1A" w:rsidP="00D52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D52A1A" w:rsidRPr="00907DB0" w:rsidRDefault="00D52A1A" w:rsidP="00D52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DB0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D52A1A" w:rsidRPr="00907DB0" w:rsidRDefault="00D52A1A" w:rsidP="00D52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 контроля  в сфере благоустройства на  территории  </w:t>
      </w:r>
      <w:r w:rsidRPr="00907DB0">
        <w:rPr>
          <w:rFonts w:ascii="Times New Roman" w:eastAsia="Times New Roman" w:hAnsi="Times New Roman" w:cs="Times New Roman"/>
          <w:sz w:val="28"/>
          <w:szCs w:val="28"/>
        </w:rPr>
        <w:t>Верх-Коенского сельсовета Искитимского района Новосибирской области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52A1A" w:rsidRPr="00907DB0" w:rsidRDefault="00D52A1A" w:rsidP="00D52A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D52A1A" w:rsidRPr="00907DB0" w:rsidRDefault="00D52A1A" w:rsidP="00D52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Верх-Коенского сельсовета Искитимского района Новосибирской области от 20.10.2021 № 96/76.004 "</w:t>
      </w:r>
      <w:r w:rsidRPr="00907DB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 территории  Верх-Коенского сельсовета  Искитимского  района  Новосибирской  области  "</w:t>
      </w:r>
      <w:r w:rsidRPr="00907D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A1A" w:rsidRPr="00907DB0" w:rsidRDefault="00D52A1A" w:rsidP="00D52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Верх-Коенского сельсовета Искитимского района Новосибирской области.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 органа  муниципального  контроля: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7DB0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____________________________________________________________.</w:t>
      </w:r>
    </w:p>
    <w:p w:rsidR="00D52A1A" w:rsidRPr="00907DB0" w:rsidRDefault="00D52A1A" w:rsidP="00D52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7DB0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907DB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52A1A" w:rsidRPr="00907DB0" w:rsidRDefault="00D52A1A" w:rsidP="00D5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D52A1A" w:rsidRPr="00907DB0" w:rsidRDefault="00D52A1A" w:rsidP="00D5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907DB0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907DB0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______________________________________________________________.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Верх-Коенского сельсовета Искитимского района Новосибирской области,  проводящего  плановую проверку  и  заполняющего  проверочный  лист:  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   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52A1A" w:rsidRPr="00907DB0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D52A1A" w:rsidRPr="00907DB0" w:rsidTr="00EA28EE">
        <w:trPr>
          <w:trHeight w:val="1305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D52A1A" w:rsidRPr="00907DB0" w:rsidTr="00EA28EE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D52A1A" w:rsidRPr="00907DB0" w:rsidRDefault="00D52A1A" w:rsidP="00EA28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D52A1A" w:rsidRPr="00907DB0" w:rsidRDefault="00D52A1A" w:rsidP="00EA28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D52A1A" w:rsidRPr="00907DB0" w:rsidRDefault="00D52A1A" w:rsidP="00EA28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A1A" w:rsidRPr="00907DB0" w:rsidTr="00EA28EE">
        <w:trPr>
          <w:trHeight w:val="2151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907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маломобильных</w:t>
            </w:r>
            <w:proofErr w:type="spellEnd"/>
            <w:r w:rsidRPr="00907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раздела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благоустройства, соблюдения чистоты и порядка на  территории  Верх-Коенского сельсовета Искитимского района Новосибирской области   сельского  поселения,  утвержденных  решением  представительного органа от 29.10. № 162  (далее  –  Правила  благоустройства); </w:t>
            </w:r>
          </w:p>
        </w:tc>
      </w:tr>
      <w:tr w:rsidR="00D52A1A" w:rsidRPr="00907DB0" w:rsidTr="00EA28EE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D52A1A" w:rsidRPr="00907DB0" w:rsidTr="00EA28EE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D52A1A" w:rsidRPr="00907DB0" w:rsidTr="00EA28EE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907DB0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907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Раздел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D52A1A" w:rsidRPr="00907DB0" w:rsidTr="00EA28EE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П.7 раздела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 </w:t>
            </w:r>
          </w:p>
        </w:tc>
      </w:tr>
      <w:tr w:rsidR="00D52A1A" w:rsidRPr="00907DB0" w:rsidTr="00EA28EE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обрабатываются  ли наиболее</w:t>
            </w:r>
            <w:r w:rsidRPr="00907DB0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907DB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Pr="00907DB0">
              <w:rPr>
                <w:rStyle w:val="apple-converted-space"/>
                <w:rFonts w:ascii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907D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остановкам общественного транспорта)</w:t>
            </w:r>
            <w:r w:rsidRPr="00907D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07DB0">
              <w:rPr>
                <w:rFonts w:ascii="Times New Roman" w:hAnsi="Times New Roman"/>
                <w:spacing w:val="-1"/>
                <w:sz w:val="24"/>
                <w:szCs w:val="24"/>
              </w:rPr>
              <w:t>противогололедными</w:t>
            </w:r>
            <w:proofErr w:type="spellEnd"/>
            <w:r w:rsidRPr="00907D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материалами</w:t>
            </w:r>
            <w:r w:rsidRPr="00907D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П.8 раздела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D52A1A" w:rsidRPr="00907DB0" w:rsidTr="00EA28EE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907DB0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907D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П.9 раздела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D52A1A" w:rsidRPr="00907DB0" w:rsidTr="00EA28EE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DB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П.11 раздела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D52A1A" w:rsidRPr="00907DB0" w:rsidTr="00EA28EE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7D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907DB0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907DB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и </w:t>
            </w:r>
            <w:proofErr w:type="spellStart"/>
            <w:r w:rsidRPr="00907DB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пищеотходов</w:t>
            </w:r>
            <w:proofErr w:type="spellEnd"/>
            <w:r w:rsidRPr="00907DB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П.12 раздела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D52A1A" w:rsidRPr="00907DB0" w:rsidTr="00EA28EE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7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 w:rsidRPr="00907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907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П.15 раздела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D52A1A" w:rsidRPr="00907DB0" w:rsidTr="00EA28EE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7DB0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П.17.1. раздела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D52A1A" w:rsidRPr="00907DB0" w:rsidTr="00EA28EE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требования </w:t>
            </w:r>
            <w:r w:rsidRPr="00907D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стационарной уличной и передвижной</w:t>
            </w:r>
            <w:r w:rsidRPr="00907DB0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07D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 благоустройства </w:t>
            </w:r>
          </w:p>
        </w:tc>
      </w:tr>
      <w:tr w:rsidR="00D52A1A" w:rsidRPr="00907DB0" w:rsidTr="00EA28EE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7D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907DB0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907D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D52A1A" w:rsidRPr="00907DB0" w:rsidTr="00EA28EE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07D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907DB0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907D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D52A1A" w:rsidRPr="00907DB0" w:rsidTr="00EA28EE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07D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907D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D52A1A" w:rsidRPr="00907DB0" w:rsidTr="00EA28EE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07DB0"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благоустройства </w:t>
            </w:r>
          </w:p>
        </w:tc>
      </w:tr>
      <w:tr w:rsidR="00D52A1A" w:rsidRPr="00907DB0" w:rsidTr="00EA28EE">
        <w:trPr>
          <w:trHeight w:val="173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907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907DB0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907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1.2. Раздела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  <w:tr w:rsidR="00D52A1A" w:rsidRPr="00907DB0" w:rsidTr="00EA28EE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D52A1A" w:rsidRPr="00907DB0" w:rsidRDefault="00D52A1A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A1A" w:rsidRPr="00907DB0" w:rsidRDefault="00D52A1A" w:rsidP="00EA2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1.2. Раздела 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</w:tbl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52A1A" w:rsidRPr="00907DB0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52A1A" w:rsidRPr="00907DB0" w:rsidRDefault="00D52A1A" w:rsidP="00D52A1A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907DB0"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D52A1A" w:rsidRPr="00907DB0" w:rsidRDefault="00D52A1A" w:rsidP="00D52A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D52A1A" w:rsidRPr="00907DB0" w:rsidRDefault="00D52A1A" w:rsidP="00D52A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A1A" w:rsidRPr="00907DB0" w:rsidRDefault="00D52A1A" w:rsidP="00D52A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</w:t>
      </w:r>
      <w:proofErr w:type="gramStart"/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проводящих</w:t>
      </w:r>
      <w:proofErr w:type="gramEnd"/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) проверку:</w:t>
      </w:r>
    </w:p>
    <w:p w:rsidR="00D52A1A" w:rsidRPr="00907DB0" w:rsidRDefault="00D52A1A" w:rsidP="00D52A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D52A1A" w:rsidRPr="00907DB0" w:rsidRDefault="00D52A1A" w:rsidP="00D52A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D52A1A" w:rsidRPr="00907DB0" w:rsidRDefault="00D52A1A" w:rsidP="00D52A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D52A1A" w:rsidRPr="00907DB0" w:rsidRDefault="00D52A1A" w:rsidP="00D52A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D52A1A" w:rsidRPr="00907DB0" w:rsidRDefault="00D52A1A" w:rsidP="00D52A1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907DB0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D52A1A" w:rsidRPr="00907DB0" w:rsidRDefault="00D52A1A" w:rsidP="00D52A1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907DB0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D52A1A" w:rsidRPr="00907DB0" w:rsidRDefault="00D52A1A" w:rsidP="00D52A1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907DB0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D52A1A" w:rsidRPr="00907DB0" w:rsidRDefault="00D52A1A" w:rsidP="00D52A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D52A1A" w:rsidRPr="00907DB0" w:rsidRDefault="00D52A1A" w:rsidP="00D52A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907DB0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D52A1A" w:rsidRPr="00907DB0" w:rsidRDefault="00D52A1A" w:rsidP="00D52A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D52A1A" w:rsidRPr="00907DB0" w:rsidRDefault="00D52A1A" w:rsidP="00D52A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D52A1A" w:rsidRPr="00907DB0" w:rsidRDefault="00D52A1A" w:rsidP="00D52A1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907DB0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D52A1A" w:rsidRPr="00907DB0" w:rsidRDefault="00D52A1A" w:rsidP="00D52A1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907DB0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D52A1A" w:rsidRPr="00907DB0" w:rsidRDefault="00D52A1A" w:rsidP="00D52A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D52A1A" w:rsidRPr="00907DB0" w:rsidRDefault="00D52A1A" w:rsidP="00D52A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907DB0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D52A1A" w:rsidRPr="00907DB0" w:rsidRDefault="00D52A1A" w:rsidP="00D52A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D52A1A" w:rsidRPr="00907DB0" w:rsidRDefault="00D52A1A" w:rsidP="00D52A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D52A1A" w:rsidRPr="00907DB0" w:rsidRDefault="00D52A1A" w:rsidP="00D52A1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907DB0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D52A1A" w:rsidRPr="00907DB0" w:rsidRDefault="00D52A1A" w:rsidP="00D52A1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907DB0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D52A1A" w:rsidRPr="00907DB0" w:rsidRDefault="00D52A1A" w:rsidP="00D52A1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907DB0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D52A1A" w:rsidRPr="00907DB0" w:rsidRDefault="00D52A1A" w:rsidP="00D52A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D52A1A" w:rsidRPr="00907DB0" w:rsidRDefault="00D52A1A" w:rsidP="00D52A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907DB0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D52A1A" w:rsidRPr="00907DB0" w:rsidRDefault="00D52A1A" w:rsidP="00D52A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D52A1A" w:rsidRPr="00907DB0" w:rsidRDefault="00D52A1A" w:rsidP="00D52A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D52A1A" w:rsidRPr="00907DB0" w:rsidRDefault="00D52A1A" w:rsidP="00D52A1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907DB0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D52A1A" w:rsidRPr="00907DB0" w:rsidRDefault="00D52A1A" w:rsidP="00D52A1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907DB0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D52A1A" w:rsidRPr="00907DB0" w:rsidRDefault="00D52A1A" w:rsidP="00D52A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D52A1A" w:rsidRPr="00907DB0" w:rsidRDefault="00D52A1A" w:rsidP="00D52A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907DB0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907DB0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D52A1A" w:rsidRPr="00907DB0" w:rsidRDefault="00D52A1A" w:rsidP="00D52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52A1A" w:rsidRPr="00907DB0" w:rsidRDefault="00D52A1A" w:rsidP="00D52A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1A" w:rsidRPr="00907DB0" w:rsidRDefault="00D52A1A" w:rsidP="00D52A1A"/>
    <w:p w:rsidR="00132083" w:rsidRPr="00907DB0" w:rsidRDefault="00907DB0"/>
    <w:sectPr w:rsidR="00132083" w:rsidRPr="00907DB0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2A1A"/>
    <w:rsid w:val="000D7CBE"/>
    <w:rsid w:val="004C5B9F"/>
    <w:rsid w:val="0058149B"/>
    <w:rsid w:val="00907DB0"/>
    <w:rsid w:val="00D52A1A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1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2A1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A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52A1A"/>
    <w:rPr>
      <w:color w:val="0000FF"/>
      <w:u w:val="single"/>
    </w:rPr>
  </w:style>
  <w:style w:type="character" w:styleId="a4">
    <w:name w:val="Emphasis"/>
    <w:basedOn w:val="a0"/>
    <w:uiPriority w:val="20"/>
    <w:qFormat/>
    <w:rsid w:val="00D52A1A"/>
    <w:rPr>
      <w:i/>
      <w:iCs/>
    </w:rPr>
  </w:style>
  <w:style w:type="character" w:customStyle="1" w:styleId="apple-converted-space">
    <w:name w:val="apple-converted-space"/>
    <w:basedOn w:val="a0"/>
    <w:rsid w:val="00D52A1A"/>
  </w:style>
  <w:style w:type="table" w:styleId="a5">
    <w:name w:val="Table Grid"/>
    <w:basedOn w:val="a1"/>
    <w:uiPriority w:val="59"/>
    <w:rsid w:val="00D52A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1936</Words>
  <Characters>11036</Characters>
  <Application>Microsoft Office Word</Application>
  <DocSecurity>0</DocSecurity>
  <Lines>91</Lines>
  <Paragraphs>25</Paragraphs>
  <ScaleCrop>false</ScaleCrop>
  <Company>Microsoft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4</cp:revision>
  <dcterms:created xsi:type="dcterms:W3CDTF">2021-11-23T03:58:00Z</dcterms:created>
  <dcterms:modified xsi:type="dcterms:W3CDTF">2021-12-02T04:47:00Z</dcterms:modified>
</cp:coreProperties>
</file>