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E1F" w:rsidRPr="00E93ABF" w:rsidRDefault="00580E1F" w:rsidP="00580E1F">
      <w:pPr>
        <w:tabs>
          <w:tab w:val="left" w:pos="37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4"/>
        </w:rPr>
      </w:pPr>
      <w:r w:rsidRPr="00E93ABF">
        <w:rPr>
          <w:rFonts w:ascii="Times New Roman" w:hAnsi="Times New Roman" w:cs="Times New Roman"/>
          <w:bCs/>
          <w:sz w:val="28"/>
          <w:szCs w:val="24"/>
        </w:rPr>
        <w:t>АДМИНИСТРАЦИЯ ВЕРХ-КОЕНСКОГО СЕЛЬСОВЕТА</w:t>
      </w:r>
    </w:p>
    <w:p w:rsidR="00580E1F" w:rsidRPr="00E93ABF" w:rsidRDefault="00580E1F" w:rsidP="00580E1F">
      <w:pPr>
        <w:tabs>
          <w:tab w:val="left" w:pos="37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4"/>
        </w:rPr>
      </w:pPr>
      <w:r w:rsidRPr="00E93ABF">
        <w:rPr>
          <w:rFonts w:ascii="Times New Roman" w:hAnsi="Times New Roman" w:cs="Times New Roman"/>
          <w:bCs/>
          <w:sz w:val="28"/>
          <w:szCs w:val="24"/>
        </w:rPr>
        <w:t xml:space="preserve"> ИСКИТИМСКОГО РАЙОНА  НОВОСИБИРСКОЙ ОБЛАСТИ</w:t>
      </w:r>
    </w:p>
    <w:p w:rsidR="00580E1F" w:rsidRPr="00E93ABF" w:rsidRDefault="00580E1F" w:rsidP="00580E1F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580E1F" w:rsidRPr="00E93ABF" w:rsidRDefault="00580E1F" w:rsidP="00580E1F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580E1F" w:rsidRPr="00E93ABF" w:rsidRDefault="00580E1F" w:rsidP="00580E1F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580E1F" w:rsidRPr="00E93ABF" w:rsidRDefault="00580E1F" w:rsidP="00580E1F">
      <w:pPr>
        <w:spacing w:after="0"/>
        <w:jc w:val="center"/>
        <w:rPr>
          <w:rFonts w:ascii="Times New Roman" w:eastAsia="Times New Roman" w:hAnsi="Times New Roman" w:cs="Times New Roman"/>
          <w:b/>
          <w:bCs/>
          <w:szCs w:val="24"/>
          <w:lang w:eastAsia="ru-RU"/>
        </w:rPr>
      </w:pPr>
    </w:p>
    <w:p w:rsidR="00580E1F" w:rsidRPr="00E93ABF" w:rsidRDefault="00580E1F" w:rsidP="00580E1F">
      <w:pPr>
        <w:tabs>
          <w:tab w:val="left" w:pos="3570"/>
        </w:tabs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80E1F" w:rsidRPr="00E93ABF" w:rsidRDefault="00580E1F" w:rsidP="00580E1F">
      <w:pPr>
        <w:tabs>
          <w:tab w:val="left" w:pos="3570"/>
        </w:tabs>
        <w:spacing w:after="0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E93A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09.</w:t>
      </w:r>
      <w:r w:rsidRPr="00E93ABF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12.2021 № 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132</w:t>
      </w:r>
      <w:r w:rsidRPr="00E93ABF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/76.004</w:t>
      </w:r>
    </w:p>
    <w:p w:rsidR="00580E1F" w:rsidRPr="00E93ABF" w:rsidRDefault="00580E1F" w:rsidP="00580E1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>с.Верх-Коен</w:t>
      </w:r>
    </w:p>
    <w:p w:rsidR="00580E1F" w:rsidRPr="00E93ABF" w:rsidRDefault="00580E1F" w:rsidP="00580E1F">
      <w:pPr>
        <w:tabs>
          <w:tab w:val="left" w:pos="708"/>
        </w:tabs>
        <w:spacing w:after="0" w:line="240" w:lineRule="auto"/>
        <w:outlineLvl w:val="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80E1F" w:rsidRPr="00E93ABF" w:rsidRDefault="00580E1F" w:rsidP="00580E1F">
      <w:pPr>
        <w:spacing w:after="0"/>
        <w:rPr>
          <w:rFonts w:ascii="Times New Roman" w:eastAsia="Times New Roman" w:hAnsi="Times New Roman" w:cs="Times New Roman"/>
          <w:lang w:eastAsia="ru-RU"/>
        </w:rPr>
      </w:pPr>
    </w:p>
    <w:p w:rsidR="00580E1F" w:rsidRPr="00E93ABF" w:rsidRDefault="00580E1F" w:rsidP="00580E1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отмене постановления администрации Верх-Коенского сельсовета</w:t>
      </w:r>
    </w:p>
    <w:p w:rsidR="00580E1F" w:rsidRPr="00E93ABF" w:rsidRDefault="00580E1F" w:rsidP="00580E1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Искитимского района Новосибирской области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>2.20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 комплексного развития социальной инфраструктуры Верх-Коенского сельсовета Искитимского района Новосибирской области на 2018-2028 год</w:t>
      </w: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580E1F" w:rsidRPr="00E93ABF" w:rsidRDefault="00580E1F" w:rsidP="00580E1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0E1F" w:rsidRPr="00E93ABF" w:rsidRDefault="00580E1F" w:rsidP="00580E1F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E1F" w:rsidRPr="00E93ABF" w:rsidRDefault="00580E1F" w:rsidP="00580E1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экспертного заключения управления законопроектных работ и ведения регистра на постановление администрации Верх-Коенского сельсовета Искитимского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2.20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Pr="00E93A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№16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муниципальной программы комплексного развития социальной инфраструктуры Верх-Коенского сельсовета Искитимского района Новосибирской области на 2018-2028 год», Устава Верх-Коенского сельсовета Искитимского района Новосибирской области, администрация Верх-Коенского сельсовета Искитимского района Новосибирской области </w:t>
      </w:r>
      <w:proofErr w:type="gramEnd"/>
    </w:p>
    <w:p w:rsidR="00580E1F" w:rsidRPr="00E93ABF" w:rsidRDefault="00580E1F" w:rsidP="00580E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ABF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80E1F" w:rsidRPr="00E93ABF" w:rsidRDefault="00580E1F" w:rsidP="00580E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ABF">
        <w:rPr>
          <w:rFonts w:ascii="Calibri" w:eastAsia="Times New Roman" w:hAnsi="Calibri" w:cs="Times New Roman"/>
          <w:lang w:eastAsia="ru-RU"/>
        </w:rPr>
        <w:tab/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1.Отменить постановление администрации Верх-Коенского сельсовета Искитимского района Новосибирской области от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2.20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муниципальной программы комплексного развития социальной инфраструктуры Верх-Коенского сельсовета Искитимского района Новосибирской области на 2018-2028 год».</w:t>
      </w:r>
    </w:p>
    <w:p w:rsidR="00580E1F" w:rsidRPr="00E93ABF" w:rsidRDefault="00580E1F" w:rsidP="00580E1F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E93A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Опубликовать постановление в периодическом печатном издании «Верх-Коенский вестник» и на официальном сайте Верх-Коенского сельсовета Искитимского района Новосибирской области</w:t>
      </w: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80E1F" w:rsidRPr="00E93ABF" w:rsidRDefault="00580E1F" w:rsidP="00580E1F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bookmarkStart w:id="0" w:name="_GoBack"/>
      <w:bookmarkEnd w:id="0"/>
      <w:r w:rsidRPr="00E93A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Start"/>
      <w:r w:rsidRPr="00E93A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Pr="00E93A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580E1F" w:rsidRPr="00E93ABF" w:rsidRDefault="00580E1F" w:rsidP="00580E1F">
      <w:pPr>
        <w:spacing w:after="0" w:line="240" w:lineRule="auto"/>
        <w:jc w:val="both"/>
        <w:rPr>
          <w:sz w:val="28"/>
          <w:szCs w:val="28"/>
        </w:rPr>
      </w:pPr>
    </w:p>
    <w:p w:rsidR="00580E1F" w:rsidRPr="00E93ABF" w:rsidRDefault="00580E1F" w:rsidP="00580E1F">
      <w:pPr>
        <w:spacing w:after="0" w:line="240" w:lineRule="auto"/>
        <w:jc w:val="both"/>
        <w:rPr>
          <w:sz w:val="28"/>
          <w:szCs w:val="28"/>
        </w:rPr>
      </w:pPr>
    </w:p>
    <w:p w:rsidR="00580E1F" w:rsidRPr="00E93ABF" w:rsidRDefault="00580E1F" w:rsidP="00580E1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Верх-Коенского сельсовета                                              В.Н.Соловьенко</w:t>
      </w:r>
    </w:p>
    <w:p w:rsidR="00580E1F" w:rsidRPr="00E93ABF" w:rsidRDefault="00580E1F" w:rsidP="00580E1F">
      <w:pPr>
        <w:spacing w:after="0"/>
        <w:jc w:val="both"/>
        <w:rPr>
          <w:rFonts w:ascii="Calibri" w:eastAsia="Times New Roman" w:hAnsi="Calibri" w:cs="Times New Roman"/>
          <w:lang w:eastAsia="ru-RU"/>
        </w:rPr>
      </w:pPr>
      <w:r w:rsidRPr="00E93ABF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 Новосибирской области</w:t>
      </w:r>
    </w:p>
    <w:p w:rsidR="00580E1F" w:rsidRPr="00E93ABF" w:rsidRDefault="00580E1F" w:rsidP="00580E1F">
      <w:pPr>
        <w:rPr>
          <w:rFonts w:ascii="Calibri" w:eastAsia="Times New Roman" w:hAnsi="Calibri" w:cs="Times New Roman"/>
          <w:lang w:eastAsia="ru-RU"/>
        </w:rPr>
      </w:pPr>
    </w:p>
    <w:p w:rsidR="00580E1F" w:rsidRDefault="00580E1F" w:rsidP="00580E1F"/>
    <w:p w:rsidR="00132083" w:rsidRDefault="00580E1F"/>
    <w:sectPr w:rsidR="00132083" w:rsidSect="00D40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0E1F"/>
    <w:rsid w:val="002572A9"/>
    <w:rsid w:val="004C5B9F"/>
    <w:rsid w:val="00580E1F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E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1454</Characters>
  <Application>Microsoft Office Word</Application>
  <DocSecurity>0</DocSecurity>
  <Lines>12</Lines>
  <Paragraphs>3</Paragraphs>
  <ScaleCrop>false</ScaleCrop>
  <Company>Microsoft</Company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2021-12-10T04:32:00Z</dcterms:created>
  <dcterms:modified xsi:type="dcterms:W3CDTF">2021-12-10T04:32:00Z</dcterms:modified>
</cp:coreProperties>
</file>