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6348"/>
        <w:gridCol w:w="3222"/>
      </w:tblGrid>
      <w:tr w:rsidR="00EF59ED" w:rsidRPr="001F6100" w:rsidTr="008D40B7">
        <w:tc>
          <w:tcPr>
            <w:tcW w:w="634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</w:tcPr>
          <w:p w:rsidR="00EF59ED" w:rsidRPr="001F6100" w:rsidRDefault="00EF59ED" w:rsidP="008D40B7">
            <w:pPr>
              <w:spacing w:after="160" w:line="259" w:lineRule="auto"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F59ED" w:rsidRPr="001F6100" w:rsidRDefault="00EF59ED" w:rsidP="008D40B7">
            <w:pPr>
              <w:spacing w:after="160" w:line="259" w:lineRule="auto"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F59ED" w:rsidRPr="001F6100" w:rsidRDefault="00EF59ED" w:rsidP="008D40B7">
            <w:pPr>
              <w:spacing w:after="160" w:line="259" w:lineRule="auto"/>
              <w:jc w:val="center"/>
              <w:rPr>
                <w:rFonts w:ascii="Calibri" w:hAnsi="Calibri"/>
                <w:sz w:val="36"/>
                <w:szCs w:val="36"/>
                <w:lang w:eastAsia="en-US"/>
              </w:rPr>
            </w:pPr>
            <w:r w:rsidRPr="001F6100">
              <w:rPr>
                <w:rFonts w:ascii="Calibri" w:hAnsi="Calibri"/>
                <w:sz w:val="36"/>
                <w:szCs w:val="36"/>
                <w:lang w:eastAsia="en-US"/>
              </w:rPr>
              <w:t>«ВЕРХ-КОЕНСКИЙ ВЕСТНИК»</w:t>
            </w:r>
          </w:p>
          <w:p w:rsidR="00EF59ED" w:rsidRPr="001F6100" w:rsidRDefault="00EF59ED" w:rsidP="008D40B7">
            <w:pPr>
              <w:spacing w:after="160" w:line="259" w:lineRule="auto"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22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</w:tcPr>
          <w:p w:rsidR="00EF59ED" w:rsidRPr="001F6100" w:rsidRDefault="00EF59ED" w:rsidP="008D40B7">
            <w:pPr>
              <w:spacing w:after="160" w:line="259" w:lineRule="auto"/>
              <w:rPr>
                <w:rFonts w:ascii="Calibri" w:hAnsi="Calibri"/>
                <w:sz w:val="18"/>
                <w:szCs w:val="18"/>
                <w:lang w:eastAsia="en-US"/>
              </w:rPr>
            </w:pPr>
            <w:r w:rsidRPr="001F6100">
              <w:rPr>
                <w:rFonts w:ascii="Calibri" w:hAnsi="Calibri"/>
                <w:sz w:val="18"/>
                <w:szCs w:val="18"/>
                <w:lang w:eastAsia="en-US"/>
              </w:rPr>
              <w:t>№</w:t>
            </w:r>
            <w:r w:rsidR="009B4295">
              <w:rPr>
                <w:rFonts w:ascii="Calibri" w:hAnsi="Calibri"/>
                <w:sz w:val="18"/>
                <w:szCs w:val="18"/>
                <w:lang w:eastAsia="en-US"/>
              </w:rPr>
              <w:t>5</w:t>
            </w:r>
            <w:r w:rsidRPr="001F6100">
              <w:rPr>
                <w:rFonts w:ascii="Calibri" w:hAnsi="Calibri"/>
                <w:sz w:val="18"/>
                <w:szCs w:val="18"/>
                <w:lang w:eastAsia="en-US"/>
              </w:rPr>
              <w:t xml:space="preserve"> </w:t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vanish/>
                <w:sz w:val="18"/>
                <w:szCs w:val="18"/>
                <w:lang w:eastAsia="en-US"/>
              </w:rPr>
              <w:pgNum/>
            </w:r>
            <w:r w:rsidRPr="001F6100">
              <w:rPr>
                <w:rFonts w:ascii="Calibri" w:hAnsi="Calibri"/>
                <w:sz w:val="18"/>
                <w:szCs w:val="18"/>
                <w:lang w:eastAsia="en-US"/>
              </w:rPr>
              <w:t xml:space="preserve"> от </w:t>
            </w:r>
            <w:r w:rsidR="009B4295">
              <w:rPr>
                <w:rFonts w:ascii="Calibri" w:hAnsi="Calibri"/>
                <w:sz w:val="18"/>
                <w:szCs w:val="18"/>
                <w:lang w:eastAsia="en-US"/>
              </w:rPr>
              <w:t>15</w:t>
            </w:r>
            <w:bookmarkStart w:id="0" w:name="_GoBack"/>
            <w:bookmarkEnd w:id="0"/>
            <w:r w:rsidRPr="001F6100">
              <w:rPr>
                <w:rFonts w:ascii="Calibri" w:hAnsi="Calibri"/>
                <w:sz w:val="18"/>
                <w:szCs w:val="18"/>
                <w:lang w:eastAsia="en-US"/>
              </w:rPr>
              <w:t>.0</w:t>
            </w:r>
            <w:r>
              <w:rPr>
                <w:rFonts w:ascii="Calibri" w:hAnsi="Calibri"/>
                <w:sz w:val="18"/>
                <w:szCs w:val="18"/>
                <w:lang w:eastAsia="en-US"/>
              </w:rPr>
              <w:t>4</w:t>
            </w:r>
            <w:r w:rsidRPr="001F6100">
              <w:rPr>
                <w:rFonts w:ascii="Calibri" w:hAnsi="Calibri"/>
                <w:sz w:val="18"/>
                <w:szCs w:val="18"/>
                <w:lang w:eastAsia="en-US"/>
              </w:rPr>
              <w:t>.2022</w:t>
            </w:r>
          </w:p>
          <w:p w:rsidR="00EF59ED" w:rsidRPr="001F6100" w:rsidRDefault="00EF59ED" w:rsidP="008D40B7">
            <w:pPr>
              <w:spacing w:after="160" w:line="259" w:lineRule="auto"/>
              <w:rPr>
                <w:rFonts w:ascii="Calibri" w:hAnsi="Calibri"/>
                <w:sz w:val="18"/>
                <w:szCs w:val="18"/>
                <w:lang w:eastAsia="en-US"/>
              </w:rPr>
            </w:pPr>
            <w:r w:rsidRPr="001F6100">
              <w:rPr>
                <w:rFonts w:ascii="Calibri" w:hAnsi="Calibri"/>
                <w:sz w:val="18"/>
                <w:szCs w:val="18"/>
                <w:lang w:eastAsia="en-US"/>
              </w:rPr>
              <w:t>Учредитель газеты:</w:t>
            </w:r>
          </w:p>
          <w:p w:rsidR="00EF59ED" w:rsidRPr="001F6100" w:rsidRDefault="00EF59ED" w:rsidP="008D40B7">
            <w:pPr>
              <w:spacing w:after="160" w:line="259" w:lineRule="auto"/>
              <w:rPr>
                <w:rFonts w:ascii="Calibri" w:hAnsi="Calibri"/>
                <w:sz w:val="18"/>
                <w:szCs w:val="18"/>
                <w:lang w:eastAsia="en-US"/>
              </w:rPr>
            </w:pPr>
            <w:r w:rsidRPr="001F6100">
              <w:rPr>
                <w:rFonts w:ascii="Calibri" w:hAnsi="Calibri"/>
                <w:sz w:val="18"/>
                <w:szCs w:val="18"/>
                <w:lang w:eastAsia="en-US"/>
              </w:rPr>
              <w:t>администрация Верх-Коенского сельсовета Искитимского района Новосибирской области, Совет депутатов Верх-Коенского сельсовета Искитимского района Новосибирской области</w:t>
            </w:r>
          </w:p>
        </w:tc>
      </w:tr>
    </w:tbl>
    <w:p w:rsidR="00EF59ED" w:rsidRPr="00EF59ED" w:rsidRDefault="00EF59ED" w:rsidP="00EF59ED">
      <w:pPr>
        <w:ind w:firstLine="709"/>
        <w:jc w:val="center"/>
        <w:rPr>
          <w:rFonts w:eastAsiaTheme="minorHAnsi"/>
          <w:b/>
          <w:sz w:val="24"/>
          <w:szCs w:val="24"/>
          <w:lang w:eastAsia="en-US"/>
        </w:rPr>
      </w:pPr>
      <w:r w:rsidRPr="00EF59ED">
        <w:rPr>
          <w:rFonts w:eastAsiaTheme="minorHAnsi"/>
          <w:b/>
          <w:sz w:val="24"/>
          <w:szCs w:val="24"/>
          <w:lang w:eastAsia="en-US"/>
        </w:rPr>
        <w:t xml:space="preserve">Подать заявление о льготах по имущественным налогам следует в течение 1-го квартала </w:t>
      </w:r>
    </w:p>
    <w:p w:rsidR="00EF59ED" w:rsidRPr="00EF59ED" w:rsidRDefault="00EF59ED" w:rsidP="00EF59ED">
      <w:pPr>
        <w:ind w:firstLine="709"/>
        <w:jc w:val="center"/>
        <w:rPr>
          <w:rFonts w:eastAsiaTheme="minorHAnsi"/>
          <w:b/>
          <w:sz w:val="24"/>
          <w:szCs w:val="24"/>
          <w:lang w:eastAsia="en-US"/>
        </w:rPr>
      </w:pPr>
    </w:p>
    <w:p w:rsidR="00EF59ED" w:rsidRPr="00EF59ED" w:rsidRDefault="00EF59ED" w:rsidP="00EF59ED">
      <w:pPr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EF59ED">
        <w:rPr>
          <w:rFonts w:eastAsiaTheme="minorHAnsi"/>
          <w:sz w:val="24"/>
          <w:szCs w:val="24"/>
          <w:lang w:eastAsia="en-US"/>
        </w:rPr>
        <w:t>УФНС России по Новосибирской области рекомендует в течение 1-го квартала 2022 года представить заявление о налоговой льготе жителям региона, у которых впервые в 2021 году возникло право на льготу по транспортному, земельному налогам и налогу на имущество физических лиц.</w:t>
      </w:r>
    </w:p>
    <w:p w:rsidR="00EF59ED" w:rsidRPr="00EF59ED" w:rsidRDefault="00EF59ED" w:rsidP="00EF59ED">
      <w:pPr>
        <w:ind w:firstLine="709"/>
        <w:jc w:val="both"/>
        <w:rPr>
          <w:rFonts w:eastAsiaTheme="minorHAnsi"/>
          <w:sz w:val="24"/>
          <w:szCs w:val="24"/>
          <w:lang w:eastAsia="en-US"/>
        </w:rPr>
      </w:pPr>
      <w:proofErr w:type="gramStart"/>
      <w:r w:rsidRPr="00EF59ED">
        <w:rPr>
          <w:rFonts w:eastAsiaTheme="minorHAnsi"/>
          <w:sz w:val="24"/>
          <w:szCs w:val="24"/>
          <w:lang w:eastAsia="en-US"/>
        </w:rPr>
        <w:t xml:space="preserve">В соответствии с нормами, установленными федеральным законодательством, могут не направлять заявления о предоставлении налоговых льгот пенсионеры, </w:t>
      </w:r>
      <w:proofErr w:type="spellStart"/>
      <w:r w:rsidRPr="00EF59ED">
        <w:rPr>
          <w:rFonts w:eastAsiaTheme="minorHAnsi"/>
          <w:sz w:val="24"/>
          <w:szCs w:val="24"/>
          <w:lang w:eastAsia="en-US"/>
        </w:rPr>
        <w:t>предпенсионеры</w:t>
      </w:r>
      <w:proofErr w:type="spellEnd"/>
      <w:r w:rsidRPr="00EF59ED">
        <w:rPr>
          <w:rFonts w:eastAsiaTheme="minorHAnsi"/>
          <w:sz w:val="24"/>
          <w:szCs w:val="24"/>
          <w:lang w:eastAsia="en-US"/>
        </w:rPr>
        <w:t xml:space="preserve">, инвалиды, лица, имеющие трех и более несовершеннолетних детей, ветераны боевых действий, владельцы </w:t>
      </w:r>
      <w:proofErr w:type="spellStart"/>
      <w:r w:rsidRPr="00EF59ED">
        <w:rPr>
          <w:rFonts w:eastAsiaTheme="minorHAnsi"/>
          <w:sz w:val="24"/>
          <w:szCs w:val="24"/>
          <w:lang w:eastAsia="en-US"/>
        </w:rPr>
        <w:t>хозпостроек</w:t>
      </w:r>
      <w:proofErr w:type="spellEnd"/>
      <w:r w:rsidRPr="00EF59ED">
        <w:rPr>
          <w:rFonts w:eastAsiaTheme="minorHAnsi"/>
          <w:sz w:val="24"/>
          <w:szCs w:val="24"/>
          <w:lang w:eastAsia="en-US"/>
        </w:rPr>
        <w:t xml:space="preserve"> площадью не более 50 кв. м. Для них действует </w:t>
      </w:r>
      <w:proofErr w:type="spellStart"/>
      <w:r w:rsidRPr="00EF59ED">
        <w:rPr>
          <w:rFonts w:eastAsiaTheme="minorHAnsi"/>
          <w:sz w:val="24"/>
          <w:szCs w:val="24"/>
          <w:lang w:eastAsia="en-US"/>
        </w:rPr>
        <w:t>беззаявительный</w:t>
      </w:r>
      <w:proofErr w:type="spellEnd"/>
      <w:r w:rsidRPr="00EF59ED">
        <w:rPr>
          <w:rFonts w:eastAsiaTheme="minorHAnsi"/>
          <w:sz w:val="24"/>
          <w:szCs w:val="24"/>
          <w:lang w:eastAsia="en-US"/>
        </w:rPr>
        <w:t xml:space="preserve"> (</w:t>
      </w:r>
      <w:proofErr w:type="spellStart"/>
      <w:r w:rsidRPr="00EF59ED">
        <w:rPr>
          <w:rFonts w:eastAsiaTheme="minorHAnsi"/>
          <w:sz w:val="24"/>
          <w:szCs w:val="24"/>
          <w:lang w:eastAsia="en-US"/>
        </w:rPr>
        <w:t>проактивный</w:t>
      </w:r>
      <w:proofErr w:type="spellEnd"/>
      <w:r w:rsidRPr="00EF59ED">
        <w:rPr>
          <w:rFonts w:eastAsiaTheme="minorHAnsi"/>
          <w:sz w:val="24"/>
          <w:szCs w:val="24"/>
          <w:lang w:eastAsia="en-US"/>
        </w:rPr>
        <w:t xml:space="preserve">) порядок: налоговый орган применяет льготы на основании сведений, полученных при информационном обмене с ПФР, </w:t>
      </w:r>
      <w:proofErr w:type="spellStart"/>
      <w:r w:rsidRPr="00EF59ED">
        <w:rPr>
          <w:rFonts w:eastAsiaTheme="minorHAnsi"/>
          <w:sz w:val="24"/>
          <w:szCs w:val="24"/>
          <w:lang w:eastAsia="en-US"/>
        </w:rPr>
        <w:t>Росреестром</w:t>
      </w:r>
      <w:proofErr w:type="spellEnd"/>
      <w:r w:rsidRPr="00EF59ED">
        <w:rPr>
          <w:rFonts w:eastAsiaTheme="minorHAnsi"/>
          <w:sz w:val="24"/>
          <w:szCs w:val="24"/>
          <w:lang w:eastAsia="en-US"/>
        </w:rPr>
        <w:t>, региональными органами соцзащиты.</w:t>
      </w:r>
      <w:proofErr w:type="gramEnd"/>
    </w:p>
    <w:p w:rsidR="00EF59ED" w:rsidRPr="00EF59ED" w:rsidRDefault="00EF59ED" w:rsidP="00EF59ED">
      <w:pPr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EF59ED">
        <w:rPr>
          <w:rFonts w:eastAsiaTheme="minorHAnsi"/>
          <w:sz w:val="24"/>
          <w:szCs w:val="24"/>
          <w:lang w:eastAsia="en-US"/>
        </w:rPr>
        <w:t xml:space="preserve">Подать заявление на льготу можно через Личный кабинет налогоплательщика для физических лиц, по почте, либо обратившись в любую налоговую инспекцию или в МФЦ. Не требуется повторно направлять заявление тем, кто уже подавал документ и в нём не указывал, что льгота будет использоваться в ограниченный период. </w:t>
      </w:r>
    </w:p>
    <w:p w:rsidR="00EF59ED" w:rsidRPr="00EF59ED" w:rsidRDefault="00EF59ED" w:rsidP="00EF59ED">
      <w:pPr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EF59ED">
        <w:rPr>
          <w:rFonts w:eastAsiaTheme="minorHAnsi"/>
          <w:sz w:val="24"/>
          <w:szCs w:val="24"/>
          <w:lang w:eastAsia="en-US"/>
        </w:rPr>
        <w:t>Кроме того, налоговая служба напоминает и организациям о том, что для транспортного и земельного налогов юридических лиц действует заявительный порядок предоставления налоговых льгот. Заявление о предоставлении льготы юридическим лицам следует подать также в течение 1-го квартала.</w:t>
      </w:r>
    </w:p>
    <w:p w:rsidR="00EF59ED" w:rsidRPr="00EF59ED" w:rsidRDefault="00EF59ED" w:rsidP="00EF59ED">
      <w:pPr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EF59ED">
        <w:rPr>
          <w:rFonts w:eastAsiaTheme="minorHAnsi"/>
          <w:sz w:val="24"/>
          <w:szCs w:val="24"/>
          <w:lang w:eastAsia="en-US"/>
        </w:rPr>
        <w:t xml:space="preserve">С 2021 года налоговые органы региона начали направлять налогоплательщикам – организациям сообщения об исчисленных суммах транспортного и земельного налогов. Сообщение составляется на основе информации, имеющейся у налогового органа, в том числе результатов рассмотрения заявления о налоговой льготе. </w:t>
      </w:r>
    </w:p>
    <w:p w:rsidR="00EF59ED" w:rsidRPr="00EF59ED" w:rsidRDefault="00EF59ED" w:rsidP="00EF59ED">
      <w:pPr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EF59ED">
        <w:rPr>
          <w:rFonts w:eastAsiaTheme="minorHAnsi"/>
          <w:sz w:val="24"/>
          <w:szCs w:val="24"/>
          <w:lang w:eastAsia="en-US"/>
        </w:rPr>
        <w:t xml:space="preserve">Если на дату формирования сообщения у налогового органа нет информации о существующей у организации льготе, то в него будут включены суммы исчисленных налогов без учета льгот. Поэтому заявление о налоговой льготе за 2021 год организации целесообразно представить в течение 1-го квартала 2022 года. </w:t>
      </w:r>
    </w:p>
    <w:p w:rsidR="00EF59ED" w:rsidRPr="00EF59ED" w:rsidRDefault="00EF59ED" w:rsidP="00EF59ED">
      <w:pPr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EF59ED">
        <w:rPr>
          <w:rFonts w:eastAsiaTheme="minorHAnsi"/>
          <w:sz w:val="24"/>
          <w:szCs w:val="24"/>
          <w:lang w:eastAsia="en-US"/>
        </w:rPr>
        <w:t>Заявление с подтверждающими документами на предоставление налоговой льготы юридические лица могут представить в любой налоговый орган.</w:t>
      </w:r>
    </w:p>
    <w:p w:rsidR="00EF59ED" w:rsidRPr="00EF59ED" w:rsidRDefault="00EF59ED" w:rsidP="00EF59ED">
      <w:pPr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EF59ED">
        <w:rPr>
          <w:rFonts w:eastAsiaTheme="minorHAnsi"/>
          <w:sz w:val="24"/>
          <w:szCs w:val="24"/>
          <w:lang w:eastAsia="en-US"/>
        </w:rPr>
        <w:t>Информацию  о  налоговых  льготах  можно получить с помощью сервиса «Справочная информация о ставках и льготах  по  имущественным  налогам» на сайте ФНС России.</w:t>
      </w:r>
    </w:p>
    <w:p w:rsidR="00AF1621" w:rsidRDefault="00EF59ED" w:rsidP="00EF59ED">
      <w:pPr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Documents\МОИ документы\ГЛАВА\письма\администрация Искитимского\управление финансов\2022\1. Листовка_льготы_ИН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МОИ документы\ГЛАВА\письма\администрация Искитимского\управление финансов\2022\1. Листовка_льготы_ИН_20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B7" w:rsidRPr="008D40B7" w:rsidRDefault="008D40B7" w:rsidP="008D40B7">
      <w:pPr>
        <w:pStyle w:val="a8"/>
        <w:jc w:val="center"/>
        <w:rPr>
          <w:sz w:val="18"/>
          <w:szCs w:val="18"/>
        </w:rPr>
      </w:pPr>
      <w:r w:rsidRPr="008D40B7">
        <w:rPr>
          <w:sz w:val="18"/>
          <w:szCs w:val="18"/>
        </w:rPr>
        <w:t>АДМИНИСТРАЦИЯ ВЕРХ-КОЕНСКОГО СЕЛЬСОВЕТА</w:t>
      </w:r>
    </w:p>
    <w:p w:rsidR="008D40B7" w:rsidRPr="008D40B7" w:rsidRDefault="008D40B7" w:rsidP="008D40B7">
      <w:pPr>
        <w:pStyle w:val="a8"/>
        <w:jc w:val="center"/>
        <w:rPr>
          <w:sz w:val="18"/>
          <w:szCs w:val="18"/>
        </w:rPr>
      </w:pPr>
      <w:r w:rsidRPr="008D40B7">
        <w:rPr>
          <w:sz w:val="18"/>
          <w:szCs w:val="18"/>
        </w:rPr>
        <w:t>ИСКИТИМСКОГО РАЙОНА НОВОСИБИРСКОЙ ОБЛАСТИ</w:t>
      </w:r>
    </w:p>
    <w:p w:rsidR="008D40B7" w:rsidRPr="008D40B7" w:rsidRDefault="008D40B7" w:rsidP="008D40B7">
      <w:pPr>
        <w:pStyle w:val="a8"/>
        <w:jc w:val="center"/>
        <w:rPr>
          <w:kern w:val="32"/>
          <w:sz w:val="18"/>
          <w:szCs w:val="18"/>
          <w:lang w:val="x-none" w:eastAsia="x-none"/>
        </w:rPr>
      </w:pPr>
      <w:r w:rsidRPr="008D40B7">
        <w:rPr>
          <w:kern w:val="32"/>
          <w:sz w:val="18"/>
          <w:szCs w:val="18"/>
          <w:lang w:val="x-none" w:eastAsia="x-none"/>
        </w:rPr>
        <w:t>ПОСТАНОВЛЕНИЕ</w:t>
      </w:r>
    </w:p>
    <w:p w:rsidR="008D40B7" w:rsidRPr="008D40B7" w:rsidRDefault="008D40B7" w:rsidP="008D40B7">
      <w:pPr>
        <w:pStyle w:val="a8"/>
        <w:jc w:val="center"/>
        <w:rPr>
          <w:iCs/>
          <w:sz w:val="18"/>
          <w:szCs w:val="18"/>
          <w:u w:val="single"/>
          <w:lang w:eastAsia="x-none"/>
        </w:rPr>
      </w:pPr>
      <w:r w:rsidRPr="008D40B7">
        <w:rPr>
          <w:iCs/>
          <w:sz w:val="18"/>
          <w:szCs w:val="18"/>
          <w:u w:val="single"/>
          <w:lang w:eastAsia="x-none"/>
        </w:rPr>
        <w:t>06.04.</w:t>
      </w:r>
      <w:r w:rsidRPr="008D40B7">
        <w:rPr>
          <w:iCs/>
          <w:sz w:val="18"/>
          <w:szCs w:val="18"/>
          <w:u w:val="single"/>
          <w:lang w:val="x-none" w:eastAsia="x-none"/>
        </w:rPr>
        <w:t xml:space="preserve">2022 </w:t>
      </w:r>
      <w:r w:rsidRPr="008D40B7">
        <w:rPr>
          <w:iCs/>
          <w:sz w:val="18"/>
          <w:szCs w:val="18"/>
          <w:u w:val="single"/>
          <w:lang w:eastAsia="x-none"/>
        </w:rPr>
        <w:t>№ 33/76.004</w:t>
      </w:r>
    </w:p>
    <w:p w:rsidR="008D40B7" w:rsidRPr="008D40B7" w:rsidRDefault="008D40B7" w:rsidP="008D40B7">
      <w:pPr>
        <w:pStyle w:val="a8"/>
        <w:jc w:val="center"/>
        <w:rPr>
          <w:iCs/>
          <w:sz w:val="18"/>
          <w:szCs w:val="18"/>
          <w:lang w:val="x-none" w:eastAsia="x-none"/>
        </w:rPr>
      </w:pPr>
      <w:r w:rsidRPr="008D40B7">
        <w:rPr>
          <w:iCs/>
          <w:sz w:val="18"/>
          <w:szCs w:val="18"/>
          <w:lang w:val="x-none" w:eastAsia="x-none"/>
        </w:rPr>
        <w:t xml:space="preserve">с. </w:t>
      </w:r>
      <w:r w:rsidRPr="008D40B7">
        <w:rPr>
          <w:iCs/>
          <w:sz w:val="18"/>
          <w:szCs w:val="18"/>
          <w:lang w:eastAsia="x-none"/>
        </w:rPr>
        <w:t>Верх-Коен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lastRenderedPageBreak/>
        <w:t>О внесении изменений в постановление администрации Верх-Коенского сельсовета Искитимского района Новосибирской области от 23.03.2021 № 37/76.004 «Об утверждении административного регламента предоставления муниципальной услуги по принятию на учет граждан в качестве нуждающихся в жилых помещениях»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администрация Верх-Коенского сельсовета Искитимского района Новосибирской области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ПОСТАНОВЛЯЕТ: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1.Внести в постановление администрации Верх-Коенского сельсовета Искитимского района Новосибирской области от 23.03.2021 № 37/76.004 «Об утверждении административного регламента предоставления муниципальной услуги по принятию на учет граждан в качестве нуждающихся в жилых помещениях» следующие изменения: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1.1.В административный регламент предоставления муниципальной услуги по принятию на учет граждан в качестве нуждающихся в жилых помещениях: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1.1.1.В абзаце шестом пункта 2.6.1 слова «постановлением Правительства Российской Федерации от 16.06.2006 № 378» заменить словами «Приказом Министерства здравоохранения Российской Федерации от 29.11.2012 № 987н».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2.Опубликовать настоящее постановление в периодическом печатном издании «Верх-Коенский вестник» и разместить на официальном сайте администрации Верх-Коенского сельсовета Искитимского района Новосибирской области.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Глава Верх-Коенского сельсовета                                          В.Н.Соловьенко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Искитимского района Новосибирской области</w:t>
      </w:r>
    </w:p>
    <w:p w:rsidR="008D40B7" w:rsidRPr="008D40B7" w:rsidRDefault="008D40B7" w:rsidP="008D40B7">
      <w:pPr>
        <w:pStyle w:val="a8"/>
        <w:jc w:val="center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>АДМИНИСТРАЦИЯ ВЕРХ-КОЕНСКОГО СЕЛЬСОВЕТА</w:t>
      </w:r>
    </w:p>
    <w:p w:rsidR="008D40B7" w:rsidRPr="008D40B7" w:rsidRDefault="008D40B7" w:rsidP="008D40B7">
      <w:pPr>
        <w:pStyle w:val="a8"/>
        <w:jc w:val="center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>ИСКИТИМСКОГО РАЙОНА НОВОСИБИРСКОЙ ОБЛАСТИ</w:t>
      </w:r>
    </w:p>
    <w:p w:rsidR="008D40B7" w:rsidRPr="008D40B7" w:rsidRDefault="008D40B7" w:rsidP="008D40B7">
      <w:pPr>
        <w:pStyle w:val="a8"/>
        <w:jc w:val="center"/>
        <w:rPr>
          <w:rFonts w:eastAsia="Calibri"/>
          <w:sz w:val="18"/>
          <w:szCs w:val="18"/>
          <w:lang w:eastAsia="en-US"/>
        </w:rPr>
      </w:pPr>
      <w:proofErr w:type="gramStart"/>
      <w:r w:rsidRPr="008D40B7">
        <w:rPr>
          <w:rFonts w:eastAsia="Calibri"/>
          <w:sz w:val="18"/>
          <w:szCs w:val="18"/>
          <w:lang w:eastAsia="en-US"/>
        </w:rPr>
        <w:t>П</w:t>
      </w:r>
      <w:proofErr w:type="gramEnd"/>
      <w:r w:rsidRPr="008D40B7">
        <w:rPr>
          <w:rFonts w:eastAsia="Calibri"/>
          <w:sz w:val="18"/>
          <w:szCs w:val="18"/>
          <w:lang w:eastAsia="en-US"/>
        </w:rPr>
        <w:t xml:space="preserve"> О С Т А Н О В Л Е Н И Е</w:t>
      </w:r>
    </w:p>
    <w:p w:rsidR="008D40B7" w:rsidRPr="008D40B7" w:rsidRDefault="008D40B7" w:rsidP="008D40B7">
      <w:pPr>
        <w:pStyle w:val="a8"/>
        <w:jc w:val="center"/>
        <w:rPr>
          <w:rFonts w:eastAsia="Calibri"/>
          <w:sz w:val="18"/>
          <w:szCs w:val="18"/>
          <w:u w:val="single"/>
          <w:lang w:eastAsia="en-US"/>
        </w:rPr>
      </w:pPr>
      <w:r w:rsidRPr="008D40B7">
        <w:rPr>
          <w:rFonts w:eastAsia="Calibri"/>
          <w:sz w:val="18"/>
          <w:szCs w:val="18"/>
          <w:u w:val="single"/>
          <w:lang w:eastAsia="en-US"/>
        </w:rPr>
        <w:t>07.04.2022 № 36/76.004</w:t>
      </w:r>
    </w:p>
    <w:p w:rsidR="008D40B7" w:rsidRPr="008D40B7" w:rsidRDefault="008D40B7" w:rsidP="008D40B7">
      <w:pPr>
        <w:pStyle w:val="a8"/>
        <w:jc w:val="center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>с</w:t>
      </w:r>
      <w:proofErr w:type="gramStart"/>
      <w:r w:rsidRPr="008D40B7">
        <w:rPr>
          <w:rFonts w:eastAsia="Calibri"/>
          <w:sz w:val="18"/>
          <w:szCs w:val="18"/>
          <w:lang w:eastAsia="en-US"/>
        </w:rPr>
        <w:t>.В</w:t>
      </w:r>
      <w:proofErr w:type="gramEnd"/>
      <w:r w:rsidRPr="008D40B7">
        <w:rPr>
          <w:rFonts w:eastAsia="Calibri"/>
          <w:sz w:val="18"/>
          <w:szCs w:val="18"/>
          <w:lang w:eastAsia="en-US"/>
        </w:rPr>
        <w:t>ерх-Коен</w:t>
      </w:r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 xml:space="preserve">О предупреждении пожаров в </w:t>
      </w:r>
      <w:proofErr w:type="spellStart"/>
      <w:r w:rsidRPr="008D40B7">
        <w:rPr>
          <w:rFonts w:eastAsia="Calibri"/>
          <w:sz w:val="18"/>
          <w:szCs w:val="18"/>
          <w:lang w:eastAsia="en-US"/>
        </w:rPr>
        <w:t>весенне</w:t>
      </w:r>
      <w:proofErr w:type="spellEnd"/>
      <w:r w:rsidRPr="008D40B7">
        <w:rPr>
          <w:rFonts w:eastAsia="Calibri"/>
          <w:sz w:val="18"/>
          <w:szCs w:val="18"/>
          <w:lang w:eastAsia="en-US"/>
        </w:rPr>
        <w:t xml:space="preserve"> – </w:t>
      </w:r>
      <w:proofErr w:type="gramStart"/>
      <w:r w:rsidRPr="008D40B7">
        <w:rPr>
          <w:rFonts w:eastAsia="Calibri"/>
          <w:sz w:val="18"/>
          <w:szCs w:val="18"/>
          <w:lang w:eastAsia="en-US"/>
        </w:rPr>
        <w:t>летний</w:t>
      </w:r>
      <w:proofErr w:type="gramEnd"/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>пожароопасный период 2022 года на</w:t>
      </w:r>
      <w:r>
        <w:rPr>
          <w:rFonts w:eastAsia="Calibri"/>
          <w:sz w:val="18"/>
          <w:szCs w:val="18"/>
          <w:lang w:eastAsia="en-US"/>
        </w:rPr>
        <w:t xml:space="preserve"> </w:t>
      </w:r>
      <w:r w:rsidRPr="008D40B7">
        <w:rPr>
          <w:rFonts w:eastAsia="Calibri"/>
          <w:sz w:val="18"/>
          <w:szCs w:val="18"/>
          <w:lang w:eastAsia="en-US"/>
        </w:rPr>
        <w:t>территории Верх-Коенского сельсовета</w:t>
      </w:r>
    </w:p>
    <w:p w:rsidR="008D40B7" w:rsidRPr="008D40B7" w:rsidRDefault="008D40B7" w:rsidP="008D40B7">
      <w:pPr>
        <w:pStyle w:val="a8"/>
        <w:rPr>
          <w:sz w:val="18"/>
          <w:szCs w:val="18"/>
          <w:lang w:eastAsia="en-US"/>
        </w:rPr>
      </w:pPr>
      <w:proofErr w:type="gramStart"/>
      <w:r w:rsidRPr="008D40B7">
        <w:rPr>
          <w:sz w:val="18"/>
          <w:szCs w:val="18"/>
          <w:lang w:eastAsia="en-US"/>
        </w:rPr>
        <w:t xml:space="preserve">В соответствии с постановлением администрации Искитимского района от 30.03.2022 № 276 «О предупреждении пожаров в </w:t>
      </w:r>
      <w:proofErr w:type="spellStart"/>
      <w:r w:rsidRPr="008D40B7">
        <w:rPr>
          <w:sz w:val="18"/>
          <w:szCs w:val="18"/>
          <w:lang w:eastAsia="en-US"/>
        </w:rPr>
        <w:t>весенне</w:t>
      </w:r>
      <w:proofErr w:type="spellEnd"/>
      <w:r w:rsidRPr="008D40B7">
        <w:rPr>
          <w:sz w:val="18"/>
          <w:szCs w:val="18"/>
          <w:lang w:eastAsia="en-US"/>
        </w:rPr>
        <w:t xml:space="preserve"> - летний пожароопасный период 2022 года на территории Искитимского района», для предупреждения чрезвычайных ситуаций, связанных с пожарами в весенне-летний пожароопасный период,</w:t>
      </w:r>
      <w:r w:rsidRPr="008D40B7">
        <w:rPr>
          <w:rFonts w:eastAsia="Calibri"/>
          <w:sz w:val="18"/>
          <w:szCs w:val="18"/>
          <w:lang w:eastAsia="en-US"/>
        </w:rPr>
        <w:t xml:space="preserve"> </w:t>
      </w:r>
      <w:r w:rsidRPr="008D40B7">
        <w:rPr>
          <w:sz w:val="18"/>
          <w:szCs w:val="18"/>
          <w:lang w:eastAsia="en-US"/>
        </w:rPr>
        <w:t xml:space="preserve">создания условий для их успешной ликвидации при возникновении и ограничения тяжести возможных последствий и обеспечении защиты населения </w:t>
      </w:r>
      <w:proofErr w:type="gramEnd"/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>ПОСТАНОВЛЯЮ:</w:t>
      </w:r>
    </w:p>
    <w:p w:rsidR="008D40B7" w:rsidRPr="008D40B7" w:rsidRDefault="008D40B7" w:rsidP="008D40B7">
      <w:pPr>
        <w:pStyle w:val="a8"/>
        <w:rPr>
          <w:sz w:val="18"/>
          <w:szCs w:val="18"/>
          <w:lang w:eastAsia="en-US"/>
        </w:rPr>
      </w:pPr>
      <w:r w:rsidRPr="008D40B7">
        <w:rPr>
          <w:sz w:val="18"/>
          <w:szCs w:val="18"/>
          <w:lang w:eastAsia="en-US"/>
        </w:rPr>
        <w:t>1.Установить на территории Верх-Коенского сельсовета Искитимского района Новосибирской области с 20 апреля 2022 года    весенне-летний противопожарный режим.</w:t>
      </w:r>
    </w:p>
    <w:p w:rsidR="008D40B7" w:rsidRPr="008D40B7" w:rsidRDefault="008D40B7" w:rsidP="008D40B7">
      <w:pPr>
        <w:pStyle w:val="a8"/>
        <w:rPr>
          <w:sz w:val="18"/>
          <w:szCs w:val="18"/>
          <w:lang w:eastAsia="en-US"/>
        </w:rPr>
      </w:pPr>
      <w:r w:rsidRPr="008D40B7">
        <w:rPr>
          <w:sz w:val="18"/>
          <w:szCs w:val="18"/>
          <w:lang w:eastAsia="en-US"/>
        </w:rPr>
        <w:t>1.1. Организовать своевременную очистку (уборку) территорий населенных пунктов поселений от сухой травы и горючего мусора.</w:t>
      </w:r>
    </w:p>
    <w:p w:rsidR="008D40B7" w:rsidRPr="008D40B7" w:rsidRDefault="008D40B7" w:rsidP="008D40B7">
      <w:pPr>
        <w:pStyle w:val="a8"/>
        <w:rPr>
          <w:sz w:val="18"/>
          <w:szCs w:val="18"/>
          <w:lang w:eastAsia="en-US"/>
        </w:rPr>
      </w:pPr>
      <w:r w:rsidRPr="008D40B7">
        <w:rPr>
          <w:sz w:val="18"/>
          <w:szCs w:val="18"/>
          <w:lang w:eastAsia="en-US"/>
        </w:rPr>
        <w:t xml:space="preserve">1.2. Обеспечить возможность беспрепятственного проезда пожарной техники к месту пожара в границах населенных пунктов поселений. </w:t>
      </w:r>
    </w:p>
    <w:p w:rsidR="008D40B7" w:rsidRPr="008D40B7" w:rsidRDefault="008D40B7" w:rsidP="008D40B7">
      <w:pPr>
        <w:pStyle w:val="a8"/>
        <w:rPr>
          <w:sz w:val="18"/>
          <w:szCs w:val="18"/>
          <w:lang w:eastAsia="en-US"/>
        </w:rPr>
      </w:pPr>
      <w:r w:rsidRPr="008D40B7">
        <w:rPr>
          <w:sz w:val="18"/>
          <w:szCs w:val="18"/>
          <w:lang w:eastAsia="en-US"/>
        </w:rPr>
        <w:t>1.3. Директору МУП ИР «Восточное» Яркову А.С. провести весеннюю проверку стоящих на балансе водонапорных башен,</w:t>
      </w:r>
    </w:p>
    <w:p w:rsidR="008D40B7" w:rsidRPr="008D40B7" w:rsidRDefault="008D40B7" w:rsidP="008D40B7">
      <w:pPr>
        <w:pStyle w:val="a8"/>
        <w:rPr>
          <w:sz w:val="18"/>
          <w:szCs w:val="18"/>
          <w:lang w:eastAsia="en-US"/>
        </w:rPr>
      </w:pPr>
      <w:r w:rsidRPr="008D40B7">
        <w:rPr>
          <w:sz w:val="18"/>
          <w:szCs w:val="18"/>
          <w:lang w:eastAsia="en-US"/>
        </w:rPr>
        <w:t>выполнить необходимый комплекс работ для обеспечения технической возможности заправки водой пожарной техники в срок до 13.05.2022г;</w:t>
      </w:r>
    </w:p>
    <w:p w:rsidR="008D40B7" w:rsidRPr="008D40B7" w:rsidRDefault="008D40B7" w:rsidP="008D40B7">
      <w:pPr>
        <w:pStyle w:val="a8"/>
        <w:rPr>
          <w:sz w:val="18"/>
          <w:szCs w:val="18"/>
          <w:lang w:eastAsia="en-US"/>
        </w:rPr>
      </w:pPr>
      <w:r w:rsidRPr="008D40B7">
        <w:rPr>
          <w:sz w:val="18"/>
          <w:szCs w:val="18"/>
          <w:lang w:eastAsia="en-US"/>
        </w:rPr>
        <w:t>2. В случае повышения пожарной опасности (при установлении сухой, жаркой и ветреной погоды или получении штормового предупреждения) оперативно рассматривать вопросы о необходимости принятия дополнительных мер в указанный период и об установлении особого противопожарного режима в границах соответствующих поселений.</w:t>
      </w:r>
    </w:p>
    <w:p w:rsidR="008D40B7" w:rsidRPr="008D40B7" w:rsidRDefault="008D40B7" w:rsidP="008D40B7">
      <w:pPr>
        <w:pStyle w:val="a8"/>
        <w:rPr>
          <w:sz w:val="18"/>
          <w:szCs w:val="18"/>
          <w:lang w:eastAsia="en-US"/>
        </w:rPr>
      </w:pPr>
      <w:r w:rsidRPr="008D40B7">
        <w:rPr>
          <w:sz w:val="18"/>
          <w:szCs w:val="18"/>
          <w:lang w:eastAsia="en-US"/>
        </w:rPr>
        <w:t>3. Для оперативного и своевременного реагирования на зафиксированные космическим мониторингом термические точки привлекать к работе маневренные, патрульно-маневренные группы;</w:t>
      </w:r>
    </w:p>
    <w:p w:rsidR="008D40B7" w:rsidRPr="008D40B7" w:rsidRDefault="008D40B7" w:rsidP="008D40B7">
      <w:pPr>
        <w:pStyle w:val="a8"/>
        <w:rPr>
          <w:sz w:val="18"/>
          <w:szCs w:val="18"/>
          <w:lang w:eastAsia="en-US"/>
        </w:rPr>
      </w:pPr>
      <w:r w:rsidRPr="008D40B7">
        <w:rPr>
          <w:sz w:val="18"/>
          <w:szCs w:val="18"/>
          <w:lang w:eastAsia="en-US"/>
        </w:rPr>
        <w:t xml:space="preserve">4.  Специалисту администрации по ГО, ЧС и ПБ </w:t>
      </w:r>
      <w:r w:rsidRPr="008D40B7">
        <w:rPr>
          <w:color w:val="000000"/>
          <w:sz w:val="18"/>
          <w:szCs w:val="18"/>
          <w:lang w:eastAsia="en-US"/>
        </w:rPr>
        <w:t>Сапуновой И.А</w:t>
      </w:r>
      <w:r w:rsidRPr="008D40B7">
        <w:rPr>
          <w:sz w:val="18"/>
          <w:szCs w:val="18"/>
          <w:lang w:eastAsia="en-US"/>
        </w:rPr>
        <w:t>.:</w:t>
      </w:r>
    </w:p>
    <w:p w:rsidR="008D40B7" w:rsidRPr="008D40B7" w:rsidRDefault="008D40B7" w:rsidP="008D40B7">
      <w:pPr>
        <w:pStyle w:val="a8"/>
        <w:rPr>
          <w:sz w:val="18"/>
          <w:szCs w:val="18"/>
          <w:lang w:eastAsia="en-US"/>
        </w:rPr>
      </w:pPr>
      <w:r w:rsidRPr="008D40B7">
        <w:rPr>
          <w:sz w:val="18"/>
          <w:szCs w:val="18"/>
          <w:lang w:eastAsia="en-US"/>
        </w:rPr>
        <w:t>4.1. продолжить проведение противопожарных инструктажей среди населения;</w:t>
      </w:r>
    </w:p>
    <w:p w:rsidR="008D40B7" w:rsidRPr="008D40B7" w:rsidRDefault="008D40B7" w:rsidP="008D40B7">
      <w:pPr>
        <w:pStyle w:val="a8"/>
        <w:rPr>
          <w:sz w:val="18"/>
          <w:szCs w:val="18"/>
          <w:lang w:eastAsia="en-US"/>
        </w:rPr>
      </w:pPr>
      <w:r w:rsidRPr="008D40B7">
        <w:rPr>
          <w:sz w:val="18"/>
          <w:szCs w:val="18"/>
          <w:lang w:eastAsia="en-US"/>
        </w:rPr>
        <w:t>4.2. информировать население о происходящих в районе пожарах и их последствиях;</w:t>
      </w:r>
    </w:p>
    <w:p w:rsidR="008D40B7" w:rsidRPr="008D40B7" w:rsidRDefault="008D40B7" w:rsidP="008D40B7">
      <w:pPr>
        <w:pStyle w:val="a8"/>
        <w:rPr>
          <w:sz w:val="18"/>
          <w:szCs w:val="18"/>
          <w:lang w:eastAsia="en-US"/>
        </w:rPr>
      </w:pPr>
      <w:r w:rsidRPr="008D40B7">
        <w:rPr>
          <w:sz w:val="18"/>
          <w:szCs w:val="18"/>
          <w:lang w:eastAsia="en-US"/>
        </w:rPr>
        <w:t>4.3. проводить агитационную работу среди населения</w:t>
      </w:r>
      <w:r w:rsidRPr="008D40B7">
        <w:rPr>
          <w:rFonts w:eastAsia="Calibri"/>
          <w:sz w:val="18"/>
          <w:szCs w:val="18"/>
          <w:lang w:eastAsia="en-US"/>
        </w:rPr>
        <w:t> </w:t>
      </w:r>
      <w:r w:rsidRPr="008D40B7">
        <w:rPr>
          <w:sz w:val="18"/>
          <w:szCs w:val="18"/>
          <w:lang w:eastAsia="en-US"/>
        </w:rPr>
        <w:t xml:space="preserve">о целесообразности оборудования жилых помещений автономными пожарными </w:t>
      </w:r>
      <w:proofErr w:type="spellStart"/>
      <w:r w:rsidRPr="008D40B7">
        <w:rPr>
          <w:sz w:val="18"/>
          <w:szCs w:val="18"/>
          <w:lang w:eastAsia="en-US"/>
        </w:rPr>
        <w:t>извещателями</w:t>
      </w:r>
      <w:proofErr w:type="spellEnd"/>
      <w:r w:rsidRPr="008D40B7">
        <w:rPr>
          <w:sz w:val="18"/>
          <w:szCs w:val="18"/>
          <w:lang w:eastAsia="en-US"/>
        </w:rPr>
        <w:t xml:space="preserve"> за счет собственных сре</w:t>
      </w:r>
      <w:proofErr w:type="gramStart"/>
      <w:r w:rsidRPr="008D40B7">
        <w:rPr>
          <w:sz w:val="18"/>
          <w:szCs w:val="18"/>
          <w:lang w:eastAsia="en-US"/>
        </w:rPr>
        <w:t>дств гр</w:t>
      </w:r>
      <w:proofErr w:type="gramEnd"/>
      <w:r w:rsidRPr="008D40B7">
        <w:rPr>
          <w:sz w:val="18"/>
          <w:szCs w:val="18"/>
          <w:lang w:eastAsia="en-US"/>
        </w:rPr>
        <w:t>аждан;</w:t>
      </w:r>
    </w:p>
    <w:p w:rsidR="008D40B7" w:rsidRPr="008D40B7" w:rsidRDefault="008D40B7" w:rsidP="008D40B7">
      <w:pPr>
        <w:pStyle w:val="a8"/>
        <w:rPr>
          <w:sz w:val="18"/>
          <w:szCs w:val="18"/>
          <w:lang w:eastAsia="en-US"/>
        </w:rPr>
      </w:pPr>
      <w:r w:rsidRPr="008D40B7">
        <w:rPr>
          <w:sz w:val="18"/>
          <w:szCs w:val="18"/>
          <w:lang w:eastAsia="en-US"/>
        </w:rPr>
        <w:t>5. Рекомендовать руководителям предприятий, организаций и учреждений всех форм собственности провести комплекс противопожарных мероприятий:</w:t>
      </w:r>
    </w:p>
    <w:p w:rsidR="008D40B7" w:rsidRPr="008D40B7" w:rsidRDefault="008D40B7" w:rsidP="008D40B7">
      <w:pPr>
        <w:pStyle w:val="a8"/>
        <w:rPr>
          <w:sz w:val="18"/>
          <w:szCs w:val="18"/>
          <w:lang w:eastAsia="en-US"/>
        </w:rPr>
      </w:pPr>
      <w:r w:rsidRPr="008D40B7">
        <w:rPr>
          <w:sz w:val="18"/>
          <w:szCs w:val="18"/>
          <w:lang w:eastAsia="en-US"/>
        </w:rPr>
        <w:t>5.1. организовать уборку и вывоз с подведомственных территорий сгораемого мусора, сухой прошлогодней травы, расчистку стихийных (неорганизованных) свалок.</w:t>
      </w:r>
    </w:p>
    <w:p w:rsidR="008D40B7" w:rsidRPr="008D40B7" w:rsidRDefault="008D40B7" w:rsidP="008D40B7">
      <w:pPr>
        <w:pStyle w:val="a8"/>
        <w:rPr>
          <w:sz w:val="18"/>
          <w:szCs w:val="18"/>
          <w:lang w:eastAsia="en-US"/>
        </w:rPr>
      </w:pPr>
      <w:proofErr w:type="gramStart"/>
      <w:r w:rsidRPr="008D40B7">
        <w:rPr>
          <w:sz w:val="18"/>
          <w:szCs w:val="18"/>
          <w:lang w:eastAsia="en-US"/>
        </w:rPr>
        <w:t>5.2. не использовать противопожарные расстояния между зданиями, сооружениями и строениями для складирования материалов, оборудования и тары, для стоянки транспорта, для разведения костров и сжигания отходов и тары;</w:t>
      </w:r>
      <w:proofErr w:type="gramEnd"/>
    </w:p>
    <w:p w:rsidR="008D40B7" w:rsidRPr="008D40B7" w:rsidRDefault="008D40B7" w:rsidP="008D40B7">
      <w:pPr>
        <w:pStyle w:val="a8"/>
        <w:rPr>
          <w:sz w:val="18"/>
          <w:szCs w:val="18"/>
          <w:lang w:eastAsia="en-US"/>
        </w:rPr>
      </w:pPr>
      <w:r w:rsidRPr="008D40B7">
        <w:rPr>
          <w:sz w:val="18"/>
          <w:szCs w:val="18"/>
          <w:lang w:eastAsia="en-US"/>
        </w:rPr>
        <w:t>5.3. при принятии решения о проведении выжигания сухой травянистой растительности на земельных участках населенного пункта в безветренную погоду обеспечить обязательное соблюдение требований Методических рекомендаций МЧС России, утвержденных 23.01.2014года;</w:t>
      </w:r>
    </w:p>
    <w:p w:rsidR="008D40B7" w:rsidRPr="008D40B7" w:rsidRDefault="008D40B7" w:rsidP="008D40B7">
      <w:pPr>
        <w:pStyle w:val="a8"/>
        <w:rPr>
          <w:sz w:val="18"/>
          <w:szCs w:val="18"/>
          <w:lang w:eastAsia="en-US"/>
        </w:rPr>
      </w:pPr>
      <w:r w:rsidRPr="008D40B7">
        <w:rPr>
          <w:sz w:val="18"/>
          <w:szCs w:val="18"/>
          <w:lang w:eastAsia="en-US"/>
        </w:rPr>
        <w:t>5.4. исключить доступ посторонних лиц в неэксплуатируемые помещения.</w:t>
      </w:r>
    </w:p>
    <w:p w:rsidR="008D40B7" w:rsidRPr="008D40B7" w:rsidRDefault="008D40B7" w:rsidP="008D40B7">
      <w:pPr>
        <w:pStyle w:val="a8"/>
        <w:rPr>
          <w:sz w:val="18"/>
          <w:szCs w:val="18"/>
          <w:lang w:eastAsia="en-US"/>
        </w:rPr>
      </w:pPr>
      <w:r w:rsidRPr="008D40B7">
        <w:rPr>
          <w:sz w:val="18"/>
          <w:szCs w:val="18"/>
          <w:lang w:eastAsia="en-US"/>
        </w:rPr>
        <w:tab/>
        <w:t>6. Жителям населенных пунктов поселения:</w:t>
      </w:r>
    </w:p>
    <w:p w:rsidR="008D40B7" w:rsidRPr="008D40B7" w:rsidRDefault="008D40B7" w:rsidP="008D40B7">
      <w:pPr>
        <w:pStyle w:val="a8"/>
        <w:rPr>
          <w:sz w:val="18"/>
          <w:szCs w:val="18"/>
          <w:lang w:eastAsia="en-US"/>
        </w:rPr>
      </w:pPr>
      <w:r w:rsidRPr="008D40B7">
        <w:rPr>
          <w:sz w:val="18"/>
          <w:szCs w:val="18"/>
          <w:lang w:eastAsia="en-US"/>
        </w:rPr>
        <w:t>6.1. Соблюдать требования пожарной безопасности в быту и на производстве, а также собственными силами поддерживать противопожарный режим.</w:t>
      </w:r>
    </w:p>
    <w:p w:rsidR="008D40B7" w:rsidRPr="008D40B7" w:rsidRDefault="008D40B7" w:rsidP="008D40B7">
      <w:pPr>
        <w:pStyle w:val="a8"/>
        <w:rPr>
          <w:sz w:val="18"/>
          <w:szCs w:val="18"/>
          <w:lang w:eastAsia="en-US"/>
        </w:rPr>
      </w:pPr>
      <w:r w:rsidRPr="008D40B7">
        <w:rPr>
          <w:sz w:val="18"/>
          <w:szCs w:val="18"/>
          <w:lang w:eastAsia="en-US"/>
        </w:rPr>
        <w:t>6.2. Выполнять меры предосторожности при пользовании газовыми приборами, предметами</w:t>
      </w:r>
      <w:r w:rsidRPr="008D40B7">
        <w:rPr>
          <w:rFonts w:eastAsia="Calibri"/>
          <w:sz w:val="18"/>
          <w:szCs w:val="18"/>
          <w:lang w:eastAsia="en-US"/>
        </w:rPr>
        <w:t> </w:t>
      </w:r>
      <w:r w:rsidRPr="008D40B7">
        <w:rPr>
          <w:sz w:val="18"/>
          <w:szCs w:val="18"/>
          <w:lang w:eastAsia="en-US"/>
        </w:rPr>
        <w:t>бытовой химии, проведение легковоспламеняющимися и горючими жидкостями и другими опасными в пожарном отношении веществами, материалами и оборудованием;</w:t>
      </w:r>
    </w:p>
    <w:p w:rsidR="008D40B7" w:rsidRPr="008D40B7" w:rsidRDefault="008D40B7" w:rsidP="008D40B7">
      <w:pPr>
        <w:pStyle w:val="a8"/>
        <w:rPr>
          <w:sz w:val="18"/>
          <w:szCs w:val="18"/>
          <w:lang w:eastAsia="en-US"/>
        </w:rPr>
      </w:pPr>
      <w:r w:rsidRPr="008D40B7">
        <w:rPr>
          <w:sz w:val="18"/>
          <w:szCs w:val="18"/>
          <w:lang w:eastAsia="en-US"/>
        </w:rPr>
        <w:t>6.3. В случае обнаружения пожара или признаков горения (задымления, гари и т.п.) незамедлительно сообщать об этом по телефону в пожарную охрану (при этом необходимо назвать место возникновения пожара, а также назвать свою фамилию) и принять возможные меры к спасению людей, имущества и ликвидации пожара.</w:t>
      </w:r>
    </w:p>
    <w:p w:rsidR="008D40B7" w:rsidRPr="008D40B7" w:rsidRDefault="008D40B7" w:rsidP="008D40B7">
      <w:pPr>
        <w:pStyle w:val="a8"/>
        <w:rPr>
          <w:sz w:val="18"/>
          <w:szCs w:val="18"/>
          <w:lang w:eastAsia="en-US"/>
        </w:rPr>
      </w:pPr>
      <w:r w:rsidRPr="008D40B7">
        <w:rPr>
          <w:sz w:val="18"/>
          <w:szCs w:val="18"/>
          <w:lang w:eastAsia="en-US"/>
        </w:rPr>
        <w:lastRenderedPageBreak/>
        <w:t>7. Постановление от 19.04.2021г. № 51/76.004 «О предупреждении пожаров в весенне-летний пожароопасный период 2021 года на территории Верх-Коенского сельсовета» считать утратившим силу.</w:t>
      </w:r>
    </w:p>
    <w:p w:rsidR="008D40B7" w:rsidRPr="008D40B7" w:rsidRDefault="008D40B7" w:rsidP="008D40B7">
      <w:pPr>
        <w:pStyle w:val="a8"/>
        <w:rPr>
          <w:sz w:val="18"/>
          <w:szCs w:val="18"/>
          <w:lang w:eastAsia="en-US"/>
        </w:rPr>
      </w:pPr>
      <w:r w:rsidRPr="008D40B7">
        <w:rPr>
          <w:sz w:val="18"/>
          <w:szCs w:val="18"/>
          <w:lang w:eastAsia="en-US"/>
        </w:rPr>
        <w:t xml:space="preserve">8. </w:t>
      </w:r>
      <w:r w:rsidRPr="008D40B7">
        <w:rPr>
          <w:sz w:val="18"/>
          <w:szCs w:val="18"/>
        </w:rPr>
        <w:t>Опубликовать настоящее постановление в периодичном печатном издании "Верх-Коенский вестник" и разместить на официальном сайте администрации Верх-Коенского сельсовета в сети "Интернет".</w:t>
      </w:r>
    </w:p>
    <w:p w:rsidR="008D40B7" w:rsidRPr="008D40B7" w:rsidRDefault="008D40B7" w:rsidP="008D40B7">
      <w:pPr>
        <w:pStyle w:val="a8"/>
        <w:rPr>
          <w:sz w:val="18"/>
          <w:szCs w:val="18"/>
          <w:lang w:eastAsia="en-US"/>
        </w:rPr>
      </w:pPr>
      <w:r w:rsidRPr="008D40B7">
        <w:rPr>
          <w:sz w:val="18"/>
          <w:szCs w:val="18"/>
          <w:lang w:eastAsia="en-US"/>
        </w:rPr>
        <w:t xml:space="preserve">Глава Верх-Коенского сельсовета                                              В.Н. Соловьенко                                                        </w:t>
      </w:r>
    </w:p>
    <w:p w:rsidR="008D40B7" w:rsidRPr="008D40B7" w:rsidRDefault="008D40B7" w:rsidP="008D40B7">
      <w:pPr>
        <w:pStyle w:val="a8"/>
        <w:rPr>
          <w:sz w:val="18"/>
          <w:szCs w:val="18"/>
          <w:lang w:eastAsia="en-US"/>
        </w:rPr>
      </w:pPr>
      <w:r w:rsidRPr="008D40B7">
        <w:rPr>
          <w:sz w:val="18"/>
          <w:szCs w:val="18"/>
          <w:lang w:eastAsia="en-US"/>
        </w:rPr>
        <w:t>Искитимского района  Новосибирской области</w:t>
      </w:r>
    </w:p>
    <w:p w:rsidR="008D40B7" w:rsidRPr="008D40B7" w:rsidRDefault="008D40B7" w:rsidP="008D40B7">
      <w:pPr>
        <w:pStyle w:val="a8"/>
        <w:jc w:val="center"/>
        <w:rPr>
          <w:sz w:val="18"/>
          <w:szCs w:val="18"/>
        </w:rPr>
      </w:pPr>
      <w:r w:rsidRPr="008D40B7">
        <w:rPr>
          <w:sz w:val="18"/>
          <w:szCs w:val="18"/>
        </w:rPr>
        <w:t>АДМИНИСТРАЦИЯ ВЕРХ-КОЕНСКОГО СЕЛЬСОВЕТА</w:t>
      </w:r>
    </w:p>
    <w:p w:rsidR="008D40B7" w:rsidRPr="008D40B7" w:rsidRDefault="008D40B7" w:rsidP="008D40B7">
      <w:pPr>
        <w:pStyle w:val="a8"/>
        <w:jc w:val="center"/>
        <w:rPr>
          <w:sz w:val="18"/>
          <w:szCs w:val="18"/>
        </w:rPr>
      </w:pPr>
      <w:r w:rsidRPr="008D40B7">
        <w:rPr>
          <w:sz w:val="18"/>
          <w:szCs w:val="18"/>
        </w:rPr>
        <w:t>ИСКИТИМСКОГО РАЙОНА НОВОСИБИРСКОЙ ОБЛАСТИ</w:t>
      </w:r>
    </w:p>
    <w:p w:rsidR="008D40B7" w:rsidRPr="008D40B7" w:rsidRDefault="008D40B7" w:rsidP="008D40B7">
      <w:pPr>
        <w:pStyle w:val="a8"/>
        <w:jc w:val="center"/>
        <w:rPr>
          <w:sz w:val="18"/>
          <w:szCs w:val="18"/>
        </w:rPr>
      </w:pPr>
      <w:proofErr w:type="gramStart"/>
      <w:r w:rsidRPr="008D40B7">
        <w:rPr>
          <w:sz w:val="18"/>
          <w:szCs w:val="18"/>
        </w:rPr>
        <w:t>П</w:t>
      </w:r>
      <w:proofErr w:type="gramEnd"/>
      <w:r w:rsidRPr="008D40B7">
        <w:rPr>
          <w:sz w:val="18"/>
          <w:szCs w:val="18"/>
        </w:rPr>
        <w:t xml:space="preserve"> О С Т А Н О В Л Е Н И Е</w:t>
      </w:r>
    </w:p>
    <w:p w:rsidR="008D40B7" w:rsidRPr="008D40B7" w:rsidRDefault="008D40B7" w:rsidP="008D40B7">
      <w:pPr>
        <w:pStyle w:val="a8"/>
        <w:jc w:val="center"/>
        <w:rPr>
          <w:sz w:val="18"/>
          <w:szCs w:val="18"/>
          <w:u w:val="single"/>
        </w:rPr>
      </w:pPr>
      <w:r w:rsidRPr="008D40B7">
        <w:rPr>
          <w:sz w:val="18"/>
          <w:szCs w:val="18"/>
          <w:u w:val="single"/>
        </w:rPr>
        <w:t>11.04.2022   №37/76.004</w:t>
      </w:r>
    </w:p>
    <w:p w:rsidR="008D40B7" w:rsidRPr="008D40B7" w:rsidRDefault="008D40B7" w:rsidP="008D40B7">
      <w:pPr>
        <w:pStyle w:val="a8"/>
        <w:jc w:val="center"/>
        <w:rPr>
          <w:sz w:val="18"/>
          <w:szCs w:val="18"/>
        </w:rPr>
      </w:pPr>
      <w:r w:rsidRPr="008D40B7">
        <w:rPr>
          <w:sz w:val="18"/>
          <w:szCs w:val="18"/>
        </w:rPr>
        <w:t>с</w:t>
      </w:r>
      <w:proofErr w:type="gramStart"/>
      <w:r w:rsidRPr="008D40B7">
        <w:rPr>
          <w:sz w:val="18"/>
          <w:szCs w:val="18"/>
        </w:rPr>
        <w:t>.В</w:t>
      </w:r>
      <w:proofErr w:type="gramEnd"/>
      <w:r w:rsidRPr="008D40B7">
        <w:rPr>
          <w:sz w:val="18"/>
          <w:szCs w:val="18"/>
        </w:rPr>
        <w:t>ерх-Коен</w:t>
      </w:r>
    </w:p>
    <w:p w:rsidR="008D40B7" w:rsidRPr="008D40B7" w:rsidRDefault="008D40B7" w:rsidP="00173183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Об утверждении плана мероприятий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в особый период организаций на территории муниципального</w:t>
      </w:r>
      <w:r w:rsidR="00173183">
        <w:rPr>
          <w:sz w:val="18"/>
          <w:szCs w:val="18"/>
        </w:rPr>
        <w:t xml:space="preserve"> </w:t>
      </w:r>
      <w:r w:rsidRPr="008D40B7">
        <w:rPr>
          <w:sz w:val="18"/>
          <w:szCs w:val="18"/>
        </w:rPr>
        <w:t>образования Верх-Коенского сельсовета</w:t>
      </w:r>
    </w:p>
    <w:p w:rsidR="008D40B7" w:rsidRPr="008D40B7" w:rsidRDefault="008D40B7" w:rsidP="008D40B7">
      <w:pPr>
        <w:pStyle w:val="a8"/>
        <w:rPr>
          <w:spacing w:val="-1"/>
          <w:sz w:val="18"/>
          <w:szCs w:val="18"/>
        </w:rPr>
      </w:pPr>
      <w:proofErr w:type="gramStart"/>
      <w:r w:rsidRPr="008D40B7">
        <w:rPr>
          <w:rFonts w:eastAsiaTheme="minorHAnsi"/>
          <w:sz w:val="18"/>
          <w:szCs w:val="18"/>
          <w:lang w:eastAsia="en-US"/>
        </w:rPr>
        <w:t xml:space="preserve">В соответствии с Федеральным законом от 26.02.1997 №31-ФЗ «О </w:t>
      </w:r>
      <w:r w:rsidRPr="008D40B7">
        <w:rPr>
          <w:sz w:val="18"/>
          <w:szCs w:val="18"/>
        </w:rPr>
        <w:t xml:space="preserve">мобилизационной подготовке и мобилизации в Российской Федерации», в соответствии с Уставом муниципального образования Верх-Коенского сельсовета Искитимского района Новосибирской области, в целях определения </w:t>
      </w:r>
      <w:r w:rsidRPr="008D40B7">
        <w:rPr>
          <w:spacing w:val="-1"/>
          <w:sz w:val="18"/>
          <w:szCs w:val="18"/>
        </w:rPr>
        <w:t xml:space="preserve">основных направлений деятельности в рамках мобилизационной подготовки </w:t>
      </w:r>
      <w:r w:rsidRPr="008D40B7">
        <w:rPr>
          <w:sz w:val="18"/>
          <w:szCs w:val="18"/>
        </w:rPr>
        <w:t xml:space="preserve">Верх-Коенского сельсовета к выполнению мероприятий, при наступлении необходимости, по обеспечению потребностей ВС РФ, других войск, нужд </w:t>
      </w:r>
      <w:r w:rsidRPr="008D40B7">
        <w:rPr>
          <w:spacing w:val="-1"/>
          <w:sz w:val="18"/>
          <w:szCs w:val="18"/>
        </w:rPr>
        <w:t>обороны и безопасности страны, а также</w:t>
      </w:r>
      <w:proofErr w:type="gramEnd"/>
      <w:r w:rsidRPr="008D40B7">
        <w:rPr>
          <w:spacing w:val="-1"/>
          <w:sz w:val="18"/>
          <w:szCs w:val="18"/>
        </w:rPr>
        <w:t xml:space="preserve"> жизнеобеспечения населения 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ПОСТАНОВЛЯЮ: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 xml:space="preserve">      1.Утвердить план мероприятий по мобилизационной подготовке Верх-Коенского сельсовета </w:t>
      </w:r>
      <w:proofErr w:type="gramStart"/>
      <w:r w:rsidRPr="008D40B7">
        <w:rPr>
          <w:sz w:val="18"/>
          <w:szCs w:val="18"/>
        </w:rPr>
        <w:t>согласно  приложения</w:t>
      </w:r>
      <w:proofErr w:type="gramEnd"/>
      <w:r w:rsidRPr="008D40B7">
        <w:rPr>
          <w:sz w:val="18"/>
          <w:szCs w:val="18"/>
        </w:rPr>
        <w:t>.</w:t>
      </w:r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 xml:space="preserve">      2.Опубликовать настоящее постановление в периодическом печатном издании «Верх-Коенский вестник» и разместить на официальном сайте  администрации Верх-Коенского сельсовета Искитимского района Новосибирской области.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 xml:space="preserve">      3.Контроль выполнения плана мероприятий оставляю за собой.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Приложение: План мероприятий на особый период,  на  4  листах.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 xml:space="preserve">Глава Верх-Коенского сельсовета 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Искитимского района Новосибирской области                                                        В.Н.Соловьенко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Для служебного пользования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Глава Искитимского района</w:t>
      </w:r>
    </w:p>
    <w:p w:rsidR="008D40B7" w:rsidRPr="008D40B7" w:rsidRDefault="008D40B7" w:rsidP="00173183">
      <w:pPr>
        <w:pStyle w:val="a8"/>
        <w:jc w:val="right"/>
        <w:rPr>
          <w:sz w:val="18"/>
          <w:szCs w:val="18"/>
        </w:rPr>
      </w:pPr>
      <w:r w:rsidRPr="008D40B7">
        <w:rPr>
          <w:sz w:val="18"/>
          <w:szCs w:val="18"/>
        </w:rPr>
        <w:t>_____________</w:t>
      </w:r>
      <w:proofErr w:type="spellStart"/>
      <w:r w:rsidRPr="008D40B7">
        <w:rPr>
          <w:sz w:val="18"/>
          <w:szCs w:val="18"/>
        </w:rPr>
        <w:t>Ю.В.Саблин</w:t>
      </w:r>
      <w:proofErr w:type="spellEnd"/>
    </w:p>
    <w:p w:rsidR="008D40B7" w:rsidRPr="008D40B7" w:rsidRDefault="008D40B7" w:rsidP="00173183">
      <w:pPr>
        <w:pStyle w:val="a8"/>
        <w:jc w:val="right"/>
        <w:rPr>
          <w:sz w:val="18"/>
          <w:szCs w:val="18"/>
        </w:rPr>
      </w:pPr>
      <w:r w:rsidRPr="008D40B7">
        <w:rPr>
          <w:sz w:val="18"/>
          <w:szCs w:val="18"/>
        </w:rPr>
        <w:t>«___» _____________2022г.</w:t>
      </w:r>
    </w:p>
    <w:p w:rsidR="008D40B7" w:rsidRPr="008D40B7" w:rsidRDefault="008D40B7" w:rsidP="00173183">
      <w:pPr>
        <w:pStyle w:val="a8"/>
        <w:jc w:val="center"/>
        <w:rPr>
          <w:sz w:val="18"/>
          <w:szCs w:val="18"/>
        </w:rPr>
      </w:pPr>
      <w:r w:rsidRPr="008D40B7">
        <w:rPr>
          <w:sz w:val="18"/>
          <w:szCs w:val="18"/>
        </w:rPr>
        <w:t>ПЛАН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 xml:space="preserve"> мероприятий администрации Верх-Коенского сельсовета Искитимского района Новосибирской области, 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proofErr w:type="gramStart"/>
      <w:r w:rsidRPr="008D40B7">
        <w:rPr>
          <w:sz w:val="18"/>
          <w:szCs w:val="18"/>
        </w:rPr>
        <w:t>выполняемых</w:t>
      </w:r>
      <w:proofErr w:type="gramEnd"/>
      <w:r w:rsidRPr="008D40B7">
        <w:rPr>
          <w:sz w:val="18"/>
          <w:szCs w:val="18"/>
        </w:rPr>
        <w:t xml:space="preserve"> при нарастании угрозы агрессии против Российской Федерации и при переводе муниципального образования на условия военного времени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3"/>
        <w:gridCol w:w="4279"/>
        <w:gridCol w:w="1687"/>
        <w:gridCol w:w="1524"/>
        <w:gridCol w:w="1388"/>
      </w:tblGrid>
      <w:tr w:rsidR="008D40B7" w:rsidRPr="008D40B7" w:rsidTr="00173183">
        <w:tc>
          <w:tcPr>
            <w:tcW w:w="746" w:type="dxa"/>
            <w:vMerge w:val="restart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№</w:t>
            </w:r>
          </w:p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proofErr w:type="gramStart"/>
            <w:r w:rsidRPr="008D40B7">
              <w:rPr>
                <w:sz w:val="18"/>
                <w:szCs w:val="18"/>
              </w:rPr>
              <w:t>п</w:t>
            </w:r>
            <w:proofErr w:type="gramEnd"/>
            <w:r w:rsidRPr="008D40B7">
              <w:rPr>
                <w:sz w:val="18"/>
                <w:szCs w:val="18"/>
              </w:rPr>
              <w:t>/п</w:t>
            </w:r>
          </w:p>
        </w:tc>
        <w:tc>
          <w:tcPr>
            <w:tcW w:w="4796" w:type="dxa"/>
            <w:vMerge w:val="restart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Наименование и содержание мероприятий</w:t>
            </w:r>
          </w:p>
        </w:tc>
        <w:tc>
          <w:tcPr>
            <w:tcW w:w="3440" w:type="dxa"/>
            <w:gridSpan w:val="2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 xml:space="preserve">Время выполнения </w:t>
            </w:r>
          </w:p>
        </w:tc>
        <w:tc>
          <w:tcPr>
            <w:tcW w:w="1439" w:type="dxa"/>
            <w:vMerge w:val="restart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Примечание</w:t>
            </w:r>
          </w:p>
        </w:tc>
      </w:tr>
      <w:tr w:rsidR="008D40B7" w:rsidRPr="008D40B7" w:rsidTr="00173183">
        <w:tc>
          <w:tcPr>
            <w:tcW w:w="746" w:type="dxa"/>
            <w:vMerge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4796" w:type="dxa"/>
            <w:vMerge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177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Планируемое</w:t>
            </w:r>
          </w:p>
        </w:tc>
        <w:tc>
          <w:tcPr>
            <w:tcW w:w="166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Реальное</w:t>
            </w:r>
          </w:p>
        </w:tc>
        <w:tc>
          <w:tcPr>
            <w:tcW w:w="1439" w:type="dxa"/>
            <w:vMerge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</w:tr>
      <w:tr w:rsidR="008D40B7" w:rsidRPr="008D40B7" w:rsidTr="00173183">
        <w:trPr>
          <w:trHeight w:val="520"/>
        </w:trPr>
        <w:tc>
          <w:tcPr>
            <w:tcW w:w="10421" w:type="dxa"/>
            <w:gridSpan w:val="5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При нарастании угрозы агрессии против Российской Федерации до объявления мобилизации в Российской Федерации</w:t>
            </w:r>
          </w:p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</w:tr>
      <w:tr w:rsidR="008D40B7" w:rsidRPr="008D40B7" w:rsidTr="00173183">
        <w:tc>
          <w:tcPr>
            <w:tcW w:w="74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479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 xml:space="preserve">Доведение сигнала оповещения до сотрудников администрации МО и </w:t>
            </w:r>
            <w:proofErr w:type="gramStart"/>
            <w:r w:rsidRPr="008D40B7">
              <w:rPr>
                <w:sz w:val="18"/>
                <w:szCs w:val="18"/>
              </w:rPr>
              <w:t>руководителей</w:t>
            </w:r>
            <w:proofErr w:type="gramEnd"/>
            <w:r w:rsidRPr="008D40B7">
              <w:rPr>
                <w:sz w:val="18"/>
                <w:szCs w:val="18"/>
              </w:rPr>
              <w:t xml:space="preserve"> находящихся на территории организаций</w:t>
            </w:r>
          </w:p>
        </w:tc>
        <w:tc>
          <w:tcPr>
            <w:tcW w:w="177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«Ч»+0.15</w:t>
            </w:r>
          </w:p>
        </w:tc>
        <w:tc>
          <w:tcPr>
            <w:tcW w:w="166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</w:tr>
      <w:tr w:rsidR="008D40B7" w:rsidRPr="008D40B7" w:rsidTr="00173183">
        <w:tc>
          <w:tcPr>
            <w:tcW w:w="74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479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 xml:space="preserve">Сбор сотрудников администрации и проведение совещания </w:t>
            </w:r>
            <w:proofErr w:type="gramStart"/>
            <w:r w:rsidRPr="008D40B7">
              <w:rPr>
                <w:sz w:val="18"/>
                <w:szCs w:val="18"/>
              </w:rPr>
              <w:t>по</w:t>
            </w:r>
            <w:proofErr w:type="gramEnd"/>
            <w:r w:rsidRPr="008D40B7">
              <w:rPr>
                <w:sz w:val="18"/>
                <w:szCs w:val="18"/>
              </w:rPr>
              <w:t>:</w:t>
            </w:r>
          </w:p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- уточнению плана мероприятий  и задач по их выполнению при нарастании угрозы агрессии против РФ;</w:t>
            </w:r>
          </w:p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-  перераспределению обязанностей среди сотрудников в период действия плана мероприятий, выполняемых при нарастании агрессии против РФ;</w:t>
            </w:r>
          </w:p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-подготовке нормативных правовых актов (распоряжений) о введении в действие Плана мероприятий при нарастании угрозы агрессии против РФ</w:t>
            </w:r>
          </w:p>
        </w:tc>
        <w:tc>
          <w:tcPr>
            <w:tcW w:w="177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«Ч»+1.30 –</w:t>
            </w:r>
          </w:p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«Ч»+1.50</w:t>
            </w:r>
          </w:p>
        </w:tc>
        <w:tc>
          <w:tcPr>
            <w:tcW w:w="166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</w:tr>
      <w:tr w:rsidR="008D40B7" w:rsidRPr="008D40B7" w:rsidTr="00173183">
        <w:tc>
          <w:tcPr>
            <w:tcW w:w="74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479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Усиление паспортного контроля, уточнение расчетов поставки мобилизационных людских и транспортных ресурсов</w:t>
            </w:r>
          </w:p>
        </w:tc>
        <w:tc>
          <w:tcPr>
            <w:tcW w:w="177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«Ч»+5 –М10</w:t>
            </w:r>
          </w:p>
        </w:tc>
        <w:tc>
          <w:tcPr>
            <w:tcW w:w="166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</w:tr>
      <w:tr w:rsidR="008D40B7" w:rsidRPr="008D40B7" w:rsidTr="00173183">
        <w:tc>
          <w:tcPr>
            <w:tcW w:w="74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479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 xml:space="preserve">Подготовка к переводу на нормированное снабжение населения продовольственными и непродовольственными товарами: (уточнение списков населения; подготовка к развертыванию и организации работы отделения по выдаче населению документов нормированного снабжения продовольственными и непродовольственными товарами; оборудование мест хранения карточек; закрепление населения за торговыми объектами, аккредитованными для нормированного снабжения </w:t>
            </w:r>
            <w:r w:rsidRPr="008D40B7">
              <w:rPr>
                <w:sz w:val="18"/>
                <w:szCs w:val="18"/>
              </w:rPr>
              <w:lastRenderedPageBreak/>
              <w:t>населения; организация взаимодействия с предприятиями и организациями, находящимися на территории по вопросам выдачи документов нормированного снабжения)</w:t>
            </w:r>
          </w:p>
        </w:tc>
        <w:tc>
          <w:tcPr>
            <w:tcW w:w="177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lastRenderedPageBreak/>
              <w:t>«Ч»+12 –М30</w:t>
            </w:r>
          </w:p>
        </w:tc>
        <w:tc>
          <w:tcPr>
            <w:tcW w:w="166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</w:tr>
      <w:tr w:rsidR="008D40B7" w:rsidRPr="008D40B7" w:rsidTr="00173183">
        <w:tc>
          <w:tcPr>
            <w:tcW w:w="74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479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Подготовка фельдшерско-акушерских пунктов к работе в условиях военного времени</w:t>
            </w:r>
          </w:p>
        </w:tc>
        <w:tc>
          <w:tcPr>
            <w:tcW w:w="177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«Ч»+12 –М3</w:t>
            </w:r>
          </w:p>
        </w:tc>
        <w:tc>
          <w:tcPr>
            <w:tcW w:w="166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</w:tr>
      <w:tr w:rsidR="008D40B7" w:rsidRPr="008D40B7" w:rsidTr="00173183">
        <w:tc>
          <w:tcPr>
            <w:tcW w:w="74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479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Проведение мероприятий по подготовке предприятий жизнеобеспечения населения к работе в условиях военного времени</w:t>
            </w:r>
          </w:p>
        </w:tc>
        <w:tc>
          <w:tcPr>
            <w:tcW w:w="177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«Ч»+3 – М3</w:t>
            </w:r>
          </w:p>
        </w:tc>
        <w:tc>
          <w:tcPr>
            <w:tcW w:w="166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</w:tr>
      <w:tr w:rsidR="008D40B7" w:rsidRPr="008D40B7" w:rsidTr="00173183">
        <w:tc>
          <w:tcPr>
            <w:tcW w:w="74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479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Проведение мероприятий по подготовке Гражданской обороны к действиям в условиях нарастания угрозы агрессии</w:t>
            </w:r>
          </w:p>
        </w:tc>
        <w:tc>
          <w:tcPr>
            <w:tcW w:w="177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«Ч»+3 – М</w:t>
            </w:r>
            <w:proofErr w:type="gramStart"/>
            <w:r w:rsidRPr="008D40B7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66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</w:tr>
      <w:tr w:rsidR="008D40B7" w:rsidRPr="008D40B7" w:rsidTr="00173183">
        <w:tc>
          <w:tcPr>
            <w:tcW w:w="74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479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Принятие мер по поддержанию правопорядка на территории и подготовка объектов жизнеобеспечения к охране</w:t>
            </w:r>
          </w:p>
        </w:tc>
        <w:tc>
          <w:tcPr>
            <w:tcW w:w="177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«Ч»+5 –М3</w:t>
            </w:r>
          </w:p>
        </w:tc>
        <w:tc>
          <w:tcPr>
            <w:tcW w:w="166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</w:tr>
      <w:tr w:rsidR="008D40B7" w:rsidRPr="008D40B7" w:rsidTr="00173183">
        <w:trPr>
          <w:trHeight w:val="566"/>
        </w:trPr>
        <w:tc>
          <w:tcPr>
            <w:tcW w:w="74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479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Доклад главе района в установленном порядке о выполнении мероприятий Плана</w:t>
            </w:r>
          </w:p>
        </w:tc>
        <w:tc>
          <w:tcPr>
            <w:tcW w:w="177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Ежедневно к 17 часам</w:t>
            </w:r>
          </w:p>
        </w:tc>
        <w:tc>
          <w:tcPr>
            <w:tcW w:w="166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</w:tr>
      <w:tr w:rsidR="008D40B7" w:rsidRPr="008D40B7" w:rsidTr="00173183">
        <w:trPr>
          <w:trHeight w:val="547"/>
        </w:trPr>
        <w:tc>
          <w:tcPr>
            <w:tcW w:w="10421" w:type="dxa"/>
            <w:gridSpan w:val="5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Мероприятия по переводу МО Верх-Коенского сельсовета</w:t>
            </w:r>
          </w:p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 xml:space="preserve">на условия военного времени и при введении военного положения </w:t>
            </w:r>
          </w:p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</w:tr>
      <w:tr w:rsidR="008D40B7" w:rsidRPr="008D40B7" w:rsidTr="00173183">
        <w:tc>
          <w:tcPr>
            <w:tcW w:w="74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1</w:t>
            </w:r>
          </w:p>
        </w:tc>
        <w:tc>
          <w:tcPr>
            <w:tcW w:w="479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 xml:space="preserve">Доведение сигнала оповещения до сотрудников администрации и </w:t>
            </w:r>
            <w:proofErr w:type="gramStart"/>
            <w:r w:rsidRPr="008D40B7">
              <w:rPr>
                <w:sz w:val="18"/>
                <w:szCs w:val="18"/>
              </w:rPr>
              <w:t>руководителей</w:t>
            </w:r>
            <w:proofErr w:type="gramEnd"/>
            <w:r w:rsidRPr="008D40B7">
              <w:rPr>
                <w:sz w:val="18"/>
                <w:szCs w:val="18"/>
              </w:rPr>
              <w:t xml:space="preserve"> находящихся на территории организаций</w:t>
            </w:r>
          </w:p>
        </w:tc>
        <w:tc>
          <w:tcPr>
            <w:tcW w:w="177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«Ч»+0.15</w:t>
            </w:r>
          </w:p>
        </w:tc>
        <w:tc>
          <w:tcPr>
            <w:tcW w:w="166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</w:tr>
      <w:tr w:rsidR="008D40B7" w:rsidRPr="008D40B7" w:rsidTr="00173183">
        <w:tc>
          <w:tcPr>
            <w:tcW w:w="74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2</w:t>
            </w:r>
          </w:p>
        </w:tc>
        <w:tc>
          <w:tcPr>
            <w:tcW w:w="479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Сбор сотрудников администрации МО и проведение совещания по вопросам:</w:t>
            </w:r>
          </w:p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- уточнения  задач по выполнению мероприятий плана перевода на условия военного времени;</w:t>
            </w:r>
          </w:p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 xml:space="preserve"> -  перераспределения обязанностей среди сотрудников администрации МО в условиях военного времени</w:t>
            </w:r>
          </w:p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proofErr w:type="gramStart"/>
            <w:r w:rsidRPr="008D40B7">
              <w:rPr>
                <w:sz w:val="18"/>
                <w:szCs w:val="18"/>
              </w:rPr>
              <w:t>-подготовки нормативных правовых актов (распоряжений) военного времени (о переводе на работу в условиях военного времени, о переходе администрации  МО на организационно-штатную структуру военного времени, об изменении регламента работы администрации МО, о временных изменениях режима трудовой деятельности в период действия военного положения и в военное время, о переводе на нормированное снабжение населения продовольственными и непродовольственными товарами)</w:t>
            </w:r>
            <w:proofErr w:type="gramEnd"/>
          </w:p>
        </w:tc>
        <w:tc>
          <w:tcPr>
            <w:tcW w:w="177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«Ч»+1.30 –</w:t>
            </w:r>
          </w:p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«Ч»+1.50</w:t>
            </w:r>
          </w:p>
        </w:tc>
        <w:tc>
          <w:tcPr>
            <w:tcW w:w="166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</w:tr>
      <w:tr w:rsidR="008D40B7" w:rsidRPr="008D40B7" w:rsidTr="00173183">
        <w:tc>
          <w:tcPr>
            <w:tcW w:w="74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3</w:t>
            </w:r>
          </w:p>
        </w:tc>
        <w:tc>
          <w:tcPr>
            <w:tcW w:w="479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Введение круглосуточного дежурства в администрации МО</w:t>
            </w:r>
          </w:p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177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«Ч»+4</w:t>
            </w:r>
          </w:p>
        </w:tc>
        <w:tc>
          <w:tcPr>
            <w:tcW w:w="166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</w:tr>
      <w:tr w:rsidR="008D40B7" w:rsidRPr="008D40B7" w:rsidTr="00173183">
        <w:tc>
          <w:tcPr>
            <w:tcW w:w="74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479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Принятие нормативных правовых актов военного времени</w:t>
            </w:r>
          </w:p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177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«Ч»+24</w:t>
            </w:r>
          </w:p>
        </w:tc>
        <w:tc>
          <w:tcPr>
            <w:tcW w:w="166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</w:tr>
      <w:tr w:rsidR="008D40B7" w:rsidRPr="008D40B7" w:rsidTr="00173183">
        <w:tc>
          <w:tcPr>
            <w:tcW w:w="74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4</w:t>
            </w:r>
          </w:p>
        </w:tc>
        <w:tc>
          <w:tcPr>
            <w:tcW w:w="479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Развертывание базы проведения мобилизации, штаба оповещения и пункта сбора муниципального образования</w:t>
            </w:r>
          </w:p>
        </w:tc>
        <w:tc>
          <w:tcPr>
            <w:tcW w:w="177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«Ч»+4</w:t>
            </w:r>
          </w:p>
        </w:tc>
        <w:tc>
          <w:tcPr>
            <w:tcW w:w="166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</w:tr>
      <w:tr w:rsidR="008D40B7" w:rsidRPr="008D40B7" w:rsidTr="00173183">
        <w:tc>
          <w:tcPr>
            <w:tcW w:w="74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5</w:t>
            </w:r>
          </w:p>
        </w:tc>
        <w:tc>
          <w:tcPr>
            <w:tcW w:w="479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Доведение до населения МО информации об объявлении общей или частичной мобилизации</w:t>
            </w:r>
          </w:p>
        </w:tc>
        <w:tc>
          <w:tcPr>
            <w:tcW w:w="177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С получением приказ военного комиссара</w:t>
            </w:r>
          </w:p>
        </w:tc>
        <w:tc>
          <w:tcPr>
            <w:tcW w:w="166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</w:tr>
      <w:tr w:rsidR="008D40B7" w:rsidRPr="008D40B7" w:rsidTr="00173183">
        <w:trPr>
          <w:trHeight w:val="787"/>
        </w:trPr>
        <w:tc>
          <w:tcPr>
            <w:tcW w:w="74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6</w:t>
            </w:r>
          </w:p>
        </w:tc>
        <w:tc>
          <w:tcPr>
            <w:tcW w:w="479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Организация оповещения, сбора и поставки в Вооруженные Силы по мобилизации граждан, пребывающих в запасе</w:t>
            </w:r>
          </w:p>
        </w:tc>
        <w:tc>
          <w:tcPr>
            <w:tcW w:w="177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«Ч»+12 – М</w:t>
            </w:r>
            <w:proofErr w:type="gramStart"/>
            <w:r w:rsidRPr="008D40B7">
              <w:rPr>
                <w:sz w:val="18"/>
                <w:szCs w:val="18"/>
              </w:rPr>
              <w:t>9</w:t>
            </w:r>
            <w:proofErr w:type="gramEnd"/>
          </w:p>
        </w:tc>
        <w:tc>
          <w:tcPr>
            <w:tcW w:w="166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</w:tr>
      <w:tr w:rsidR="008D40B7" w:rsidRPr="008D40B7" w:rsidTr="00173183">
        <w:tc>
          <w:tcPr>
            <w:tcW w:w="74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7</w:t>
            </w:r>
          </w:p>
        </w:tc>
        <w:tc>
          <w:tcPr>
            <w:tcW w:w="479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Организация оповещения руководителей организаций, поставляющих технику по мобилизации в соответствии с нарядами военного комиссариата</w:t>
            </w:r>
          </w:p>
        </w:tc>
        <w:tc>
          <w:tcPr>
            <w:tcW w:w="177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«Ч»+4 – «Ч»+6</w:t>
            </w:r>
          </w:p>
        </w:tc>
        <w:tc>
          <w:tcPr>
            <w:tcW w:w="166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</w:tr>
      <w:tr w:rsidR="008D40B7" w:rsidRPr="008D40B7" w:rsidTr="00173183">
        <w:tc>
          <w:tcPr>
            <w:tcW w:w="74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8</w:t>
            </w:r>
          </w:p>
        </w:tc>
        <w:tc>
          <w:tcPr>
            <w:tcW w:w="479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Организация розыска лиц, уклоняющихся от призыва по мобилизации</w:t>
            </w:r>
          </w:p>
        </w:tc>
        <w:tc>
          <w:tcPr>
            <w:tcW w:w="177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«Ч»+12 – М</w:t>
            </w:r>
            <w:proofErr w:type="gramStart"/>
            <w:r w:rsidRPr="008D40B7">
              <w:rPr>
                <w:sz w:val="18"/>
                <w:szCs w:val="18"/>
              </w:rPr>
              <w:t>9</w:t>
            </w:r>
            <w:proofErr w:type="gramEnd"/>
          </w:p>
        </w:tc>
        <w:tc>
          <w:tcPr>
            <w:tcW w:w="166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</w:tr>
      <w:tr w:rsidR="008D40B7" w:rsidRPr="008D40B7" w:rsidTr="00173183">
        <w:tc>
          <w:tcPr>
            <w:tcW w:w="74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9</w:t>
            </w:r>
          </w:p>
        </w:tc>
        <w:tc>
          <w:tcPr>
            <w:tcW w:w="479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Перевод на нормированное снабжение населения продовольственными и непродовольственными товарами</w:t>
            </w:r>
          </w:p>
        </w:tc>
        <w:tc>
          <w:tcPr>
            <w:tcW w:w="177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С получением распоряжения</w:t>
            </w:r>
          </w:p>
        </w:tc>
        <w:tc>
          <w:tcPr>
            <w:tcW w:w="166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</w:tr>
      <w:tr w:rsidR="008D40B7" w:rsidRPr="008D40B7" w:rsidTr="00173183">
        <w:tc>
          <w:tcPr>
            <w:tcW w:w="74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highlight w:val="yellow"/>
              </w:rPr>
            </w:pPr>
            <w:r w:rsidRPr="008D40B7">
              <w:rPr>
                <w:sz w:val="18"/>
                <w:szCs w:val="18"/>
              </w:rPr>
              <w:lastRenderedPageBreak/>
              <w:t>10</w:t>
            </w:r>
          </w:p>
        </w:tc>
        <w:tc>
          <w:tcPr>
            <w:tcW w:w="479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Информирование населения района о переходе на нормированное снабжение и организация информационной службы по вопросам нормированного снабжении</w:t>
            </w:r>
          </w:p>
        </w:tc>
        <w:tc>
          <w:tcPr>
            <w:tcW w:w="177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 xml:space="preserve">   Ч + 8</w:t>
            </w:r>
          </w:p>
        </w:tc>
        <w:tc>
          <w:tcPr>
            <w:tcW w:w="166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</w:tr>
      <w:tr w:rsidR="008D40B7" w:rsidRPr="008D40B7" w:rsidTr="00173183">
        <w:tc>
          <w:tcPr>
            <w:tcW w:w="74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11</w:t>
            </w:r>
          </w:p>
        </w:tc>
        <w:tc>
          <w:tcPr>
            <w:tcW w:w="479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Развертывание и организация работы отделения по выдаче населению документов нормированного снабжения населения продовольственными и непродовольственными товарами</w:t>
            </w:r>
          </w:p>
        </w:tc>
        <w:tc>
          <w:tcPr>
            <w:tcW w:w="177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«Ч»+ 8 - «Ч»+ 12</w:t>
            </w:r>
          </w:p>
        </w:tc>
        <w:tc>
          <w:tcPr>
            <w:tcW w:w="166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</w:tr>
      <w:tr w:rsidR="008D40B7" w:rsidRPr="008D40B7" w:rsidTr="00173183">
        <w:tc>
          <w:tcPr>
            <w:tcW w:w="74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12</w:t>
            </w:r>
          </w:p>
        </w:tc>
        <w:tc>
          <w:tcPr>
            <w:tcW w:w="479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Уточнение списков населения и прикрепление его  к торговым объектам, аккредитованным для нормированного снабжения населения продовольственными непродовольственными товарами</w:t>
            </w:r>
          </w:p>
        </w:tc>
        <w:tc>
          <w:tcPr>
            <w:tcW w:w="177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Ч»+12 –«Ч»+24</w:t>
            </w:r>
          </w:p>
        </w:tc>
        <w:tc>
          <w:tcPr>
            <w:tcW w:w="166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</w:tr>
      <w:tr w:rsidR="008D40B7" w:rsidRPr="008D40B7" w:rsidTr="00173183">
        <w:tc>
          <w:tcPr>
            <w:tcW w:w="74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13</w:t>
            </w:r>
          </w:p>
        </w:tc>
        <w:tc>
          <w:tcPr>
            <w:tcW w:w="479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Организация получения, хранения и выдачи населению документов, подтверждающих право на получение товаров нормированного снабжения</w:t>
            </w:r>
          </w:p>
        </w:tc>
        <w:tc>
          <w:tcPr>
            <w:tcW w:w="177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Ч»+48 –«Ч»+60</w:t>
            </w:r>
          </w:p>
        </w:tc>
        <w:tc>
          <w:tcPr>
            <w:tcW w:w="166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</w:tr>
      <w:tr w:rsidR="008D40B7" w:rsidRPr="008D40B7" w:rsidTr="00173183">
        <w:tc>
          <w:tcPr>
            <w:tcW w:w="74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14</w:t>
            </w:r>
          </w:p>
        </w:tc>
        <w:tc>
          <w:tcPr>
            <w:tcW w:w="479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Перевод организаций жилищно-коммунального хозяйства и обеспечивающих жизнедеятельность населения на условия военного времени</w:t>
            </w:r>
          </w:p>
        </w:tc>
        <w:tc>
          <w:tcPr>
            <w:tcW w:w="177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«Ч»+12 –М3</w:t>
            </w:r>
          </w:p>
        </w:tc>
        <w:tc>
          <w:tcPr>
            <w:tcW w:w="166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</w:tr>
      <w:tr w:rsidR="008D40B7" w:rsidRPr="008D40B7" w:rsidTr="00173183">
        <w:tc>
          <w:tcPr>
            <w:tcW w:w="74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15</w:t>
            </w:r>
          </w:p>
        </w:tc>
        <w:tc>
          <w:tcPr>
            <w:tcW w:w="479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Выполнение  плана мероприятий территориальной обороны, организация охраны административных зданий и объектов жизнеобеспечения МО</w:t>
            </w:r>
          </w:p>
        </w:tc>
        <w:tc>
          <w:tcPr>
            <w:tcW w:w="177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«Ч»+5 –«Ч»+10</w:t>
            </w:r>
          </w:p>
        </w:tc>
        <w:tc>
          <w:tcPr>
            <w:tcW w:w="166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</w:tr>
      <w:tr w:rsidR="008D40B7" w:rsidRPr="008D40B7" w:rsidTr="00173183">
        <w:tc>
          <w:tcPr>
            <w:tcW w:w="74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16</w:t>
            </w:r>
          </w:p>
        </w:tc>
        <w:tc>
          <w:tcPr>
            <w:tcW w:w="479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Оказание содействия в подготовке зданий, помещений, сооружений, коммуникаций и земельных участков к передаче в Вооруженные Силы Российской Федерации</w:t>
            </w:r>
          </w:p>
        </w:tc>
        <w:tc>
          <w:tcPr>
            <w:tcW w:w="177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«Ч»+12 –М3</w:t>
            </w:r>
          </w:p>
        </w:tc>
        <w:tc>
          <w:tcPr>
            <w:tcW w:w="166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</w:tr>
      <w:tr w:rsidR="008D40B7" w:rsidRPr="008D40B7" w:rsidTr="00173183">
        <w:tc>
          <w:tcPr>
            <w:tcW w:w="74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17</w:t>
            </w:r>
          </w:p>
        </w:tc>
        <w:tc>
          <w:tcPr>
            <w:tcW w:w="479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 xml:space="preserve">Подготовка к приему эвакуируемых, их распределению и обеспечению коммунальными услугами </w:t>
            </w:r>
          </w:p>
        </w:tc>
        <w:tc>
          <w:tcPr>
            <w:tcW w:w="177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с получением указания</w:t>
            </w:r>
          </w:p>
        </w:tc>
        <w:tc>
          <w:tcPr>
            <w:tcW w:w="166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</w:tr>
      <w:tr w:rsidR="008D40B7" w:rsidRPr="008D40B7" w:rsidTr="00173183">
        <w:tc>
          <w:tcPr>
            <w:tcW w:w="74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18</w:t>
            </w:r>
          </w:p>
        </w:tc>
        <w:tc>
          <w:tcPr>
            <w:tcW w:w="479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 xml:space="preserve">Организация выполнения мероприятий Гражданской обороны </w:t>
            </w:r>
          </w:p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177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«Ч»+48</w:t>
            </w:r>
          </w:p>
        </w:tc>
        <w:tc>
          <w:tcPr>
            <w:tcW w:w="166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</w:tr>
      <w:tr w:rsidR="008D40B7" w:rsidRPr="008D40B7" w:rsidTr="00173183">
        <w:tc>
          <w:tcPr>
            <w:tcW w:w="74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19</w:t>
            </w:r>
          </w:p>
        </w:tc>
        <w:tc>
          <w:tcPr>
            <w:tcW w:w="479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Оказание содействия органам военного управления в обеспечении мер военного положения на территории МО</w:t>
            </w:r>
          </w:p>
        </w:tc>
        <w:tc>
          <w:tcPr>
            <w:tcW w:w="177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с введением военного положения</w:t>
            </w:r>
          </w:p>
        </w:tc>
        <w:tc>
          <w:tcPr>
            <w:tcW w:w="166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</w:tr>
      <w:tr w:rsidR="008D40B7" w:rsidRPr="008D40B7" w:rsidTr="00173183">
        <w:tc>
          <w:tcPr>
            <w:tcW w:w="74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20</w:t>
            </w:r>
          </w:p>
        </w:tc>
        <w:tc>
          <w:tcPr>
            <w:tcW w:w="4796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Доклад главе района о ходе  выполнения мероприятий плана перевода МО на условия военного времени</w:t>
            </w:r>
          </w:p>
        </w:tc>
        <w:tc>
          <w:tcPr>
            <w:tcW w:w="177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к 20.00</w:t>
            </w:r>
          </w:p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  <w:r w:rsidRPr="008D40B7">
              <w:rPr>
                <w:sz w:val="18"/>
                <w:szCs w:val="18"/>
              </w:rPr>
              <w:t>ежедневно</w:t>
            </w:r>
          </w:p>
        </w:tc>
        <w:tc>
          <w:tcPr>
            <w:tcW w:w="1665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</w:rPr>
            </w:pPr>
          </w:p>
        </w:tc>
      </w:tr>
    </w:tbl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Глава Верх-Коенского сельсовета                                           __________________        /В.Н.Соловьенко/</w:t>
      </w:r>
    </w:p>
    <w:p w:rsidR="008D40B7" w:rsidRPr="008D40B7" w:rsidRDefault="008D40B7" w:rsidP="00173183">
      <w:pPr>
        <w:pStyle w:val="a8"/>
        <w:jc w:val="right"/>
        <w:rPr>
          <w:sz w:val="18"/>
          <w:szCs w:val="18"/>
        </w:rPr>
      </w:pPr>
      <w:r w:rsidRPr="008D40B7">
        <w:rPr>
          <w:sz w:val="18"/>
          <w:szCs w:val="18"/>
        </w:rPr>
        <w:t>СОГЛАСОВАНО:</w:t>
      </w:r>
    </w:p>
    <w:p w:rsidR="008D40B7" w:rsidRPr="008D40B7" w:rsidRDefault="008D40B7" w:rsidP="00173183">
      <w:pPr>
        <w:pStyle w:val="a8"/>
        <w:jc w:val="right"/>
        <w:rPr>
          <w:sz w:val="18"/>
          <w:szCs w:val="18"/>
        </w:rPr>
      </w:pPr>
      <w:r w:rsidRPr="008D40B7">
        <w:rPr>
          <w:sz w:val="18"/>
          <w:szCs w:val="18"/>
        </w:rPr>
        <w:t>Ведущий специалист по мобилизационной работе</w:t>
      </w:r>
    </w:p>
    <w:p w:rsidR="008D40B7" w:rsidRPr="008D40B7" w:rsidRDefault="008D40B7" w:rsidP="00173183">
      <w:pPr>
        <w:pStyle w:val="a8"/>
        <w:jc w:val="right"/>
        <w:rPr>
          <w:sz w:val="18"/>
          <w:szCs w:val="18"/>
        </w:rPr>
      </w:pPr>
      <w:r w:rsidRPr="008D40B7">
        <w:rPr>
          <w:sz w:val="18"/>
          <w:szCs w:val="18"/>
        </w:rPr>
        <w:t>_________________</w:t>
      </w:r>
      <w:proofErr w:type="spellStart"/>
      <w:r w:rsidRPr="008D40B7">
        <w:rPr>
          <w:sz w:val="18"/>
          <w:szCs w:val="18"/>
        </w:rPr>
        <w:t>С.Д.Шурыгин</w:t>
      </w:r>
      <w:proofErr w:type="spellEnd"/>
    </w:p>
    <w:p w:rsidR="00173183" w:rsidRDefault="008D40B7" w:rsidP="00173183">
      <w:pPr>
        <w:pStyle w:val="a8"/>
        <w:jc w:val="center"/>
        <w:rPr>
          <w:sz w:val="18"/>
          <w:szCs w:val="18"/>
        </w:rPr>
      </w:pPr>
      <w:r w:rsidRPr="008D40B7">
        <w:rPr>
          <w:sz w:val="18"/>
          <w:szCs w:val="18"/>
        </w:rPr>
        <w:t>АДМИНИСТРАЦИЯ  ВЕРХ-КОЕНСКОГО  СЕЛЬСОВЕТА</w:t>
      </w:r>
    </w:p>
    <w:p w:rsidR="008D40B7" w:rsidRPr="008D40B7" w:rsidRDefault="008D40B7" w:rsidP="006B3ED7">
      <w:pPr>
        <w:pStyle w:val="a8"/>
        <w:jc w:val="center"/>
        <w:rPr>
          <w:sz w:val="18"/>
          <w:szCs w:val="18"/>
        </w:rPr>
      </w:pPr>
      <w:r w:rsidRPr="008D40B7">
        <w:rPr>
          <w:sz w:val="18"/>
          <w:szCs w:val="18"/>
        </w:rPr>
        <w:t>ИСКИТИМСКОГО  РАЙОНА  НОВОСИБИРСКОЙ  ОБЛАСТИ</w:t>
      </w:r>
    </w:p>
    <w:p w:rsidR="008D40B7" w:rsidRPr="008D40B7" w:rsidRDefault="008D40B7" w:rsidP="006B3ED7">
      <w:pPr>
        <w:pStyle w:val="a8"/>
        <w:jc w:val="center"/>
        <w:rPr>
          <w:sz w:val="18"/>
          <w:szCs w:val="18"/>
        </w:rPr>
      </w:pPr>
      <w:proofErr w:type="gramStart"/>
      <w:r w:rsidRPr="008D40B7">
        <w:rPr>
          <w:sz w:val="18"/>
          <w:szCs w:val="18"/>
        </w:rPr>
        <w:t>П</w:t>
      </w:r>
      <w:proofErr w:type="gramEnd"/>
      <w:r w:rsidRPr="008D40B7">
        <w:rPr>
          <w:sz w:val="18"/>
          <w:szCs w:val="18"/>
        </w:rPr>
        <w:t xml:space="preserve"> О С Т А Н О В Л Е Н И Е</w:t>
      </w:r>
    </w:p>
    <w:p w:rsidR="008D40B7" w:rsidRPr="008D40B7" w:rsidRDefault="008D40B7" w:rsidP="006B3ED7">
      <w:pPr>
        <w:pStyle w:val="a8"/>
        <w:jc w:val="center"/>
        <w:rPr>
          <w:sz w:val="18"/>
          <w:szCs w:val="18"/>
        </w:rPr>
      </w:pPr>
      <w:r w:rsidRPr="008D40B7">
        <w:rPr>
          <w:sz w:val="18"/>
          <w:szCs w:val="18"/>
          <w:u w:val="single"/>
        </w:rPr>
        <w:t>11.04.2022  №38/76.004</w:t>
      </w:r>
    </w:p>
    <w:p w:rsidR="008D40B7" w:rsidRPr="008D40B7" w:rsidRDefault="008D40B7" w:rsidP="006B3ED7">
      <w:pPr>
        <w:pStyle w:val="a8"/>
        <w:jc w:val="center"/>
        <w:rPr>
          <w:sz w:val="18"/>
          <w:szCs w:val="18"/>
        </w:rPr>
      </w:pPr>
      <w:r w:rsidRPr="008D40B7">
        <w:rPr>
          <w:sz w:val="18"/>
          <w:szCs w:val="18"/>
        </w:rPr>
        <w:t>с</w:t>
      </w:r>
      <w:proofErr w:type="gramStart"/>
      <w:r w:rsidRPr="008D40B7">
        <w:rPr>
          <w:sz w:val="18"/>
          <w:szCs w:val="18"/>
        </w:rPr>
        <w:t>.В</w:t>
      </w:r>
      <w:proofErr w:type="gramEnd"/>
      <w:r w:rsidRPr="008D40B7">
        <w:rPr>
          <w:sz w:val="18"/>
          <w:szCs w:val="18"/>
        </w:rPr>
        <w:t>ерх-Коен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pacing w:val="-3"/>
          <w:sz w:val="18"/>
          <w:szCs w:val="18"/>
        </w:rPr>
        <w:t xml:space="preserve">Об утверждении Положения о мобилизационной подготовке 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pacing w:val="-1"/>
          <w:sz w:val="18"/>
          <w:szCs w:val="18"/>
        </w:rPr>
        <w:t xml:space="preserve">В соответствии с Федеральным законом от 31.01.2012г </w:t>
      </w:r>
      <w:r w:rsidRPr="008D40B7">
        <w:rPr>
          <w:sz w:val="18"/>
          <w:szCs w:val="18"/>
        </w:rPr>
        <w:t xml:space="preserve">№ 1-ФЗ «О военном положении»,   Федеральным законом от 28.02.1997г.   № 31-Ф3   «О   мобилизационной   подготовке   и   мобилизации   в  Российской Федерации» 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ПОСТАНОВЛЯЮ: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1.Утвердить Положение «О мобилизационной подготовке Верх-Коенского сельсовета Искитимского района Новосибирской области».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pacing w:val="-1"/>
          <w:sz w:val="18"/>
          <w:szCs w:val="18"/>
        </w:rPr>
        <w:t xml:space="preserve">2. Довести данное положение до организаций, находящихся на территории </w:t>
      </w:r>
      <w:r w:rsidRPr="008D40B7">
        <w:rPr>
          <w:sz w:val="18"/>
          <w:szCs w:val="18"/>
        </w:rPr>
        <w:t>Верх-Коенского сельсовета для координационной деятельности по мобилизационной подготовке.</w:t>
      </w:r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>3. Опубликовать настоящее постановление в периодическом печатном издании «Верх-Коенский вестник» и разместить на официальном сайте  администрации Верх-Коенского сельсовета Искитимского района Новосибирской области.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pacing w:val="-1"/>
          <w:sz w:val="18"/>
          <w:szCs w:val="18"/>
        </w:rPr>
        <w:t>4.</w:t>
      </w:r>
      <w:proofErr w:type="gramStart"/>
      <w:r w:rsidRPr="008D40B7">
        <w:rPr>
          <w:spacing w:val="-1"/>
          <w:sz w:val="18"/>
          <w:szCs w:val="18"/>
        </w:rPr>
        <w:t>Контроль за</w:t>
      </w:r>
      <w:proofErr w:type="gramEnd"/>
      <w:r w:rsidRPr="008D40B7">
        <w:rPr>
          <w:spacing w:val="-1"/>
          <w:sz w:val="18"/>
          <w:szCs w:val="18"/>
        </w:rPr>
        <w:t xml:space="preserve"> исполнением постановления оставляю за собой.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 xml:space="preserve">Глава Верх-Коенского сельсовета 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Искитимского района Новосибирской области                                                               В.Н.Соловьенко</w:t>
      </w:r>
    </w:p>
    <w:p w:rsidR="008D40B7" w:rsidRPr="008D40B7" w:rsidRDefault="008D40B7" w:rsidP="006B3ED7">
      <w:pPr>
        <w:pStyle w:val="a8"/>
        <w:jc w:val="right"/>
        <w:rPr>
          <w:sz w:val="18"/>
          <w:szCs w:val="18"/>
        </w:rPr>
      </w:pPr>
      <w:r w:rsidRPr="008D40B7">
        <w:rPr>
          <w:sz w:val="18"/>
          <w:szCs w:val="18"/>
        </w:rPr>
        <w:t>УТВЕРЖДЕНО:</w:t>
      </w:r>
    </w:p>
    <w:p w:rsidR="008D40B7" w:rsidRPr="008D40B7" w:rsidRDefault="008D40B7" w:rsidP="006B3ED7">
      <w:pPr>
        <w:pStyle w:val="a8"/>
        <w:jc w:val="right"/>
        <w:rPr>
          <w:sz w:val="18"/>
          <w:szCs w:val="18"/>
        </w:rPr>
      </w:pPr>
      <w:r w:rsidRPr="008D40B7">
        <w:rPr>
          <w:sz w:val="18"/>
          <w:szCs w:val="18"/>
        </w:rPr>
        <w:t xml:space="preserve">                                                                                                                     Постановлением главы</w:t>
      </w:r>
    </w:p>
    <w:p w:rsidR="008D40B7" w:rsidRPr="008D40B7" w:rsidRDefault="008D40B7" w:rsidP="006B3ED7">
      <w:pPr>
        <w:pStyle w:val="a8"/>
        <w:jc w:val="right"/>
        <w:rPr>
          <w:sz w:val="18"/>
          <w:szCs w:val="18"/>
        </w:rPr>
      </w:pPr>
      <w:r w:rsidRPr="008D40B7">
        <w:rPr>
          <w:sz w:val="18"/>
          <w:szCs w:val="18"/>
        </w:rPr>
        <w:t xml:space="preserve">Верх-Коенского  сельсовета                                                         </w:t>
      </w:r>
    </w:p>
    <w:p w:rsidR="008D40B7" w:rsidRPr="008D40B7" w:rsidRDefault="008D40B7" w:rsidP="006B3ED7">
      <w:pPr>
        <w:pStyle w:val="a8"/>
        <w:jc w:val="right"/>
        <w:rPr>
          <w:sz w:val="18"/>
          <w:szCs w:val="18"/>
        </w:rPr>
      </w:pPr>
      <w:r w:rsidRPr="008D40B7">
        <w:rPr>
          <w:sz w:val="18"/>
          <w:szCs w:val="18"/>
        </w:rPr>
        <w:t xml:space="preserve">                                                                                                                     Искитимского района                                                                                                          Новосибирской области                                                                   </w:t>
      </w:r>
    </w:p>
    <w:p w:rsidR="008D40B7" w:rsidRPr="008D40B7" w:rsidRDefault="008D40B7" w:rsidP="006B3ED7">
      <w:pPr>
        <w:pStyle w:val="a8"/>
        <w:jc w:val="right"/>
        <w:rPr>
          <w:sz w:val="18"/>
          <w:szCs w:val="18"/>
        </w:rPr>
      </w:pPr>
      <w:r w:rsidRPr="008D40B7">
        <w:rPr>
          <w:sz w:val="18"/>
          <w:szCs w:val="18"/>
        </w:rPr>
        <w:t xml:space="preserve">                                                                                                    от  «11» апреля 2022г. № </w:t>
      </w:r>
      <w:r w:rsidRPr="008D40B7">
        <w:rPr>
          <w:sz w:val="18"/>
          <w:szCs w:val="18"/>
          <w:u w:val="single"/>
        </w:rPr>
        <w:t>38</w:t>
      </w:r>
    </w:p>
    <w:p w:rsidR="008D40B7" w:rsidRPr="008D40B7" w:rsidRDefault="008D40B7" w:rsidP="006B3ED7">
      <w:pPr>
        <w:pStyle w:val="a8"/>
        <w:jc w:val="center"/>
        <w:rPr>
          <w:sz w:val="18"/>
          <w:szCs w:val="18"/>
        </w:rPr>
      </w:pPr>
      <w:r w:rsidRPr="008D40B7">
        <w:rPr>
          <w:sz w:val="18"/>
          <w:szCs w:val="18"/>
        </w:rPr>
        <w:t>Положение</w:t>
      </w:r>
    </w:p>
    <w:p w:rsidR="008D40B7" w:rsidRPr="008D40B7" w:rsidRDefault="008D40B7" w:rsidP="006B3ED7">
      <w:pPr>
        <w:pStyle w:val="a8"/>
        <w:jc w:val="center"/>
        <w:rPr>
          <w:sz w:val="18"/>
          <w:szCs w:val="18"/>
        </w:rPr>
      </w:pPr>
      <w:r w:rsidRPr="008D40B7">
        <w:rPr>
          <w:sz w:val="18"/>
          <w:szCs w:val="18"/>
        </w:rPr>
        <w:t>о мобилизационной подготовке муниципального образования</w:t>
      </w:r>
    </w:p>
    <w:p w:rsidR="008D40B7" w:rsidRPr="008D40B7" w:rsidRDefault="008D40B7" w:rsidP="006B3ED7">
      <w:pPr>
        <w:pStyle w:val="a8"/>
        <w:jc w:val="center"/>
        <w:rPr>
          <w:sz w:val="18"/>
          <w:szCs w:val="18"/>
        </w:rPr>
      </w:pPr>
      <w:r w:rsidRPr="008D40B7">
        <w:rPr>
          <w:sz w:val="18"/>
          <w:szCs w:val="18"/>
        </w:rPr>
        <w:t>Верх-Коенского сельсовета Искитимского района Новосибирской области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lastRenderedPageBreak/>
        <w:t>Общие положения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 xml:space="preserve">      1.1. Настоящее положение определяет основные задачи и общий порядок организации и проведения мероприятий мобилизационной подготовки администрации Верх-Коенского сельсовета, предприятий, организаций и учреждений, находящихся на территории муниципального образования (далее – организаций).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 xml:space="preserve">      Мобилизационная подготовка Верх-Коенского сельсовета представляет комплекс мероприятий, проводимых в мирное время по подготовке муниципального образования и организаций, находящихся на его территории, совместно с администрацией Искитимского района по выполнению мероприятий при наступлении необходимости, по обеспечению потребностей ВС РФ, других войск, нужд обороны и безопасности страны, а также жизнеобеспечения населения.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 xml:space="preserve">      1.2. При организации и проведении мероприятий при наступлении необходимости Глава Верх-Коенского сельсовета, руководствуется Конституцией РФ, законами РФ, постановлениями и распоряжениями Правительства РФ, Губернатора Новосибирской области, Главы района и настоящим положением.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 xml:space="preserve">      1.3. На главу Верх-Коенского сельсовета возлагается: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- организация мобилизационной подготовки администрации Верх-Коенского сельсовета;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- координация деятельности по мобилизационной подготовке организаций, находящихся на территории Верх-Коенского сельсовета;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- сбор и представления сведений по запросу администрации района, необходимых для выполнения мероприятий;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- организация взаимодействия и взаимного информирования с войсковыми частями ВС РФ, других войск и воинских формирований, подразделениями и службами гражданской обороны, структурными подразделениями и службами администрации района, органами законодательной и судебной власти района;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- организация взаимодействия с войсковыми частями ВС РФ, других войск и воинских формирований, частями и службами гражданской обороны по вопросам выделения из местных ресурсов средств, услуг, зданий и помещений, земельных участков, в соответствии с Постановлениями Суженного заседания администрации Искитимского района Новосибирской области.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- определение функциональных обязанностей специалистов администрации Верх-Коенского сельсовета по выполнению мероприятий мобилизационной подготовки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  <w:lang w:val="en-US"/>
        </w:rPr>
        <w:t>II</w:t>
      </w:r>
      <w:r w:rsidRPr="008D40B7">
        <w:rPr>
          <w:sz w:val="18"/>
          <w:szCs w:val="18"/>
        </w:rPr>
        <w:t>.Содержание мобилизационной подготовки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 xml:space="preserve">      2.1. </w:t>
      </w:r>
      <w:proofErr w:type="gramStart"/>
      <w:r w:rsidRPr="008D40B7">
        <w:rPr>
          <w:sz w:val="18"/>
          <w:szCs w:val="18"/>
        </w:rPr>
        <w:t>Работа администрации Верх-Коенского сельсовета и организаций, находящихся на его территории, по мобилизационной подготовке проводится в соответствии с Федеральным законом РФ от 26.02.1997г. №31–ФЗ «О мобилизационной подготовке и мобилизации в Российской Федерации»,  нормативными правовыми актами Губернатора Новосибирской области и администрации Искитимского района, другими нормативными и правовыми актами по вопросам мобилизационной подготовки.</w:t>
      </w:r>
      <w:proofErr w:type="gramEnd"/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 xml:space="preserve">      Администрации Верх-Коенского сельсовета обеспечивает выполнение мероприятий, спланированных и доведённых  до неё администрацией Искитимского района.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 xml:space="preserve">      2.2. Мобилизационная  подготовка  администрации Верх-Коенского сельсовета включает: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- планирование мероприятий по выполнению установленного администрацией района задания на поставку сельскохозяйственной продукции при наступлении необходимости;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- подготовку специалистов администрации Верх-Коенского сельсовета к выполнению мероприятий, установленных администрацией района;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- выполнение мероприятий по обеспечению жизнедеятельности населения.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 xml:space="preserve">      2.3. Администрация Верх-Коенского сельсовета по подготовке к выполнению Плана перевода на условия военного времени при наступлении необходимости выполняет следующие мероприятия;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- по запросу администрации района предоставляет необходимые сведения за Верх-Коенского сельсовета;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- поддерживает в готовности созданную систему оповещения специалистов администрации, руководителей организаций, находящихся на территории муниципального образования;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- ведёт учёт граждан, пребывающих в запасе Вооружённых Сил Российской Федерации проживающих на территории муниципального образования, осуществляет бронирование граждан, пребывающих в запасе и работающих в администрации Верх-Коенского сельсовета;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- совместно с руководителями организаций, находящихся на территории Верх-Коенского сельсовета, определяет порядок охраны административных зданий, объектов обеспечения жизнедеятельности населения.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 xml:space="preserve">      2.4. Администрация Верх-Коенского сельсовета по подготовке к управлению муниципальным образованием при наступлении необходимости выполняет следующие мероприятия: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- осуществляет подготовку к организации сбора и анализа информации, необходимой для выполнения мероприятий администрацией района;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-  предусматривает систему связи с администрацией района;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- определяет систему организации круглосуточного дежурства в администрации Верх-Коенского сельсовета;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- разрабатывает план охраны и гражданской обороны территории Верх-Коенского сельсовета.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  <w:lang w:val="en-US"/>
        </w:rPr>
        <w:t>III</w:t>
      </w:r>
      <w:r w:rsidRPr="008D40B7">
        <w:rPr>
          <w:sz w:val="18"/>
          <w:szCs w:val="18"/>
        </w:rPr>
        <w:t>. Организация мобилизационной подготовки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 xml:space="preserve">      Администрация Верх-Коенского сельсовета при наступлении необходимости выполняет следующие мероприятия: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 xml:space="preserve">      3.1. Осуществляет взаимодействие с военным комиссариатом района по вопросам обеспечения поставки людских и транспортных ресурсов в Вооружённые Силы Российской Федерации, другие войска, воинские формирования;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 xml:space="preserve">      3.2. Организует оповещение и обеспечивает явку граждан, подлежащих призыву на службу;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 xml:space="preserve">      3.3. Представляет войсковым частям РФ, другим войскам и воинским формированиям, частям и службам гражданской обороны из местных ресурсов, средства, услуги и земельные участки при наступлении необходимости.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 xml:space="preserve">      3.4. Своевременно представляет необходимые сведения в администрацию Искитимского района и несет ответственность за полноту и достоверность представляемых сведений.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 xml:space="preserve">      3.5. Глава администрации Верх-Коенского сельсовета и должностные лица администрации несут персональную ответственность за своевременное выполнение мероприятий мобилизационной подготовки.</w:t>
      </w:r>
    </w:p>
    <w:p w:rsidR="008D40B7" w:rsidRPr="008D40B7" w:rsidRDefault="008D40B7" w:rsidP="006B3ED7">
      <w:pPr>
        <w:pStyle w:val="a8"/>
        <w:jc w:val="center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АДМИНИСТРАЦИЯ ВЕРХ-КОЕНСКОГО СЕЛЬСОВЕТА</w:t>
      </w:r>
    </w:p>
    <w:p w:rsidR="008D40B7" w:rsidRPr="008D40B7" w:rsidRDefault="008D40B7" w:rsidP="006B3ED7">
      <w:pPr>
        <w:pStyle w:val="a8"/>
        <w:jc w:val="center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ИСКИТИМСКОГО РАЙОНА НОВОСИБИРСКОЙ ОБЛАСТИ</w:t>
      </w:r>
    </w:p>
    <w:p w:rsidR="008D40B7" w:rsidRPr="008D40B7" w:rsidRDefault="008D40B7" w:rsidP="006B3ED7">
      <w:pPr>
        <w:pStyle w:val="a8"/>
        <w:jc w:val="center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ПОСТАНОВЛЕНИЕ</w:t>
      </w:r>
    </w:p>
    <w:p w:rsidR="008D40B7" w:rsidRPr="008D40B7" w:rsidRDefault="008D40B7" w:rsidP="006B3ED7">
      <w:pPr>
        <w:pStyle w:val="a8"/>
        <w:jc w:val="center"/>
        <w:rPr>
          <w:sz w:val="18"/>
          <w:szCs w:val="18"/>
          <w:u w:val="single"/>
          <w:lang w:eastAsia="ar-SA"/>
        </w:rPr>
      </w:pPr>
      <w:r w:rsidRPr="008D40B7">
        <w:rPr>
          <w:sz w:val="18"/>
          <w:szCs w:val="18"/>
          <w:u w:val="single"/>
          <w:lang w:eastAsia="ar-SA"/>
        </w:rPr>
        <w:lastRenderedPageBreak/>
        <w:t>14.04.2022 № № 40/76.004</w:t>
      </w:r>
    </w:p>
    <w:p w:rsidR="008D40B7" w:rsidRPr="008D40B7" w:rsidRDefault="008D40B7" w:rsidP="006B3ED7">
      <w:pPr>
        <w:pStyle w:val="a8"/>
        <w:jc w:val="center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с</w:t>
      </w:r>
      <w:proofErr w:type="gramStart"/>
      <w:r w:rsidRPr="008D40B7">
        <w:rPr>
          <w:sz w:val="18"/>
          <w:szCs w:val="18"/>
          <w:lang w:eastAsia="ar-SA"/>
        </w:rPr>
        <w:t>.В</w:t>
      </w:r>
      <w:proofErr w:type="gramEnd"/>
      <w:r w:rsidRPr="008D40B7">
        <w:rPr>
          <w:sz w:val="18"/>
          <w:szCs w:val="18"/>
          <w:lang w:eastAsia="ar-SA"/>
        </w:rPr>
        <w:t>ерх-Коен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 xml:space="preserve"> О внесении изменений в постановление  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 xml:space="preserve">от 15.01.2020 № 3/76.004 «Об утверждении </w:t>
      </w:r>
      <w:proofErr w:type="gramStart"/>
      <w:r w:rsidRPr="008D40B7">
        <w:rPr>
          <w:sz w:val="18"/>
          <w:szCs w:val="18"/>
          <w:lang w:eastAsia="ar-SA"/>
        </w:rPr>
        <w:t>муниципальной</w:t>
      </w:r>
      <w:proofErr w:type="gramEnd"/>
      <w:r w:rsidRPr="008D40B7">
        <w:rPr>
          <w:sz w:val="18"/>
          <w:szCs w:val="18"/>
          <w:lang w:eastAsia="ar-SA"/>
        </w:rPr>
        <w:t xml:space="preserve">  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программы «Дорожное хозяйство на территории Верх-Коенского сельсовета»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 xml:space="preserve">     В связи с корректировкой расходов на 2022год, администрация Верх-Коенского сельсовета Искитимского района Новосибирской области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 xml:space="preserve"> ПОСТАНОВЛЯЕТ: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1. Внести изменения в муниципальную     программу «Дорожное хозяйство в Верх-Коенском сельсовете», согласно приложению.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2. Приложение к постановлению администрации Верх-Коенского сельсовета Искитимского района Новосибирской области от 15.01.2020 № 3/76.004 читать в новой редакции, согласно приложению к настоящему постановлению</w:t>
      </w:r>
    </w:p>
    <w:p w:rsidR="008D40B7" w:rsidRPr="008D40B7" w:rsidRDefault="008D40B7" w:rsidP="008D40B7">
      <w:pPr>
        <w:pStyle w:val="a8"/>
        <w:rPr>
          <w:color w:val="000000"/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3.</w:t>
      </w:r>
      <w:r w:rsidRPr="008D40B7">
        <w:rPr>
          <w:color w:val="000000"/>
          <w:sz w:val="18"/>
          <w:szCs w:val="18"/>
          <w:lang w:eastAsia="ar-SA"/>
        </w:rPr>
        <w:t xml:space="preserve"> Опубликовать настоящее постановление в периодическом печатном издании «Верх-Коенский вестник» и разместить на официальном сайте администрации Верх-Коенского сельсовета.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 xml:space="preserve"> 4. </w:t>
      </w:r>
      <w:proofErr w:type="gramStart"/>
      <w:r w:rsidRPr="008D40B7">
        <w:rPr>
          <w:sz w:val="18"/>
          <w:szCs w:val="18"/>
          <w:lang w:eastAsia="ar-SA"/>
        </w:rPr>
        <w:t>Контроль за</w:t>
      </w:r>
      <w:proofErr w:type="gramEnd"/>
      <w:r w:rsidRPr="008D40B7">
        <w:rPr>
          <w:sz w:val="18"/>
          <w:szCs w:val="18"/>
          <w:lang w:eastAsia="ar-SA"/>
        </w:rPr>
        <w:t xml:space="preserve"> выполнением постановления оставляю за собой.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 xml:space="preserve">Глава Верх-Коенского сельсовета 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Искитимского района Новосибирской области                          В.Н.Соловьенко</w:t>
      </w:r>
    </w:p>
    <w:p w:rsidR="008D40B7" w:rsidRPr="008D40B7" w:rsidRDefault="008D40B7" w:rsidP="006B3ED7">
      <w:pPr>
        <w:pStyle w:val="a8"/>
        <w:jc w:val="right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 xml:space="preserve">Приложение </w:t>
      </w:r>
    </w:p>
    <w:p w:rsidR="008D40B7" w:rsidRPr="008D40B7" w:rsidRDefault="008D40B7" w:rsidP="006B3ED7">
      <w:pPr>
        <w:pStyle w:val="a8"/>
        <w:jc w:val="right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 xml:space="preserve">к постановлению администрации </w:t>
      </w:r>
    </w:p>
    <w:p w:rsidR="008D40B7" w:rsidRPr="008D40B7" w:rsidRDefault="008D40B7" w:rsidP="006B3ED7">
      <w:pPr>
        <w:pStyle w:val="a8"/>
        <w:jc w:val="right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Верх-Коенского сельсовета</w:t>
      </w:r>
    </w:p>
    <w:p w:rsidR="008D40B7" w:rsidRPr="008D40B7" w:rsidRDefault="008D40B7" w:rsidP="006B3ED7">
      <w:pPr>
        <w:pStyle w:val="a8"/>
        <w:jc w:val="right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 xml:space="preserve">От 14.04.2022   № 40/76.004 </w:t>
      </w:r>
    </w:p>
    <w:p w:rsidR="008D40B7" w:rsidRPr="008D40B7" w:rsidRDefault="008D40B7" w:rsidP="006B3ED7">
      <w:pPr>
        <w:pStyle w:val="a8"/>
        <w:jc w:val="center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МУНИЦИПАЛЬНАЯ   ПРОГРАММА</w:t>
      </w:r>
    </w:p>
    <w:p w:rsidR="008D40B7" w:rsidRPr="008D40B7" w:rsidRDefault="008D40B7" w:rsidP="006B3ED7">
      <w:pPr>
        <w:pStyle w:val="a8"/>
        <w:jc w:val="center"/>
        <w:rPr>
          <w:i/>
          <w:sz w:val="18"/>
          <w:szCs w:val="18"/>
          <w:lang w:eastAsia="ar-SA"/>
        </w:rPr>
      </w:pPr>
      <w:r w:rsidRPr="008D40B7">
        <w:rPr>
          <w:i/>
          <w:sz w:val="18"/>
          <w:szCs w:val="18"/>
          <w:lang w:eastAsia="ar-SA"/>
        </w:rPr>
        <w:t>«ДОРОЖНОЕ ХОЗЯЙСТВО НА ТЕРРИТОРИИ ВЕРХ-КОЕНСКОГО СЕЛЬСОВЕТА»</w:t>
      </w:r>
    </w:p>
    <w:p w:rsidR="008D40B7" w:rsidRPr="008D40B7" w:rsidRDefault="008D40B7" w:rsidP="006B3ED7">
      <w:pPr>
        <w:pStyle w:val="a8"/>
        <w:jc w:val="center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ПАСПОРТ</w:t>
      </w:r>
    </w:p>
    <w:p w:rsidR="008D40B7" w:rsidRPr="008D40B7" w:rsidRDefault="008D40B7" w:rsidP="006B3ED7">
      <w:pPr>
        <w:pStyle w:val="a8"/>
        <w:jc w:val="center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МУНИЦИПАЛЬНОЙ   ПРОГРАММЫ</w:t>
      </w:r>
    </w:p>
    <w:p w:rsidR="008D40B7" w:rsidRPr="008D40B7" w:rsidRDefault="008D40B7" w:rsidP="006B3ED7">
      <w:pPr>
        <w:pStyle w:val="a8"/>
        <w:jc w:val="center"/>
        <w:rPr>
          <w:i/>
          <w:sz w:val="18"/>
          <w:szCs w:val="18"/>
          <w:lang w:eastAsia="ar-SA"/>
        </w:rPr>
      </w:pPr>
      <w:r w:rsidRPr="008D40B7">
        <w:rPr>
          <w:i/>
          <w:sz w:val="18"/>
          <w:szCs w:val="18"/>
          <w:lang w:eastAsia="ar-SA"/>
        </w:rPr>
        <w:t>«Дорожное хозяйство на территории Верх-Коенского сельсовета»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7307"/>
      </w:tblGrid>
      <w:tr w:rsidR="008D40B7" w:rsidRPr="008D40B7" w:rsidTr="008D40B7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Наименование Программы</w:t>
            </w:r>
          </w:p>
        </w:tc>
        <w:tc>
          <w:tcPr>
            <w:tcW w:w="7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Муниципальная   программа «Дорожное хозяйство на территории Верх-Коенского сельсовета» (далее – Программа)</w:t>
            </w:r>
          </w:p>
        </w:tc>
      </w:tr>
      <w:tr w:rsidR="008D40B7" w:rsidRPr="008D40B7" w:rsidTr="008D40B7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Основание для разработки Программы</w:t>
            </w:r>
          </w:p>
        </w:tc>
        <w:tc>
          <w:tcPr>
            <w:tcW w:w="7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Федеральный закон от 06.10.2003 №131-ФЗ «Об общих принципах организации местного самоуправления в Российской Федерации»;</w:t>
            </w:r>
          </w:p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 xml:space="preserve">Распоряжение Правительства Российской                                                    Федерации от 30 ноября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8D40B7">
                <w:rPr>
                  <w:sz w:val="18"/>
                  <w:szCs w:val="18"/>
                  <w:lang w:eastAsia="ar-SA"/>
                </w:rPr>
                <w:t>2010 г</w:t>
              </w:r>
            </w:smartTag>
            <w:r w:rsidRPr="008D40B7">
              <w:rPr>
                <w:sz w:val="18"/>
                <w:szCs w:val="18"/>
                <w:lang w:eastAsia="ar-SA"/>
              </w:rPr>
              <w:t xml:space="preserve">. № 2036-р и от 8 ноября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8D40B7">
                <w:rPr>
                  <w:sz w:val="18"/>
                  <w:szCs w:val="18"/>
                  <w:lang w:eastAsia="ar-SA"/>
                </w:rPr>
                <w:t>2012 г</w:t>
              </w:r>
            </w:smartTag>
            <w:r w:rsidRPr="008D40B7">
              <w:rPr>
                <w:sz w:val="18"/>
                <w:szCs w:val="18"/>
                <w:lang w:eastAsia="ar-SA"/>
              </w:rPr>
              <w:t>. № 2071-р;</w:t>
            </w:r>
          </w:p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Закон Новосибирской области от 07.10.2011г. № 116-ОЗ «О дорожном фонде Новосибирской области»;</w:t>
            </w:r>
          </w:p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 xml:space="preserve">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Федерации. </w:t>
            </w:r>
          </w:p>
        </w:tc>
      </w:tr>
      <w:tr w:rsidR="008D40B7" w:rsidRPr="008D40B7" w:rsidTr="008D40B7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Муниципальный заказчик</w:t>
            </w:r>
          </w:p>
        </w:tc>
        <w:tc>
          <w:tcPr>
            <w:tcW w:w="7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Администрация Верх-Коенского сельсовета Искитимского района Новосибирской области</w:t>
            </w:r>
          </w:p>
        </w:tc>
      </w:tr>
      <w:tr w:rsidR="008D40B7" w:rsidRPr="008D40B7" w:rsidTr="008D40B7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Основной разработчик Программы</w:t>
            </w:r>
          </w:p>
        </w:tc>
        <w:tc>
          <w:tcPr>
            <w:tcW w:w="7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Администрация Верх-Коенского сельсовета Искитимского района Новосибирской области</w:t>
            </w:r>
          </w:p>
        </w:tc>
      </w:tr>
      <w:tr w:rsidR="008D40B7" w:rsidRPr="008D40B7" w:rsidTr="008D40B7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Цель и задачи Программы</w:t>
            </w:r>
          </w:p>
        </w:tc>
        <w:tc>
          <w:tcPr>
            <w:tcW w:w="7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Цель Программы:</w:t>
            </w:r>
          </w:p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- выполнение полномочий, связанных с организацией дорожной деятельности в отношении автомобильных дорог местного значения;</w:t>
            </w:r>
          </w:p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- сохранение и совершенствование сети автомобильных дорог местного значения.</w:t>
            </w:r>
          </w:p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- повышение безопасности дорожного движения на дорогах Верх-Коенского сельсовета, снижение дорожного травматизма.</w:t>
            </w:r>
          </w:p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Задачи Программы:</w:t>
            </w:r>
          </w:p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- повышение уровня содержания автомобильных дорог местного значения;</w:t>
            </w:r>
          </w:p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- восстановление первоначальных транспортно-эксплуатационных характеристик и потребительских свойств автодорог и сооружений на них;</w:t>
            </w:r>
          </w:p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-обеспечение безопасности дорожного движения на территории Верх-Коенского сельсовета</w:t>
            </w:r>
          </w:p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- снижение дорожно-транспортного травматизма</w:t>
            </w:r>
          </w:p>
        </w:tc>
      </w:tr>
      <w:tr w:rsidR="008D40B7" w:rsidRPr="008D40B7" w:rsidTr="008D40B7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Целевые индикаторы и показатели Программы</w:t>
            </w:r>
          </w:p>
        </w:tc>
        <w:tc>
          <w:tcPr>
            <w:tcW w:w="7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Целевыми индикаторами и показателями Программы являются:</w:t>
            </w:r>
          </w:p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- приведение в нормативное состояние автомобильные дороги местного значения и инженерные сооружения на них.</w:t>
            </w:r>
          </w:p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</w:p>
        </w:tc>
      </w:tr>
      <w:tr w:rsidR="008D40B7" w:rsidRPr="008D40B7" w:rsidTr="006B3ED7">
        <w:trPr>
          <w:trHeight w:val="416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Сроки реализации Программы</w:t>
            </w:r>
          </w:p>
        </w:tc>
        <w:tc>
          <w:tcPr>
            <w:tcW w:w="7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2022-2024 годы</w:t>
            </w:r>
          </w:p>
        </w:tc>
      </w:tr>
      <w:tr w:rsidR="008D40B7" w:rsidRPr="008D40B7" w:rsidTr="008D40B7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Участники основных мероприятий Программы</w:t>
            </w:r>
          </w:p>
        </w:tc>
        <w:tc>
          <w:tcPr>
            <w:tcW w:w="7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Администрация Верх-Коенского сельсовета Искитимского района Новосибирской области</w:t>
            </w:r>
          </w:p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</w:p>
        </w:tc>
      </w:tr>
      <w:tr w:rsidR="008D40B7" w:rsidRPr="008D40B7" w:rsidTr="008D40B7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Подпрограммы</w:t>
            </w:r>
          </w:p>
        </w:tc>
        <w:tc>
          <w:tcPr>
            <w:tcW w:w="7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отсутствуют</w:t>
            </w:r>
          </w:p>
        </w:tc>
      </w:tr>
      <w:tr w:rsidR="008D40B7" w:rsidRPr="008D40B7" w:rsidTr="008D40B7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Объемы и источники финансирования Программы</w:t>
            </w:r>
          </w:p>
        </w:tc>
        <w:tc>
          <w:tcPr>
            <w:tcW w:w="7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 xml:space="preserve">Средства бюджета Верх-Коенского сельсовета. </w:t>
            </w:r>
          </w:p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Всего 5604,5тыс</w:t>
            </w:r>
            <w:proofErr w:type="gramStart"/>
            <w:r w:rsidRPr="008D40B7">
              <w:rPr>
                <w:sz w:val="18"/>
                <w:szCs w:val="18"/>
                <w:lang w:eastAsia="ar-SA"/>
              </w:rPr>
              <w:t>.р</w:t>
            </w:r>
            <w:proofErr w:type="gramEnd"/>
            <w:r w:rsidRPr="008D40B7">
              <w:rPr>
                <w:sz w:val="18"/>
                <w:szCs w:val="18"/>
                <w:lang w:eastAsia="ar-SA"/>
              </w:rPr>
              <w:t xml:space="preserve">ублей, в </w:t>
            </w:r>
            <w:proofErr w:type="spellStart"/>
            <w:r w:rsidRPr="008D40B7">
              <w:rPr>
                <w:sz w:val="18"/>
                <w:szCs w:val="18"/>
                <w:lang w:eastAsia="ar-SA"/>
              </w:rPr>
              <w:t>т.ч</w:t>
            </w:r>
            <w:proofErr w:type="spellEnd"/>
            <w:r w:rsidRPr="008D40B7">
              <w:rPr>
                <w:sz w:val="18"/>
                <w:szCs w:val="18"/>
                <w:lang w:eastAsia="ar-SA"/>
              </w:rPr>
              <w:t xml:space="preserve">. по годам реализации: </w:t>
            </w:r>
          </w:p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 xml:space="preserve">2022г.- 3583,6 </w:t>
            </w:r>
            <w:proofErr w:type="spellStart"/>
            <w:r w:rsidRPr="008D40B7">
              <w:rPr>
                <w:sz w:val="18"/>
                <w:szCs w:val="18"/>
                <w:lang w:eastAsia="ar-SA"/>
              </w:rPr>
              <w:t>т</w:t>
            </w:r>
            <w:proofErr w:type="gramStart"/>
            <w:r w:rsidRPr="008D40B7">
              <w:rPr>
                <w:sz w:val="18"/>
                <w:szCs w:val="18"/>
                <w:lang w:eastAsia="ar-SA"/>
              </w:rPr>
              <w:t>.р</w:t>
            </w:r>
            <w:proofErr w:type="gramEnd"/>
            <w:r w:rsidRPr="008D40B7">
              <w:rPr>
                <w:sz w:val="18"/>
                <w:szCs w:val="18"/>
                <w:lang w:eastAsia="ar-SA"/>
              </w:rPr>
              <w:t>уб</w:t>
            </w:r>
            <w:proofErr w:type="spellEnd"/>
            <w:r w:rsidRPr="008D40B7">
              <w:rPr>
                <w:sz w:val="18"/>
                <w:szCs w:val="18"/>
                <w:lang w:eastAsia="ar-SA"/>
              </w:rPr>
              <w:t>.</w:t>
            </w:r>
          </w:p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 xml:space="preserve">2023г.-983,7 </w:t>
            </w:r>
            <w:proofErr w:type="spellStart"/>
            <w:r w:rsidRPr="008D40B7">
              <w:rPr>
                <w:sz w:val="18"/>
                <w:szCs w:val="18"/>
                <w:lang w:eastAsia="ar-SA"/>
              </w:rPr>
              <w:t>т</w:t>
            </w:r>
            <w:proofErr w:type="gramStart"/>
            <w:r w:rsidRPr="008D40B7">
              <w:rPr>
                <w:sz w:val="18"/>
                <w:szCs w:val="18"/>
                <w:lang w:eastAsia="ar-SA"/>
              </w:rPr>
              <w:t>.р</w:t>
            </w:r>
            <w:proofErr w:type="gramEnd"/>
            <w:r w:rsidRPr="008D40B7">
              <w:rPr>
                <w:sz w:val="18"/>
                <w:szCs w:val="18"/>
                <w:lang w:eastAsia="ar-SA"/>
              </w:rPr>
              <w:t>уб</w:t>
            </w:r>
            <w:proofErr w:type="spellEnd"/>
            <w:r w:rsidRPr="008D40B7">
              <w:rPr>
                <w:sz w:val="18"/>
                <w:szCs w:val="18"/>
                <w:lang w:eastAsia="ar-SA"/>
              </w:rPr>
              <w:t>.</w:t>
            </w:r>
          </w:p>
          <w:p w:rsidR="008D40B7" w:rsidRPr="008D40B7" w:rsidRDefault="008D40B7" w:rsidP="008D40B7">
            <w:pPr>
              <w:pStyle w:val="a8"/>
              <w:rPr>
                <w:sz w:val="18"/>
                <w:szCs w:val="18"/>
                <w:highlight w:val="yellow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 xml:space="preserve">2024г.- 1037,2 </w:t>
            </w:r>
            <w:proofErr w:type="spellStart"/>
            <w:r w:rsidRPr="008D40B7">
              <w:rPr>
                <w:sz w:val="18"/>
                <w:szCs w:val="18"/>
                <w:lang w:eastAsia="ar-SA"/>
              </w:rPr>
              <w:t>т</w:t>
            </w:r>
            <w:proofErr w:type="gramStart"/>
            <w:r w:rsidRPr="008D40B7">
              <w:rPr>
                <w:sz w:val="18"/>
                <w:szCs w:val="18"/>
                <w:lang w:eastAsia="ar-SA"/>
              </w:rPr>
              <w:t>.р</w:t>
            </w:r>
            <w:proofErr w:type="gramEnd"/>
            <w:r w:rsidRPr="008D40B7">
              <w:rPr>
                <w:sz w:val="18"/>
                <w:szCs w:val="18"/>
                <w:lang w:eastAsia="ar-SA"/>
              </w:rPr>
              <w:t>уб</w:t>
            </w:r>
            <w:proofErr w:type="spellEnd"/>
          </w:p>
        </w:tc>
      </w:tr>
      <w:tr w:rsidR="008D40B7" w:rsidRPr="008D40B7" w:rsidTr="008D40B7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 xml:space="preserve">Ожидаемые конечные результаты и показатели социально-экономической </w:t>
            </w:r>
            <w:r w:rsidRPr="008D40B7">
              <w:rPr>
                <w:sz w:val="18"/>
                <w:szCs w:val="18"/>
                <w:lang w:eastAsia="ar-SA"/>
              </w:rPr>
              <w:lastRenderedPageBreak/>
              <w:t>эффективности от реализации Программы.</w:t>
            </w:r>
          </w:p>
        </w:tc>
        <w:tc>
          <w:tcPr>
            <w:tcW w:w="7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lastRenderedPageBreak/>
              <w:t>- Оформление права собственности на дороги общего пользования местного значения;</w:t>
            </w:r>
          </w:p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- Разработка проектов организации дорожного движения на дороги общего пользования местного значения;</w:t>
            </w:r>
          </w:p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lastRenderedPageBreak/>
              <w:t>- Содержание дорог общего пользования местного значения;</w:t>
            </w:r>
          </w:p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 xml:space="preserve">- Ремонт автомобильных дорог общего пользования местного значения,  дворовых территорий многоквартирных домов, проездов к дворовым территориям; </w:t>
            </w:r>
          </w:p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- Капитальный ремонт и реконструкция автомобильных дорог общего пользования местного значения,  дворовых территорий многоквартирных домов, проездов к дворовым территориям;</w:t>
            </w:r>
          </w:p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- Повышение уровня обустройства автомобильных дорог общего пользования – установка дорожных знаков;</w:t>
            </w:r>
          </w:p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- Обустройство уличным освещением автомобильных дорог общего пользования;</w:t>
            </w:r>
          </w:p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-Обустройство остановочных пунктов.</w:t>
            </w:r>
          </w:p>
        </w:tc>
      </w:tr>
      <w:tr w:rsidR="008D40B7" w:rsidRPr="008D40B7" w:rsidTr="008D40B7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proofErr w:type="gramStart"/>
            <w:r w:rsidRPr="008D40B7">
              <w:rPr>
                <w:sz w:val="18"/>
                <w:szCs w:val="18"/>
                <w:lang w:eastAsia="ar-SA"/>
              </w:rPr>
              <w:lastRenderedPageBreak/>
              <w:t>Контроль за</w:t>
            </w:r>
            <w:proofErr w:type="gramEnd"/>
            <w:r w:rsidRPr="008D40B7">
              <w:rPr>
                <w:sz w:val="18"/>
                <w:szCs w:val="18"/>
                <w:lang w:eastAsia="ar-SA"/>
              </w:rPr>
              <w:t xml:space="preserve"> реализацией Программы</w:t>
            </w:r>
          </w:p>
        </w:tc>
        <w:tc>
          <w:tcPr>
            <w:tcW w:w="7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Осуществляется в Порядке, определенным постановлением администрации Верх-Коенского сельсовета от 19.11.2018 №153</w:t>
            </w:r>
          </w:p>
        </w:tc>
      </w:tr>
    </w:tbl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val="en-US" w:eastAsia="ar-SA"/>
        </w:rPr>
        <w:t>I</w:t>
      </w:r>
      <w:r w:rsidRPr="008D40B7">
        <w:rPr>
          <w:sz w:val="18"/>
          <w:szCs w:val="18"/>
          <w:lang w:eastAsia="ar-SA"/>
        </w:rPr>
        <w:t>. СОДЕРЖАНИЕ ПРОБЛЕМЫ И ОБОСНОВАНИЕ НЕОБХОДИМОСТИ РЕШЕНИЯ ЕЕ ПРОГРАММНЫМ МЕТОДОМ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ab/>
        <w:t xml:space="preserve">Настоящая программа разработана в соответствии </w:t>
      </w:r>
      <w:proofErr w:type="gramStart"/>
      <w:r w:rsidRPr="008D40B7">
        <w:rPr>
          <w:sz w:val="18"/>
          <w:szCs w:val="18"/>
          <w:lang w:eastAsia="ar-SA"/>
        </w:rPr>
        <w:t>с</w:t>
      </w:r>
      <w:proofErr w:type="gramEnd"/>
      <w:r w:rsidRPr="008D40B7">
        <w:rPr>
          <w:sz w:val="18"/>
          <w:szCs w:val="18"/>
          <w:lang w:eastAsia="ar-SA"/>
        </w:rPr>
        <w:t>: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Федеральным законом от 06.10.2003 №131-ФЗ «Об общих принципах организации местного самоуправления в Российской Федерации»;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Распоряжением Правительства Российской Федерации от 30 ноября 2010г. № 2036-р и от 8 ноября 2012г. №2071-р;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Законом новосибирской области от 07.10.2011г. № 116-ОЗ «О дорожном фонде Новосибирской  области»;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 xml:space="preserve">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Федерации». 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 xml:space="preserve">        На начало 2021 года общая протяженность автодорог в Верх-Коенском сельсовете  составляет </w:t>
      </w:r>
      <w:smartTag w:uri="urn:schemas-microsoft-com:office:smarttags" w:element="metricconverter">
        <w:smartTagPr>
          <w:attr w:name="ProductID" w:val="20 км"/>
        </w:smartTagPr>
        <w:r w:rsidRPr="008D40B7">
          <w:rPr>
            <w:sz w:val="18"/>
            <w:szCs w:val="18"/>
            <w:lang w:eastAsia="ar-SA"/>
          </w:rPr>
          <w:t>20 км</w:t>
        </w:r>
      </w:smartTag>
      <w:r w:rsidRPr="008D40B7">
        <w:rPr>
          <w:sz w:val="18"/>
          <w:szCs w:val="18"/>
          <w:lang w:eastAsia="ar-SA"/>
        </w:rPr>
        <w:t xml:space="preserve">. Протяженность автодорог регионального и федерального значения, финансируемых из областного и федерального  бюджета – </w:t>
      </w:r>
      <w:smartTag w:uri="urn:schemas-microsoft-com:office:smarttags" w:element="metricconverter">
        <w:smartTagPr>
          <w:attr w:name="ProductID" w:val="46 км"/>
        </w:smartTagPr>
        <w:r w:rsidRPr="008D40B7">
          <w:rPr>
            <w:sz w:val="18"/>
            <w:szCs w:val="18"/>
            <w:lang w:eastAsia="ar-SA"/>
          </w:rPr>
          <w:t>46 км</w:t>
        </w:r>
      </w:smartTag>
      <w:r w:rsidRPr="008D40B7">
        <w:rPr>
          <w:sz w:val="18"/>
          <w:szCs w:val="18"/>
          <w:lang w:eastAsia="ar-SA"/>
        </w:rPr>
        <w:t>. Удаленность административного центра поселения (с</w:t>
      </w:r>
      <w:proofErr w:type="gramStart"/>
      <w:r w:rsidRPr="008D40B7">
        <w:rPr>
          <w:sz w:val="18"/>
          <w:szCs w:val="18"/>
          <w:lang w:eastAsia="ar-SA"/>
        </w:rPr>
        <w:t>.В</w:t>
      </w:r>
      <w:proofErr w:type="gramEnd"/>
      <w:r w:rsidRPr="008D40B7">
        <w:rPr>
          <w:sz w:val="18"/>
          <w:szCs w:val="18"/>
          <w:lang w:eastAsia="ar-SA"/>
        </w:rPr>
        <w:t xml:space="preserve">ерх-Коен) от административного центра муниципального района (г. </w:t>
      </w:r>
      <w:proofErr w:type="spellStart"/>
      <w:r w:rsidRPr="008D40B7">
        <w:rPr>
          <w:sz w:val="18"/>
          <w:szCs w:val="18"/>
          <w:lang w:eastAsia="ar-SA"/>
        </w:rPr>
        <w:t>Искитим</w:t>
      </w:r>
      <w:proofErr w:type="spellEnd"/>
      <w:r w:rsidRPr="008D40B7">
        <w:rPr>
          <w:sz w:val="18"/>
          <w:szCs w:val="18"/>
          <w:lang w:eastAsia="ar-SA"/>
        </w:rPr>
        <w:t xml:space="preserve">) составляет </w:t>
      </w:r>
      <w:smartTag w:uri="urn:schemas-microsoft-com:office:smarttags" w:element="metricconverter">
        <w:smartTagPr>
          <w:attr w:name="ProductID" w:val="36 км"/>
        </w:smartTagPr>
        <w:r w:rsidRPr="008D40B7">
          <w:rPr>
            <w:sz w:val="18"/>
            <w:szCs w:val="18"/>
            <w:lang w:eastAsia="ar-SA"/>
          </w:rPr>
          <w:t>36 км</w:t>
        </w:r>
      </w:smartTag>
      <w:r w:rsidRPr="008D40B7">
        <w:rPr>
          <w:sz w:val="18"/>
          <w:szCs w:val="18"/>
          <w:lang w:eastAsia="ar-SA"/>
        </w:rPr>
        <w:t xml:space="preserve">. Удаленность от областного центра </w:t>
      </w:r>
      <w:proofErr w:type="spellStart"/>
      <w:r w:rsidRPr="008D40B7">
        <w:rPr>
          <w:sz w:val="18"/>
          <w:szCs w:val="18"/>
          <w:lang w:eastAsia="ar-SA"/>
        </w:rPr>
        <w:t>г</w:t>
      </w:r>
      <w:proofErr w:type="gramStart"/>
      <w:r w:rsidRPr="008D40B7">
        <w:rPr>
          <w:sz w:val="18"/>
          <w:szCs w:val="18"/>
          <w:lang w:eastAsia="ar-SA"/>
        </w:rPr>
        <w:t>.Н</w:t>
      </w:r>
      <w:proofErr w:type="gramEnd"/>
      <w:r w:rsidRPr="008D40B7">
        <w:rPr>
          <w:sz w:val="18"/>
          <w:szCs w:val="18"/>
          <w:lang w:eastAsia="ar-SA"/>
        </w:rPr>
        <w:t>овосибирска</w:t>
      </w:r>
      <w:proofErr w:type="spellEnd"/>
      <w:r w:rsidRPr="008D40B7">
        <w:rPr>
          <w:sz w:val="18"/>
          <w:szCs w:val="18"/>
          <w:lang w:eastAsia="ar-SA"/>
        </w:rPr>
        <w:t xml:space="preserve"> </w:t>
      </w:r>
      <w:smartTag w:uri="urn:schemas-microsoft-com:office:smarttags" w:element="metricconverter">
        <w:smartTagPr>
          <w:attr w:name="ProductID" w:val="100 км"/>
        </w:smartTagPr>
        <w:r w:rsidRPr="008D40B7">
          <w:rPr>
            <w:sz w:val="18"/>
            <w:szCs w:val="18"/>
            <w:lang w:eastAsia="ar-SA"/>
          </w:rPr>
          <w:t>100 км</w:t>
        </w:r>
      </w:smartTag>
      <w:r w:rsidRPr="008D40B7">
        <w:rPr>
          <w:sz w:val="18"/>
          <w:szCs w:val="18"/>
          <w:lang w:eastAsia="ar-SA"/>
        </w:rPr>
        <w:t>.  Общая удаленность населенных пунктов, расположенных на территории Верх-Коенского сельсовета, до административного центра поселения (с</w:t>
      </w:r>
      <w:proofErr w:type="gramStart"/>
      <w:r w:rsidRPr="008D40B7">
        <w:rPr>
          <w:sz w:val="18"/>
          <w:szCs w:val="18"/>
          <w:lang w:eastAsia="ar-SA"/>
        </w:rPr>
        <w:t>.В</w:t>
      </w:r>
      <w:proofErr w:type="gramEnd"/>
      <w:r w:rsidRPr="008D40B7">
        <w:rPr>
          <w:sz w:val="18"/>
          <w:szCs w:val="18"/>
          <w:lang w:eastAsia="ar-SA"/>
        </w:rPr>
        <w:t xml:space="preserve">ерх-Коен) </w:t>
      </w:r>
      <w:r w:rsidRPr="008D40B7">
        <w:rPr>
          <w:color w:val="993300"/>
          <w:sz w:val="18"/>
          <w:szCs w:val="18"/>
          <w:lang w:eastAsia="ar-SA"/>
        </w:rPr>
        <w:t xml:space="preserve">– </w:t>
      </w:r>
      <w:smartTag w:uri="urn:schemas-microsoft-com:office:smarttags" w:element="metricconverter">
        <w:smartTagPr>
          <w:attr w:name="ProductID" w:val="54 км"/>
        </w:smartTagPr>
        <w:r w:rsidRPr="008D40B7">
          <w:rPr>
            <w:color w:val="993300"/>
            <w:sz w:val="18"/>
            <w:szCs w:val="18"/>
            <w:lang w:eastAsia="ar-SA"/>
          </w:rPr>
          <w:t>54</w:t>
        </w:r>
        <w:r w:rsidRPr="008D40B7">
          <w:rPr>
            <w:sz w:val="18"/>
            <w:szCs w:val="18"/>
            <w:lang w:eastAsia="ar-SA"/>
          </w:rPr>
          <w:t xml:space="preserve"> км</w:t>
        </w:r>
      </w:smartTag>
      <w:r w:rsidRPr="008D40B7">
        <w:rPr>
          <w:sz w:val="18"/>
          <w:szCs w:val="18"/>
          <w:lang w:eastAsia="ar-SA"/>
        </w:rPr>
        <w:t>.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Актуальность разработки Программы обусловлена как социальными, так и экономическими факторами и направлена на повышение эффективности расходов средств бюджета, сохранение и совершенствование  сети автомобильных дорог местного значения.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ab/>
        <w:t>Программа содержит характеристики и механизм реализации мероприятий на период 2021-2023 годы: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по развитию автомобильных дорог местного значения (капитальному ремонту, ремонту и содержанию дорог, строительству и реконструкции дорог);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 xml:space="preserve"> обеспечению безопасности дорожного движения на территории поселения (оборудование и содержание искусственного освещения на дорогах, установка дорожных знаков, строительство тротуаров, нанесение дорожной разметки, обустройство остановочных пунктов и </w:t>
      </w:r>
      <w:proofErr w:type="spellStart"/>
      <w:r w:rsidRPr="008D40B7">
        <w:rPr>
          <w:sz w:val="18"/>
          <w:szCs w:val="18"/>
          <w:lang w:eastAsia="ar-SA"/>
        </w:rPr>
        <w:t>др</w:t>
      </w:r>
      <w:proofErr w:type="gramStart"/>
      <w:r w:rsidRPr="008D40B7">
        <w:rPr>
          <w:sz w:val="18"/>
          <w:szCs w:val="18"/>
          <w:lang w:eastAsia="ar-SA"/>
        </w:rPr>
        <w:t>.р</w:t>
      </w:r>
      <w:proofErr w:type="gramEnd"/>
      <w:r w:rsidRPr="008D40B7">
        <w:rPr>
          <w:sz w:val="18"/>
          <w:szCs w:val="18"/>
          <w:lang w:eastAsia="ar-SA"/>
        </w:rPr>
        <w:t>асходы</w:t>
      </w:r>
      <w:proofErr w:type="spellEnd"/>
      <w:r w:rsidRPr="008D40B7">
        <w:rPr>
          <w:sz w:val="18"/>
          <w:szCs w:val="18"/>
          <w:lang w:eastAsia="ar-SA"/>
        </w:rPr>
        <w:t>).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ab/>
        <w:t>Разработка реализации Программы позволят комплексно подойти к развитию автомобильных дорог, искусственных сооружений и технических средств организации дорожного движения, обеспечить их согласованное развитие и функционирование, соответственно, более эффективное использование финансовых и материальных ресурсов. Процесс совершенствования автомобильных дорог окажет существенное влияние на социально-экономическое развитие  муниципального образования.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ab/>
        <w:t>Основные требования, предъявляемые к автомобильным дорогам – обеспечение удобства и безопасности движения транспорта и пешеходов.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ab/>
        <w:t xml:space="preserve">В настоящее время автомобильные дороги  сельского  поселения находится в сложном положении. Качество дорожных покрытий большинства дорог и тротуаров не соответствует эксплуатационным требованиям. 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ab/>
        <w:t xml:space="preserve">Увеличение количества транспорта на дорогах сельского поселения в сочетании с недостатками эксплуатационного состояния автомобильных дорог, требует комплексного подхода и </w:t>
      </w:r>
      <w:proofErr w:type="gramStart"/>
      <w:r w:rsidRPr="008D40B7">
        <w:rPr>
          <w:sz w:val="18"/>
          <w:szCs w:val="18"/>
          <w:lang w:eastAsia="ar-SA"/>
        </w:rPr>
        <w:t>принятия</w:t>
      </w:r>
      <w:proofErr w:type="gramEnd"/>
      <w:r w:rsidRPr="008D40B7">
        <w:rPr>
          <w:sz w:val="18"/>
          <w:szCs w:val="18"/>
          <w:lang w:eastAsia="ar-SA"/>
        </w:rPr>
        <w:t xml:space="preserve"> неотложных мер по капитальному ремонту, ремонту и содержанию  дорог местного значения, совершенствованию организации дорожного движения.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ab/>
        <w:t xml:space="preserve">В условиях существующего положения первоочередной задачей остается сохранение и развитие автомобильных дорог Верх-Коенского сельсовета, поддержание их транспортного состояния, обеспечение безопасного, бесперебойного движения транспорта. 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ab/>
        <w:t>Реализация Программы позволит: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- определить уровень содержания сельских дорог и перспективы их развития;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- установить необходимые виды и объемы дорожных работ, источники и размеры их финансирования для выполнения взятых обязательств;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 xml:space="preserve">- сформировать расходные обязательства по задачам, сконцентрировав финансовые ресурсы на реализации приоритетных задач 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 xml:space="preserve"> Основные мероприятия муниципальной программы </w:t>
      </w:r>
    </w:p>
    <w:p w:rsidR="008D40B7" w:rsidRPr="008D40B7" w:rsidRDefault="008D40B7" w:rsidP="008D40B7">
      <w:pPr>
        <w:pStyle w:val="a8"/>
        <w:rPr>
          <w:i/>
          <w:sz w:val="18"/>
          <w:szCs w:val="18"/>
          <w:lang w:eastAsia="ar-SA"/>
        </w:rPr>
      </w:pPr>
      <w:r w:rsidRPr="008D40B7">
        <w:rPr>
          <w:i/>
          <w:sz w:val="18"/>
          <w:szCs w:val="18"/>
          <w:lang w:eastAsia="ar-SA"/>
        </w:rPr>
        <w:t>«Дорожное хозяйство на территории Верх-Коенского сельсовета»</w:t>
      </w:r>
    </w:p>
    <w:p w:rsidR="008D40B7" w:rsidRPr="008D40B7" w:rsidRDefault="008D40B7" w:rsidP="008D40B7">
      <w:pPr>
        <w:pStyle w:val="a8"/>
        <w:rPr>
          <w:sz w:val="18"/>
          <w:szCs w:val="18"/>
          <w:u w:val="single"/>
          <w:lang w:eastAsia="ar-SA"/>
        </w:rPr>
      </w:pPr>
      <w:r w:rsidRPr="008D40B7">
        <w:rPr>
          <w:sz w:val="18"/>
          <w:szCs w:val="18"/>
          <w:u w:val="single"/>
          <w:lang w:eastAsia="ar-SA"/>
        </w:rPr>
        <w:t>1.«Развитие автомобильных дорог местного значения на территории Верх-Коенского сельсовета»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Цели мероприятия: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 xml:space="preserve">- повышение эффективности расходов средств бюджета на ремонт автомобильных дорог; 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- увеличение протяженности, пропускной способности и приведение в нормативное состояние дорог местного значения поселения, приведение их в соответствие с нормативными требованиями по транспортно-эксплуатационному состоянию;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- обеспечение круглогодичной всепогодной транспортной доступности и улучшение эффективности обслуживания участников дорожного движения;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- обеспечение сохранности автомобильных дорог, долговечности и надежности входящих в них конструкций и сооружений, повышение качественных характеристик автомобильных дорог.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lastRenderedPageBreak/>
        <w:t>Задачи мероприятия: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- Оформление права собственности на автомобильные дороги общего пользования местного значения;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- Содержание автомобильных дорог общего пользования местного значения;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- Ремонт автомобильных дорог общего пользования местного значения, дворовых территорий к многоквартирным домам, проездов к дворовым территориям;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- Капитальный ремонт и реконструкция автомобильных дорог общего пользования местного значения, дворовых территорий к многоквартирным домам, проездов к дворовым территориям;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- Новое строительство автомобильных дорог общего пользования местного значения.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u w:val="single"/>
          <w:lang w:eastAsia="ar-SA"/>
        </w:rPr>
        <w:t>2. «Обеспечение безопасности дорожного движения на территории Верх-Коенского сельсовета</w:t>
      </w:r>
      <w:r w:rsidRPr="008D40B7">
        <w:rPr>
          <w:sz w:val="18"/>
          <w:szCs w:val="18"/>
          <w:lang w:eastAsia="ar-SA"/>
        </w:rPr>
        <w:t>»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Цели мероприятия: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- Предупреждение опасного  поведения  участников дорожного движения;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 xml:space="preserve"> - Обеспечение охраны жизни, здоровья и имущества граждан, защита их прав законных интересов на безопасные условия движения на дорогах.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Задачи мероприятия: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- Совершенствование организации  движения  транспорта и пешеходов в местах повышенной опасности;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 xml:space="preserve">- Повышение </w:t>
      </w:r>
      <w:proofErr w:type="gramStart"/>
      <w:r w:rsidRPr="008D40B7">
        <w:rPr>
          <w:sz w:val="18"/>
          <w:szCs w:val="18"/>
          <w:lang w:eastAsia="ar-SA"/>
        </w:rPr>
        <w:t>уровня обеспеченности автомобильных дорог общего пользования местного значения</w:t>
      </w:r>
      <w:proofErr w:type="gramEnd"/>
      <w:r w:rsidRPr="008D40B7">
        <w:rPr>
          <w:sz w:val="18"/>
          <w:szCs w:val="18"/>
          <w:lang w:eastAsia="ar-SA"/>
        </w:rPr>
        <w:t xml:space="preserve"> уличным освещением;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 xml:space="preserve">- Повышение </w:t>
      </w:r>
      <w:proofErr w:type="gramStart"/>
      <w:r w:rsidRPr="008D40B7">
        <w:rPr>
          <w:sz w:val="18"/>
          <w:szCs w:val="18"/>
          <w:lang w:eastAsia="ar-SA"/>
        </w:rPr>
        <w:t>уровня обустройства автомобильных дорог общего пользования местного значения</w:t>
      </w:r>
      <w:proofErr w:type="gramEnd"/>
      <w:r w:rsidRPr="008D40B7">
        <w:rPr>
          <w:sz w:val="18"/>
          <w:szCs w:val="18"/>
          <w:lang w:eastAsia="ar-SA"/>
        </w:rPr>
        <w:t xml:space="preserve"> средствами организации дорожного движения.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val="en-US" w:eastAsia="ar-SA"/>
        </w:rPr>
        <w:t>II</w:t>
      </w:r>
      <w:r w:rsidRPr="008D40B7">
        <w:rPr>
          <w:sz w:val="18"/>
          <w:szCs w:val="18"/>
          <w:lang w:eastAsia="ar-SA"/>
        </w:rPr>
        <w:t>. ЦЕЛИ И ЗАДАЧИ ПРОГРАММЫ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ab/>
        <w:t>Целью Программы является выполнение полномочий, связанных с организацией дорожной деятельности, сохранение и совершенствование сети автомобильных дорог местного значения.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Достижение цели Программы будет осуществляться путем выполнения следующих задач: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 xml:space="preserve">- повышение </w:t>
      </w:r>
      <w:proofErr w:type="gramStart"/>
      <w:r w:rsidRPr="008D40B7">
        <w:rPr>
          <w:sz w:val="18"/>
          <w:szCs w:val="18"/>
          <w:lang w:eastAsia="ar-SA"/>
        </w:rPr>
        <w:t>уровня содержания сети автомобильных дорог местного значения</w:t>
      </w:r>
      <w:proofErr w:type="gramEnd"/>
      <w:r w:rsidRPr="008D40B7">
        <w:rPr>
          <w:sz w:val="18"/>
          <w:szCs w:val="18"/>
          <w:lang w:eastAsia="ar-SA"/>
        </w:rPr>
        <w:t>;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 xml:space="preserve">- восстановление первоначальных транспортно-эксплуатационных характеристик и потребительских свойств автодорог и сооружений на них; 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 xml:space="preserve">- снижение доли автомобильных дорог поселения, не соответствующих нормативным требованиям; 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-обеспечение безопасности дорожного движения на территории Верх-Коенского сельсовета;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- снижение дорожно-транспортного травматизма;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 xml:space="preserve">- повышение эффективности расходов средств бюджета Верх-Коенского сельсовета на осуществление дорожной деятельности </w:t>
      </w:r>
      <w:proofErr w:type="gramStart"/>
      <w:r w:rsidRPr="008D40B7">
        <w:rPr>
          <w:sz w:val="18"/>
          <w:szCs w:val="18"/>
          <w:lang w:eastAsia="ar-SA"/>
        </w:rPr>
        <w:t>в отношение</w:t>
      </w:r>
      <w:proofErr w:type="gramEnd"/>
      <w:r w:rsidRPr="008D40B7">
        <w:rPr>
          <w:sz w:val="18"/>
          <w:szCs w:val="18"/>
          <w:lang w:eastAsia="ar-SA"/>
        </w:rPr>
        <w:t xml:space="preserve"> автомобильных  дорог местного значения.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val="en-US" w:eastAsia="ar-SA"/>
        </w:rPr>
        <w:t>III</w:t>
      </w:r>
      <w:r w:rsidRPr="008D40B7">
        <w:rPr>
          <w:sz w:val="18"/>
          <w:szCs w:val="18"/>
          <w:lang w:eastAsia="ar-SA"/>
        </w:rPr>
        <w:t>. МЕХАНИЗМ РЕАЛИЗАЦИИ И УПРАВЛЕНИЯ ПРОГРАММОЙ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Механизм реализации Программы включает в себя систему комплексных мероприятий.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Реализации Программы предусматривает целевое использование сре</w:t>
      </w:r>
      <w:proofErr w:type="gramStart"/>
      <w:r w:rsidRPr="008D40B7">
        <w:rPr>
          <w:sz w:val="18"/>
          <w:szCs w:val="18"/>
          <w:lang w:eastAsia="ar-SA"/>
        </w:rPr>
        <w:t>дств в с</w:t>
      </w:r>
      <w:proofErr w:type="gramEnd"/>
      <w:r w:rsidRPr="008D40B7">
        <w:rPr>
          <w:sz w:val="18"/>
          <w:szCs w:val="18"/>
          <w:lang w:eastAsia="ar-SA"/>
        </w:rPr>
        <w:t>оответствии с поставленными задачами.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 xml:space="preserve">Планы работ по ремонту (включая капитальный ремонт) и содержанию автомобильных дорог местного значения и сооружений на них составляются ежегодно на основании фактического состояния в пределах лимитов финансирования.  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 xml:space="preserve">В ходе реализации Программы отдельные ее мероприятия в установленном порядке могут уточняться, а объем расходов бюджетов – корректироваться. 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Основными вопросами, подлежащими контролю в процессе реализации Программы, являются: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- эффективное и целевое использование средств бюджета;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- соблюдение законодательства Российской Федерации при проведении торгов, заключении муниципальных контактов на выполнение работ по капитальному ремонту, ремонту и содержанию автомобильных дорог местного значения  с подрядной организацией;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 xml:space="preserve">- осуществление </w:t>
      </w:r>
      <w:proofErr w:type="gramStart"/>
      <w:r w:rsidRPr="008D40B7">
        <w:rPr>
          <w:sz w:val="18"/>
          <w:szCs w:val="18"/>
          <w:lang w:eastAsia="ar-SA"/>
        </w:rPr>
        <w:t>контроля за</w:t>
      </w:r>
      <w:proofErr w:type="gramEnd"/>
      <w:r w:rsidRPr="008D40B7">
        <w:rPr>
          <w:sz w:val="18"/>
          <w:szCs w:val="18"/>
          <w:lang w:eastAsia="ar-SA"/>
        </w:rPr>
        <w:t xml:space="preserve"> соблюдением требований строительных норм и правил, государственных стандартов и технических регламентов;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 xml:space="preserve">- гарантийными обязательствами подрядных организаций по поддержанию требуемого состояния объектов. 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val="en-US" w:eastAsia="ar-SA"/>
        </w:rPr>
        <w:t>IV</w:t>
      </w:r>
      <w:r w:rsidRPr="008D40B7">
        <w:rPr>
          <w:sz w:val="18"/>
          <w:szCs w:val="18"/>
          <w:lang w:eastAsia="ar-SA"/>
        </w:rPr>
        <w:t>. РЕСУРСНОЕ ОБЕСПЕЧЕНИЕ РЕАЛИЗАЦИИ ПРОГРАММЫ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ab/>
        <w:t>Финансирование Программы осуществляется за счет бюджетных средств. Всего 5604,5тыс</w:t>
      </w:r>
      <w:proofErr w:type="gramStart"/>
      <w:r w:rsidRPr="008D40B7">
        <w:rPr>
          <w:sz w:val="18"/>
          <w:szCs w:val="18"/>
          <w:lang w:eastAsia="ar-SA"/>
        </w:rPr>
        <w:t>.р</w:t>
      </w:r>
      <w:proofErr w:type="gramEnd"/>
      <w:r w:rsidRPr="008D40B7">
        <w:rPr>
          <w:sz w:val="18"/>
          <w:szCs w:val="18"/>
          <w:lang w:eastAsia="ar-SA"/>
        </w:rPr>
        <w:t xml:space="preserve">ублей, в </w:t>
      </w:r>
      <w:proofErr w:type="spellStart"/>
      <w:r w:rsidRPr="008D40B7">
        <w:rPr>
          <w:sz w:val="18"/>
          <w:szCs w:val="18"/>
          <w:lang w:eastAsia="ar-SA"/>
        </w:rPr>
        <w:t>т.ч</w:t>
      </w:r>
      <w:proofErr w:type="spellEnd"/>
      <w:r w:rsidRPr="008D40B7">
        <w:rPr>
          <w:sz w:val="18"/>
          <w:szCs w:val="18"/>
          <w:lang w:eastAsia="ar-SA"/>
        </w:rPr>
        <w:t xml:space="preserve">. по годам реализации: 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 xml:space="preserve">2022г- 3583,6 </w:t>
      </w:r>
      <w:proofErr w:type="spellStart"/>
      <w:r w:rsidRPr="008D40B7">
        <w:rPr>
          <w:sz w:val="18"/>
          <w:szCs w:val="18"/>
          <w:lang w:eastAsia="ar-SA"/>
        </w:rPr>
        <w:t>т</w:t>
      </w:r>
      <w:proofErr w:type="gramStart"/>
      <w:r w:rsidRPr="008D40B7">
        <w:rPr>
          <w:sz w:val="18"/>
          <w:szCs w:val="18"/>
          <w:lang w:eastAsia="ar-SA"/>
        </w:rPr>
        <w:t>.р</w:t>
      </w:r>
      <w:proofErr w:type="gramEnd"/>
      <w:r w:rsidRPr="008D40B7">
        <w:rPr>
          <w:sz w:val="18"/>
          <w:szCs w:val="18"/>
          <w:lang w:eastAsia="ar-SA"/>
        </w:rPr>
        <w:t>уб</w:t>
      </w:r>
      <w:proofErr w:type="spellEnd"/>
      <w:r w:rsidRPr="008D40B7">
        <w:rPr>
          <w:sz w:val="18"/>
          <w:szCs w:val="18"/>
          <w:lang w:eastAsia="ar-SA"/>
        </w:rPr>
        <w:t>;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 xml:space="preserve">2023г- 983,7 </w:t>
      </w:r>
      <w:proofErr w:type="spellStart"/>
      <w:r w:rsidRPr="008D40B7">
        <w:rPr>
          <w:sz w:val="18"/>
          <w:szCs w:val="18"/>
          <w:lang w:eastAsia="ar-SA"/>
        </w:rPr>
        <w:t>т</w:t>
      </w:r>
      <w:proofErr w:type="gramStart"/>
      <w:r w:rsidRPr="008D40B7">
        <w:rPr>
          <w:sz w:val="18"/>
          <w:szCs w:val="18"/>
          <w:lang w:eastAsia="ar-SA"/>
        </w:rPr>
        <w:t>.р</w:t>
      </w:r>
      <w:proofErr w:type="gramEnd"/>
      <w:r w:rsidRPr="008D40B7">
        <w:rPr>
          <w:sz w:val="18"/>
          <w:szCs w:val="18"/>
          <w:lang w:eastAsia="ar-SA"/>
        </w:rPr>
        <w:t>уб</w:t>
      </w:r>
      <w:proofErr w:type="spellEnd"/>
      <w:r w:rsidRPr="008D40B7">
        <w:rPr>
          <w:sz w:val="18"/>
          <w:szCs w:val="18"/>
          <w:lang w:eastAsia="ar-SA"/>
        </w:rPr>
        <w:t>;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 xml:space="preserve">2024г- 1037,2 </w:t>
      </w:r>
      <w:proofErr w:type="spellStart"/>
      <w:r w:rsidRPr="008D40B7">
        <w:rPr>
          <w:sz w:val="18"/>
          <w:szCs w:val="18"/>
          <w:lang w:eastAsia="ar-SA"/>
        </w:rPr>
        <w:t>т</w:t>
      </w:r>
      <w:proofErr w:type="gramStart"/>
      <w:r w:rsidRPr="008D40B7">
        <w:rPr>
          <w:sz w:val="18"/>
          <w:szCs w:val="18"/>
          <w:lang w:eastAsia="ar-SA"/>
        </w:rPr>
        <w:t>.р</w:t>
      </w:r>
      <w:proofErr w:type="gramEnd"/>
      <w:r w:rsidRPr="008D40B7">
        <w:rPr>
          <w:sz w:val="18"/>
          <w:szCs w:val="18"/>
          <w:lang w:eastAsia="ar-SA"/>
        </w:rPr>
        <w:t>уб</w:t>
      </w:r>
      <w:proofErr w:type="spellEnd"/>
      <w:r w:rsidRPr="008D40B7">
        <w:rPr>
          <w:sz w:val="18"/>
          <w:szCs w:val="18"/>
          <w:lang w:eastAsia="ar-SA"/>
        </w:rPr>
        <w:t>;</w:t>
      </w:r>
    </w:p>
    <w:p w:rsidR="006B3ED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val="en-US" w:eastAsia="ar-SA"/>
        </w:rPr>
        <w:t>V</w:t>
      </w:r>
      <w:r w:rsidR="006B3ED7">
        <w:rPr>
          <w:sz w:val="18"/>
          <w:szCs w:val="18"/>
          <w:lang w:eastAsia="ar-SA"/>
        </w:rPr>
        <w:t>.ЭТАПЫ РЕАЛИЗАЦИИ ПРОГРАММЫ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 xml:space="preserve"> 2022 год-содержание улично- дорожных сетей с</w:t>
      </w:r>
      <w:proofErr w:type="gramStart"/>
      <w:r w:rsidRPr="008D40B7">
        <w:rPr>
          <w:sz w:val="18"/>
          <w:szCs w:val="18"/>
          <w:lang w:eastAsia="ar-SA"/>
        </w:rPr>
        <w:t>.В</w:t>
      </w:r>
      <w:proofErr w:type="gramEnd"/>
      <w:r w:rsidRPr="008D40B7">
        <w:rPr>
          <w:sz w:val="18"/>
          <w:szCs w:val="18"/>
          <w:lang w:eastAsia="ar-SA"/>
        </w:rPr>
        <w:t>ерх-Коен, д.Китерня, п.Дзержинский, д.Михайловка,  в том числе содержание дорог.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 xml:space="preserve">      2023 год-содержание улично- дорожных сетей с</w:t>
      </w:r>
      <w:proofErr w:type="gramStart"/>
      <w:r w:rsidRPr="008D40B7">
        <w:rPr>
          <w:sz w:val="18"/>
          <w:szCs w:val="18"/>
          <w:lang w:eastAsia="ar-SA"/>
        </w:rPr>
        <w:t>.В</w:t>
      </w:r>
      <w:proofErr w:type="gramEnd"/>
      <w:r w:rsidRPr="008D40B7">
        <w:rPr>
          <w:sz w:val="18"/>
          <w:szCs w:val="18"/>
          <w:lang w:eastAsia="ar-SA"/>
        </w:rPr>
        <w:t>ерх-Коен, д.Китерня, п.Дзержинский, д.Михайловка, в том числе содержание дорог.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 xml:space="preserve">      2024 год-содержание улично- дорожных сетей с</w:t>
      </w:r>
      <w:proofErr w:type="gramStart"/>
      <w:r w:rsidRPr="008D40B7">
        <w:rPr>
          <w:sz w:val="18"/>
          <w:szCs w:val="18"/>
          <w:lang w:eastAsia="ar-SA"/>
        </w:rPr>
        <w:t>.В</w:t>
      </w:r>
      <w:proofErr w:type="gramEnd"/>
      <w:r w:rsidRPr="008D40B7">
        <w:rPr>
          <w:sz w:val="18"/>
          <w:szCs w:val="18"/>
          <w:lang w:eastAsia="ar-SA"/>
        </w:rPr>
        <w:t>ерх-Коен, д.Китерня, п.Дзержинский, д.Михайловка, в том числе содержание дорог.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val="en-US" w:eastAsia="ar-SA"/>
        </w:rPr>
        <w:t>VI</w:t>
      </w:r>
      <w:r w:rsidRPr="008D40B7">
        <w:rPr>
          <w:sz w:val="18"/>
          <w:szCs w:val="18"/>
          <w:lang w:eastAsia="ar-SA"/>
        </w:rPr>
        <w:t>. ОРГАНИЗАЦИЯ УПРАВЛЕНИЯ РЕАЛИЗАЦИЕЙ ПРОГРАММЫ И КОНТРОЛЬ НАД ХОДОМ ЕЕ ВЫПОЛНЕНИЯ</w:t>
      </w:r>
    </w:p>
    <w:p w:rsidR="008D40B7" w:rsidRPr="008D40B7" w:rsidRDefault="008D40B7" w:rsidP="008D40B7">
      <w:pPr>
        <w:pStyle w:val="a8"/>
        <w:rPr>
          <w:color w:val="FF0000"/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 xml:space="preserve">Осуществляется </w:t>
      </w:r>
      <w:r w:rsidRPr="008D40B7">
        <w:rPr>
          <w:color w:val="000000"/>
          <w:sz w:val="18"/>
          <w:szCs w:val="18"/>
          <w:lang w:eastAsia="ar-SA"/>
        </w:rPr>
        <w:t xml:space="preserve">в порядке определенном </w:t>
      </w:r>
      <w:r w:rsidRPr="008D40B7">
        <w:rPr>
          <w:sz w:val="18"/>
          <w:szCs w:val="18"/>
          <w:lang w:eastAsia="ar-SA"/>
        </w:rPr>
        <w:t>постановлением администрации Верх-Коенского сельсовета от 03.10.2014 №120 «Об утверждении Порядка разработки, и оценки эффективности муниципальных программ Верх-Коенского сельсовета Искитимского района Новосибирской области»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 xml:space="preserve">С целью </w:t>
      </w:r>
      <w:proofErr w:type="gramStart"/>
      <w:r w:rsidRPr="008D40B7">
        <w:rPr>
          <w:sz w:val="18"/>
          <w:szCs w:val="18"/>
          <w:lang w:eastAsia="ar-SA"/>
        </w:rPr>
        <w:t>контроля за</w:t>
      </w:r>
      <w:proofErr w:type="gramEnd"/>
      <w:r w:rsidRPr="008D40B7">
        <w:rPr>
          <w:sz w:val="18"/>
          <w:szCs w:val="18"/>
          <w:lang w:eastAsia="ar-SA"/>
        </w:rPr>
        <w:t xml:space="preserve"> реализацией Программы муниципальный заказчик представляет отчеты о ходе исполнения данной программы: по итогам полугодия, по итогам года и по окончании срока реализации муниципальной программы.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Приложение к Программе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ВЫПОЛНЕНИЕ ПРОГРАММНЫХ МЕРОПРИЯТИЙ ПО  МУНИЦИПАЛЬНОЙ   ПРОГРАММЕ</w:t>
      </w:r>
    </w:p>
    <w:p w:rsidR="008D40B7" w:rsidRPr="008D40B7" w:rsidRDefault="008D40B7" w:rsidP="008D40B7">
      <w:pPr>
        <w:pStyle w:val="a8"/>
        <w:rPr>
          <w:i/>
          <w:sz w:val="18"/>
          <w:szCs w:val="18"/>
          <w:lang w:eastAsia="ar-SA"/>
        </w:rPr>
      </w:pPr>
      <w:r w:rsidRPr="008D40B7">
        <w:rPr>
          <w:i/>
          <w:sz w:val="18"/>
          <w:szCs w:val="18"/>
          <w:lang w:eastAsia="ar-SA"/>
        </w:rPr>
        <w:t>«Дорожное хозяйство на территории Верх-Коенского сельсовета»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т. руб.</w:t>
      </w:r>
    </w:p>
    <w:tbl>
      <w:tblPr>
        <w:tblW w:w="953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34"/>
        <w:gridCol w:w="992"/>
        <w:gridCol w:w="1276"/>
        <w:gridCol w:w="1134"/>
      </w:tblGrid>
      <w:tr w:rsidR="008D40B7" w:rsidRPr="008D40B7" w:rsidTr="008D40B7">
        <w:trPr>
          <w:cantSplit/>
          <w:trHeight w:val="297"/>
        </w:trPr>
        <w:tc>
          <w:tcPr>
            <w:tcW w:w="6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lastRenderedPageBreak/>
              <w:t>Программные мероприятия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Объем финансирования</w:t>
            </w:r>
          </w:p>
        </w:tc>
      </w:tr>
      <w:tr w:rsidR="008D40B7" w:rsidRPr="008D40B7" w:rsidTr="008D40B7">
        <w:trPr>
          <w:cantSplit/>
          <w:trHeight w:val="297"/>
        </w:trPr>
        <w:tc>
          <w:tcPr>
            <w:tcW w:w="6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2022г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2023г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2024г</w:t>
            </w:r>
          </w:p>
        </w:tc>
      </w:tr>
      <w:tr w:rsidR="008D40B7" w:rsidRPr="008D40B7" w:rsidTr="008D40B7">
        <w:trPr>
          <w:cantSplit/>
          <w:trHeight w:val="297"/>
        </w:trPr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1«Развитие автомобильных дорог местного значения на территории Верх-Коенского сельсовета» всего: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3583,6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983,7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1037,2</w:t>
            </w:r>
          </w:p>
        </w:tc>
      </w:tr>
      <w:tr w:rsidR="008D40B7" w:rsidRPr="008D40B7" w:rsidTr="008D40B7">
        <w:trPr>
          <w:cantSplit/>
          <w:trHeight w:val="297"/>
        </w:trPr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 xml:space="preserve">- содержание автомобильных дорог местного значения и инженерных сооружений на них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3583,6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983,7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1037,2</w:t>
            </w:r>
          </w:p>
        </w:tc>
      </w:tr>
      <w:tr w:rsidR="008D40B7" w:rsidRPr="008D40B7" w:rsidTr="008D40B7">
        <w:trPr>
          <w:cantSplit/>
          <w:trHeight w:val="297"/>
        </w:trPr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- ремонт автомобильных дорог местного значения и инженерных сооружений на них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0,0</w:t>
            </w:r>
          </w:p>
        </w:tc>
      </w:tr>
      <w:tr w:rsidR="008D40B7" w:rsidRPr="008D40B7" w:rsidTr="008D40B7">
        <w:trPr>
          <w:cantSplit/>
          <w:trHeight w:val="297"/>
        </w:trPr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- капитальный ремонт автомобильных дорог местного значения и инженерных сооружений на них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0,0</w:t>
            </w:r>
          </w:p>
        </w:tc>
      </w:tr>
      <w:tr w:rsidR="008D40B7" w:rsidRPr="008D40B7" w:rsidTr="008D40B7">
        <w:trPr>
          <w:cantSplit/>
          <w:trHeight w:val="297"/>
        </w:trPr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- технический надзор, проектная документация, оформление дорог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0,0</w:t>
            </w:r>
          </w:p>
        </w:tc>
      </w:tr>
      <w:tr w:rsidR="008D40B7" w:rsidRPr="008D40B7" w:rsidTr="008D40B7">
        <w:trPr>
          <w:cantSplit/>
          <w:trHeight w:val="501"/>
        </w:trPr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2. «Обеспечение безопасности дорожного движения на территории Верх-Коенского сельсовета»</w:t>
            </w:r>
          </w:p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0,0</w:t>
            </w:r>
          </w:p>
        </w:tc>
      </w:tr>
      <w:tr w:rsidR="008D40B7" w:rsidRPr="008D40B7" w:rsidTr="008D40B7">
        <w:trPr>
          <w:cantSplit/>
          <w:trHeight w:val="401"/>
        </w:trPr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-ремонт автомобильных дорог местного значения и инженерных сооружений на них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0,0</w:t>
            </w:r>
          </w:p>
        </w:tc>
      </w:tr>
      <w:tr w:rsidR="008D40B7" w:rsidRPr="008D40B7" w:rsidTr="008D40B7">
        <w:trPr>
          <w:cantSplit/>
          <w:trHeight w:val="401"/>
        </w:trPr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- организация уличного освещения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0,0</w:t>
            </w:r>
          </w:p>
        </w:tc>
      </w:tr>
      <w:tr w:rsidR="008D40B7" w:rsidRPr="008D40B7" w:rsidTr="008D40B7">
        <w:trPr>
          <w:cantSplit/>
          <w:trHeight w:val="342"/>
        </w:trPr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- установка дорожных знаков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0,0</w:t>
            </w:r>
          </w:p>
        </w:tc>
      </w:tr>
      <w:tr w:rsidR="008D40B7" w:rsidRPr="008D40B7" w:rsidTr="008D40B7">
        <w:trPr>
          <w:cantSplit/>
          <w:trHeight w:val="531"/>
        </w:trPr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-обустройство пешеходных переходов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0,0</w:t>
            </w:r>
          </w:p>
        </w:tc>
      </w:tr>
      <w:tr w:rsidR="008D40B7" w:rsidRPr="008D40B7" w:rsidTr="008D40B7">
        <w:trPr>
          <w:cantSplit/>
          <w:trHeight w:val="497"/>
        </w:trPr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- нанесение дорожной разметки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0,0</w:t>
            </w:r>
          </w:p>
        </w:tc>
      </w:tr>
      <w:tr w:rsidR="008D40B7" w:rsidRPr="008D40B7" w:rsidTr="008D40B7">
        <w:trPr>
          <w:cantSplit/>
          <w:trHeight w:val="497"/>
        </w:trPr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Проектирование и экспертиза документации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0,0</w:t>
            </w:r>
          </w:p>
        </w:tc>
      </w:tr>
      <w:tr w:rsidR="008D40B7" w:rsidRPr="008D40B7" w:rsidTr="008D40B7">
        <w:trPr>
          <w:cantSplit/>
          <w:trHeight w:val="657"/>
        </w:trPr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ВСЕГО ПО ПРОГРАММЕ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3583,6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983,7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7" w:rsidRPr="008D40B7" w:rsidRDefault="008D40B7" w:rsidP="008D40B7">
            <w:pPr>
              <w:pStyle w:val="a8"/>
              <w:rPr>
                <w:sz w:val="18"/>
                <w:szCs w:val="18"/>
                <w:lang w:eastAsia="ar-SA"/>
              </w:rPr>
            </w:pPr>
            <w:r w:rsidRPr="008D40B7">
              <w:rPr>
                <w:sz w:val="18"/>
                <w:szCs w:val="18"/>
                <w:lang w:eastAsia="ar-SA"/>
              </w:rPr>
              <w:t>1037,2</w:t>
            </w:r>
          </w:p>
        </w:tc>
      </w:tr>
    </w:tbl>
    <w:p w:rsidR="008D40B7" w:rsidRPr="008D40B7" w:rsidRDefault="008D40B7" w:rsidP="006B3ED7">
      <w:pPr>
        <w:pStyle w:val="a8"/>
        <w:jc w:val="center"/>
        <w:rPr>
          <w:sz w:val="18"/>
          <w:szCs w:val="18"/>
          <w:lang w:eastAsia="en-US"/>
        </w:rPr>
      </w:pPr>
      <w:r w:rsidRPr="008D40B7">
        <w:rPr>
          <w:sz w:val="18"/>
          <w:szCs w:val="18"/>
          <w:lang w:eastAsia="en-US"/>
        </w:rPr>
        <w:t>АДМИНИСТРАЦИЯ ВЕРХ-КОЕНКОГО СЕЛЬСОВЕТА</w:t>
      </w:r>
    </w:p>
    <w:p w:rsidR="008D40B7" w:rsidRPr="008D40B7" w:rsidRDefault="008D40B7" w:rsidP="006B3ED7">
      <w:pPr>
        <w:pStyle w:val="a8"/>
        <w:jc w:val="center"/>
        <w:rPr>
          <w:sz w:val="18"/>
          <w:szCs w:val="18"/>
          <w:lang w:eastAsia="en-US"/>
        </w:rPr>
      </w:pPr>
      <w:r w:rsidRPr="008D40B7">
        <w:rPr>
          <w:sz w:val="18"/>
          <w:szCs w:val="18"/>
          <w:lang w:eastAsia="en-US"/>
        </w:rPr>
        <w:t>ИСКИТИМСКОГО РАЙОНА НОВОСИБИРСКОЙ ОБЛАСТИ</w:t>
      </w:r>
    </w:p>
    <w:p w:rsidR="008D40B7" w:rsidRPr="008D40B7" w:rsidRDefault="008D40B7" w:rsidP="006B3ED7">
      <w:pPr>
        <w:pStyle w:val="a8"/>
        <w:jc w:val="center"/>
        <w:rPr>
          <w:sz w:val="18"/>
          <w:szCs w:val="18"/>
          <w:lang w:eastAsia="en-US"/>
        </w:rPr>
      </w:pPr>
      <w:r w:rsidRPr="008D40B7">
        <w:rPr>
          <w:sz w:val="18"/>
          <w:szCs w:val="18"/>
          <w:lang w:eastAsia="en-US"/>
        </w:rPr>
        <w:t>ПОСТАНОВЛЕНИЕ</w:t>
      </w:r>
    </w:p>
    <w:p w:rsidR="008D40B7" w:rsidRPr="008D40B7" w:rsidRDefault="008D40B7" w:rsidP="006B3ED7">
      <w:pPr>
        <w:pStyle w:val="a8"/>
        <w:jc w:val="center"/>
        <w:rPr>
          <w:sz w:val="18"/>
          <w:szCs w:val="18"/>
          <w:u w:val="single"/>
          <w:lang w:eastAsia="en-US"/>
        </w:rPr>
      </w:pPr>
      <w:r w:rsidRPr="008D40B7">
        <w:rPr>
          <w:sz w:val="18"/>
          <w:szCs w:val="18"/>
          <w:u w:val="single"/>
          <w:lang w:eastAsia="en-US"/>
        </w:rPr>
        <w:t>14.04.2022 № 41/76.004</w:t>
      </w:r>
    </w:p>
    <w:p w:rsidR="008D40B7" w:rsidRPr="008D40B7" w:rsidRDefault="008D40B7" w:rsidP="006B3ED7">
      <w:pPr>
        <w:pStyle w:val="a8"/>
        <w:jc w:val="center"/>
        <w:rPr>
          <w:sz w:val="18"/>
          <w:szCs w:val="18"/>
          <w:lang w:eastAsia="en-US"/>
        </w:rPr>
      </w:pPr>
      <w:r w:rsidRPr="008D40B7">
        <w:rPr>
          <w:sz w:val="18"/>
          <w:szCs w:val="18"/>
          <w:lang w:eastAsia="en-US"/>
        </w:rPr>
        <w:t>с</w:t>
      </w:r>
      <w:proofErr w:type="gramStart"/>
      <w:r w:rsidRPr="008D40B7">
        <w:rPr>
          <w:sz w:val="18"/>
          <w:szCs w:val="18"/>
          <w:lang w:eastAsia="en-US"/>
        </w:rPr>
        <w:t>.В</w:t>
      </w:r>
      <w:proofErr w:type="gramEnd"/>
      <w:r w:rsidRPr="008D40B7">
        <w:rPr>
          <w:sz w:val="18"/>
          <w:szCs w:val="18"/>
          <w:lang w:eastAsia="en-US"/>
        </w:rPr>
        <w:t>ерх-Коен</w:t>
      </w:r>
    </w:p>
    <w:p w:rsidR="008D40B7" w:rsidRPr="008D40B7" w:rsidRDefault="008D40B7" w:rsidP="008D40B7">
      <w:pPr>
        <w:pStyle w:val="a8"/>
        <w:rPr>
          <w:sz w:val="18"/>
          <w:szCs w:val="18"/>
          <w:lang w:eastAsia="en-US"/>
        </w:rPr>
      </w:pPr>
      <w:r w:rsidRPr="008D40B7">
        <w:rPr>
          <w:sz w:val="18"/>
          <w:szCs w:val="18"/>
          <w:lang w:eastAsia="en-US"/>
        </w:rPr>
        <w:t>О внесении изменений в постановление</w:t>
      </w:r>
      <w:r w:rsidR="006B3ED7">
        <w:rPr>
          <w:sz w:val="18"/>
          <w:szCs w:val="18"/>
          <w:lang w:eastAsia="en-US"/>
        </w:rPr>
        <w:t xml:space="preserve"> </w:t>
      </w:r>
      <w:r w:rsidRPr="008D40B7">
        <w:rPr>
          <w:sz w:val="18"/>
          <w:szCs w:val="18"/>
          <w:lang w:eastAsia="en-US"/>
        </w:rPr>
        <w:t>от 14.01.2019 №2 «Об утверждении муниципальной  программы «Сохранение и развитие культуры на территории Верх-Коенского сельсовета»</w:t>
      </w: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  <w:r w:rsidRPr="008D40B7">
        <w:rPr>
          <w:sz w:val="18"/>
          <w:szCs w:val="18"/>
          <w:lang w:eastAsia="ar-SA"/>
        </w:rPr>
        <w:t>В связи с корректировкой расходов на 2022год, администрация Верх-Коенского сельсовета Искитимского района Новосибирской области</w:t>
      </w:r>
    </w:p>
    <w:p w:rsidR="008D40B7" w:rsidRPr="008D40B7" w:rsidRDefault="008D40B7" w:rsidP="008D40B7">
      <w:pPr>
        <w:pStyle w:val="a8"/>
        <w:rPr>
          <w:sz w:val="18"/>
          <w:szCs w:val="18"/>
          <w:lang w:eastAsia="en-US"/>
        </w:rPr>
      </w:pPr>
      <w:r w:rsidRPr="008D40B7">
        <w:rPr>
          <w:sz w:val="18"/>
          <w:szCs w:val="18"/>
          <w:lang w:eastAsia="en-US"/>
        </w:rPr>
        <w:t>ПОСТАНОВЛЯЮ:</w:t>
      </w:r>
    </w:p>
    <w:p w:rsidR="008D40B7" w:rsidRPr="008D40B7" w:rsidRDefault="008D40B7" w:rsidP="008D40B7">
      <w:pPr>
        <w:pStyle w:val="a8"/>
        <w:rPr>
          <w:sz w:val="18"/>
          <w:szCs w:val="18"/>
          <w:lang w:eastAsia="en-US"/>
        </w:rPr>
      </w:pPr>
      <w:r w:rsidRPr="008D40B7">
        <w:rPr>
          <w:sz w:val="18"/>
          <w:szCs w:val="18"/>
          <w:lang w:eastAsia="en-US"/>
        </w:rPr>
        <w:t>1.Внести изменения в Муниципальную     программу «Сохранение и развитие культуры на территории Верх-Коенского сельсовета», согласно приложению.</w:t>
      </w:r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>2. Приложение к постановлению администрации Верх-Коенского сельсовета Искитимского района Новосибирской области от 14.01.2019 № 2 читать в новой редакции, согласно приложению к настоящему постановлению.</w:t>
      </w:r>
    </w:p>
    <w:p w:rsidR="008D40B7" w:rsidRPr="008D40B7" w:rsidRDefault="008D40B7" w:rsidP="008D40B7">
      <w:pPr>
        <w:pStyle w:val="a8"/>
        <w:rPr>
          <w:rFonts w:eastAsia="Calibri"/>
          <w:color w:val="000000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>3.</w:t>
      </w:r>
      <w:r w:rsidRPr="008D40B7">
        <w:rPr>
          <w:rFonts w:eastAsia="Calibri"/>
          <w:color w:val="000000"/>
          <w:sz w:val="18"/>
          <w:szCs w:val="18"/>
          <w:lang w:eastAsia="en-US"/>
        </w:rPr>
        <w:t xml:space="preserve"> Опубликовать настоящее постановление в периодическом печатном издании «Верх-Коенский вестник» и разместить на официальном сайте администрации Верх-Коенского сельсовета.</w:t>
      </w:r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>4. Контроль, за выполнением постановления оставляю за собой.</w:t>
      </w:r>
    </w:p>
    <w:p w:rsidR="008D40B7" w:rsidRPr="008D40B7" w:rsidRDefault="008D40B7" w:rsidP="008D40B7">
      <w:pPr>
        <w:pStyle w:val="a8"/>
        <w:rPr>
          <w:sz w:val="18"/>
          <w:szCs w:val="18"/>
          <w:lang w:eastAsia="en-US"/>
        </w:rPr>
      </w:pPr>
      <w:r w:rsidRPr="008D40B7">
        <w:rPr>
          <w:sz w:val="18"/>
          <w:szCs w:val="18"/>
          <w:lang w:eastAsia="en-US"/>
        </w:rPr>
        <w:t xml:space="preserve">Глава Верх-Коенского сельсовета </w:t>
      </w:r>
    </w:p>
    <w:p w:rsidR="008D40B7" w:rsidRPr="008D40B7" w:rsidRDefault="008D40B7" w:rsidP="008D40B7">
      <w:pPr>
        <w:pStyle w:val="a8"/>
        <w:rPr>
          <w:sz w:val="18"/>
          <w:szCs w:val="18"/>
          <w:lang w:eastAsia="en-US"/>
        </w:rPr>
      </w:pPr>
      <w:r w:rsidRPr="008D40B7">
        <w:rPr>
          <w:sz w:val="18"/>
          <w:szCs w:val="18"/>
          <w:lang w:eastAsia="en-US"/>
        </w:rPr>
        <w:t>Искитимского района Новосибирской области                                      В.Н.Соловьенко</w:t>
      </w:r>
    </w:p>
    <w:p w:rsidR="008D40B7" w:rsidRPr="008D40B7" w:rsidRDefault="008D40B7" w:rsidP="006B3ED7">
      <w:pPr>
        <w:pStyle w:val="a8"/>
        <w:jc w:val="right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color w:val="000000"/>
          <w:spacing w:val="-5"/>
          <w:sz w:val="18"/>
          <w:szCs w:val="18"/>
          <w:lang w:eastAsia="en-US"/>
        </w:rPr>
        <w:t>Утверждена</w:t>
      </w:r>
    </w:p>
    <w:p w:rsidR="008D40B7" w:rsidRPr="008D40B7" w:rsidRDefault="008D40B7" w:rsidP="006B3ED7">
      <w:pPr>
        <w:pStyle w:val="a8"/>
        <w:jc w:val="right"/>
        <w:rPr>
          <w:rFonts w:eastAsia="Calibri"/>
          <w:color w:val="000000"/>
          <w:spacing w:val="-1"/>
          <w:sz w:val="18"/>
          <w:szCs w:val="18"/>
          <w:lang w:eastAsia="en-US"/>
        </w:rPr>
      </w:pPr>
      <w:r w:rsidRPr="008D40B7">
        <w:rPr>
          <w:rFonts w:eastAsia="Calibri"/>
          <w:color w:val="000000"/>
          <w:spacing w:val="-1"/>
          <w:sz w:val="18"/>
          <w:szCs w:val="18"/>
          <w:lang w:eastAsia="en-US"/>
        </w:rPr>
        <w:t xml:space="preserve">постановлением администрации </w:t>
      </w:r>
    </w:p>
    <w:p w:rsidR="006B3ED7" w:rsidRDefault="008D40B7" w:rsidP="006B3ED7">
      <w:pPr>
        <w:pStyle w:val="a8"/>
        <w:jc w:val="right"/>
        <w:rPr>
          <w:rFonts w:eastAsia="Calibri"/>
          <w:color w:val="000000"/>
          <w:spacing w:val="-1"/>
          <w:sz w:val="18"/>
          <w:szCs w:val="18"/>
          <w:lang w:eastAsia="en-US"/>
        </w:rPr>
      </w:pPr>
      <w:r w:rsidRPr="008D40B7">
        <w:rPr>
          <w:rFonts w:eastAsia="Calibri"/>
          <w:color w:val="000000"/>
          <w:spacing w:val="-1"/>
          <w:sz w:val="18"/>
          <w:szCs w:val="18"/>
          <w:lang w:eastAsia="en-US"/>
        </w:rPr>
        <w:t>Верх-Коенского сельсовета</w:t>
      </w:r>
      <w:r w:rsidR="006B3ED7">
        <w:rPr>
          <w:rFonts w:eastAsia="Calibri"/>
          <w:color w:val="000000"/>
          <w:spacing w:val="-1"/>
          <w:sz w:val="18"/>
          <w:szCs w:val="18"/>
          <w:lang w:eastAsia="en-US"/>
        </w:rPr>
        <w:t xml:space="preserve"> </w:t>
      </w:r>
    </w:p>
    <w:p w:rsidR="008D40B7" w:rsidRPr="008D40B7" w:rsidRDefault="008D40B7" w:rsidP="006B3ED7">
      <w:pPr>
        <w:pStyle w:val="a8"/>
        <w:jc w:val="right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color w:val="000000"/>
          <w:spacing w:val="-1"/>
          <w:sz w:val="18"/>
          <w:szCs w:val="18"/>
          <w:lang w:eastAsia="en-US"/>
        </w:rPr>
        <w:t>От 14.04.2022  №  41/76.004</w:t>
      </w:r>
    </w:p>
    <w:p w:rsidR="008D40B7" w:rsidRPr="008D40B7" w:rsidRDefault="008D40B7" w:rsidP="006B3ED7">
      <w:pPr>
        <w:pStyle w:val="a8"/>
        <w:jc w:val="center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>Муниципальная   программа</w:t>
      </w:r>
    </w:p>
    <w:p w:rsidR="008D40B7" w:rsidRPr="008D40B7" w:rsidRDefault="008D40B7" w:rsidP="006B3ED7">
      <w:pPr>
        <w:pStyle w:val="a8"/>
        <w:jc w:val="center"/>
        <w:rPr>
          <w:rFonts w:eastAsia="Calibri"/>
          <w:i/>
          <w:color w:val="000000"/>
          <w:sz w:val="18"/>
          <w:szCs w:val="18"/>
          <w:lang w:eastAsia="en-US"/>
        </w:rPr>
      </w:pPr>
      <w:r w:rsidRPr="008D40B7">
        <w:rPr>
          <w:rFonts w:eastAsia="Calibri"/>
          <w:i/>
          <w:color w:val="000000"/>
          <w:sz w:val="18"/>
          <w:szCs w:val="18"/>
          <w:lang w:eastAsia="en-US"/>
        </w:rPr>
        <w:t>«Сохранение и развитие культуры на территории</w:t>
      </w:r>
      <w:r w:rsidR="006B3ED7">
        <w:rPr>
          <w:rFonts w:eastAsia="Calibri"/>
          <w:i/>
          <w:color w:val="000000"/>
          <w:sz w:val="18"/>
          <w:szCs w:val="18"/>
          <w:lang w:eastAsia="en-US"/>
        </w:rPr>
        <w:t xml:space="preserve"> </w:t>
      </w:r>
      <w:r w:rsidRPr="008D40B7">
        <w:rPr>
          <w:rFonts w:eastAsia="Calibri"/>
          <w:i/>
          <w:color w:val="000000"/>
          <w:sz w:val="18"/>
          <w:szCs w:val="18"/>
          <w:lang w:eastAsia="en-US"/>
        </w:rPr>
        <w:t>Верх-Коенского сельсовета»</w:t>
      </w:r>
    </w:p>
    <w:p w:rsidR="008D40B7" w:rsidRPr="008D40B7" w:rsidRDefault="008D40B7" w:rsidP="006B3ED7">
      <w:pPr>
        <w:pStyle w:val="a8"/>
        <w:jc w:val="center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>ПАСПОРТ</w:t>
      </w:r>
    </w:p>
    <w:p w:rsidR="008D40B7" w:rsidRPr="008D40B7" w:rsidRDefault="008D40B7" w:rsidP="006B3ED7">
      <w:pPr>
        <w:pStyle w:val="a8"/>
        <w:jc w:val="center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>муниципальной программы</w:t>
      </w:r>
    </w:p>
    <w:p w:rsidR="008D40B7" w:rsidRPr="008D40B7" w:rsidRDefault="008D40B7" w:rsidP="006B3ED7">
      <w:pPr>
        <w:pStyle w:val="a8"/>
        <w:jc w:val="center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color w:val="000000"/>
          <w:sz w:val="18"/>
          <w:szCs w:val="18"/>
          <w:lang w:eastAsia="en-US"/>
        </w:rPr>
        <w:t>«Сохранение и развитие культуры на территории</w:t>
      </w:r>
      <w:r w:rsidR="006B3ED7">
        <w:rPr>
          <w:rFonts w:eastAsia="Calibri"/>
          <w:color w:val="000000"/>
          <w:sz w:val="18"/>
          <w:szCs w:val="18"/>
          <w:lang w:eastAsia="en-US"/>
        </w:rPr>
        <w:t xml:space="preserve"> </w:t>
      </w:r>
      <w:r w:rsidRPr="008D40B7">
        <w:rPr>
          <w:rFonts w:eastAsia="Calibri"/>
          <w:color w:val="000000"/>
          <w:sz w:val="18"/>
          <w:szCs w:val="18"/>
          <w:lang w:eastAsia="en-US"/>
        </w:rPr>
        <w:t>Верх-Коенского сельсовета»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00"/>
        <w:gridCol w:w="7271"/>
      </w:tblGrid>
      <w:tr w:rsidR="008D40B7" w:rsidRPr="008D40B7" w:rsidTr="008D40B7">
        <w:trPr>
          <w:jc w:val="center"/>
        </w:trPr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i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i/>
                <w:sz w:val="18"/>
                <w:szCs w:val="18"/>
                <w:lang w:eastAsia="en-US"/>
              </w:rPr>
              <w:t>Наименование Программы</w:t>
            </w:r>
          </w:p>
        </w:tc>
        <w:tc>
          <w:tcPr>
            <w:tcW w:w="7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color w:val="000000"/>
                <w:sz w:val="18"/>
                <w:szCs w:val="18"/>
                <w:lang w:eastAsia="en-US"/>
              </w:rPr>
              <w:t>«Сохранение и развитие культуры на территории Верх-Коенского сельсовета»</w:t>
            </w:r>
            <w:r w:rsidRPr="008D40B7">
              <w:rPr>
                <w:rFonts w:eastAsia="Calibri"/>
                <w:sz w:val="18"/>
                <w:szCs w:val="18"/>
                <w:lang w:eastAsia="en-US"/>
              </w:rPr>
              <w:t xml:space="preserve"> (далее – Программа)</w:t>
            </w:r>
          </w:p>
        </w:tc>
      </w:tr>
      <w:tr w:rsidR="008D40B7" w:rsidRPr="008D40B7" w:rsidTr="008D40B7">
        <w:trPr>
          <w:jc w:val="center"/>
        </w:trPr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i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i/>
                <w:sz w:val="18"/>
                <w:szCs w:val="18"/>
                <w:lang w:eastAsia="en-US"/>
              </w:rPr>
              <w:t>Основание для разработки Программы</w:t>
            </w:r>
          </w:p>
        </w:tc>
        <w:tc>
          <w:tcPr>
            <w:tcW w:w="7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 xml:space="preserve">Бюджетный </w:t>
            </w:r>
            <w:hyperlink r:id="rId9" w:history="1">
              <w:r w:rsidRPr="008D40B7">
                <w:rPr>
                  <w:rFonts w:eastAsia="Calibri"/>
                  <w:sz w:val="18"/>
                  <w:szCs w:val="18"/>
                  <w:u w:val="single"/>
                  <w:lang w:eastAsia="en-US"/>
                </w:rPr>
                <w:t>кодекс</w:t>
              </w:r>
            </w:hyperlink>
            <w:r w:rsidRPr="008D40B7">
              <w:rPr>
                <w:rFonts w:eastAsia="Calibri"/>
                <w:sz w:val="18"/>
                <w:szCs w:val="18"/>
                <w:lang w:eastAsia="en-US"/>
              </w:rPr>
              <w:t xml:space="preserve"> Российской Федерации;</w:t>
            </w:r>
          </w:p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 xml:space="preserve">Федеральный </w:t>
            </w:r>
            <w:hyperlink r:id="rId10" w:history="1">
              <w:r w:rsidRPr="008D40B7">
                <w:rPr>
                  <w:rFonts w:eastAsia="Calibri"/>
                  <w:sz w:val="18"/>
                  <w:szCs w:val="18"/>
                  <w:u w:val="single"/>
                  <w:lang w:eastAsia="en-US"/>
                </w:rPr>
                <w:t>закон</w:t>
              </w:r>
            </w:hyperlink>
            <w:r w:rsidRPr="008D40B7">
              <w:rPr>
                <w:rFonts w:eastAsia="Calibri"/>
                <w:sz w:val="18"/>
                <w:szCs w:val="18"/>
                <w:lang w:eastAsia="en-US"/>
              </w:rPr>
              <w:t xml:space="preserve"> от 06.10.2003 №131-ФЗ "Об общих принципах организации местного самоуправления в Российской Федерации";</w:t>
            </w:r>
          </w:p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Устав Верх-Коенского сельсовета;</w:t>
            </w:r>
          </w:p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Постановление администрации Верх-Коенского сельсовета от 03.10.2014 №120 «Об утверждении Порядка разработки, и оценки эффективности муниципальных программ Верх-Коенского сельсовета Искитимского района Новосибирской области»</w:t>
            </w:r>
          </w:p>
        </w:tc>
      </w:tr>
      <w:tr w:rsidR="008D40B7" w:rsidRPr="008D40B7" w:rsidTr="008D40B7">
        <w:trPr>
          <w:jc w:val="center"/>
        </w:trPr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i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i/>
                <w:sz w:val="18"/>
                <w:szCs w:val="18"/>
                <w:lang w:eastAsia="en-US"/>
              </w:rPr>
              <w:lastRenderedPageBreak/>
              <w:t xml:space="preserve">Муниципальный заказчик </w:t>
            </w:r>
          </w:p>
        </w:tc>
        <w:tc>
          <w:tcPr>
            <w:tcW w:w="7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администрации Верх-Коенского сельсовета Искитимского района Новосибирской области</w:t>
            </w:r>
          </w:p>
        </w:tc>
      </w:tr>
      <w:tr w:rsidR="008D40B7" w:rsidRPr="008D40B7" w:rsidTr="008D40B7">
        <w:trPr>
          <w:jc w:val="center"/>
        </w:trPr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i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i/>
                <w:sz w:val="18"/>
                <w:szCs w:val="18"/>
                <w:lang w:eastAsia="en-US"/>
              </w:rPr>
              <w:t>Основной разработчик Программы</w:t>
            </w:r>
          </w:p>
        </w:tc>
        <w:tc>
          <w:tcPr>
            <w:tcW w:w="7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администрации Верх-Коенского сельсовета Искитимского района Новосибирской области</w:t>
            </w:r>
          </w:p>
        </w:tc>
      </w:tr>
      <w:tr w:rsidR="008D40B7" w:rsidRPr="008D40B7" w:rsidTr="008D40B7">
        <w:trPr>
          <w:jc w:val="center"/>
        </w:trPr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i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i/>
                <w:sz w:val="18"/>
                <w:szCs w:val="18"/>
                <w:lang w:eastAsia="en-US"/>
              </w:rPr>
              <w:t>Цели Программы</w:t>
            </w:r>
          </w:p>
        </w:tc>
        <w:tc>
          <w:tcPr>
            <w:tcW w:w="7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обеспечение сохранения, создания, распространения и освоения культурных ценностей и реализации прав граждан на участие в культурной жизни;</w:t>
            </w:r>
          </w:p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kern w:val="2"/>
                <w:sz w:val="18"/>
                <w:szCs w:val="18"/>
                <w:lang w:eastAsia="en-US"/>
              </w:rPr>
              <w:t>развитие библиотечного дела, культурно-досуговой деятельности;</w:t>
            </w:r>
          </w:p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эстетическое воспитание и художественное образование, формирование высоких духовно-нравственных качеств личности и общества;</w:t>
            </w:r>
          </w:p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доступ к культурным ценностям на территории Верх-Коенского сельсовета.</w:t>
            </w:r>
          </w:p>
        </w:tc>
      </w:tr>
      <w:tr w:rsidR="008D40B7" w:rsidRPr="008D40B7" w:rsidTr="008D40B7">
        <w:trPr>
          <w:jc w:val="center"/>
        </w:trPr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i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i/>
                <w:sz w:val="18"/>
                <w:szCs w:val="18"/>
                <w:lang w:eastAsia="en-US"/>
              </w:rPr>
              <w:t>Задачи Программы</w:t>
            </w:r>
          </w:p>
        </w:tc>
        <w:tc>
          <w:tcPr>
            <w:tcW w:w="7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</w:rPr>
              <w:t>Создание условий для организации досуга</w:t>
            </w:r>
            <w:r w:rsidRPr="008D40B7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r w:rsidRPr="008D40B7">
              <w:rPr>
                <w:rFonts w:eastAsia="Calibri"/>
                <w:sz w:val="18"/>
                <w:szCs w:val="18"/>
              </w:rPr>
              <w:t xml:space="preserve">жителей поселения и обеспечения услугами организаций культуры </w:t>
            </w:r>
            <w:r w:rsidRPr="008D40B7">
              <w:rPr>
                <w:rFonts w:eastAsia="Calibri"/>
                <w:sz w:val="18"/>
                <w:szCs w:val="18"/>
                <w:lang w:eastAsia="en-US"/>
              </w:rPr>
              <w:t>детей и молодежи</w:t>
            </w:r>
          </w:p>
        </w:tc>
      </w:tr>
      <w:tr w:rsidR="008D40B7" w:rsidRPr="008D40B7" w:rsidTr="008D40B7">
        <w:trPr>
          <w:jc w:val="center"/>
        </w:trPr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i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i/>
                <w:sz w:val="18"/>
                <w:szCs w:val="18"/>
                <w:lang w:eastAsia="en-US"/>
              </w:rPr>
              <w:t>Сроки реализации  Программы</w:t>
            </w:r>
          </w:p>
        </w:tc>
        <w:tc>
          <w:tcPr>
            <w:tcW w:w="7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2022-2024 годы</w:t>
            </w:r>
          </w:p>
        </w:tc>
      </w:tr>
      <w:tr w:rsidR="008D40B7" w:rsidRPr="008D40B7" w:rsidTr="008D40B7">
        <w:trPr>
          <w:jc w:val="center"/>
        </w:trPr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i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i/>
                <w:sz w:val="18"/>
                <w:szCs w:val="18"/>
                <w:lang w:eastAsia="en-US"/>
              </w:rPr>
              <w:t>Перечень подпрограмм Программы</w:t>
            </w:r>
          </w:p>
        </w:tc>
        <w:tc>
          <w:tcPr>
            <w:tcW w:w="7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Отсутствует</w:t>
            </w:r>
          </w:p>
        </w:tc>
      </w:tr>
      <w:tr w:rsidR="008D40B7" w:rsidRPr="008D40B7" w:rsidTr="008D40B7">
        <w:trPr>
          <w:jc w:val="center"/>
        </w:trPr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i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i/>
                <w:sz w:val="18"/>
                <w:szCs w:val="18"/>
                <w:lang w:eastAsia="en-US"/>
              </w:rPr>
              <w:t>Источники финансирования Программы</w:t>
            </w:r>
          </w:p>
        </w:tc>
        <w:tc>
          <w:tcPr>
            <w:tcW w:w="7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 xml:space="preserve">Всего 11095,7тыс. рублей, в </w:t>
            </w:r>
            <w:proofErr w:type="spellStart"/>
            <w:r w:rsidRPr="008D40B7">
              <w:rPr>
                <w:rFonts w:eastAsia="Calibri"/>
                <w:sz w:val="18"/>
                <w:szCs w:val="18"/>
                <w:lang w:eastAsia="en-US"/>
              </w:rPr>
              <w:t>т.ч</w:t>
            </w:r>
            <w:proofErr w:type="spellEnd"/>
            <w:r w:rsidRPr="008D40B7">
              <w:rPr>
                <w:rFonts w:eastAsia="Calibri"/>
                <w:sz w:val="18"/>
                <w:szCs w:val="18"/>
                <w:lang w:eastAsia="en-US"/>
              </w:rPr>
              <w:t>. по годам реализации:</w:t>
            </w:r>
          </w:p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2022г.-5808,5тыс</w:t>
            </w:r>
            <w:proofErr w:type="gramStart"/>
            <w:r w:rsidRPr="008D40B7">
              <w:rPr>
                <w:rFonts w:eastAsia="Calibri"/>
                <w:sz w:val="18"/>
                <w:szCs w:val="18"/>
                <w:lang w:eastAsia="en-US"/>
              </w:rPr>
              <w:t>.р</w:t>
            </w:r>
            <w:proofErr w:type="gramEnd"/>
            <w:r w:rsidRPr="008D40B7">
              <w:rPr>
                <w:rFonts w:eastAsia="Calibri"/>
                <w:sz w:val="18"/>
                <w:szCs w:val="18"/>
                <w:lang w:eastAsia="en-US"/>
              </w:rPr>
              <w:t>уб</w:t>
            </w:r>
          </w:p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2023г.-2791,5тыс</w:t>
            </w:r>
            <w:proofErr w:type="gramStart"/>
            <w:r w:rsidRPr="008D40B7">
              <w:rPr>
                <w:rFonts w:eastAsia="Calibri"/>
                <w:sz w:val="18"/>
                <w:szCs w:val="18"/>
                <w:lang w:eastAsia="en-US"/>
              </w:rPr>
              <w:t>.р</w:t>
            </w:r>
            <w:proofErr w:type="gramEnd"/>
            <w:r w:rsidRPr="008D40B7">
              <w:rPr>
                <w:rFonts w:eastAsia="Calibri"/>
                <w:sz w:val="18"/>
                <w:szCs w:val="18"/>
                <w:lang w:eastAsia="en-US"/>
              </w:rPr>
              <w:t>уб</w:t>
            </w:r>
          </w:p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2024г- 2495,7тыс</w:t>
            </w:r>
            <w:proofErr w:type="gramStart"/>
            <w:r w:rsidRPr="008D40B7">
              <w:rPr>
                <w:rFonts w:eastAsia="Calibri"/>
                <w:sz w:val="18"/>
                <w:szCs w:val="18"/>
                <w:lang w:eastAsia="en-US"/>
              </w:rPr>
              <w:t>.р</w:t>
            </w:r>
            <w:proofErr w:type="gramEnd"/>
            <w:r w:rsidRPr="008D40B7">
              <w:rPr>
                <w:rFonts w:eastAsia="Calibri"/>
                <w:sz w:val="18"/>
                <w:szCs w:val="18"/>
                <w:lang w:eastAsia="en-US"/>
              </w:rPr>
              <w:t>уб.</w:t>
            </w:r>
          </w:p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 xml:space="preserve">Всего  11095,7тыс. рублей, в </w:t>
            </w:r>
            <w:proofErr w:type="spellStart"/>
            <w:r w:rsidRPr="008D40B7">
              <w:rPr>
                <w:rFonts w:eastAsia="Calibri"/>
                <w:sz w:val="18"/>
                <w:szCs w:val="18"/>
                <w:lang w:eastAsia="en-US"/>
              </w:rPr>
              <w:t>т.ч</w:t>
            </w:r>
            <w:proofErr w:type="spellEnd"/>
            <w:r w:rsidRPr="008D40B7">
              <w:rPr>
                <w:rFonts w:eastAsia="Calibri"/>
                <w:sz w:val="18"/>
                <w:szCs w:val="18"/>
                <w:lang w:eastAsia="en-US"/>
              </w:rPr>
              <w:t xml:space="preserve">. по источникам: </w:t>
            </w:r>
          </w:p>
          <w:p w:rsidR="008D40B7" w:rsidRPr="008D40B7" w:rsidRDefault="008D40B7" w:rsidP="008D40B7">
            <w:pPr>
              <w:pStyle w:val="a8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бюджет Верх-Коенского сельсовета Искитимского района Новосибирской области</w:t>
            </w:r>
          </w:p>
        </w:tc>
      </w:tr>
      <w:tr w:rsidR="008D40B7" w:rsidRPr="008D40B7" w:rsidTr="008D40B7">
        <w:trPr>
          <w:jc w:val="center"/>
        </w:trPr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i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i/>
                <w:sz w:val="18"/>
                <w:szCs w:val="18"/>
                <w:lang w:eastAsia="en-US"/>
              </w:rPr>
              <w:t>Участники основных мероприятий Программы</w:t>
            </w:r>
          </w:p>
        </w:tc>
        <w:tc>
          <w:tcPr>
            <w:tcW w:w="7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color w:val="000000"/>
                <w:sz w:val="18"/>
                <w:szCs w:val="18"/>
                <w:lang w:eastAsia="en-US"/>
              </w:rPr>
              <w:t>МКУК «Центр досуга «Селяночка»</w:t>
            </w:r>
          </w:p>
          <w:p w:rsidR="008D40B7" w:rsidRPr="008D40B7" w:rsidRDefault="008D40B7" w:rsidP="008D40B7">
            <w:pPr>
              <w:pStyle w:val="a8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color w:val="000000"/>
                <w:sz w:val="18"/>
                <w:szCs w:val="18"/>
                <w:lang w:eastAsia="en-US"/>
              </w:rPr>
              <w:t>Администрация Верх-Коенского сельсовета</w:t>
            </w:r>
          </w:p>
          <w:p w:rsidR="008D40B7" w:rsidRPr="008D40B7" w:rsidRDefault="008D40B7" w:rsidP="008D40B7">
            <w:pPr>
              <w:pStyle w:val="a8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color w:val="000000"/>
                <w:sz w:val="18"/>
                <w:szCs w:val="18"/>
                <w:lang w:eastAsia="en-US"/>
              </w:rPr>
              <w:t>Библиотеки с</w:t>
            </w:r>
            <w:proofErr w:type="gramStart"/>
            <w:r w:rsidRPr="008D40B7">
              <w:rPr>
                <w:rFonts w:eastAsia="Calibri"/>
                <w:color w:val="000000"/>
                <w:sz w:val="18"/>
                <w:szCs w:val="18"/>
                <w:lang w:eastAsia="en-US"/>
              </w:rPr>
              <w:t>.В</w:t>
            </w:r>
            <w:proofErr w:type="gramEnd"/>
            <w:r w:rsidRPr="008D40B7">
              <w:rPr>
                <w:rFonts w:eastAsia="Calibri"/>
                <w:color w:val="000000"/>
                <w:sz w:val="18"/>
                <w:szCs w:val="18"/>
                <w:lang w:eastAsia="en-US"/>
              </w:rPr>
              <w:t>ерх-Коен и д.Китерня</w:t>
            </w:r>
          </w:p>
        </w:tc>
      </w:tr>
      <w:tr w:rsidR="008D40B7" w:rsidRPr="008D40B7" w:rsidTr="008D40B7">
        <w:trPr>
          <w:jc w:val="center"/>
        </w:trPr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i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i/>
                <w:sz w:val="18"/>
                <w:szCs w:val="18"/>
                <w:lang w:eastAsia="en-US"/>
              </w:rPr>
              <w:t xml:space="preserve">Ожидаемые      </w:t>
            </w:r>
            <w:r w:rsidRPr="008D40B7">
              <w:rPr>
                <w:rFonts w:eastAsia="Calibri"/>
                <w:i/>
                <w:sz w:val="18"/>
                <w:szCs w:val="18"/>
                <w:lang w:eastAsia="en-US"/>
              </w:rPr>
              <w:br/>
              <w:t xml:space="preserve">результаты     </w:t>
            </w:r>
            <w:r w:rsidRPr="008D40B7">
              <w:rPr>
                <w:rFonts w:eastAsia="Calibri"/>
                <w:i/>
                <w:sz w:val="18"/>
                <w:szCs w:val="18"/>
                <w:lang w:eastAsia="en-US"/>
              </w:rPr>
              <w:br/>
              <w:t xml:space="preserve">реализации     </w:t>
            </w:r>
            <w:r w:rsidRPr="008D40B7">
              <w:rPr>
                <w:rFonts w:eastAsia="Calibri"/>
                <w:i/>
                <w:sz w:val="18"/>
                <w:szCs w:val="18"/>
                <w:lang w:eastAsia="en-US"/>
              </w:rPr>
              <w:br/>
              <w:t>Программы</w:t>
            </w:r>
          </w:p>
        </w:tc>
        <w:tc>
          <w:tcPr>
            <w:tcW w:w="7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color w:val="FF0000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Увеличение количества проводимых мероприятий в год.</w:t>
            </w:r>
          </w:p>
        </w:tc>
      </w:tr>
      <w:tr w:rsidR="008D40B7" w:rsidRPr="008D40B7" w:rsidTr="008D40B7">
        <w:trPr>
          <w:jc w:val="center"/>
        </w:trPr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i/>
                <w:sz w:val="18"/>
                <w:szCs w:val="18"/>
                <w:lang w:eastAsia="en-US"/>
              </w:rPr>
            </w:pPr>
            <w:proofErr w:type="gramStart"/>
            <w:r w:rsidRPr="008D40B7">
              <w:rPr>
                <w:rFonts w:eastAsia="Calibri"/>
                <w:i/>
                <w:sz w:val="18"/>
                <w:szCs w:val="18"/>
                <w:lang w:eastAsia="en-US"/>
              </w:rPr>
              <w:t>Контроль за</w:t>
            </w:r>
            <w:proofErr w:type="gramEnd"/>
            <w:r w:rsidRPr="008D40B7">
              <w:rPr>
                <w:rFonts w:eastAsia="Calibri"/>
                <w:i/>
                <w:sz w:val="18"/>
                <w:szCs w:val="18"/>
                <w:lang w:eastAsia="en-US"/>
              </w:rPr>
              <w:t xml:space="preserve"> реализацией Программы</w:t>
            </w:r>
          </w:p>
        </w:tc>
        <w:tc>
          <w:tcPr>
            <w:tcW w:w="7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 xml:space="preserve">Осуществляется </w:t>
            </w:r>
            <w:r w:rsidRPr="008D40B7">
              <w:rPr>
                <w:rFonts w:eastAsia="Calibri"/>
                <w:color w:val="000000"/>
                <w:sz w:val="18"/>
                <w:szCs w:val="18"/>
                <w:lang w:eastAsia="en-US"/>
              </w:rPr>
              <w:t xml:space="preserve">в Порядке, определенным постановлением администрации Верх-Коенского сельсовета от 19.11.2018 № 153 </w:t>
            </w:r>
          </w:p>
        </w:tc>
      </w:tr>
    </w:tbl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>1. Общая характеристика и прогноз развития сферы реализации Программы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1.1.</w:t>
      </w:r>
      <w:r w:rsidRPr="008D40B7">
        <w:rPr>
          <w:sz w:val="18"/>
          <w:szCs w:val="18"/>
        </w:rPr>
        <w:tab/>
        <w:t>На территории Верх-Коенского сельсовета в 2006-2021 годах осуществлялась работа по укреплению материально-технической базы учреждения культуры. В 2006 году учреждение культуры получило статус юридического лица и перешло на самостоятельный баланс.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1.2.</w:t>
      </w:r>
      <w:r w:rsidRPr="008D40B7">
        <w:rPr>
          <w:sz w:val="18"/>
          <w:szCs w:val="18"/>
        </w:rPr>
        <w:tab/>
        <w:t>В настоящее время в поселении действует муниципальное казенное учреждение культуры «Центр досуга «Селяночка» Верх-Коенского сельсовета (МКУК «Центр досуга «Селяночка»), которое включает в себя Дом культуры с</w:t>
      </w:r>
      <w:proofErr w:type="gramStart"/>
      <w:r w:rsidRPr="008D40B7">
        <w:rPr>
          <w:sz w:val="18"/>
          <w:szCs w:val="18"/>
        </w:rPr>
        <w:t>.В</w:t>
      </w:r>
      <w:proofErr w:type="gramEnd"/>
      <w:r w:rsidRPr="008D40B7">
        <w:rPr>
          <w:sz w:val="18"/>
          <w:szCs w:val="18"/>
        </w:rPr>
        <w:t xml:space="preserve">ерх-Коен, сельский клуб д.Михайловка, сельский клуб д.Китерня. 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1.3. Однако не все идеи удалось реализовать в последние годы. В настоящее время финансирование учреждения культуры отстает от стремительно возрастающих под влиянием инфляции потребностей организации в финансовых средствах. Отсюда следуют такие проблемы как: укрепление материально-технической базы, проведение текущих и капитальных ремонтов клубов. Необходима поддержка. Этими проблемами продиктована необходимость разработки и принятия настоящей Программы.</w:t>
      </w:r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>2. Цели и задачи Программы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2.1. В связи с тем, что для сельских жителей  муниципальное учреждение культуры является основным источником культурной деятельности и организации досуга, Программа сориентирована на основополагающие роли культуры в социально-экономических преобразованиях, происходящих в поселении, и представляет стратегические цели и приоритеты культурной политики, конкретные идеи и предложения.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2.2. Основными целями Программы являются: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обеспечение сохранения, создания, распространения и освоения культурных ценностей и реализации прав граждан на участие в культурной жизни;</w:t>
      </w:r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kern w:val="2"/>
          <w:sz w:val="18"/>
          <w:szCs w:val="18"/>
          <w:lang w:eastAsia="en-US"/>
        </w:rPr>
        <w:t>развитие библиотечного дела, культурно-досуговой деятельности;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эстетическое воспитание и художественное образование, формирование высоких духовно-нравственных качеств личности и общества;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доступ к культурным ценностям на территории поселения.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2.3. Программа на 2022-2024 годы в наибольшей степени ориентирована на последовательное реформирование отрасли и призвана обеспечить: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2.3.1. Сохранение и эффективное использование культурного потенциала и культурного наследия территории Верх-Коенского сельсовета, обеспечение преемственности развития культуры наряду с поддержкой многообразия культурной жизни.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2.3.2. Приумножение духовно - нравственного потенциала общества, приобщение населения к духовным ценностям.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2.3.3. Повышение роли культуры в укреплении институтов гражданского общества, формирование социально активной личности.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2.3.4. Создание условий для адаптации сферы культуры к рыночным условиям существования.</w:t>
      </w:r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>2.4. Для достижения целей Программы поставлена следующая основная задача: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Создание условий для организации досуга жителей поселения и обеспечения услугами организаций культуры детей и молодежи.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2.4.1. Для решения поставленной задачи необходимо: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 xml:space="preserve">а) Разработать основные принципы взаимодействия с общественными организациями (религиозными, национальными, социальными), со сферой художественной практики, с философскими, общественными и гуманитарными науками, со </w:t>
      </w:r>
      <w:r w:rsidRPr="008D40B7">
        <w:rPr>
          <w:sz w:val="18"/>
          <w:szCs w:val="18"/>
        </w:rPr>
        <w:lastRenderedPageBreak/>
        <w:t>сферой образования, средствами массовой информации и книгоиздателями, со сферой организации и обеспечения досуга и т.п. как основными субъектами практического воспроизводства культуры.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б) Сконцентрировать бюджетные средства на приоритетных направлениях развития культуры.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в) Оптимизировать расходование бюджетных средств.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г) Создать условия для развития профессионального искусства и системы доступа к профессиональному искусству.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д) Создать условия для выявления и становления одаренной творческой молодежи.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е) Сохранить и развивать различные формы культурно - досуговой деятельности и любительского творчества.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ж) Улучшать состояние материально-технической базы учреждений культуры с целью улучшения организации культурно-досуговой деятельности, культурно-воспитательной и идеологической функции в деятельности учреждений культуры.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 xml:space="preserve">з) Развивать </w:t>
      </w:r>
      <w:proofErr w:type="spellStart"/>
      <w:r w:rsidRPr="008D40B7">
        <w:rPr>
          <w:sz w:val="18"/>
          <w:szCs w:val="18"/>
        </w:rPr>
        <w:t>конкурсно</w:t>
      </w:r>
      <w:proofErr w:type="spellEnd"/>
      <w:r w:rsidRPr="008D40B7">
        <w:rPr>
          <w:sz w:val="18"/>
          <w:szCs w:val="18"/>
        </w:rPr>
        <w:t>-фестивальное движение с целью стимулирования любительского художественного творчества, промыслов и ремесел.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и) обеспечение равного доступа населения к информационным ресурсам, библиотечным услугам, обеспечение комплектования книжных фондов библиотек.</w:t>
      </w:r>
    </w:p>
    <w:p w:rsidR="008D40B7" w:rsidRPr="008D40B7" w:rsidRDefault="008D40B7" w:rsidP="008D40B7">
      <w:pPr>
        <w:pStyle w:val="a8"/>
        <w:rPr>
          <w:sz w:val="18"/>
          <w:szCs w:val="18"/>
        </w:rPr>
      </w:pPr>
      <w:r w:rsidRPr="008D40B7">
        <w:rPr>
          <w:sz w:val="18"/>
          <w:szCs w:val="18"/>
        </w:rPr>
        <w:t>2.5. Срок реализации Программы: 2022г.-2024г.</w:t>
      </w:r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>2.6. Перечень мероприятий представлен в Приложении №1 к настоящей Программе.</w:t>
      </w:r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>3. Обобщенная характеристика основных мероприятий Программы</w:t>
      </w:r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  <w:proofErr w:type="gramStart"/>
      <w:r w:rsidRPr="008D40B7">
        <w:rPr>
          <w:rFonts w:eastAsia="Calibri"/>
          <w:sz w:val="18"/>
          <w:szCs w:val="18"/>
          <w:lang w:eastAsia="en-US"/>
        </w:rPr>
        <w:t>Задача сформирована на основе статьи 44 Конституции Российской Федерации, пункта 12 части 1 статьи 14 Федерального закона от 06.10.2003 № 131-ФЗ "Об общих принципах организации местного самоуправления в Российской Федерации" и направлена на поддержку самодеятельного художественного творчества, выявление наиболее ярких, талантливых представителей самодеятельных коллективов, создание равного доступа культурно-досуговой деятельности для всех слоев населения поселения, повышение культурного уровня населения, организация праздников, таких</w:t>
      </w:r>
      <w:proofErr w:type="gramEnd"/>
      <w:r w:rsidRPr="008D40B7">
        <w:rPr>
          <w:rFonts w:eastAsia="Calibri"/>
          <w:sz w:val="18"/>
          <w:szCs w:val="18"/>
          <w:lang w:eastAsia="en-US"/>
        </w:rPr>
        <w:t xml:space="preserve"> как:</w:t>
      </w:r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>Новый год</w:t>
      </w:r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>День защитника Отечества.</w:t>
      </w:r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>Международный женский день.</w:t>
      </w:r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>День работников культуры.</w:t>
      </w:r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>День Победы.</w:t>
      </w:r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>Международный день защиты детей.</w:t>
      </w:r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>День России.</w:t>
      </w:r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 xml:space="preserve">День памяти и скорби, </w:t>
      </w:r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>День молодежи.</w:t>
      </w:r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>День семьи, любви и верности в Российской Федерации.</w:t>
      </w:r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>День государственного флага Российской Федерации.</w:t>
      </w:r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>День знаний.</w:t>
      </w:r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>День пожилых людей.</w:t>
      </w:r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>День учителя.</w:t>
      </w:r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>День народного единства.</w:t>
      </w:r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>День матери.</w:t>
      </w:r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>День инвалидов (декада).</w:t>
      </w:r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>Цикл фольклорных мероприятий в Горнице:</w:t>
      </w:r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>Рождество Христово.</w:t>
      </w:r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>Крещение.</w:t>
      </w:r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>Масленица.</w:t>
      </w:r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>Пасха.</w:t>
      </w:r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>Троица.</w:t>
      </w:r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>При выполнении всех программных мероприятий на территории Верх-Коенского сельсовета будут улучшены условия исполнения конституционных прав граждан, сохранен и преумножен творческий потенциал поселения.</w:t>
      </w:r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>Существование и функционирование учреждения культуры - необходимое условие дальнейшего развития общества, особенно в условиях рыночных отношений, когда научно - технический прогресс охватывает все формы и ступени материального производства и создает предпосылки для всестороннего развития личности.</w:t>
      </w:r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>4. Состав, формы и сроки предоставления отчетности о ходе реализации мероприятий Программы</w:t>
      </w:r>
    </w:p>
    <w:p w:rsidR="008D40B7" w:rsidRPr="008D40B7" w:rsidRDefault="008D40B7" w:rsidP="008D40B7">
      <w:pPr>
        <w:pStyle w:val="a8"/>
        <w:rPr>
          <w:rFonts w:eastAsia="Calibri"/>
          <w:color w:val="FF0000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 xml:space="preserve">Осуществляется </w:t>
      </w:r>
      <w:r w:rsidRPr="008D40B7">
        <w:rPr>
          <w:rFonts w:eastAsia="Calibri"/>
          <w:color w:val="000000"/>
          <w:sz w:val="18"/>
          <w:szCs w:val="18"/>
          <w:lang w:eastAsia="en-US"/>
        </w:rPr>
        <w:t xml:space="preserve">в порядке определенном </w:t>
      </w:r>
      <w:r w:rsidRPr="008D40B7">
        <w:rPr>
          <w:rFonts w:eastAsia="Calibri"/>
          <w:sz w:val="18"/>
          <w:szCs w:val="18"/>
          <w:lang w:eastAsia="en-US"/>
        </w:rPr>
        <w:t>постановлением администрации Верх-Коенского сельсовета от 03.10.2014 №120 «Об утверждении Порядка разработки, и оценки эффективности муниципальных программ Верх-Коенского сельсовета Искитимского района Новосибирской области»</w:t>
      </w:r>
    </w:p>
    <w:p w:rsidR="006B3ED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 xml:space="preserve">С целью </w:t>
      </w:r>
      <w:proofErr w:type="gramStart"/>
      <w:r w:rsidRPr="008D40B7">
        <w:rPr>
          <w:rFonts w:eastAsia="Calibri"/>
          <w:sz w:val="18"/>
          <w:szCs w:val="18"/>
          <w:lang w:eastAsia="en-US"/>
        </w:rPr>
        <w:t>контроля за</w:t>
      </w:r>
      <w:proofErr w:type="gramEnd"/>
      <w:r w:rsidRPr="008D40B7">
        <w:rPr>
          <w:rFonts w:eastAsia="Calibri"/>
          <w:sz w:val="18"/>
          <w:szCs w:val="18"/>
          <w:lang w:eastAsia="en-US"/>
        </w:rPr>
        <w:t xml:space="preserve"> реализацией Программы муниципальный заказчик представляет отчеты о ходе исполнения данной программы: по итогам полугодия, по итогам года и по окончании срока реализации муниципальной программы</w:t>
      </w:r>
    </w:p>
    <w:p w:rsidR="008D40B7" w:rsidRPr="008D40B7" w:rsidRDefault="008D40B7" w:rsidP="006B3ED7">
      <w:pPr>
        <w:pStyle w:val="a8"/>
        <w:jc w:val="right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>Приложение №1 к Программе</w:t>
      </w:r>
    </w:p>
    <w:p w:rsidR="008D40B7" w:rsidRPr="008D40B7" w:rsidRDefault="008D40B7" w:rsidP="006B3ED7">
      <w:pPr>
        <w:pStyle w:val="a8"/>
        <w:jc w:val="center"/>
        <w:rPr>
          <w:rFonts w:eastAsia="Calibri"/>
          <w:sz w:val="18"/>
          <w:szCs w:val="18"/>
          <w:lang w:eastAsia="en-US"/>
        </w:rPr>
      </w:pPr>
      <w:r w:rsidRPr="008D40B7">
        <w:rPr>
          <w:rFonts w:eastAsia="Calibri"/>
          <w:sz w:val="18"/>
          <w:szCs w:val="18"/>
          <w:lang w:eastAsia="en-US"/>
        </w:rPr>
        <w:t>Перечень мероприятий муниципальной  программы</w:t>
      </w:r>
    </w:p>
    <w:p w:rsidR="008D40B7" w:rsidRPr="008D40B7" w:rsidRDefault="008D40B7" w:rsidP="006B3ED7">
      <w:pPr>
        <w:pStyle w:val="a8"/>
        <w:jc w:val="center"/>
        <w:rPr>
          <w:rFonts w:eastAsia="Calibri"/>
          <w:color w:val="000000"/>
          <w:sz w:val="18"/>
          <w:szCs w:val="18"/>
          <w:lang w:eastAsia="en-US"/>
        </w:rPr>
      </w:pPr>
      <w:r w:rsidRPr="008D40B7">
        <w:rPr>
          <w:rFonts w:eastAsia="Calibri"/>
          <w:color w:val="000000"/>
          <w:sz w:val="18"/>
          <w:szCs w:val="18"/>
          <w:lang w:eastAsia="en-US"/>
        </w:rPr>
        <w:t>«Сохранение и развитие культуры на территории Верх-Коенского сельсовета»</w:t>
      </w:r>
    </w:p>
    <w:tbl>
      <w:tblPr>
        <w:tblW w:w="15776" w:type="dxa"/>
        <w:tblInd w:w="-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4376"/>
        <w:gridCol w:w="2700"/>
        <w:gridCol w:w="1260"/>
        <w:gridCol w:w="1114"/>
        <w:gridCol w:w="992"/>
        <w:gridCol w:w="993"/>
        <w:gridCol w:w="3781"/>
      </w:tblGrid>
      <w:tr w:rsidR="008D40B7" w:rsidRPr="008D40B7" w:rsidTr="008D40B7"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№</w:t>
            </w:r>
          </w:p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proofErr w:type="gramStart"/>
            <w:r w:rsidRPr="008D40B7">
              <w:rPr>
                <w:rFonts w:eastAsia="Calibri"/>
                <w:sz w:val="18"/>
                <w:szCs w:val="18"/>
                <w:lang w:eastAsia="en-US"/>
              </w:rPr>
              <w:t>п</w:t>
            </w:r>
            <w:proofErr w:type="gramEnd"/>
            <w:r w:rsidRPr="008D40B7">
              <w:rPr>
                <w:rFonts w:eastAsia="Calibri"/>
                <w:sz w:val="18"/>
                <w:szCs w:val="18"/>
                <w:lang w:eastAsia="en-US"/>
              </w:rPr>
              <w:t>/п</w:t>
            </w:r>
          </w:p>
        </w:tc>
        <w:tc>
          <w:tcPr>
            <w:tcW w:w="4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Перечень задач муниципальной программы</w:t>
            </w:r>
          </w:p>
        </w:tc>
        <w:tc>
          <w:tcPr>
            <w:tcW w:w="2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Источники финансирования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 xml:space="preserve">Объем финансирования мероприятия всего, </w:t>
            </w:r>
            <w:proofErr w:type="spellStart"/>
            <w:r w:rsidRPr="008D40B7">
              <w:rPr>
                <w:rFonts w:eastAsia="Calibri"/>
                <w:sz w:val="18"/>
                <w:szCs w:val="18"/>
                <w:lang w:eastAsia="en-US"/>
              </w:rPr>
              <w:t>тыс</w:t>
            </w:r>
            <w:proofErr w:type="gramStart"/>
            <w:r w:rsidRPr="008D40B7">
              <w:rPr>
                <w:rFonts w:eastAsia="Calibri"/>
                <w:sz w:val="18"/>
                <w:szCs w:val="18"/>
                <w:lang w:eastAsia="en-US"/>
              </w:rPr>
              <w:t>.р</w:t>
            </w:r>
            <w:proofErr w:type="gramEnd"/>
            <w:r w:rsidRPr="008D40B7">
              <w:rPr>
                <w:rFonts w:eastAsia="Calibri"/>
                <w:sz w:val="18"/>
                <w:szCs w:val="18"/>
                <w:lang w:eastAsia="en-US"/>
              </w:rPr>
              <w:t>уб</w:t>
            </w:r>
            <w:proofErr w:type="spellEnd"/>
            <w:r w:rsidRPr="008D40B7">
              <w:rPr>
                <w:rFonts w:eastAsia="Calibri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68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 xml:space="preserve">     в том числе                                                  Исполнитель</w:t>
            </w:r>
          </w:p>
        </w:tc>
      </w:tr>
      <w:tr w:rsidR="008D40B7" w:rsidRPr="008D40B7" w:rsidTr="008D40B7"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2022г.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2023г.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2024г.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8D40B7" w:rsidRPr="008D40B7" w:rsidTr="008D40B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i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i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i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i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i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i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i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i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i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i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i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i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i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i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i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i/>
                <w:sz w:val="18"/>
                <w:szCs w:val="18"/>
                <w:lang w:eastAsia="en-US"/>
              </w:rPr>
              <w:t>9</w:t>
            </w:r>
          </w:p>
        </w:tc>
      </w:tr>
      <w:tr w:rsidR="008D40B7" w:rsidRPr="008D40B7" w:rsidTr="008D40B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i/>
                <w:sz w:val="18"/>
                <w:szCs w:val="18"/>
                <w:lang w:eastAsia="en-US"/>
              </w:rPr>
            </w:pPr>
          </w:p>
        </w:tc>
        <w:tc>
          <w:tcPr>
            <w:tcW w:w="4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i/>
                <w:sz w:val="18"/>
                <w:szCs w:val="18"/>
                <w:lang w:eastAsia="en-US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i/>
                <w:sz w:val="18"/>
                <w:szCs w:val="18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i/>
                <w:sz w:val="18"/>
                <w:szCs w:val="18"/>
                <w:lang w:eastAsia="en-US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i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i/>
                <w:sz w:val="18"/>
                <w:szCs w:val="18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i/>
                <w:sz w:val="18"/>
                <w:szCs w:val="18"/>
                <w:lang w:eastAsia="en-US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i/>
                <w:sz w:val="18"/>
                <w:szCs w:val="18"/>
                <w:lang w:eastAsia="en-US"/>
              </w:rPr>
            </w:pPr>
          </w:p>
        </w:tc>
      </w:tr>
      <w:tr w:rsidR="008D40B7" w:rsidRPr="008D40B7" w:rsidTr="008D40B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Задача</w:t>
            </w:r>
            <w:proofErr w:type="gramStart"/>
            <w:r w:rsidRPr="008D40B7">
              <w:rPr>
                <w:rFonts w:eastAsia="Calibri"/>
                <w:sz w:val="18"/>
                <w:szCs w:val="18"/>
                <w:lang w:eastAsia="en-US"/>
              </w:rPr>
              <w:t xml:space="preserve"> :</w:t>
            </w:r>
            <w:proofErr w:type="gramEnd"/>
            <w:r w:rsidRPr="008D40B7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r w:rsidRPr="008D40B7">
              <w:rPr>
                <w:rFonts w:eastAsia="Calibri"/>
                <w:sz w:val="18"/>
                <w:szCs w:val="18"/>
              </w:rPr>
              <w:t>Создание условий для организации досуга</w:t>
            </w:r>
            <w:r w:rsidRPr="008D40B7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r w:rsidRPr="008D40B7">
              <w:rPr>
                <w:rFonts w:eastAsia="Calibri"/>
                <w:sz w:val="18"/>
                <w:szCs w:val="18"/>
              </w:rPr>
              <w:lastRenderedPageBreak/>
              <w:t xml:space="preserve">жителей поселения и обеспечения услугами организаций культуры </w:t>
            </w:r>
            <w:r w:rsidRPr="008D40B7">
              <w:rPr>
                <w:rFonts w:eastAsia="Calibri"/>
                <w:sz w:val="18"/>
                <w:szCs w:val="18"/>
                <w:lang w:eastAsia="en-US"/>
              </w:rPr>
              <w:t>детей и молодежи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lastRenderedPageBreak/>
              <w:t>Средства бюджета Верх-</w:t>
            </w:r>
            <w:r w:rsidRPr="008D40B7">
              <w:rPr>
                <w:rFonts w:eastAsia="Calibri"/>
                <w:sz w:val="18"/>
                <w:szCs w:val="18"/>
                <w:lang w:eastAsia="en-US"/>
              </w:rPr>
              <w:lastRenderedPageBreak/>
              <w:t>Коенского сельсовета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lastRenderedPageBreak/>
              <w:t>11095,7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5808,5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2791,5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2495,7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МКУК «Центр досуга «Селяночка»</w:t>
            </w:r>
          </w:p>
        </w:tc>
      </w:tr>
      <w:tr w:rsidR="008D40B7" w:rsidRPr="008D40B7" w:rsidTr="008D40B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lastRenderedPageBreak/>
              <w:t>1.1</w:t>
            </w:r>
          </w:p>
        </w:tc>
        <w:tc>
          <w:tcPr>
            <w:tcW w:w="4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 xml:space="preserve">Мероприятие 1: </w:t>
            </w:r>
          </w:p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Обеспечение деятельности</w:t>
            </w:r>
            <w:r w:rsidRPr="008D40B7">
              <w:rPr>
                <w:rFonts w:eastAsia="Calibri"/>
                <w:color w:val="FF0000"/>
                <w:sz w:val="18"/>
                <w:szCs w:val="18"/>
                <w:lang w:eastAsia="en-US"/>
              </w:rPr>
              <w:t xml:space="preserve"> </w:t>
            </w:r>
            <w:r w:rsidRPr="008D40B7">
              <w:rPr>
                <w:rFonts w:eastAsia="Calibri"/>
                <w:sz w:val="18"/>
                <w:szCs w:val="18"/>
                <w:lang w:eastAsia="en-US"/>
              </w:rPr>
              <w:t>муниципального учреждения культуры и досуга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Средства бюджета Верх-Коенского сельсовета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11038,7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5751,8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2791,5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2495,7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МКУК «Центр досуга «Селяночка»</w:t>
            </w:r>
          </w:p>
        </w:tc>
      </w:tr>
      <w:tr w:rsidR="008D40B7" w:rsidRPr="008D40B7" w:rsidTr="008D40B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1.2</w:t>
            </w:r>
          </w:p>
        </w:tc>
        <w:tc>
          <w:tcPr>
            <w:tcW w:w="4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Мероприятие 2:</w:t>
            </w:r>
          </w:p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Проведение мероприятий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Средства бюджета Верх-Коенского сельсовета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57,0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57,0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МКУК «Центр досуга «Селяночка»</w:t>
            </w:r>
          </w:p>
        </w:tc>
      </w:tr>
      <w:tr w:rsidR="008D40B7" w:rsidRPr="008D40B7" w:rsidTr="008D40B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Итого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11095,7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5808,5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2791,5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  <w:r w:rsidRPr="008D40B7">
              <w:rPr>
                <w:rFonts w:eastAsia="Calibri"/>
                <w:sz w:val="18"/>
                <w:szCs w:val="18"/>
                <w:lang w:eastAsia="en-US"/>
              </w:rPr>
              <w:t>2495,7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B7" w:rsidRPr="008D40B7" w:rsidRDefault="008D40B7" w:rsidP="008D40B7">
            <w:pPr>
              <w:pStyle w:val="a8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</w:tbl>
    <w:p w:rsidR="008D40B7" w:rsidRPr="008D40B7" w:rsidRDefault="008D40B7" w:rsidP="006B3ED7">
      <w:pPr>
        <w:pStyle w:val="a8"/>
        <w:jc w:val="center"/>
        <w:rPr>
          <w:rFonts w:eastAsiaTheme="minorHAnsi"/>
          <w:sz w:val="18"/>
          <w:szCs w:val="18"/>
          <w:lang w:eastAsia="en-US"/>
        </w:rPr>
      </w:pPr>
      <w:r w:rsidRPr="008D40B7">
        <w:rPr>
          <w:rFonts w:eastAsiaTheme="minorHAnsi"/>
          <w:sz w:val="18"/>
          <w:szCs w:val="18"/>
          <w:lang w:eastAsia="en-US"/>
        </w:rPr>
        <w:t>АДМИНИСТРАЦИЯ ВЕРХ-КОЕНСКОГО СЕЛЬСОВЕТА</w:t>
      </w:r>
    </w:p>
    <w:p w:rsidR="008D40B7" w:rsidRPr="008D40B7" w:rsidRDefault="008D40B7" w:rsidP="006B3ED7">
      <w:pPr>
        <w:pStyle w:val="a8"/>
        <w:jc w:val="center"/>
        <w:rPr>
          <w:rFonts w:eastAsiaTheme="minorHAnsi"/>
          <w:sz w:val="18"/>
          <w:szCs w:val="18"/>
          <w:lang w:eastAsia="en-US"/>
        </w:rPr>
      </w:pPr>
      <w:r w:rsidRPr="008D40B7">
        <w:rPr>
          <w:rFonts w:eastAsiaTheme="minorHAnsi"/>
          <w:sz w:val="18"/>
          <w:szCs w:val="18"/>
          <w:lang w:eastAsia="en-US"/>
        </w:rPr>
        <w:t>ИСКИТИМСКОГО РАЙОНА НОВОСИБИРСКОЙ ОБЛАСТИ</w:t>
      </w:r>
    </w:p>
    <w:p w:rsidR="008D40B7" w:rsidRPr="008D40B7" w:rsidRDefault="008D40B7" w:rsidP="006B3ED7">
      <w:pPr>
        <w:pStyle w:val="a8"/>
        <w:jc w:val="center"/>
        <w:rPr>
          <w:rFonts w:eastAsiaTheme="minorHAnsi"/>
          <w:sz w:val="18"/>
          <w:szCs w:val="18"/>
          <w:lang w:eastAsia="en-US"/>
        </w:rPr>
      </w:pPr>
      <w:proofErr w:type="gramStart"/>
      <w:r w:rsidRPr="008D40B7">
        <w:rPr>
          <w:rFonts w:eastAsiaTheme="minorHAnsi"/>
          <w:sz w:val="18"/>
          <w:szCs w:val="18"/>
          <w:lang w:eastAsia="en-US"/>
        </w:rPr>
        <w:t>П</w:t>
      </w:r>
      <w:proofErr w:type="gramEnd"/>
      <w:r w:rsidRPr="008D40B7">
        <w:rPr>
          <w:rFonts w:eastAsiaTheme="minorHAnsi"/>
          <w:sz w:val="18"/>
          <w:szCs w:val="18"/>
          <w:lang w:eastAsia="en-US"/>
        </w:rPr>
        <w:t xml:space="preserve"> О С Т А Н О В Л Е Н И Е</w:t>
      </w:r>
    </w:p>
    <w:p w:rsidR="008D40B7" w:rsidRPr="008D40B7" w:rsidRDefault="008D40B7" w:rsidP="006B3ED7">
      <w:pPr>
        <w:pStyle w:val="a8"/>
        <w:jc w:val="center"/>
        <w:rPr>
          <w:rFonts w:eastAsiaTheme="minorHAnsi"/>
          <w:sz w:val="18"/>
          <w:szCs w:val="18"/>
          <w:u w:val="single"/>
          <w:lang w:eastAsia="en-US"/>
        </w:rPr>
      </w:pPr>
      <w:r w:rsidRPr="008D40B7">
        <w:rPr>
          <w:rFonts w:eastAsiaTheme="minorHAnsi"/>
          <w:sz w:val="18"/>
          <w:szCs w:val="18"/>
          <w:u w:val="single"/>
          <w:lang w:eastAsia="en-US"/>
        </w:rPr>
        <w:t>15.04.2022 № 42/76.004</w:t>
      </w:r>
    </w:p>
    <w:p w:rsidR="008D40B7" w:rsidRPr="008D40B7" w:rsidRDefault="008D40B7" w:rsidP="006B3ED7">
      <w:pPr>
        <w:pStyle w:val="a8"/>
        <w:jc w:val="center"/>
        <w:rPr>
          <w:rFonts w:eastAsiaTheme="minorHAnsi"/>
          <w:sz w:val="18"/>
          <w:szCs w:val="18"/>
          <w:lang w:eastAsia="en-US"/>
        </w:rPr>
      </w:pPr>
      <w:r w:rsidRPr="008D40B7">
        <w:rPr>
          <w:rFonts w:eastAsiaTheme="minorHAnsi"/>
          <w:sz w:val="18"/>
          <w:szCs w:val="18"/>
          <w:lang w:eastAsia="en-US"/>
        </w:rPr>
        <w:t>с</w:t>
      </w:r>
      <w:proofErr w:type="gramStart"/>
      <w:r w:rsidRPr="008D40B7">
        <w:rPr>
          <w:rFonts w:eastAsiaTheme="minorHAnsi"/>
          <w:sz w:val="18"/>
          <w:szCs w:val="18"/>
          <w:lang w:eastAsia="en-US"/>
        </w:rPr>
        <w:t>.В</w:t>
      </w:r>
      <w:proofErr w:type="gramEnd"/>
      <w:r w:rsidRPr="008D40B7">
        <w:rPr>
          <w:rFonts w:eastAsiaTheme="minorHAnsi"/>
          <w:sz w:val="18"/>
          <w:szCs w:val="18"/>
          <w:lang w:eastAsia="en-US"/>
        </w:rPr>
        <w:t>ерх-Коен</w:t>
      </w:r>
    </w:p>
    <w:p w:rsidR="008D40B7" w:rsidRPr="008D40B7" w:rsidRDefault="008D40B7" w:rsidP="008D40B7">
      <w:pPr>
        <w:pStyle w:val="a8"/>
        <w:rPr>
          <w:rFonts w:eastAsiaTheme="minorHAnsi"/>
          <w:sz w:val="18"/>
          <w:szCs w:val="18"/>
          <w:lang w:eastAsia="en-US"/>
        </w:rPr>
      </w:pPr>
      <w:r w:rsidRPr="008D40B7">
        <w:rPr>
          <w:rFonts w:eastAsiaTheme="minorHAnsi"/>
          <w:sz w:val="18"/>
          <w:szCs w:val="18"/>
          <w:lang w:eastAsia="en-US"/>
        </w:rPr>
        <w:t>Об установлении начала пожароопасного сезона на территории Верх-Коенского сельсовета</w:t>
      </w:r>
    </w:p>
    <w:p w:rsidR="008D40B7" w:rsidRPr="008D40B7" w:rsidRDefault="008D40B7" w:rsidP="008D40B7">
      <w:pPr>
        <w:pStyle w:val="a8"/>
        <w:rPr>
          <w:rFonts w:eastAsiaTheme="minorHAnsi"/>
          <w:sz w:val="18"/>
          <w:szCs w:val="18"/>
          <w:lang w:eastAsia="en-US"/>
        </w:rPr>
      </w:pPr>
      <w:r w:rsidRPr="008D40B7">
        <w:rPr>
          <w:rFonts w:eastAsiaTheme="minorHAnsi"/>
          <w:sz w:val="18"/>
          <w:szCs w:val="18"/>
          <w:lang w:eastAsia="en-US"/>
        </w:rPr>
        <w:t>Искитимского района Новосибирской области</w:t>
      </w:r>
    </w:p>
    <w:p w:rsidR="008D40B7" w:rsidRPr="008D40B7" w:rsidRDefault="008D40B7" w:rsidP="008D40B7">
      <w:pPr>
        <w:pStyle w:val="a8"/>
        <w:rPr>
          <w:sz w:val="18"/>
          <w:szCs w:val="18"/>
          <w:lang w:eastAsia="en-US"/>
        </w:rPr>
      </w:pPr>
      <w:r w:rsidRPr="008D40B7">
        <w:rPr>
          <w:sz w:val="18"/>
          <w:szCs w:val="18"/>
          <w:lang w:eastAsia="en-US"/>
        </w:rPr>
        <w:t xml:space="preserve"> В соответствии с постановлением Губернатора Новосибирской области от 14.04.2022 № 53 «Об установлении начала пожароопасного сезона на территории Новосибирской области в 2022 году»</w:t>
      </w:r>
    </w:p>
    <w:p w:rsidR="008D40B7" w:rsidRPr="008D40B7" w:rsidRDefault="008D40B7" w:rsidP="008D40B7">
      <w:pPr>
        <w:pStyle w:val="a8"/>
        <w:rPr>
          <w:sz w:val="18"/>
          <w:szCs w:val="18"/>
          <w:lang w:eastAsia="en-US"/>
        </w:rPr>
      </w:pPr>
      <w:r w:rsidRPr="008D40B7">
        <w:rPr>
          <w:sz w:val="18"/>
          <w:szCs w:val="18"/>
          <w:lang w:eastAsia="en-US"/>
        </w:rPr>
        <w:t>ПОСТАНОВЛЯЮ:</w:t>
      </w:r>
    </w:p>
    <w:p w:rsidR="008D40B7" w:rsidRPr="008D40B7" w:rsidRDefault="008D40B7" w:rsidP="008D40B7">
      <w:pPr>
        <w:pStyle w:val="a8"/>
        <w:rPr>
          <w:sz w:val="18"/>
          <w:szCs w:val="18"/>
          <w:lang w:eastAsia="en-US"/>
        </w:rPr>
      </w:pPr>
      <w:r w:rsidRPr="008D40B7">
        <w:rPr>
          <w:sz w:val="18"/>
          <w:szCs w:val="18"/>
          <w:lang w:eastAsia="en-US"/>
        </w:rPr>
        <w:t xml:space="preserve">1.Ввести на территории Верх-Коенского сельсовета Искитимского района Новосибирской области начало пожароопасного сезона с 15.04.2022 г.   </w:t>
      </w:r>
    </w:p>
    <w:p w:rsidR="008D40B7" w:rsidRPr="008D40B7" w:rsidRDefault="008D40B7" w:rsidP="008D40B7">
      <w:pPr>
        <w:pStyle w:val="a8"/>
        <w:rPr>
          <w:sz w:val="18"/>
          <w:szCs w:val="18"/>
          <w:lang w:eastAsia="en-US"/>
        </w:rPr>
      </w:pPr>
      <w:r w:rsidRPr="008D40B7">
        <w:rPr>
          <w:sz w:val="18"/>
          <w:szCs w:val="18"/>
          <w:lang w:eastAsia="en-US"/>
        </w:rPr>
        <w:t>1.1. Запретить разведение костров, сжигания мусора, стерни, пожнивных и порубочных остатков, проведение всех видов пожароопасных работ.</w:t>
      </w:r>
    </w:p>
    <w:p w:rsidR="008D40B7" w:rsidRPr="008D40B7" w:rsidRDefault="008D40B7" w:rsidP="008D40B7">
      <w:pPr>
        <w:pStyle w:val="a8"/>
        <w:rPr>
          <w:sz w:val="18"/>
          <w:szCs w:val="18"/>
          <w:lang w:eastAsia="en-US"/>
        </w:rPr>
      </w:pPr>
      <w:r w:rsidRPr="008D40B7">
        <w:rPr>
          <w:sz w:val="18"/>
          <w:szCs w:val="18"/>
          <w:lang w:eastAsia="en-US"/>
        </w:rPr>
        <w:t>1.2. с целью своевременного обнаружения загораний и оперативной их ликвидации на ранней стадии горения организовать патрулирование населенных пунктов и прилегающих к ним территорий патрульно-маневренными группами.</w:t>
      </w:r>
    </w:p>
    <w:p w:rsidR="008D40B7" w:rsidRPr="008D40B7" w:rsidRDefault="008D40B7" w:rsidP="008D40B7">
      <w:pPr>
        <w:pStyle w:val="a8"/>
        <w:rPr>
          <w:sz w:val="18"/>
          <w:szCs w:val="18"/>
          <w:lang w:eastAsia="en-US"/>
        </w:rPr>
      </w:pPr>
      <w:r w:rsidRPr="008D40B7">
        <w:rPr>
          <w:sz w:val="18"/>
          <w:szCs w:val="18"/>
          <w:lang w:eastAsia="en-US"/>
        </w:rPr>
        <w:t xml:space="preserve"> 1.3. Специалисту по ГО ЧС и ПБ сельсовета Сапуновой И.А. регулярно информировать население о соблюдении мер пожарной безопасности в условиях пожароопасного сезона, о том, что нарушение требований пожарной безопасности в этот период влекут наложение административного штрафа в повышенных размерах.</w:t>
      </w:r>
    </w:p>
    <w:p w:rsidR="008D40B7" w:rsidRPr="008D40B7" w:rsidRDefault="008D40B7" w:rsidP="008D40B7">
      <w:pPr>
        <w:pStyle w:val="a8"/>
        <w:rPr>
          <w:sz w:val="18"/>
          <w:szCs w:val="18"/>
          <w:lang w:eastAsia="en-US"/>
        </w:rPr>
      </w:pPr>
      <w:r w:rsidRPr="008D40B7">
        <w:rPr>
          <w:sz w:val="18"/>
          <w:szCs w:val="18"/>
          <w:lang w:eastAsia="en-US"/>
        </w:rPr>
        <w:t>2. Опубликовать настоящее постановление в периодичном печатном издании «Верх-Коенский вестник» и разместить на официальном сайте администрации Верх-Коенского сельсовета Искитимского района Новосибирской области в сети «Интернет».</w:t>
      </w:r>
    </w:p>
    <w:p w:rsidR="008D40B7" w:rsidRPr="008D40B7" w:rsidRDefault="008D40B7" w:rsidP="008D40B7">
      <w:pPr>
        <w:pStyle w:val="a8"/>
        <w:rPr>
          <w:sz w:val="18"/>
          <w:szCs w:val="18"/>
          <w:lang w:eastAsia="en-US"/>
        </w:rPr>
      </w:pPr>
      <w:r w:rsidRPr="008D40B7">
        <w:rPr>
          <w:sz w:val="18"/>
          <w:szCs w:val="18"/>
          <w:lang w:eastAsia="en-US"/>
        </w:rPr>
        <w:t xml:space="preserve">    3. </w:t>
      </w:r>
      <w:proofErr w:type="gramStart"/>
      <w:r w:rsidRPr="008D40B7">
        <w:rPr>
          <w:sz w:val="18"/>
          <w:szCs w:val="18"/>
          <w:lang w:eastAsia="en-US"/>
        </w:rPr>
        <w:t>Контроль за</w:t>
      </w:r>
      <w:proofErr w:type="gramEnd"/>
      <w:r w:rsidRPr="008D40B7">
        <w:rPr>
          <w:sz w:val="18"/>
          <w:szCs w:val="18"/>
          <w:lang w:eastAsia="en-US"/>
        </w:rPr>
        <w:t xml:space="preserve"> исполнением постановления оставляю за собой.</w:t>
      </w:r>
    </w:p>
    <w:p w:rsidR="008D40B7" w:rsidRPr="008D40B7" w:rsidRDefault="008D40B7" w:rsidP="008D40B7">
      <w:pPr>
        <w:pStyle w:val="a8"/>
        <w:rPr>
          <w:sz w:val="18"/>
          <w:szCs w:val="18"/>
          <w:lang w:eastAsia="en-US"/>
        </w:rPr>
      </w:pPr>
      <w:r w:rsidRPr="008D40B7">
        <w:rPr>
          <w:sz w:val="18"/>
          <w:szCs w:val="18"/>
          <w:lang w:eastAsia="en-US"/>
        </w:rPr>
        <w:t>Глава Верх-Коенского сельсовета                                         В.Н.Соловьенко</w:t>
      </w:r>
    </w:p>
    <w:p w:rsidR="008D40B7" w:rsidRPr="008D40B7" w:rsidRDefault="008D40B7" w:rsidP="008D40B7">
      <w:pPr>
        <w:pStyle w:val="a8"/>
        <w:rPr>
          <w:sz w:val="18"/>
          <w:szCs w:val="18"/>
          <w:lang w:eastAsia="en-US"/>
        </w:rPr>
      </w:pPr>
      <w:r w:rsidRPr="008D40B7">
        <w:rPr>
          <w:sz w:val="18"/>
          <w:szCs w:val="18"/>
          <w:lang w:eastAsia="en-US"/>
        </w:rPr>
        <w:t>Искитимского района</w:t>
      </w:r>
      <w:r w:rsidR="006B3ED7">
        <w:rPr>
          <w:sz w:val="18"/>
          <w:szCs w:val="18"/>
          <w:lang w:eastAsia="en-US"/>
        </w:rPr>
        <w:t xml:space="preserve"> </w:t>
      </w:r>
      <w:r w:rsidRPr="008D40B7">
        <w:rPr>
          <w:sz w:val="18"/>
          <w:szCs w:val="18"/>
          <w:lang w:eastAsia="en-US"/>
        </w:rPr>
        <w:t xml:space="preserve">Новосибирской области </w:t>
      </w:r>
    </w:p>
    <w:p w:rsidR="008D40B7" w:rsidRPr="008D40B7" w:rsidRDefault="008D40B7" w:rsidP="006B3ED7">
      <w:pPr>
        <w:pStyle w:val="a8"/>
        <w:jc w:val="center"/>
        <w:rPr>
          <w:sz w:val="18"/>
          <w:szCs w:val="18"/>
        </w:rPr>
      </w:pPr>
      <w:r w:rsidRPr="008D40B7">
        <w:rPr>
          <w:sz w:val="18"/>
          <w:szCs w:val="18"/>
        </w:rPr>
        <w:t>АДМИНИСТРАЦИЯ ВЕРХ-КОЕНСКОГО СЕЛЬСОВЕТА</w:t>
      </w:r>
    </w:p>
    <w:p w:rsidR="008D40B7" w:rsidRPr="008D40B7" w:rsidRDefault="008D40B7" w:rsidP="006B3ED7">
      <w:pPr>
        <w:pStyle w:val="a8"/>
        <w:jc w:val="center"/>
        <w:rPr>
          <w:sz w:val="18"/>
          <w:szCs w:val="18"/>
        </w:rPr>
      </w:pPr>
      <w:r w:rsidRPr="008D40B7">
        <w:rPr>
          <w:sz w:val="18"/>
          <w:szCs w:val="18"/>
        </w:rPr>
        <w:t>ИСКИТИМСКОГО РАЙОНА НОВОСИБИРСКОЙ ОБЛАСТИ</w:t>
      </w:r>
    </w:p>
    <w:p w:rsidR="008D40B7" w:rsidRPr="008D40B7" w:rsidRDefault="008D40B7" w:rsidP="006B3ED7">
      <w:pPr>
        <w:pStyle w:val="a8"/>
        <w:jc w:val="center"/>
        <w:rPr>
          <w:rFonts w:eastAsia="Calibri"/>
          <w:sz w:val="18"/>
          <w:szCs w:val="18"/>
          <w:lang w:eastAsia="zh-CN"/>
        </w:rPr>
      </w:pPr>
      <w:r w:rsidRPr="008D40B7">
        <w:rPr>
          <w:rFonts w:eastAsia="Calibri"/>
          <w:sz w:val="18"/>
          <w:szCs w:val="18"/>
          <w:lang w:eastAsia="zh-CN"/>
        </w:rPr>
        <w:t>ПОСТАНОВЛЕНИЕ</w:t>
      </w:r>
    </w:p>
    <w:p w:rsidR="008D40B7" w:rsidRPr="008D40B7" w:rsidRDefault="008D40B7" w:rsidP="006B3ED7">
      <w:pPr>
        <w:pStyle w:val="a8"/>
        <w:jc w:val="center"/>
        <w:rPr>
          <w:rFonts w:eastAsia="Calibri"/>
          <w:sz w:val="18"/>
          <w:szCs w:val="18"/>
          <w:u w:val="single"/>
          <w:lang w:eastAsia="zh-CN"/>
        </w:rPr>
      </w:pPr>
      <w:r w:rsidRPr="008D40B7">
        <w:rPr>
          <w:rFonts w:eastAsia="Calibri"/>
          <w:sz w:val="18"/>
          <w:szCs w:val="18"/>
          <w:u w:val="single"/>
          <w:lang w:eastAsia="zh-CN"/>
        </w:rPr>
        <w:t>18.04.2022 № 46/76.004</w:t>
      </w:r>
    </w:p>
    <w:p w:rsidR="008D40B7" w:rsidRPr="008D40B7" w:rsidRDefault="008D40B7" w:rsidP="006B3ED7">
      <w:pPr>
        <w:pStyle w:val="a8"/>
        <w:jc w:val="center"/>
        <w:rPr>
          <w:sz w:val="18"/>
          <w:szCs w:val="18"/>
          <w:lang w:eastAsia="zh-CN"/>
        </w:rPr>
      </w:pPr>
      <w:r w:rsidRPr="008D40B7">
        <w:rPr>
          <w:sz w:val="18"/>
          <w:szCs w:val="18"/>
          <w:lang w:eastAsia="zh-CN"/>
        </w:rPr>
        <w:t>с</w:t>
      </w:r>
      <w:proofErr w:type="gramStart"/>
      <w:r w:rsidRPr="008D40B7">
        <w:rPr>
          <w:sz w:val="18"/>
          <w:szCs w:val="18"/>
          <w:lang w:eastAsia="zh-CN"/>
        </w:rPr>
        <w:t>.В</w:t>
      </w:r>
      <w:proofErr w:type="gramEnd"/>
      <w:r w:rsidRPr="008D40B7">
        <w:rPr>
          <w:sz w:val="18"/>
          <w:szCs w:val="18"/>
          <w:lang w:eastAsia="zh-CN"/>
        </w:rPr>
        <w:t>ерх-Коен</w:t>
      </w:r>
    </w:p>
    <w:p w:rsidR="008D40B7" w:rsidRPr="008D40B7" w:rsidRDefault="008D40B7" w:rsidP="008D40B7">
      <w:pPr>
        <w:pStyle w:val="a8"/>
        <w:rPr>
          <w:sz w:val="18"/>
          <w:szCs w:val="18"/>
          <w:lang w:eastAsia="zh-CN"/>
        </w:rPr>
      </w:pPr>
      <w:r w:rsidRPr="008D40B7">
        <w:rPr>
          <w:sz w:val="18"/>
          <w:szCs w:val="18"/>
          <w:lang w:eastAsia="zh-CN"/>
        </w:rPr>
        <w:t xml:space="preserve">О внесении изменений в постановление Администрации Верх-Коенского сельсовета </w:t>
      </w:r>
    </w:p>
    <w:p w:rsidR="008D40B7" w:rsidRPr="008D40B7" w:rsidRDefault="008D40B7" w:rsidP="008D40B7">
      <w:pPr>
        <w:pStyle w:val="a8"/>
        <w:rPr>
          <w:sz w:val="18"/>
          <w:szCs w:val="18"/>
          <w:lang w:eastAsia="zh-CN"/>
        </w:rPr>
      </w:pPr>
      <w:r w:rsidRPr="008D40B7">
        <w:rPr>
          <w:sz w:val="18"/>
          <w:szCs w:val="18"/>
          <w:lang w:eastAsia="zh-CN"/>
        </w:rPr>
        <w:t>Искитимского района Новосибирской области</w:t>
      </w:r>
      <w:r w:rsidR="006B3ED7">
        <w:rPr>
          <w:sz w:val="18"/>
          <w:szCs w:val="18"/>
          <w:lang w:eastAsia="zh-CN"/>
        </w:rPr>
        <w:t xml:space="preserve"> </w:t>
      </w:r>
      <w:r w:rsidRPr="008D40B7">
        <w:rPr>
          <w:sz w:val="18"/>
          <w:szCs w:val="18"/>
          <w:lang w:eastAsia="zh-CN"/>
        </w:rPr>
        <w:t>№ 36/76.004 от 07.04.2022</w:t>
      </w:r>
    </w:p>
    <w:p w:rsidR="008D40B7" w:rsidRPr="008D40B7" w:rsidRDefault="008D40B7" w:rsidP="008D40B7">
      <w:pPr>
        <w:pStyle w:val="a8"/>
        <w:rPr>
          <w:sz w:val="18"/>
          <w:szCs w:val="18"/>
          <w:lang w:eastAsia="zh-CN"/>
        </w:rPr>
      </w:pPr>
      <w:r w:rsidRPr="008D40B7">
        <w:rPr>
          <w:sz w:val="18"/>
          <w:szCs w:val="18"/>
          <w:lang w:eastAsia="zh-CN"/>
        </w:rPr>
        <w:t>В соответствии с постановлением администрации Искитимского района Новосибирской области от 15.04.2022 № 347 «О внесении изменений в постановление администрации Искитимского района от 30.03.2022 № 276 «О предупреждении пожаров в весенне-летний пожароопасный период 2022 года на территории Искитимского района»</w:t>
      </w:r>
    </w:p>
    <w:p w:rsidR="008D40B7" w:rsidRPr="008D40B7" w:rsidRDefault="008D40B7" w:rsidP="008D40B7">
      <w:pPr>
        <w:pStyle w:val="a8"/>
        <w:rPr>
          <w:sz w:val="18"/>
          <w:szCs w:val="18"/>
          <w:lang w:eastAsia="zh-CN"/>
        </w:rPr>
      </w:pPr>
      <w:r w:rsidRPr="008D40B7">
        <w:rPr>
          <w:sz w:val="18"/>
          <w:szCs w:val="18"/>
          <w:lang w:eastAsia="zh-CN"/>
        </w:rPr>
        <w:t xml:space="preserve">ПОСТАНОВЛЯЮ: </w:t>
      </w:r>
    </w:p>
    <w:p w:rsidR="008D40B7" w:rsidRPr="008D40B7" w:rsidRDefault="008D40B7" w:rsidP="008D40B7">
      <w:pPr>
        <w:pStyle w:val="a8"/>
        <w:rPr>
          <w:sz w:val="18"/>
          <w:szCs w:val="18"/>
          <w:lang w:eastAsia="zh-CN"/>
        </w:rPr>
      </w:pPr>
      <w:r w:rsidRPr="008D40B7">
        <w:rPr>
          <w:sz w:val="18"/>
          <w:szCs w:val="18"/>
          <w:lang w:eastAsia="zh-CN"/>
        </w:rPr>
        <w:t>Внести в постановление администрации Верх-Коенского сельсовета Искитимского района Новосибирской области от 07.04.2022 №36/76.004 «О предупреждении пожаров в весенне-летний пожароопасный период 2022 года на территории Верх-Коенского сельсовета Искитимского района Новосибирской области» следующие изменения:</w:t>
      </w:r>
    </w:p>
    <w:p w:rsidR="008D40B7" w:rsidRPr="008D40B7" w:rsidRDefault="008D40B7" w:rsidP="008D40B7">
      <w:pPr>
        <w:pStyle w:val="a8"/>
        <w:rPr>
          <w:sz w:val="18"/>
          <w:szCs w:val="18"/>
          <w:lang w:eastAsia="zh-CN"/>
        </w:rPr>
      </w:pPr>
      <w:r w:rsidRPr="008D40B7">
        <w:rPr>
          <w:sz w:val="18"/>
          <w:szCs w:val="18"/>
          <w:lang w:eastAsia="zh-CN"/>
        </w:rPr>
        <w:t>- пункт 1 постановления изложить в следующей редакции: «1. Установить на территории Верх-Коенского сельсовета Искитимского района Новосибирской области с 15.04.2022 года весенне-летний пожароопасный режим».</w:t>
      </w:r>
    </w:p>
    <w:p w:rsidR="008D40B7" w:rsidRPr="008D40B7" w:rsidRDefault="008D40B7" w:rsidP="008D40B7">
      <w:pPr>
        <w:pStyle w:val="a8"/>
        <w:rPr>
          <w:sz w:val="18"/>
          <w:szCs w:val="18"/>
          <w:lang w:eastAsia="zh-CN"/>
        </w:rPr>
      </w:pPr>
      <w:proofErr w:type="gramStart"/>
      <w:r w:rsidRPr="008D40B7">
        <w:rPr>
          <w:sz w:val="18"/>
          <w:szCs w:val="18"/>
          <w:lang w:eastAsia="zh-CN"/>
        </w:rPr>
        <w:t>Контроль за</w:t>
      </w:r>
      <w:proofErr w:type="gramEnd"/>
      <w:r w:rsidRPr="008D40B7">
        <w:rPr>
          <w:sz w:val="18"/>
          <w:szCs w:val="18"/>
          <w:lang w:eastAsia="zh-CN"/>
        </w:rPr>
        <w:t xml:space="preserve"> исполнением постановления оставляю за собой.</w:t>
      </w:r>
    </w:p>
    <w:p w:rsidR="008D40B7" w:rsidRPr="008D40B7" w:rsidRDefault="008D40B7" w:rsidP="008D40B7">
      <w:pPr>
        <w:pStyle w:val="a8"/>
        <w:rPr>
          <w:sz w:val="18"/>
          <w:szCs w:val="18"/>
          <w:lang w:eastAsia="zh-CN"/>
        </w:rPr>
      </w:pPr>
      <w:r w:rsidRPr="008D40B7">
        <w:rPr>
          <w:sz w:val="18"/>
          <w:szCs w:val="18"/>
          <w:lang w:eastAsia="zh-CN"/>
        </w:rPr>
        <w:t>Опубликовать настоящее постановление в периодическом печатном издании "Верх-Коенский вестник" и разместить на официальном сайте администрации Верх-Коенского сельсовета Искитимского района Новосибирской области в сети "Интернет".</w:t>
      </w:r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zh-CN"/>
        </w:rPr>
      </w:pPr>
      <w:r w:rsidRPr="008D40B7">
        <w:rPr>
          <w:rFonts w:eastAsia="Calibri"/>
          <w:sz w:val="18"/>
          <w:szCs w:val="18"/>
          <w:lang w:eastAsia="zh-CN"/>
        </w:rPr>
        <w:t>Глава Верх-Коенского сельсовета                                               В.Н. Соловьенко</w:t>
      </w:r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zh-CN"/>
        </w:rPr>
      </w:pPr>
      <w:r w:rsidRPr="008D40B7">
        <w:rPr>
          <w:rFonts w:eastAsia="Calibri"/>
          <w:sz w:val="18"/>
          <w:szCs w:val="18"/>
          <w:lang w:eastAsia="zh-CN"/>
        </w:rPr>
        <w:t xml:space="preserve">Искитимского района Новосибирской области                                                   </w:t>
      </w:r>
    </w:p>
    <w:p w:rsidR="008D40B7" w:rsidRPr="008D40B7" w:rsidRDefault="009B4295" w:rsidP="008D40B7">
      <w:pPr>
        <w:pStyle w:val="a8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371A24B" wp14:editId="696C16FF">
            <wp:extent cx="5940425" cy="4314825"/>
            <wp:effectExtent l="0" t="0" r="3175" b="9525"/>
            <wp:docPr id="2" name="Рисунок 2" descr="https://admtog.nso.ru/sites/admtog.nso.ru/wodby_files/files/document/2021/03/documents/pb_le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tog.nso.ru/sites/admtog.nso.ru/wodby_files/files/document/2021/03/documents/pb_leto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295" w:rsidRPr="00573F5A" w:rsidRDefault="009B4295" w:rsidP="009B4295">
      <w:pPr>
        <w:rPr>
          <w:noProof/>
          <w:sz w:val="28"/>
          <w:szCs w:val="28"/>
        </w:rPr>
      </w:pPr>
      <w:r w:rsidRPr="00573F5A">
        <w:rPr>
          <w:noProof/>
          <w:sz w:val="28"/>
          <w:szCs w:val="28"/>
        </w:rPr>
        <w:t>Специалист</w:t>
      </w:r>
      <w:r>
        <w:rPr>
          <w:noProof/>
          <w:sz w:val="28"/>
          <w:szCs w:val="28"/>
        </w:rPr>
        <w:t xml:space="preserve"> администрации по ГОЧС и ПБ                               И.А.Сапунова</w:t>
      </w:r>
    </w:p>
    <w:p w:rsidR="009B4295" w:rsidRPr="00573F5A" w:rsidRDefault="009B4295" w:rsidP="009B4295">
      <w:pPr>
        <w:rPr>
          <w:noProof/>
          <w:sz w:val="28"/>
          <w:szCs w:val="28"/>
        </w:rPr>
      </w:pPr>
      <w:r w:rsidRPr="00573F5A">
        <w:rPr>
          <w:noProof/>
          <w:sz w:val="28"/>
          <w:szCs w:val="28"/>
        </w:rPr>
        <w:t>Зам.начальника ПЧ-102</w:t>
      </w:r>
      <w:r>
        <w:rPr>
          <w:noProof/>
          <w:sz w:val="28"/>
          <w:szCs w:val="28"/>
        </w:rPr>
        <w:t xml:space="preserve">                                                               А.В.Поздняков</w:t>
      </w:r>
    </w:p>
    <w:p w:rsid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</w:p>
    <w:p w:rsidR="009B4295" w:rsidRDefault="009B4295" w:rsidP="008D40B7">
      <w:pPr>
        <w:pStyle w:val="a8"/>
        <w:rPr>
          <w:rFonts w:eastAsia="Calibri"/>
          <w:sz w:val="18"/>
          <w:szCs w:val="18"/>
          <w:lang w:eastAsia="en-US"/>
        </w:rPr>
      </w:pPr>
    </w:p>
    <w:p w:rsidR="009B4295" w:rsidRDefault="009B4295" w:rsidP="008D40B7">
      <w:pPr>
        <w:pStyle w:val="a8"/>
        <w:rPr>
          <w:rFonts w:eastAsia="Calibri"/>
          <w:sz w:val="18"/>
          <w:szCs w:val="18"/>
          <w:lang w:eastAsia="en-US"/>
        </w:rPr>
      </w:pPr>
    </w:p>
    <w:tbl>
      <w:tblPr>
        <w:tblpPr w:leftFromText="180" w:rightFromText="180" w:vertAnchor="text" w:horzAnchor="margin" w:tblpXSpec="center" w:tblpY="5"/>
        <w:tblW w:w="10310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41"/>
        <w:gridCol w:w="3467"/>
      </w:tblGrid>
      <w:tr w:rsidR="009B4295" w:rsidRPr="006B3ED7" w:rsidTr="009B4295">
        <w:tc>
          <w:tcPr>
            <w:tcW w:w="340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9B4295" w:rsidRPr="006B3ED7" w:rsidRDefault="009B4295" w:rsidP="009B429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z w:val="18"/>
                <w:szCs w:val="18"/>
                <w:lang w:eastAsia="en-US"/>
              </w:rPr>
            </w:pPr>
            <w:r w:rsidRPr="006B3ED7">
              <w:rPr>
                <w:rFonts w:asciiTheme="minorHAnsi" w:eastAsiaTheme="minorHAnsi" w:hAnsiTheme="minorHAnsi" w:cstheme="minorBidi"/>
                <w:spacing w:val="2"/>
                <w:sz w:val="18"/>
                <w:szCs w:val="18"/>
                <w:lang w:eastAsia="en-US"/>
              </w:rPr>
              <w:t> </w:t>
            </w:r>
            <w:r w:rsidRPr="006B3ED7">
              <w:rPr>
                <w:sz w:val="18"/>
                <w:szCs w:val="18"/>
                <w:lang w:eastAsia="en-US"/>
              </w:rPr>
              <w:t xml:space="preserve">   Верх-Коенский вестник</w:t>
            </w:r>
          </w:p>
        </w:tc>
        <w:tc>
          <w:tcPr>
            <w:tcW w:w="344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9B4295" w:rsidRPr="006B3ED7" w:rsidRDefault="009B4295" w:rsidP="009B4295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  <w:lang w:eastAsia="en-US"/>
              </w:rPr>
            </w:pPr>
            <w:r w:rsidRPr="006B3ED7">
              <w:rPr>
                <w:sz w:val="18"/>
                <w:szCs w:val="18"/>
                <w:lang w:eastAsia="en-US"/>
              </w:rPr>
              <w:t>Адрес редакции: 633233, Новосибирская область, Искитимский район, с</w:t>
            </w:r>
            <w:proofErr w:type="gramStart"/>
            <w:r w:rsidRPr="006B3ED7">
              <w:rPr>
                <w:sz w:val="18"/>
                <w:szCs w:val="18"/>
                <w:lang w:eastAsia="en-US"/>
              </w:rPr>
              <w:t>.В</w:t>
            </w:r>
            <w:proofErr w:type="gramEnd"/>
            <w:r w:rsidRPr="006B3ED7">
              <w:rPr>
                <w:sz w:val="18"/>
                <w:szCs w:val="18"/>
                <w:lang w:eastAsia="en-US"/>
              </w:rPr>
              <w:t xml:space="preserve">ерх-Коен, ул. Центральная 2 </w:t>
            </w:r>
          </w:p>
          <w:p w:rsidR="009B4295" w:rsidRPr="006B3ED7" w:rsidRDefault="009B4295" w:rsidP="009B4295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  <w:lang w:eastAsia="en-US"/>
              </w:rPr>
            </w:pPr>
            <w:r w:rsidRPr="006B3ED7">
              <w:rPr>
                <w:sz w:val="18"/>
                <w:szCs w:val="18"/>
                <w:lang w:val="en-US" w:eastAsia="en-US"/>
              </w:rPr>
              <w:t>E</w:t>
            </w:r>
            <w:r w:rsidRPr="006B3ED7">
              <w:rPr>
                <w:sz w:val="18"/>
                <w:szCs w:val="18"/>
                <w:lang w:eastAsia="en-US"/>
              </w:rPr>
              <w:t>-</w:t>
            </w:r>
            <w:r w:rsidRPr="006B3ED7">
              <w:rPr>
                <w:sz w:val="18"/>
                <w:szCs w:val="18"/>
                <w:lang w:val="en-US" w:eastAsia="en-US"/>
              </w:rPr>
              <w:t>mail</w:t>
            </w:r>
            <w:r w:rsidRPr="006B3ED7">
              <w:rPr>
                <w:sz w:val="18"/>
                <w:szCs w:val="18"/>
                <w:lang w:eastAsia="en-US"/>
              </w:rPr>
              <w:t xml:space="preserve">: </w:t>
            </w:r>
            <w:hyperlink r:id="rId12" w:history="1">
              <w:r w:rsidRPr="006B3ED7">
                <w:rPr>
                  <w:rFonts w:eastAsia="Calibri" w:cs="Times New Roman CYR"/>
                  <w:color w:val="0000FF"/>
                  <w:sz w:val="18"/>
                  <w:szCs w:val="18"/>
                  <w:u w:val="single"/>
                  <w:lang w:val="en-US" w:eastAsia="en-US"/>
                </w:rPr>
                <w:t>adm</w:t>
              </w:r>
              <w:r w:rsidRPr="006B3ED7">
                <w:rPr>
                  <w:rFonts w:eastAsia="Calibri" w:cs="Times New Roman CYR"/>
                  <w:color w:val="0000FF"/>
                  <w:sz w:val="18"/>
                  <w:szCs w:val="18"/>
                  <w:u w:val="single"/>
                  <w:lang w:eastAsia="en-US"/>
                </w:rPr>
                <w:t>_</w:t>
              </w:r>
              <w:r w:rsidRPr="006B3ED7">
                <w:rPr>
                  <w:rFonts w:eastAsia="Calibri" w:cs="Times New Roman CYR"/>
                  <w:color w:val="0000FF"/>
                  <w:sz w:val="18"/>
                  <w:szCs w:val="18"/>
                  <w:u w:val="single"/>
                  <w:lang w:val="en-US" w:eastAsia="en-US"/>
                </w:rPr>
                <w:t>vkoen</w:t>
              </w:r>
              <w:r w:rsidRPr="006B3ED7">
                <w:rPr>
                  <w:rFonts w:eastAsia="Calibri" w:cs="Times New Roman CYR"/>
                  <w:color w:val="0000FF"/>
                  <w:sz w:val="18"/>
                  <w:szCs w:val="18"/>
                  <w:u w:val="single"/>
                  <w:lang w:eastAsia="en-US"/>
                </w:rPr>
                <w:t>@</w:t>
              </w:r>
              <w:r w:rsidRPr="006B3ED7">
                <w:rPr>
                  <w:rFonts w:eastAsia="Calibri" w:cs="Times New Roman CYR"/>
                  <w:color w:val="0000FF"/>
                  <w:sz w:val="18"/>
                  <w:szCs w:val="18"/>
                  <w:u w:val="single"/>
                  <w:lang w:val="en-US" w:eastAsia="en-US"/>
                </w:rPr>
                <w:t>ngs</w:t>
              </w:r>
              <w:r w:rsidRPr="006B3ED7">
                <w:rPr>
                  <w:rFonts w:eastAsia="Calibri" w:cs="Times New Roman CYR"/>
                  <w:color w:val="0000FF"/>
                  <w:sz w:val="18"/>
                  <w:szCs w:val="18"/>
                  <w:u w:val="single"/>
                  <w:lang w:eastAsia="en-US"/>
                </w:rPr>
                <w:t>.</w:t>
              </w:r>
              <w:proofErr w:type="spellStart"/>
              <w:r w:rsidRPr="006B3ED7">
                <w:rPr>
                  <w:rFonts w:eastAsia="Calibri" w:cs="Times New Roman CYR"/>
                  <w:color w:val="0000FF"/>
                  <w:sz w:val="18"/>
                  <w:szCs w:val="18"/>
                  <w:u w:val="single"/>
                  <w:lang w:val="en-US" w:eastAsia="en-US"/>
                </w:rPr>
                <w:t>ru</w:t>
              </w:r>
              <w:proofErr w:type="spellEnd"/>
            </w:hyperlink>
          </w:p>
          <w:p w:rsidR="009B4295" w:rsidRPr="006B3ED7" w:rsidRDefault="009B4295" w:rsidP="009B4295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  <w:lang w:eastAsia="en-US"/>
              </w:rPr>
            </w:pPr>
            <w:r w:rsidRPr="006B3ED7">
              <w:rPr>
                <w:sz w:val="18"/>
                <w:szCs w:val="18"/>
                <w:lang w:eastAsia="en-US"/>
              </w:rPr>
              <w:t>Главный редактор: Соловьенко В.Н. тел. 8-383-43-53-154</w:t>
            </w:r>
          </w:p>
        </w:tc>
        <w:tc>
          <w:tcPr>
            <w:tcW w:w="346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9B4295" w:rsidRPr="006B3ED7" w:rsidRDefault="009B4295" w:rsidP="009B4295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  <w:lang w:eastAsia="en-US"/>
              </w:rPr>
            </w:pPr>
            <w:r w:rsidRPr="006B3ED7">
              <w:rPr>
                <w:sz w:val="18"/>
                <w:szCs w:val="18"/>
                <w:lang w:eastAsia="en-US"/>
              </w:rPr>
              <w:t xml:space="preserve">Номер газеты подписан к печати </w:t>
            </w:r>
            <w:r>
              <w:rPr>
                <w:sz w:val="18"/>
                <w:szCs w:val="18"/>
                <w:lang w:eastAsia="en-US"/>
              </w:rPr>
              <w:t>1</w:t>
            </w:r>
            <w:r w:rsidRPr="006B3ED7">
              <w:rPr>
                <w:sz w:val="18"/>
                <w:szCs w:val="18"/>
                <w:lang w:eastAsia="en-US"/>
              </w:rPr>
              <w:t>5.0</w:t>
            </w:r>
            <w:r>
              <w:rPr>
                <w:sz w:val="18"/>
                <w:szCs w:val="18"/>
                <w:lang w:eastAsia="en-US"/>
              </w:rPr>
              <w:t>4</w:t>
            </w:r>
            <w:r w:rsidRPr="006B3ED7">
              <w:rPr>
                <w:sz w:val="18"/>
                <w:szCs w:val="18"/>
                <w:lang w:eastAsia="en-US"/>
              </w:rPr>
              <w:t xml:space="preserve">.2022 </w:t>
            </w:r>
            <w:r w:rsidRPr="006B3ED7">
              <w:rPr>
                <w:i/>
                <w:sz w:val="18"/>
                <w:szCs w:val="18"/>
                <w:lang w:eastAsia="en-US"/>
              </w:rPr>
              <w:t xml:space="preserve"> </w:t>
            </w:r>
            <w:r w:rsidRPr="006B3ED7">
              <w:rPr>
                <w:sz w:val="18"/>
                <w:szCs w:val="18"/>
                <w:lang w:eastAsia="en-US"/>
              </w:rPr>
              <w:t>в 15.00 часов Тираж  7 экземпляров</w:t>
            </w:r>
          </w:p>
          <w:p w:rsidR="009B4295" w:rsidRPr="006B3ED7" w:rsidRDefault="009B4295" w:rsidP="009B4295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  <w:lang w:eastAsia="en-US"/>
              </w:rPr>
            </w:pPr>
            <w:r w:rsidRPr="006B3ED7">
              <w:rPr>
                <w:sz w:val="18"/>
                <w:szCs w:val="18"/>
                <w:lang w:eastAsia="en-US"/>
              </w:rPr>
              <w:t>Материалы этого выпуска публикуются бесплатно</w:t>
            </w:r>
          </w:p>
          <w:p w:rsidR="009B4295" w:rsidRPr="006B3ED7" w:rsidRDefault="009B4295" w:rsidP="009B429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z w:val="18"/>
                <w:szCs w:val="18"/>
                <w:lang w:eastAsia="en-US"/>
              </w:rPr>
            </w:pPr>
          </w:p>
        </w:tc>
      </w:tr>
    </w:tbl>
    <w:p w:rsidR="009B4295" w:rsidRPr="008D40B7" w:rsidRDefault="009B4295" w:rsidP="008D40B7">
      <w:pPr>
        <w:pStyle w:val="a8"/>
        <w:rPr>
          <w:rFonts w:eastAsia="Calibri"/>
          <w:sz w:val="18"/>
          <w:szCs w:val="18"/>
          <w:lang w:eastAsia="en-US"/>
        </w:rPr>
      </w:pPr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</w:p>
    <w:p w:rsidR="008D40B7" w:rsidRPr="008D40B7" w:rsidRDefault="008D40B7" w:rsidP="008D40B7">
      <w:pPr>
        <w:pStyle w:val="a8"/>
        <w:rPr>
          <w:sz w:val="18"/>
          <w:szCs w:val="18"/>
          <w:lang w:eastAsia="ar-SA"/>
        </w:rPr>
      </w:pPr>
    </w:p>
    <w:p w:rsidR="008D40B7" w:rsidRPr="008D40B7" w:rsidRDefault="008D40B7" w:rsidP="008D40B7">
      <w:pPr>
        <w:pStyle w:val="a8"/>
        <w:rPr>
          <w:rFonts w:eastAsia="Calibri"/>
          <w:sz w:val="18"/>
          <w:szCs w:val="18"/>
          <w:lang w:eastAsia="en-US"/>
        </w:rPr>
      </w:pPr>
    </w:p>
    <w:p w:rsidR="00EF59ED" w:rsidRPr="008D40B7" w:rsidRDefault="00EF59ED" w:rsidP="008D40B7">
      <w:pPr>
        <w:pStyle w:val="a8"/>
        <w:rPr>
          <w:sz w:val="18"/>
          <w:szCs w:val="18"/>
        </w:rPr>
      </w:pPr>
    </w:p>
    <w:sectPr w:rsidR="00EF59ED" w:rsidRPr="008D40B7">
      <w:footerReference w:type="even" r:id="rId13"/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2B4E" w:rsidRDefault="00292B4E" w:rsidP="006B3ED7">
      <w:r>
        <w:separator/>
      </w:r>
    </w:p>
  </w:endnote>
  <w:endnote w:type="continuationSeparator" w:id="0">
    <w:p w:rsidR="00292B4E" w:rsidRDefault="00292B4E" w:rsidP="006B3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0B7" w:rsidRDefault="008D40B7" w:rsidP="008D40B7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8D40B7" w:rsidRDefault="008D40B7" w:rsidP="008D40B7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2634173"/>
      <w:docPartObj>
        <w:docPartGallery w:val="Page Numbers (Bottom of Page)"/>
        <w:docPartUnique/>
      </w:docPartObj>
    </w:sdtPr>
    <w:sdtContent>
      <w:p w:rsidR="006B3ED7" w:rsidRDefault="006B3ED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4D7D">
          <w:rPr>
            <w:noProof/>
          </w:rPr>
          <w:t>15</w:t>
        </w:r>
        <w:r>
          <w:fldChar w:fldCharType="end"/>
        </w:r>
      </w:p>
    </w:sdtContent>
  </w:sdt>
  <w:p w:rsidR="008D40B7" w:rsidRDefault="008D40B7" w:rsidP="008D40B7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2B4E" w:rsidRDefault="00292B4E" w:rsidP="006B3ED7">
      <w:r>
        <w:separator/>
      </w:r>
    </w:p>
  </w:footnote>
  <w:footnote w:type="continuationSeparator" w:id="0">
    <w:p w:rsidR="00292B4E" w:rsidRDefault="00292B4E" w:rsidP="006B3E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D324C"/>
    <w:multiLevelType w:val="hybridMultilevel"/>
    <w:tmpl w:val="C8F86A32"/>
    <w:lvl w:ilvl="0" w:tplc="3B4AD8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33111B"/>
    <w:multiLevelType w:val="multilevel"/>
    <w:tmpl w:val="95F0B58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2">
    <w:nsid w:val="335F1145"/>
    <w:multiLevelType w:val="hybridMultilevel"/>
    <w:tmpl w:val="7E4A44FA"/>
    <w:lvl w:ilvl="0" w:tplc="3DC061C0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9ED68CC"/>
    <w:multiLevelType w:val="hybridMultilevel"/>
    <w:tmpl w:val="646033AA"/>
    <w:lvl w:ilvl="0" w:tplc="7B608220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74C57"/>
    <w:multiLevelType w:val="hybridMultilevel"/>
    <w:tmpl w:val="F6582BF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664892"/>
    <w:multiLevelType w:val="hybridMultilevel"/>
    <w:tmpl w:val="D41A90D6"/>
    <w:lvl w:ilvl="0" w:tplc="48EE3B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182092C"/>
    <w:multiLevelType w:val="hybridMultilevel"/>
    <w:tmpl w:val="149E6592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1D62128"/>
    <w:multiLevelType w:val="hybridMultilevel"/>
    <w:tmpl w:val="43BAA2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0"/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2F6"/>
    <w:rsid w:val="00173183"/>
    <w:rsid w:val="00292B4E"/>
    <w:rsid w:val="006B3ED7"/>
    <w:rsid w:val="008D40B7"/>
    <w:rsid w:val="009B4295"/>
    <w:rsid w:val="00AF1621"/>
    <w:rsid w:val="00BB22F6"/>
    <w:rsid w:val="00C64D7D"/>
    <w:rsid w:val="00EF5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9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9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9E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footer"/>
    <w:basedOn w:val="a"/>
    <w:link w:val="a6"/>
    <w:uiPriority w:val="99"/>
    <w:unhideWhenUsed/>
    <w:rsid w:val="008D40B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D40B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8D40B7"/>
  </w:style>
  <w:style w:type="paragraph" w:styleId="a8">
    <w:name w:val="No Spacing"/>
    <w:uiPriority w:val="1"/>
    <w:qFormat/>
    <w:rsid w:val="008D40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6B3ED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B3ED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9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9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9E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footer"/>
    <w:basedOn w:val="a"/>
    <w:link w:val="a6"/>
    <w:uiPriority w:val="99"/>
    <w:unhideWhenUsed/>
    <w:rsid w:val="008D40B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D40B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8D40B7"/>
  </w:style>
  <w:style w:type="paragraph" w:styleId="a8">
    <w:name w:val="No Spacing"/>
    <w:uiPriority w:val="1"/>
    <w:qFormat/>
    <w:rsid w:val="008D40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6B3ED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B3ED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adm_vkoen@ngs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63A890EF4B57774896625C25938BB0369D7D7D33B19A50F22737BBA881M014L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63A890EF4B57774896625C25938BB0369D7D7C32B19D50F22737BBA881M014L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15</Pages>
  <Words>8091</Words>
  <Characters>46124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2022-04-22T04:44:00Z</cp:lastPrinted>
  <dcterms:created xsi:type="dcterms:W3CDTF">2022-04-22T02:58:00Z</dcterms:created>
  <dcterms:modified xsi:type="dcterms:W3CDTF">2022-04-22T04:45:00Z</dcterms:modified>
</cp:coreProperties>
</file>