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D0" w:rsidRDefault="0001228D" w:rsidP="005249B7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 Искитимского района</w:t>
      </w:r>
      <w:r w:rsidR="00E510C4">
        <w:rPr>
          <w:sz w:val="24"/>
          <w:szCs w:val="24"/>
        </w:rPr>
        <w:t>:</w:t>
      </w:r>
      <w:r w:rsidR="005249B7">
        <w:rPr>
          <w:sz w:val="24"/>
          <w:szCs w:val="24"/>
        </w:rPr>
        <w:t xml:space="preserve"> </w:t>
      </w:r>
      <w:r w:rsidR="00DD0AD0" w:rsidRPr="005249B7">
        <w:rPr>
          <w:sz w:val="24"/>
          <w:szCs w:val="24"/>
        </w:rPr>
        <w:t>на основании постановления администрации Искитимского района Новосибирской</w:t>
      </w:r>
      <w:r w:rsidR="00DD0AD0" w:rsidRPr="00D478F5">
        <w:rPr>
          <w:sz w:val="24"/>
          <w:szCs w:val="24"/>
        </w:rPr>
        <w:t xml:space="preserve"> области от </w:t>
      </w:r>
      <w:r w:rsidR="00204225">
        <w:rPr>
          <w:sz w:val="24"/>
          <w:szCs w:val="24"/>
        </w:rPr>
        <w:t>06</w:t>
      </w:r>
      <w:r w:rsidR="00DD0AD0">
        <w:rPr>
          <w:sz w:val="24"/>
          <w:szCs w:val="24"/>
        </w:rPr>
        <w:t>.</w:t>
      </w:r>
      <w:r w:rsidR="00204225">
        <w:rPr>
          <w:sz w:val="24"/>
          <w:szCs w:val="24"/>
        </w:rPr>
        <w:t>04.</w:t>
      </w:r>
      <w:r w:rsidR="00DD0AD0">
        <w:rPr>
          <w:sz w:val="24"/>
          <w:szCs w:val="24"/>
        </w:rPr>
        <w:t>20</w:t>
      </w:r>
      <w:r w:rsidR="00335B8A">
        <w:rPr>
          <w:sz w:val="24"/>
          <w:szCs w:val="24"/>
        </w:rPr>
        <w:t>2</w:t>
      </w:r>
      <w:r w:rsidR="00204225">
        <w:rPr>
          <w:sz w:val="24"/>
          <w:szCs w:val="24"/>
        </w:rPr>
        <w:t>2</w:t>
      </w:r>
      <w:r w:rsidR="00DD0AD0">
        <w:rPr>
          <w:sz w:val="24"/>
          <w:szCs w:val="24"/>
        </w:rPr>
        <w:t xml:space="preserve"> № </w:t>
      </w:r>
      <w:r w:rsidR="00204225">
        <w:rPr>
          <w:sz w:val="24"/>
          <w:szCs w:val="24"/>
        </w:rPr>
        <w:t>2</w:t>
      </w:r>
      <w:r w:rsidR="00F00866">
        <w:rPr>
          <w:sz w:val="24"/>
          <w:szCs w:val="24"/>
        </w:rPr>
        <w:t>92</w:t>
      </w:r>
      <w:r w:rsidR="00DD0AD0">
        <w:rPr>
          <w:sz w:val="24"/>
          <w:szCs w:val="24"/>
        </w:rPr>
        <w:t xml:space="preserve"> п</w:t>
      </w:r>
      <w:r w:rsidR="00DD0AD0" w:rsidRPr="008E6DB8">
        <w:rPr>
          <w:sz w:val="24"/>
          <w:szCs w:val="24"/>
        </w:rPr>
        <w:t>риглашает к участию в открыт</w:t>
      </w:r>
      <w:r w:rsidR="00C33B6E">
        <w:rPr>
          <w:sz w:val="24"/>
          <w:szCs w:val="24"/>
        </w:rPr>
        <w:t xml:space="preserve">ом аукционе, который состоится </w:t>
      </w:r>
      <w:r w:rsidR="00537560" w:rsidRPr="00537560">
        <w:rPr>
          <w:sz w:val="24"/>
          <w:szCs w:val="24"/>
        </w:rPr>
        <w:t>27</w:t>
      </w:r>
      <w:r w:rsidR="00DD0AD0" w:rsidRPr="00537560">
        <w:rPr>
          <w:sz w:val="24"/>
          <w:szCs w:val="24"/>
        </w:rPr>
        <w:t>.</w:t>
      </w:r>
      <w:r w:rsidR="00CF2EAE" w:rsidRPr="00537560">
        <w:rPr>
          <w:sz w:val="24"/>
          <w:szCs w:val="24"/>
        </w:rPr>
        <w:t>0</w:t>
      </w:r>
      <w:r w:rsidR="00204225" w:rsidRPr="00537560">
        <w:rPr>
          <w:sz w:val="24"/>
          <w:szCs w:val="24"/>
        </w:rPr>
        <w:t>7</w:t>
      </w:r>
      <w:r w:rsidR="00DD0AD0" w:rsidRPr="00537560">
        <w:rPr>
          <w:sz w:val="24"/>
          <w:szCs w:val="24"/>
        </w:rPr>
        <w:t>.20</w:t>
      </w:r>
      <w:r w:rsidR="00C33B6E" w:rsidRPr="00537560">
        <w:rPr>
          <w:sz w:val="24"/>
          <w:szCs w:val="24"/>
        </w:rPr>
        <w:t>2</w:t>
      </w:r>
      <w:r w:rsidR="00204225" w:rsidRPr="00537560">
        <w:rPr>
          <w:sz w:val="24"/>
          <w:szCs w:val="24"/>
        </w:rPr>
        <w:t>2</w:t>
      </w:r>
      <w:r w:rsidR="00DD0AD0" w:rsidRPr="00537560">
        <w:rPr>
          <w:sz w:val="24"/>
          <w:szCs w:val="24"/>
        </w:rPr>
        <w:t xml:space="preserve"> в 1</w:t>
      </w:r>
      <w:r w:rsidR="00F00866" w:rsidRPr="00537560">
        <w:rPr>
          <w:sz w:val="24"/>
          <w:szCs w:val="24"/>
        </w:rPr>
        <w:t>1</w:t>
      </w:r>
      <w:r w:rsidR="00DD0AD0" w:rsidRPr="00537560">
        <w:rPr>
          <w:sz w:val="24"/>
          <w:szCs w:val="24"/>
        </w:rPr>
        <w:t>-</w:t>
      </w:r>
      <w:r w:rsidR="00F00866" w:rsidRPr="00537560">
        <w:rPr>
          <w:sz w:val="24"/>
          <w:szCs w:val="24"/>
        </w:rPr>
        <w:t>0</w:t>
      </w:r>
      <w:r w:rsidR="00DD0AD0" w:rsidRPr="00537560">
        <w:rPr>
          <w:sz w:val="24"/>
          <w:szCs w:val="24"/>
        </w:rPr>
        <w:t>0</w:t>
      </w:r>
      <w:r w:rsidR="00DD0AD0" w:rsidRPr="008E6DB8">
        <w:rPr>
          <w:sz w:val="24"/>
          <w:szCs w:val="24"/>
        </w:rPr>
        <w:t xml:space="preserve"> по адресу: Новосибирская область, </w:t>
      </w:r>
      <w:proofErr w:type="spellStart"/>
      <w:r w:rsidR="00DD0AD0" w:rsidRPr="008E6DB8">
        <w:rPr>
          <w:sz w:val="24"/>
          <w:szCs w:val="24"/>
        </w:rPr>
        <w:t>г</w:t>
      </w:r>
      <w:proofErr w:type="gramStart"/>
      <w:r w:rsidR="00DD0AD0" w:rsidRPr="008E6DB8">
        <w:rPr>
          <w:sz w:val="24"/>
          <w:szCs w:val="24"/>
        </w:rPr>
        <w:t>.И</w:t>
      </w:r>
      <w:proofErr w:type="gramEnd"/>
      <w:r w:rsidR="00DD0AD0">
        <w:rPr>
          <w:sz w:val="24"/>
          <w:szCs w:val="24"/>
        </w:rPr>
        <w:t>скитим</w:t>
      </w:r>
      <w:proofErr w:type="spellEnd"/>
      <w:r w:rsidR="00DD0AD0">
        <w:rPr>
          <w:sz w:val="24"/>
          <w:szCs w:val="24"/>
        </w:rPr>
        <w:t xml:space="preserve">, </w:t>
      </w:r>
      <w:proofErr w:type="spellStart"/>
      <w:r w:rsidR="00DD0AD0">
        <w:rPr>
          <w:sz w:val="24"/>
          <w:szCs w:val="24"/>
        </w:rPr>
        <w:t>ул.</w:t>
      </w:r>
      <w:r w:rsidR="00204225">
        <w:rPr>
          <w:sz w:val="24"/>
          <w:szCs w:val="24"/>
        </w:rPr>
        <w:t>Семипалатинская</w:t>
      </w:r>
      <w:proofErr w:type="spellEnd"/>
      <w:r w:rsidR="00204225">
        <w:rPr>
          <w:sz w:val="24"/>
          <w:szCs w:val="24"/>
        </w:rPr>
        <w:t>, 44</w:t>
      </w:r>
      <w:r w:rsidR="00DD0AD0">
        <w:rPr>
          <w:sz w:val="24"/>
          <w:szCs w:val="24"/>
        </w:rPr>
        <w:t>, каб.2.</w:t>
      </w:r>
    </w:p>
    <w:p w:rsidR="00994D7E" w:rsidRPr="00EF2722" w:rsidRDefault="0073790D" w:rsidP="00DD0AD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 аукциона – </w:t>
      </w:r>
      <w:r w:rsidR="009337D9" w:rsidRPr="009337D9">
        <w:rPr>
          <w:sz w:val="24"/>
          <w:szCs w:val="24"/>
        </w:rPr>
        <w:t>право на заключение договора аренды</w:t>
      </w:r>
      <w:r w:rsidR="00DD0AD0">
        <w:rPr>
          <w:sz w:val="24"/>
          <w:szCs w:val="24"/>
        </w:rPr>
        <w:t>.</w:t>
      </w:r>
    </w:p>
    <w:p w:rsidR="003B5463" w:rsidRPr="00200ECC" w:rsidRDefault="00994D7E" w:rsidP="00B7212A">
      <w:pPr>
        <w:ind w:firstLine="709"/>
        <w:jc w:val="both"/>
        <w:rPr>
          <w:sz w:val="24"/>
          <w:szCs w:val="24"/>
        </w:rPr>
      </w:pPr>
      <w:r w:rsidRPr="00EF2722">
        <w:rPr>
          <w:sz w:val="24"/>
          <w:szCs w:val="24"/>
        </w:rPr>
        <w:t xml:space="preserve">Земельный участок из земель населённых пунктов, местоположение: Новосибирская область, </w:t>
      </w:r>
      <w:proofErr w:type="spellStart"/>
      <w:r w:rsidRPr="00EF2722">
        <w:rPr>
          <w:sz w:val="24"/>
          <w:szCs w:val="24"/>
        </w:rPr>
        <w:t>Искитимский</w:t>
      </w:r>
      <w:proofErr w:type="spellEnd"/>
      <w:r w:rsidRPr="00EF2722">
        <w:rPr>
          <w:sz w:val="24"/>
          <w:szCs w:val="24"/>
        </w:rPr>
        <w:t xml:space="preserve"> район, </w:t>
      </w:r>
      <w:proofErr w:type="spellStart"/>
      <w:r w:rsidR="00F00866">
        <w:rPr>
          <w:sz w:val="24"/>
          <w:szCs w:val="24"/>
        </w:rPr>
        <w:t>п</w:t>
      </w:r>
      <w:proofErr w:type="gramStart"/>
      <w:r w:rsidR="00F00866">
        <w:rPr>
          <w:sz w:val="24"/>
          <w:szCs w:val="24"/>
        </w:rPr>
        <w:t>.Д</w:t>
      </w:r>
      <w:proofErr w:type="gramEnd"/>
      <w:r w:rsidR="00F00866">
        <w:rPr>
          <w:sz w:val="24"/>
          <w:szCs w:val="24"/>
        </w:rPr>
        <w:t>убинский</w:t>
      </w:r>
      <w:proofErr w:type="spellEnd"/>
      <w:r w:rsidR="00963989">
        <w:rPr>
          <w:sz w:val="24"/>
          <w:szCs w:val="24"/>
        </w:rPr>
        <w:t>,</w:t>
      </w:r>
      <w:r w:rsidR="00204225">
        <w:rPr>
          <w:sz w:val="24"/>
          <w:szCs w:val="24"/>
        </w:rPr>
        <w:t xml:space="preserve"> </w:t>
      </w:r>
      <w:proofErr w:type="spellStart"/>
      <w:r w:rsidR="00F00866">
        <w:rPr>
          <w:sz w:val="24"/>
          <w:szCs w:val="24"/>
        </w:rPr>
        <w:t>ул.Центральная</w:t>
      </w:r>
      <w:proofErr w:type="spellEnd"/>
      <w:r w:rsidR="00F00866">
        <w:rPr>
          <w:sz w:val="24"/>
          <w:szCs w:val="24"/>
        </w:rPr>
        <w:t>, д.24</w:t>
      </w:r>
      <w:r w:rsidR="009337D9">
        <w:rPr>
          <w:sz w:val="24"/>
          <w:szCs w:val="24"/>
        </w:rPr>
        <w:t>,</w:t>
      </w:r>
      <w:r w:rsidR="00963989">
        <w:rPr>
          <w:sz w:val="24"/>
          <w:szCs w:val="24"/>
        </w:rPr>
        <w:t xml:space="preserve"> </w:t>
      </w:r>
      <w:r w:rsidRPr="00EF2722">
        <w:rPr>
          <w:sz w:val="24"/>
          <w:szCs w:val="24"/>
        </w:rPr>
        <w:t xml:space="preserve">кадастровый номер </w:t>
      </w:r>
      <w:r w:rsidRPr="00E55F6A">
        <w:rPr>
          <w:sz w:val="24"/>
          <w:szCs w:val="24"/>
        </w:rPr>
        <w:t>54:07:0</w:t>
      </w:r>
      <w:r w:rsidR="008F4154">
        <w:rPr>
          <w:sz w:val="24"/>
          <w:szCs w:val="24"/>
        </w:rPr>
        <w:t>51608</w:t>
      </w:r>
      <w:r w:rsidRPr="00E55F6A">
        <w:rPr>
          <w:sz w:val="24"/>
          <w:szCs w:val="24"/>
        </w:rPr>
        <w:t>:</w:t>
      </w:r>
      <w:r w:rsidR="008F4154">
        <w:rPr>
          <w:sz w:val="24"/>
          <w:szCs w:val="24"/>
        </w:rPr>
        <w:t>11</w:t>
      </w:r>
      <w:r w:rsidRPr="00E55F6A">
        <w:rPr>
          <w:sz w:val="24"/>
          <w:szCs w:val="24"/>
        </w:rPr>
        <w:t xml:space="preserve">, площадь </w:t>
      </w:r>
      <w:r w:rsidR="00963989">
        <w:rPr>
          <w:sz w:val="24"/>
          <w:szCs w:val="24"/>
        </w:rPr>
        <w:t>1</w:t>
      </w:r>
      <w:r w:rsidR="00335B8A">
        <w:rPr>
          <w:sz w:val="24"/>
          <w:szCs w:val="24"/>
        </w:rPr>
        <w:t>0</w:t>
      </w:r>
      <w:r w:rsidR="008F4154">
        <w:rPr>
          <w:sz w:val="24"/>
          <w:szCs w:val="24"/>
        </w:rPr>
        <w:t>97</w:t>
      </w:r>
      <w:r w:rsidR="00963989">
        <w:rPr>
          <w:sz w:val="24"/>
          <w:szCs w:val="24"/>
        </w:rPr>
        <w:t xml:space="preserve"> </w:t>
      </w:r>
      <w:proofErr w:type="spellStart"/>
      <w:r w:rsidR="00963989">
        <w:rPr>
          <w:sz w:val="24"/>
          <w:szCs w:val="24"/>
        </w:rPr>
        <w:t>кв.м</w:t>
      </w:r>
      <w:proofErr w:type="spellEnd"/>
      <w:r w:rsidR="00963989">
        <w:rPr>
          <w:sz w:val="24"/>
          <w:szCs w:val="24"/>
        </w:rPr>
        <w:t xml:space="preserve">., вид разрешённого использования – для </w:t>
      </w:r>
      <w:r w:rsidR="00A8388C">
        <w:rPr>
          <w:sz w:val="24"/>
          <w:szCs w:val="24"/>
        </w:rPr>
        <w:t>индивидуальн</w:t>
      </w:r>
      <w:r w:rsidR="00963989">
        <w:rPr>
          <w:sz w:val="24"/>
          <w:szCs w:val="24"/>
        </w:rPr>
        <w:t>ого жилищного строительства</w:t>
      </w:r>
      <w:r w:rsidRPr="00E55F6A">
        <w:rPr>
          <w:sz w:val="24"/>
          <w:szCs w:val="24"/>
        </w:rPr>
        <w:t xml:space="preserve">. </w:t>
      </w: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851"/>
        <w:gridCol w:w="992"/>
        <w:gridCol w:w="850"/>
        <w:gridCol w:w="993"/>
        <w:gridCol w:w="1417"/>
        <w:gridCol w:w="1276"/>
      </w:tblGrid>
      <w:tr w:rsidR="0004535A" w:rsidRPr="00316DF7" w:rsidTr="006E53A5">
        <w:trPr>
          <w:tblHeader/>
        </w:trPr>
        <w:tc>
          <w:tcPr>
            <w:tcW w:w="709" w:type="dxa"/>
            <w:vMerge w:val="restart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№</w:t>
            </w:r>
          </w:p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п.</w:t>
            </w:r>
          </w:p>
        </w:tc>
        <w:tc>
          <w:tcPr>
            <w:tcW w:w="2552" w:type="dxa"/>
            <w:vMerge w:val="restart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7229" w:type="dxa"/>
            <w:gridSpan w:val="7"/>
            <w:shd w:val="clear" w:color="auto" w:fill="FFFFFF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E53A5" w:rsidRPr="00316DF7" w:rsidTr="006E53A5">
        <w:trPr>
          <w:tblHeader/>
        </w:trPr>
        <w:tc>
          <w:tcPr>
            <w:tcW w:w="709" w:type="dxa"/>
            <w:vMerge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S 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S 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Отступ 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(м)</w:t>
            </w:r>
          </w:p>
        </w:tc>
        <w:tc>
          <w:tcPr>
            <w:tcW w:w="850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Этаж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Этаж 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(ед.)</w:t>
            </w:r>
          </w:p>
        </w:tc>
        <w:tc>
          <w:tcPr>
            <w:tcW w:w="1417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Процент застройки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(процент)</w:t>
            </w:r>
          </w:p>
        </w:tc>
        <w:tc>
          <w:tcPr>
            <w:tcW w:w="1276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Процент застройки 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(процент)</w:t>
            </w:r>
          </w:p>
        </w:tc>
      </w:tr>
      <w:tr w:rsidR="006E53A5" w:rsidRPr="00316DF7" w:rsidTr="006E53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04535A">
            <w:pPr>
              <w:pStyle w:val="a7"/>
              <w:numPr>
                <w:ilvl w:val="1"/>
                <w:numId w:val="2"/>
              </w:num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86683B">
            <w:pPr>
              <w:pStyle w:val="110"/>
              <w:jc w:val="both"/>
              <w:rPr>
                <w:sz w:val="24"/>
              </w:rPr>
            </w:pPr>
            <w:r w:rsidRPr="00316DF7">
              <w:rPr>
                <w:sz w:val="24"/>
              </w:rPr>
              <w:t xml:space="preserve">Зона застройки индивидуальными жилыми домами </w:t>
            </w:r>
            <w:r w:rsidR="00204225">
              <w:rPr>
                <w:sz w:val="24"/>
              </w:rPr>
              <w:t>в границах земель населенных пунктов</w:t>
            </w:r>
            <w:r w:rsidRPr="00316DF7">
              <w:rPr>
                <w:sz w:val="24"/>
              </w:rPr>
              <w:t xml:space="preserve"> (</w:t>
            </w:r>
            <w:proofErr w:type="spellStart"/>
            <w:r w:rsidR="00204225">
              <w:rPr>
                <w:sz w:val="24"/>
              </w:rPr>
              <w:t>н</w:t>
            </w:r>
            <w:r w:rsidRPr="00316DF7">
              <w:rPr>
                <w:sz w:val="24"/>
              </w:rPr>
              <w:t>Жин</w:t>
            </w:r>
            <w:proofErr w:type="spellEnd"/>
            <w:r w:rsidRPr="00316DF7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20422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0,0</w:t>
            </w:r>
            <w:r w:rsidR="00204225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20422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0,</w:t>
            </w:r>
            <w:r w:rsidR="00204225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</w:p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</w:p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</w:p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F00CDF" w:rsidP="00F00CDF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535A" w:rsidRPr="00316DF7" w:rsidRDefault="00F00CDF" w:rsidP="00F00CDF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F00CDF" w:rsidP="00204225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 xml:space="preserve">Возможность подключения к сетям водоснабжения имеется. 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Монтаж и комплектацию водомерного узла (коммерческого прибора учёта), устанавливаемого абонентами, разрешается произвести на границе балансовой принадлежности, при выполнении следующих условий: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1) Проект привязки согласовать с МУП ИР «Восточное» до проведения работ с целью определения границы балансовой принадлежности и эксплуатационной ответственности.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2) перед началом проведения земляных работ необходимо получить разрешение на проведения земляных работ в зоне прохождения водопровода с собственниками земельных участков, в границах которых будут производиться земляные работы.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3) При отсутствии согласования все риски повреждения каких-либо инженерных сетей берёт на себя абонент, которому выданы технические условия.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4) Прокладку водопровода выполнить от существующего (проектируемого) водопроводного колодца, трубой ПНД не более SDR17 диаметром не менее ¾ (20 мм), но не более 1 ¼ (32 мм), глубина траншеи для прокладки водопроводной трубы должна быть не менее глубины залегания магистрального водопровода. При необходимости врезки в магистральный трубопровод вне существующего распределительного колодца дополнительно согласовать место и время его установки.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5) Перед засыпкой траншей вызвать уполномоченного представителя обслуживающей организации для освидетельствования всех скрытых работ.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6) После проведения земляных работ произвести рекультивацию земельного участка в зоне проведения работ.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7) Предусмотреть мероприятия, исключающие замерзание сетей водоснабжения при отрицательных температурах.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proofErr w:type="gramStart"/>
      <w:r w:rsidRPr="00B7212A">
        <w:rPr>
          <w:sz w:val="24"/>
          <w:szCs w:val="24"/>
        </w:rPr>
        <w:t>8) Водомерный узел должен быть установлен на границе балансовой и эксплуатационной ответственности, в удобном для снятия показаний и обслуживания месте, (либо в месте максимально приближенном к границе балансовой и эксплуатационной ответственности, после контрольного кран).</w:t>
      </w:r>
      <w:proofErr w:type="gramEnd"/>
      <w:r w:rsidRPr="00B7212A">
        <w:rPr>
          <w:sz w:val="24"/>
          <w:szCs w:val="24"/>
        </w:rPr>
        <w:t xml:space="preserve"> Все подключения водозаборной арматуры допускаются только после водомерного узла.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 xml:space="preserve">9) Место установки счётчика должно обеспечивать свободный доступ для снятия показаний и гарантировать его эксплуатацию без возможных механических повреждений. Установка </w:t>
      </w:r>
      <w:r w:rsidRPr="00B7212A">
        <w:rPr>
          <w:sz w:val="24"/>
          <w:szCs w:val="24"/>
        </w:rPr>
        <w:lastRenderedPageBreak/>
        <w:t>счётчика в затапливаемых, холодных помещениях (t ниже +5</w:t>
      </w:r>
      <w:r w:rsidRPr="00B7212A">
        <w:rPr>
          <w:sz w:val="24"/>
          <w:szCs w:val="24"/>
        </w:rPr>
        <w:t>С), в помещениях с повышенной влажностью, в помещениях с t выше +50</w:t>
      </w:r>
      <w:r w:rsidRPr="00B7212A">
        <w:rPr>
          <w:sz w:val="24"/>
          <w:szCs w:val="24"/>
        </w:rPr>
        <w:t>С.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10) Счётчик монтируется в соответствии с требованиями по монтажу, в соответствии с паспортом прибора чёта. Не разрешается устанавливать счётчик на горизонтальном участке, циферблатом вниз.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 xml:space="preserve">11) При установке счётчика после отводов, запорной арматуры, фильтров и других устройств непосредственно перед счётчиком должен быть прямой участок трубопровода длиной не менее 5Dy, а за счётчиком не менее 1Dy, где </w:t>
      </w:r>
      <w:proofErr w:type="spellStart"/>
      <w:r w:rsidRPr="00B7212A">
        <w:rPr>
          <w:sz w:val="24"/>
          <w:szCs w:val="24"/>
        </w:rPr>
        <w:t>Dy</w:t>
      </w:r>
      <w:proofErr w:type="spellEnd"/>
      <w:r w:rsidRPr="00B7212A">
        <w:rPr>
          <w:sz w:val="24"/>
          <w:szCs w:val="24"/>
        </w:rPr>
        <w:t xml:space="preserve"> – диаметр условного прохода счётчика. Если в паспорте прибора допускается использование в качестве прямого участка заводских присоединений (штуцеров), прямой участок может быть уменьшен.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12) Счётчик должен быть расположен так, чтобы направление, указанное стрелкой на корпусе счётчика, совпало с направлением потока воды в трубопроводе.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13) Не допускается установка счётчика на близком расстоянии от устройств, создающих вокруг себя мощное магнитное поле (например, силовых трансформаторов).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14) Счётчик не должен подвергаться перегрузке механическими напряжениями под воздействием трубопроводов и арматуры. При необходимости счётчик может быть смонтирован на подставке или кронштейне.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При наличии в помещении у потребителей двух или более стояков (вводов) холодной воды, приборы учёта, устанавливаются на каждом отдельном вводе.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15) Пуск в эксплуатацию водомерного узла у потребителя оформить соответствующими актами.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 xml:space="preserve">16) Работы и приобретение материалов выполняются потребителями самостоятельно с привлечением сторонних организаций, но после согласования с </w:t>
      </w:r>
      <w:proofErr w:type="spellStart"/>
      <w:r w:rsidRPr="00B7212A">
        <w:rPr>
          <w:sz w:val="24"/>
          <w:szCs w:val="24"/>
        </w:rPr>
        <w:t>ресурсоснабжающей</w:t>
      </w:r>
      <w:proofErr w:type="spellEnd"/>
      <w:r w:rsidRPr="00B7212A">
        <w:rPr>
          <w:sz w:val="24"/>
          <w:szCs w:val="24"/>
        </w:rPr>
        <w:t xml:space="preserve"> организацией.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17) Паспорт водомера абонент обязан предоставить представителю МУП ИР «Восточное» при сдаче водомерного узла по акту приёмки.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18) Срок действия Технических условий 1 год с момента составления.</w:t>
      </w:r>
    </w:p>
    <w:p w:rsidR="00B7212A" w:rsidRP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 xml:space="preserve">19) После выполнения технических условий обратиться в </w:t>
      </w:r>
      <w:proofErr w:type="spellStart"/>
      <w:r w:rsidRPr="00B7212A">
        <w:rPr>
          <w:sz w:val="24"/>
          <w:szCs w:val="24"/>
        </w:rPr>
        <w:t>ресурсоснабжающую</w:t>
      </w:r>
      <w:proofErr w:type="spellEnd"/>
      <w:r w:rsidRPr="00B7212A">
        <w:rPr>
          <w:sz w:val="24"/>
          <w:szCs w:val="24"/>
        </w:rPr>
        <w:t xml:space="preserve"> организацию для получения остального пакета документов.</w:t>
      </w:r>
    </w:p>
    <w:p w:rsidR="00B7212A" w:rsidRDefault="00B7212A" w:rsidP="00B7212A">
      <w:pPr>
        <w:jc w:val="both"/>
        <w:rPr>
          <w:sz w:val="24"/>
          <w:szCs w:val="24"/>
        </w:rPr>
      </w:pPr>
      <w:r w:rsidRPr="00B7212A">
        <w:rPr>
          <w:sz w:val="24"/>
          <w:szCs w:val="24"/>
        </w:rPr>
        <w:t>20) Горячее водоснабжение и водоотведение отсутствуют.</w:t>
      </w:r>
    </w:p>
    <w:p w:rsidR="006E2CEF" w:rsidRDefault="006E2CEF" w:rsidP="00B7212A">
      <w:pPr>
        <w:jc w:val="both"/>
        <w:rPr>
          <w:sz w:val="24"/>
          <w:szCs w:val="24"/>
        </w:rPr>
      </w:pPr>
      <w:r w:rsidRPr="006E2CEF">
        <w:rPr>
          <w:sz w:val="24"/>
          <w:szCs w:val="24"/>
        </w:rPr>
        <w:t>Начальный размер годовой арендной платы (рыночная оценка)</w:t>
      </w:r>
      <w:r>
        <w:rPr>
          <w:sz w:val="24"/>
          <w:szCs w:val="24"/>
        </w:rPr>
        <w:t xml:space="preserve"> – </w:t>
      </w:r>
      <w:r w:rsidR="00C3368B">
        <w:rPr>
          <w:sz w:val="24"/>
          <w:szCs w:val="24"/>
        </w:rPr>
        <w:t>14000</w:t>
      </w:r>
      <w:r>
        <w:rPr>
          <w:sz w:val="24"/>
          <w:szCs w:val="24"/>
        </w:rPr>
        <w:t xml:space="preserve"> рублей, «шаг аукциона» </w:t>
      </w:r>
      <w:r w:rsidR="00C3368B">
        <w:rPr>
          <w:sz w:val="24"/>
          <w:szCs w:val="24"/>
        </w:rPr>
        <w:t>200</w:t>
      </w:r>
      <w:r w:rsidRPr="006E2CEF">
        <w:rPr>
          <w:sz w:val="24"/>
          <w:szCs w:val="24"/>
        </w:rPr>
        <w:t xml:space="preserve"> рублей.</w:t>
      </w:r>
    </w:p>
    <w:p w:rsidR="00994D7E" w:rsidRPr="00AF4F1D" w:rsidRDefault="00994D7E" w:rsidP="00994D7E">
      <w:pPr>
        <w:jc w:val="center"/>
        <w:rPr>
          <w:sz w:val="24"/>
        </w:rPr>
      </w:pPr>
      <w:r w:rsidRPr="00AF4F1D">
        <w:rPr>
          <w:sz w:val="24"/>
        </w:rPr>
        <w:t>ФОРМА ЗАЯВКИ НА УЧАСТИЕ В АУКЦИОНЕ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994D7E" w:rsidRPr="008F2B45" w:rsidTr="00862845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adjustRightInd w:val="0"/>
        <w:rPr>
          <w:color w:val="000000"/>
          <w:sz w:val="24"/>
          <w:szCs w:val="24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994D7E" w:rsidRPr="008F2B45" w:rsidTr="00862845">
        <w:tc>
          <w:tcPr>
            <w:tcW w:w="9498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 xml:space="preserve">Ф. И. О./Наименование </w:t>
            </w:r>
            <w:r>
              <w:rPr>
                <w:noProof/>
                <w:sz w:val="24"/>
                <w:szCs w:val="24"/>
              </w:rPr>
              <w:t>п</w:t>
            </w:r>
            <w:r w:rsidRPr="008F2B45">
              <w:rPr>
                <w:noProof/>
                <w:sz w:val="24"/>
                <w:szCs w:val="24"/>
              </w:rPr>
              <w:t>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ind w:left="-9498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rPr>
          <w:sz w:val="24"/>
          <w:szCs w:val="24"/>
        </w:rPr>
      </w:pPr>
      <w:r w:rsidRPr="008F2B45">
        <w:rPr>
          <w:noProof/>
          <w:sz w:val="24"/>
          <w:szCs w:val="24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17"/>
      </w:tblGrid>
      <w:tr w:rsidR="00994D7E" w:rsidRPr="008F2B45" w:rsidTr="00862845">
        <w:tc>
          <w:tcPr>
            <w:tcW w:w="4000" w:type="dxa"/>
            <w:gridSpan w:val="4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705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Align w:val="bottom"/>
          </w:tcPr>
          <w:p w:rsidR="00994D7E" w:rsidRPr="008F2B45" w:rsidRDefault="00994D7E" w:rsidP="00862845">
            <w:pPr>
              <w:tabs>
                <w:tab w:val="right" w:pos="1108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 xml:space="preserve"> выдан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dxa"/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94D7E" w:rsidRPr="008F2B45" w:rsidTr="00862845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994D7E" w:rsidRPr="008F2B45" w:rsidRDefault="00994D7E" w:rsidP="00B7212A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 xml:space="preserve">(кем </w:t>
            </w:r>
            <w:proofErr w:type="gramStart"/>
            <w:r w:rsidRPr="008F2B45">
              <w:rPr>
                <w:color w:val="000000"/>
                <w:sz w:val="24"/>
                <w:szCs w:val="24"/>
              </w:rPr>
              <w:t>выдан</w:t>
            </w:r>
            <w:proofErr w:type="gramEnd"/>
            <w:r w:rsidRPr="008F2B45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994D7E" w:rsidRPr="008F2B45" w:rsidRDefault="00994D7E" w:rsidP="00994D7E">
      <w:pPr>
        <w:rPr>
          <w:noProof/>
          <w:sz w:val="24"/>
          <w:szCs w:val="24"/>
        </w:rPr>
      </w:pPr>
      <w:r w:rsidRPr="008F2B45">
        <w:rPr>
          <w:noProof/>
          <w:sz w:val="24"/>
          <w:szCs w:val="24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994D7E" w:rsidRPr="008F2B45" w:rsidTr="00862845">
        <w:tc>
          <w:tcPr>
            <w:tcW w:w="9631" w:type="dxa"/>
            <w:gridSpan w:val="20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</w:tr>
      <w:tr w:rsidR="00994D7E" w:rsidRPr="008F2B45" w:rsidTr="00862845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714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Align w:val="bottom"/>
          </w:tcPr>
          <w:p w:rsidR="00994D7E" w:rsidRPr="008F2B45" w:rsidRDefault="00994D7E" w:rsidP="00862845">
            <w:pPr>
              <w:tabs>
                <w:tab w:val="right" w:pos="2197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 дата регистрации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94D7E" w:rsidRPr="008F2B45" w:rsidTr="00862845">
        <w:tc>
          <w:tcPr>
            <w:tcW w:w="3906" w:type="dxa"/>
            <w:gridSpan w:val="9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560" w:type="dxa"/>
            <w:gridSpan w:val="4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560" w:type="dxa"/>
            <w:gridSpan w:val="4"/>
            <w:vAlign w:val="bottom"/>
          </w:tcPr>
          <w:p w:rsidR="00994D7E" w:rsidRPr="008F2B45" w:rsidRDefault="00994D7E" w:rsidP="00862845">
            <w:pPr>
              <w:ind w:right="-822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672" w:type="dxa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ИНН</w:t>
            </w:r>
            <w:r>
              <w:rPr>
                <w:noProof/>
                <w:sz w:val="24"/>
                <w:szCs w:val="24"/>
              </w:rPr>
              <w:t>/</w:t>
            </w:r>
          </w:p>
        </w:tc>
        <w:tc>
          <w:tcPr>
            <w:tcW w:w="8959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5390" w:type="dxa"/>
            <w:gridSpan w:val="11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064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Индекс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t>Банковские реквизиты претендента для возврата денежных средств: расчетный (лицевой)</w:t>
      </w:r>
      <w:r w:rsidRPr="008F2B45">
        <w:rPr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994D7E" w:rsidRPr="008F2B45" w:rsidTr="00862845">
        <w:tc>
          <w:tcPr>
            <w:tcW w:w="826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счет</w:t>
            </w:r>
            <w:r w:rsidRPr="008F2B45">
              <w:rPr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210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9421" w:type="dxa"/>
            <w:gridSpan w:val="15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442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корр.</w:t>
            </w:r>
            <w:r w:rsidRPr="008F2B4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8F2B45">
              <w:rPr>
                <w:noProof/>
                <w:sz w:val="24"/>
                <w:szCs w:val="24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:rsidR="00994D7E" w:rsidRPr="008F2B45" w:rsidRDefault="00994D7E" w:rsidP="00862845">
            <w:pPr>
              <w:tabs>
                <w:tab w:val="right" w:pos="742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</w:t>
            </w:r>
            <w:r w:rsidRPr="008F2B45">
              <w:rPr>
                <w:color w:val="000000"/>
                <w:sz w:val="24"/>
                <w:szCs w:val="24"/>
              </w:rPr>
              <w:tab/>
            </w:r>
            <w:r w:rsidRPr="008F2B45">
              <w:rPr>
                <w:noProof/>
                <w:sz w:val="24"/>
                <w:szCs w:val="24"/>
              </w:rPr>
              <w:t>ИНН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3010" w:type="dxa"/>
            <w:gridSpan w:val="4"/>
          </w:tcPr>
          <w:p w:rsidR="00994D7E" w:rsidRDefault="00994D7E" w:rsidP="00862845">
            <w:pPr>
              <w:rPr>
                <w:noProof/>
                <w:sz w:val="24"/>
                <w:szCs w:val="24"/>
              </w:rPr>
            </w:pPr>
          </w:p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bottom w:val="single" w:sz="4" w:space="0" w:color="auto"/>
            </w:tcBorders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3010" w:type="dxa"/>
            <w:gridSpan w:val="4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gridSpan w:val="12"/>
          </w:tcPr>
          <w:p w:rsidR="00994D7E" w:rsidRPr="008F2B45" w:rsidRDefault="00994D7E" w:rsidP="00862845">
            <w:pPr>
              <w:jc w:val="center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(Ф. И. О. или наименование)</w:t>
            </w:r>
          </w:p>
        </w:tc>
      </w:tr>
      <w:tr w:rsidR="00994D7E" w:rsidRPr="008F2B45" w:rsidTr="00862845">
        <w:tc>
          <w:tcPr>
            <w:tcW w:w="4536" w:type="dxa"/>
            <w:gridSpan w:val="6"/>
            <w:vAlign w:val="bottom"/>
          </w:tcPr>
          <w:p w:rsidR="00994D7E" w:rsidRPr="008F2B45" w:rsidRDefault="00994D7E" w:rsidP="00862845">
            <w:pPr>
              <w:tabs>
                <w:tab w:val="right" w:pos="453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Действует на основании доверенности от</w:t>
            </w:r>
            <w:r w:rsidRPr="008F2B45">
              <w:rPr>
                <w:noProof/>
                <w:sz w:val="24"/>
                <w:szCs w:val="24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94D7E" w:rsidRPr="008F2B45" w:rsidRDefault="00994D7E" w:rsidP="00862845">
            <w:pPr>
              <w:tabs>
                <w:tab w:val="right" w:pos="1133"/>
              </w:tabs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994D7E" w:rsidRPr="008F2B45" w:rsidRDefault="00994D7E" w:rsidP="00862845">
            <w:pPr>
              <w:tabs>
                <w:tab w:val="right" w:pos="51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  <w:r w:rsidRPr="008F2B45">
              <w:rPr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</w:t>
      </w:r>
      <w:r w:rsidR="00B7212A">
        <w:rPr>
          <w:noProof/>
          <w:sz w:val="24"/>
          <w:szCs w:val="24"/>
        </w:rPr>
        <w:t xml:space="preserve">идического лица представителя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994D7E" w:rsidRPr="008F2B45" w:rsidTr="00862845">
        <w:tc>
          <w:tcPr>
            <w:tcW w:w="2170" w:type="dxa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994D7E" w:rsidRPr="008F2B45" w:rsidRDefault="00994D7E" w:rsidP="00862845">
            <w:pPr>
              <w:jc w:val="center"/>
              <w:rPr>
                <w:noProof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D2190E" w:rsidRPr="002B4A53" w:rsidRDefault="00D2190E" w:rsidP="00D2190E">
      <w:pPr>
        <w:pStyle w:val="a5"/>
        <w:pBdr>
          <w:bottom w:val="single" w:sz="12" w:space="1" w:color="auto"/>
        </w:pBdr>
        <w:spacing w:after="0"/>
        <w:ind w:left="0" w:firstLine="709"/>
        <w:jc w:val="both"/>
        <w:rPr>
          <w:sz w:val="24"/>
          <w:szCs w:val="24"/>
        </w:rPr>
      </w:pPr>
      <w:r w:rsidRPr="002B4A53">
        <w:rPr>
          <w:sz w:val="24"/>
          <w:szCs w:val="24"/>
        </w:rPr>
        <w:t xml:space="preserve">Ознакомившись с данными информационного сообщения </w:t>
      </w:r>
      <w:r>
        <w:rPr>
          <w:sz w:val="24"/>
          <w:szCs w:val="24"/>
        </w:rPr>
        <w:t>о продаже (продаже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>права на заключение договора аренды)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участка </w:t>
      </w:r>
      <w:r w:rsidRPr="002B4A53">
        <w:rPr>
          <w:sz w:val="24"/>
          <w:szCs w:val="24"/>
        </w:rPr>
        <w:t xml:space="preserve">администрацией Искитимского района Новосибирской области </w:t>
      </w:r>
      <w:proofErr w:type="spellStart"/>
      <w:r w:rsidRPr="002B4A53">
        <w:rPr>
          <w:sz w:val="24"/>
          <w:szCs w:val="24"/>
        </w:rPr>
        <w:t>соглас</w:t>
      </w:r>
      <w:proofErr w:type="spellEnd"/>
      <w:r w:rsidRPr="002B4A53">
        <w:rPr>
          <w:sz w:val="24"/>
          <w:szCs w:val="24"/>
        </w:rPr>
        <w:t xml:space="preserve">______ приобрести в </w:t>
      </w:r>
      <w:r>
        <w:rPr>
          <w:sz w:val="24"/>
          <w:szCs w:val="24"/>
        </w:rPr>
        <w:t>собственность (аренду)</w:t>
      </w:r>
      <w:r w:rsidRPr="002B4A53">
        <w:rPr>
          <w:sz w:val="24"/>
          <w:szCs w:val="24"/>
        </w:rPr>
        <w:t xml:space="preserve"> земельный участок, местоположение: </w:t>
      </w:r>
    </w:p>
    <w:p w:rsidR="00D2190E" w:rsidRDefault="00D2190E" w:rsidP="00D2190E">
      <w:pPr>
        <w:jc w:val="both"/>
        <w:rPr>
          <w:sz w:val="24"/>
        </w:rPr>
      </w:pPr>
      <w:r>
        <w:rPr>
          <w:sz w:val="24"/>
        </w:rPr>
        <w:t>Подпись ________________________</w:t>
      </w:r>
    </w:p>
    <w:p w:rsidR="00994D7E" w:rsidRPr="00197F14" w:rsidRDefault="00994D7E" w:rsidP="00994D7E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 заявке прилагаются:</w:t>
      </w:r>
    </w:p>
    <w:p w:rsidR="00994D7E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97F14">
        <w:rPr>
          <w:sz w:val="24"/>
          <w:szCs w:val="24"/>
        </w:rPr>
        <w:t xml:space="preserve">копии документов, удостоверяющих личность, - для </w:t>
      </w:r>
      <w:r>
        <w:rPr>
          <w:sz w:val="24"/>
          <w:szCs w:val="24"/>
        </w:rPr>
        <w:t>граждан</w:t>
      </w:r>
      <w:r w:rsidRPr="00197F14">
        <w:rPr>
          <w:sz w:val="24"/>
          <w:szCs w:val="24"/>
        </w:rPr>
        <w:t>;</w:t>
      </w:r>
    </w:p>
    <w:p w:rsidR="00994D7E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994D7E" w:rsidRPr="00AB241D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B241D">
        <w:rPr>
          <w:sz w:val="24"/>
          <w:szCs w:val="24"/>
        </w:rPr>
        <w:t>документы, подтверждающие внесение задатка</w:t>
      </w:r>
      <w:r>
        <w:rPr>
          <w:sz w:val="24"/>
          <w:szCs w:val="24"/>
        </w:rPr>
        <w:t>.</w:t>
      </w:r>
    </w:p>
    <w:p w:rsidR="00994D7E" w:rsidRDefault="00994D7E" w:rsidP="00994D7E">
      <w:pPr>
        <w:ind w:firstLine="708"/>
        <w:jc w:val="both"/>
        <w:rPr>
          <w:sz w:val="24"/>
        </w:rPr>
      </w:pPr>
      <w:r>
        <w:rPr>
          <w:sz w:val="24"/>
          <w:szCs w:val="24"/>
        </w:rPr>
        <w:t>З</w:t>
      </w:r>
      <w:r w:rsidRPr="000145BC">
        <w:rPr>
          <w:sz w:val="24"/>
          <w:szCs w:val="24"/>
        </w:rPr>
        <w:t xml:space="preserve">аявки </w:t>
      </w:r>
      <w:r>
        <w:rPr>
          <w:sz w:val="24"/>
          <w:szCs w:val="24"/>
        </w:rPr>
        <w:t>принимаются</w:t>
      </w:r>
      <w:r w:rsidRPr="000145BC">
        <w:rPr>
          <w:sz w:val="24"/>
          <w:szCs w:val="24"/>
        </w:rPr>
        <w:t xml:space="preserve"> по адресу: Новосибирская область, </w:t>
      </w:r>
      <w:proofErr w:type="spellStart"/>
      <w:r w:rsidRPr="000145BC">
        <w:rPr>
          <w:sz w:val="24"/>
          <w:szCs w:val="24"/>
        </w:rPr>
        <w:t>г</w:t>
      </w:r>
      <w:proofErr w:type="gramStart"/>
      <w:r w:rsidRPr="000145BC">
        <w:rPr>
          <w:sz w:val="24"/>
          <w:szCs w:val="24"/>
        </w:rPr>
        <w:t>.И</w:t>
      </w:r>
      <w:proofErr w:type="gramEnd"/>
      <w:r w:rsidRPr="000145BC">
        <w:rPr>
          <w:sz w:val="24"/>
          <w:szCs w:val="24"/>
        </w:rPr>
        <w:t>скитим</w:t>
      </w:r>
      <w:proofErr w:type="spellEnd"/>
      <w:r w:rsidRPr="000145BC">
        <w:rPr>
          <w:sz w:val="24"/>
          <w:szCs w:val="24"/>
        </w:rPr>
        <w:t xml:space="preserve">, </w:t>
      </w:r>
      <w:proofErr w:type="spellStart"/>
      <w:r w:rsidRPr="000145BC">
        <w:rPr>
          <w:sz w:val="24"/>
          <w:szCs w:val="24"/>
        </w:rPr>
        <w:t>ул.</w:t>
      </w:r>
      <w:r w:rsidR="001B4FD8">
        <w:rPr>
          <w:sz w:val="24"/>
          <w:szCs w:val="24"/>
        </w:rPr>
        <w:t>Семипалатинская</w:t>
      </w:r>
      <w:proofErr w:type="spellEnd"/>
      <w:r w:rsidRPr="000145BC">
        <w:rPr>
          <w:sz w:val="24"/>
          <w:szCs w:val="24"/>
        </w:rPr>
        <w:t xml:space="preserve">, </w:t>
      </w:r>
      <w:r w:rsidR="001B4FD8">
        <w:rPr>
          <w:sz w:val="24"/>
          <w:szCs w:val="24"/>
        </w:rPr>
        <w:t>44</w:t>
      </w:r>
      <w:r w:rsidRPr="000145BC">
        <w:rPr>
          <w:sz w:val="24"/>
          <w:szCs w:val="24"/>
        </w:rPr>
        <w:t>, каб.</w:t>
      </w:r>
      <w:r>
        <w:rPr>
          <w:sz w:val="24"/>
          <w:szCs w:val="24"/>
        </w:rPr>
        <w:t>2</w:t>
      </w:r>
      <w:r w:rsidRPr="000145BC">
        <w:rPr>
          <w:sz w:val="24"/>
          <w:szCs w:val="24"/>
        </w:rPr>
        <w:t xml:space="preserve"> т. (838343) </w:t>
      </w:r>
      <w:r w:rsidR="001B4FD8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1B4FD8">
        <w:rPr>
          <w:sz w:val="24"/>
          <w:szCs w:val="24"/>
        </w:rPr>
        <w:t>90</w:t>
      </w:r>
      <w:r>
        <w:rPr>
          <w:sz w:val="24"/>
          <w:szCs w:val="24"/>
        </w:rPr>
        <w:t>-</w:t>
      </w:r>
      <w:r w:rsidR="001B4FD8">
        <w:rPr>
          <w:sz w:val="24"/>
          <w:szCs w:val="24"/>
        </w:rPr>
        <w:t>22</w:t>
      </w:r>
      <w:r w:rsidR="00B00F6C">
        <w:rPr>
          <w:sz w:val="24"/>
          <w:szCs w:val="24"/>
        </w:rPr>
        <w:t xml:space="preserve">, </w:t>
      </w:r>
      <w:r w:rsidR="00B00F6C" w:rsidRPr="00537560">
        <w:rPr>
          <w:sz w:val="24"/>
          <w:szCs w:val="24"/>
        </w:rPr>
        <w:t xml:space="preserve">с </w:t>
      </w:r>
      <w:r w:rsidR="00537560" w:rsidRPr="00537560">
        <w:rPr>
          <w:sz w:val="24"/>
          <w:szCs w:val="24"/>
        </w:rPr>
        <w:t>2</w:t>
      </w:r>
      <w:r w:rsidR="009244AC">
        <w:rPr>
          <w:sz w:val="24"/>
          <w:szCs w:val="24"/>
        </w:rPr>
        <w:t>5</w:t>
      </w:r>
      <w:bookmarkStart w:id="0" w:name="_GoBack"/>
      <w:bookmarkEnd w:id="0"/>
      <w:r w:rsidRPr="00537560">
        <w:rPr>
          <w:sz w:val="24"/>
          <w:szCs w:val="24"/>
        </w:rPr>
        <w:t>.</w:t>
      </w:r>
      <w:r w:rsidR="00F5605B" w:rsidRPr="00537560">
        <w:rPr>
          <w:sz w:val="24"/>
          <w:szCs w:val="24"/>
        </w:rPr>
        <w:t>0</w:t>
      </w:r>
      <w:r w:rsidR="001B4FD8" w:rsidRPr="00537560">
        <w:rPr>
          <w:sz w:val="24"/>
          <w:szCs w:val="24"/>
        </w:rPr>
        <w:t>6</w:t>
      </w:r>
      <w:r w:rsidRPr="00537560">
        <w:rPr>
          <w:sz w:val="24"/>
          <w:szCs w:val="24"/>
        </w:rPr>
        <w:t>.20</w:t>
      </w:r>
      <w:r w:rsidR="00C10DDB" w:rsidRPr="00537560">
        <w:rPr>
          <w:sz w:val="24"/>
          <w:szCs w:val="24"/>
        </w:rPr>
        <w:t>2</w:t>
      </w:r>
      <w:r w:rsidR="001B4FD8" w:rsidRPr="00537560">
        <w:rPr>
          <w:sz w:val="24"/>
          <w:szCs w:val="24"/>
        </w:rPr>
        <w:t>2</w:t>
      </w:r>
      <w:r w:rsidRPr="00537560">
        <w:rPr>
          <w:sz w:val="24"/>
          <w:szCs w:val="24"/>
        </w:rPr>
        <w:t xml:space="preserve"> по </w:t>
      </w:r>
      <w:r w:rsidR="00537560" w:rsidRPr="00537560">
        <w:rPr>
          <w:sz w:val="24"/>
          <w:szCs w:val="24"/>
        </w:rPr>
        <w:t>25</w:t>
      </w:r>
      <w:r w:rsidRPr="00537560">
        <w:rPr>
          <w:sz w:val="24"/>
          <w:szCs w:val="24"/>
        </w:rPr>
        <w:t>.</w:t>
      </w:r>
      <w:r w:rsidR="00F01BB9" w:rsidRPr="00537560">
        <w:rPr>
          <w:sz w:val="24"/>
          <w:szCs w:val="24"/>
        </w:rPr>
        <w:t>0</w:t>
      </w:r>
      <w:r w:rsidR="001B4FD8" w:rsidRPr="00537560">
        <w:rPr>
          <w:sz w:val="24"/>
          <w:szCs w:val="24"/>
        </w:rPr>
        <w:t>7</w:t>
      </w:r>
      <w:r w:rsidRPr="00537560">
        <w:rPr>
          <w:sz w:val="24"/>
          <w:szCs w:val="24"/>
        </w:rPr>
        <w:t>.20</w:t>
      </w:r>
      <w:r w:rsidR="00C33B6E" w:rsidRPr="00537560">
        <w:rPr>
          <w:sz w:val="24"/>
          <w:szCs w:val="24"/>
        </w:rPr>
        <w:t>2</w:t>
      </w:r>
      <w:r w:rsidR="001B4FD8" w:rsidRPr="00537560">
        <w:rPr>
          <w:sz w:val="24"/>
          <w:szCs w:val="24"/>
        </w:rPr>
        <w:t>2</w:t>
      </w:r>
      <w:r>
        <w:rPr>
          <w:sz w:val="24"/>
          <w:szCs w:val="24"/>
        </w:rPr>
        <w:t xml:space="preserve"> с 9-00 до 15-30</w:t>
      </w:r>
      <w:r w:rsidRPr="000D47CC">
        <w:rPr>
          <w:sz w:val="24"/>
          <w:szCs w:val="24"/>
        </w:rPr>
        <w:t xml:space="preserve"> (обед с 13-00 до 14-00) за исключением выходных дней</w:t>
      </w:r>
      <w:r>
        <w:rPr>
          <w:sz w:val="24"/>
          <w:szCs w:val="24"/>
        </w:rPr>
        <w:t>.</w:t>
      </w:r>
    </w:p>
    <w:p w:rsidR="00994D7E" w:rsidRDefault="00994D7E" w:rsidP="00CB4BBD">
      <w:pPr>
        <w:pStyle w:val="ab"/>
        <w:spacing w:line="240" w:lineRule="atLeast"/>
        <w:ind w:left="0" w:firstLine="709"/>
        <w:jc w:val="both"/>
      </w:pPr>
      <w:r>
        <w:t>Р</w:t>
      </w:r>
      <w:r w:rsidRPr="00DE6B7F">
        <w:t xml:space="preserve">азмер задатка </w:t>
      </w:r>
      <w:r w:rsidR="00C3368B">
        <w:t>5600</w:t>
      </w:r>
      <w:r w:rsidRPr="00DE6B7F">
        <w:t xml:space="preserve"> рублей</w:t>
      </w:r>
      <w:r>
        <w:t xml:space="preserve"> перечисляется на счёт:</w:t>
      </w:r>
    </w:p>
    <w:p w:rsidR="00CB4BBD" w:rsidRDefault="00CB4BBD" w:rsidP="00CB4BBD">
      <w:pPr>
        <w:pStyle w:val="a3"/>
        <w:spacing w:after="0" w:line="240" w:lineRule="atLeast"/>
        <w:ind w:firstLine="709"/>
        <w:jc w:val="both"/>
        <w:rPr>
          <w:sz w:val="24"/>
          <w:szCs w:val="24"/>
        </w:rPr>
      </w:pPr>
      <w:r w:rsidRPr="00CB4BBD">
        <w:rPr>
          <w:sz w:val="24"/>
          <w:szCs w:val="24"/>
        </w:rPr>
        <w:t>Номер счёта банка (</w:t>
      </w:r>
      <w:r>
        <w:rPr>
          <w:sz w:val="24"/>
          <w:szCs w:val="24"/>
        </w:rPr>
        <w:t>поле 15) – 40102810445370000043</w:t>
      </w:r>
    </w:p>
    <w:p w:rsidR="00CB4BBD" w:rsidRPr="00CB4BBD" w:rsidRDefault="00CB4BBD" w:rsidP="00CB4BBD">
      <w:pPr>
        <w:pStyle w:val="a3"/>
        <w:spacing w:after="0" w:line="240" w:lineRule="atLeast"/>
        <w:ind w:firstLine="709"/>
        <w:jc w:val="both"/>
        <w:rPr>
          <w:sz w:val="24"/>
          <w:szCs w:val="24"/>
        </w:rPr>
      </w:pPr>
      <w:proofErr w:type="gramStart"/>
      <w:r w:rsidRPr="00CB4BBD">
        <w:rPr>
          <w:sz w:val="24"/>
          <w:szCs w:val="24"/>
        </w:rPr>
        <w:t>р</w:t>
      </w:r>
      <w:proofErr w:type="gramEnd"/>
      <w:r w:rsidRPr="00CB4BBD">
        <w:rPr>
          <w:sz w:val="24"/>
          <w:szCs w:val="24"/>
        </w:rPr>
        <w:t>/</w:t>
      </w:r>
      <w:proofErr w:type="spellStart"/>
      <w:r w:rsidRPr="00CB4BBD">
        <w:rPr>
          <w:sz w:val="24"/>
          <w:szCs w:val="24"/>
        </w:rPr>
        <w:t>сч</w:t>
      </w:r>
      <w:proofErr w:type="spellEnd"/>
      <w:r w:rsidRPr="00CB4BBD">
        <w:rPr>
          <w:sz w:val="24"/>
          <w:szCs w:val="24"/>
        </w:rPr>
        <w:t xml:space="preserve"> 03232643506150005100</w:t>
      </w:r>
    </w:p>
    <w:p w:rsidR="00CB4BBD" w:rsidRPr="00CB4BBD" w:rsidRDefault="00CB4BBD" w:rsidP="00CB4BBD">
      <w:pPr>
        <w:pStyle w:val="a3"/>
        <w:spacing w:after="0" w:line="240" w:lineRule="atLeast"/>
        <w:ind w:firstLine="709"/>
        <w:jc w:val="both"/>
        <w:rPr>
          <w:sz w:val="24"/>
          <w:szCs w:val="24"/>
        </w:rPr>
      </w:pPr>
      <w:r w:rsidRPr="00CB4BBD">
        <w:rPr>
          <w:sz w:val="24"/>
          <w:szCs w:val="24"/>
        </w:rPr>
        <w:t xml:space="preserve">Банк получателя – Сибирское ГУ Банка России//УФК по Новосибирской области </w:t>
      </w:r>
      <w:proofErr w:type="spellStart"/>
      <w:r w:rsidRPr="00CB4BBD">
        <w:rPr>
          <w:sz w:val="24"/>
          <w:szCs w:val="24"/>
        </w:rPr>
        <w:t>г</w:t>
      </w:r>
      <w:proofErr w:type="gramStart"/>
      <w:r w:rsidRPr="00CB4BBD">
        <w:rPr>
          <w:sz w:val="24"/>
          <w:szCs w:val="24"/>
        </w:rPr>
        <w:t>.Н</w:t>
      </w:r>
      <w:proofErr w:type="gramEnd"/>
      <w:r w:rsidRPr="00CB4BBD">
        <w:rPr>
          <w:sz w:val="24"/>
          <w:szCs w:val="24"/>
        </w:rPr>
        <w:t>овосибирск</w:t>
      </w:r>
      <w:proofErr w:type="spellEnd"/>
    </w:p>
    <w:p w:rsidR="00CB4BBD" w:rsidRPr="00CB4BBD" w:rsidRDefault="00CB4BBD" w:rsidP="00CB4BBD">
      <w:pPr>
        <w:pStyle w:val="a3"/>
        <w:spacing w:after="0" w:line="240" w:lineRule="atLeast"/>
        <w:ind w:firstLine="709"/>
        <w:jc w:val="both"/>
        <w:rPr>
          <w:sz w:val="24"/>
          <w:szCs w:val="24"/>
        </w:rPr>
      </w:pPr>
      <w:r w:rsidRPr="00CB4BBD">
        <w:rPr>
          <w:sz w:val="24"/>
          <w:szCs w:val="24"/>
        </w:rPr>
        <w:t>БИК банка получателя – 015004950</w:t>
      </w:r>
    </w:p>
    <w:p w:rsidR="00CB4BBD" w:rsidRPr="00CB4BBD" w:rsidRDefault="00CB4BBD" w:rsidP="00CB4BBD">
      <w:pPr>
        <w:pStyle w:val="a3"/>
        <w:spacing w:after="0" w:line="240" w:lineRule="atLeast"/>
        <w:ind w:firstLine="709"/>
        <w:jc w:val="both"/>
        <w:rPr>
          <w:sz w:val="24"/>
          <w:szCs w:val="24"/>
        </w:rPr>
      </w:pPr>
      <w:proofErr w:type="gramStart"/>
      <w:r w:rsidRPr="00CB4BBD">
        <w:rPr>
          <w:sz w:val="24"/>
          <w:szCs w:val="24"/>
        </w:rPr>
        <w:t xml:space="preserve">Получатель – администрация </w:t>
      </w:r>
      <w:proofErr w:type="spellStart"/>
      <w:r w:rsidRPr="00CB4BBD">
        <w:rPr>
          <w:sz w:val="24"/>
          <w:szCs w:val="24"/>
        </w:rPr>
        <w:t>Искитимского</w:t>
      </w:r>
      <w:proofErr w:type="spellEnd"/>
      <w:r w:rsidRPr="00CB4BBD">
        <w:rPr>
          <w:sz w:val="24"/>
          <w:szCs w:val="24"/>
        </w:rPr>
        <w:t xml:space="preserve"> района Новосибирской области, л/</w:t>
      </w:r>
      <w:proofErr w:type="spellStart"/>
      <w:r w:rsidRPr="00CB4BBD">
        <w:rPr>
          <w:sz w:val="24"/>
          <w:szCs w:val="24"/>
        </w:rPr>
        <w:t>сч</w:t>
      </w:r>
      <w:proofErr w:type="spellEnd"/>
      <w:r w:rsidRPr="00CB4BBD">
        <w:rPr>
          <w:sz w:val="24"/>
          <w:szCs w:val="24"/>
        </w:rPr>
        <w:t xml:space="preserve"> 05513003470)</w:t>
      </w:r>
      <w:proofErr w:type="gramEnd"/>
    </w:p>
    <w:p w:rsidR="00CB4BBD" w:rsidRPr="00CB4BBD" w:rsidRDefault="00CB4BBD" w:rsidP="00CB4BBD">
      <w:pPr>
        <w:pStyle w:val="a3"/>
        <w:spacing w:after="0" w:line="240" w:lineRule="atLeast"/>
        <w:ind w:firstLine="709"/>
        <w:jc w:val="both"/>
        <w:rPr>
          <w:sz w:val="24"/>
          <w:szCs w:val="24"/>
        </w:rPr>
      </w:pPr>
      <w:r w:rsidRPr="00CB4BBD">
        <w:rPr>
          <w:sz w:val="24"/>
          <w:szCs w:val="24"/>
        </w:rPr>
        <w:t>ИНН – 5446004474</w:t>
      </w:r>
    </w:p>
    <w:p w:rsidR="00CB4BBD" w:rsidRPr="00CB4BBD" w:rsidRDefault="00CB4BBD" w:rsidP="00CB4BBD">
      <w:pPr>
        <w:pStyle w:val="a3"/>
        <w:spacing w:after="0" w:line="240" w:lineRule="atLeast"/>
        <w:ind w:firstLine="709"/>
        <w:jc w:val="both"/>
        <w:rPr>
          <w:sz w:val="24"/>
          <w:szCs w:val="24"/>
        </w:rPr>
      </w:pPr>
      <w:r w:rsidRPr="00CB4BBD">
        <w:rPr>
          <w:sz w:val="24"/>
          <w:szCs w:val="24"/>
        </w:rPr>
        <w:t>КПП – 544601001</w:t>
      </w:r>
    </w:p>
    <w:p w:rsidR="00CB4BBD" w:rsidRPr="00CB4BBD" w:rsidRDefault="00CB4BBD" w:rsidP="00CB4BBD">
      <w:pPr>
        <w:pStyle w:val="a3"/>
        <w:spacing w:after="0" w:line="240" w:lineRule="atLeast"/>
        <w:ind w:firstLine="709"/>
        <w:jc w:val="both"/>
        <w:rPr>
          <w:sz w:val="24"/>
          <w:szCs w:val="24"/>
        </w:rPr>
      </w:pPr>
      <w:r w:rsidRPr="00CB4BBD">
        <w:rPr>
          <w:sz w:val="24"/>
          <w:szCs w:val="24"/>
        </w:rPr>
        <w:t>ОКТМО – 50615000</w:t>
      </w:r>
    </w:p>
    <w:p w:rsidR="00CB4BBD" w:rsidRPr="00CB4BBD" w:rsidRDefault="00CB4BBD" w:rsidP="00CB4BBD">
      <w:pPr>
        <w:pStyle w:val="a3"/>
        <w:spacing w:after="0" w:line="240" w:lineRule="atLeast"/>
        <w:ind w:firstLine="709"/>
        <w:jc w:val="both"/>
        <w:rPr>
          <w:sz w:val="24"/>
          <w:szCs w:val="24"/>
        </w:rPr>
      </w:pPr>
      <w:r w:rsidRPr="00CB4BBD">
        <w:rPr>
          <w:sz w:val="24"/>
          <w:szCs w:val="24"/>
        </w:rPr>
        <w:t xml:space="preserve">КБК 700 1 14 06013 05 0000 430 – залоговая сумма для участия в аукционе </w:t>
      </w:r>
    </w:p>
    <w:p w:rsidR="00CB4BBD" w:rsidRPr="00CB4BBD" w:rsidRDefault="00CB4BBD" w:rsidP="00CB4BBD">
      <w:pPr>
        <w:pStyle w:val="a3"/>
        <w:spacing w:after="0" w:line="240" w:lineRule="atLeast"/>
        <w:ind w:firstLine="709"/>
        <w:jc w:val="both"/>
        <w:rPr>
          <w:sz w:val="24"/>
          <w:szCs w:val="24"/>
        </w:rPr>
      </w:pPr>
      <w:r w:rsidRPr="00CB4BBD">
        <w:rPr>
          <w:sz w:val="24"/>
          <w:szCs w:val="24"/>
        </w:rPr>
        <w:t>Задаток лицам, участвовавшим в аукционе, но не победившим в нём, возвращается в течение трёх рабочих дней со дня подписания протокола о результатах аукциона.</w:t>
      </w:r>
    </w:p>
    <w:p w:rsidR="00B7212A" w:rsidRDefault="00CB4BBD" w:rsidP="00B7212A">
      <w:pPr>
        <w:pStyle w:val="a3"/>
        <w:spacing w:line="240" w:lineRule="atLeast"/>
        <w:ind w:firstLine="708"/>
        <w:jc w:val="both"/>
        <w:rPr>
          <w:sz w:val="24"/>
          <w:szCs w:val="24"/>
        </w:rPr>
      </w:pPr>
      <w:r w:rsidRPr="00CB4BBD">
        <w:rPr>
          <w:sz w:val="24"/>
          <w:szCs w:val="24"/>
        </w:rPr>
        <w:tab/>
        <w:t>Задаток заявителю, не допущенному к участию в аукционе, возвращается в течение трёх рабочих дней со дня оформления протокола приёма заявок на участие в аукционе. В случае отзыва заявителем заявки до дня окончания срока приёма заявок (уведомление только в письменной форме) задаток возвращается в течени</w:t>
      </w:r>
      <w:proofErr w:type="gramStart"/>
      <w:r w:rsidRPr="00CB4BBD">
        <w:rPr>
          <w:sz w:val="24"/>
          <w:szCs w:val="24"/>
        </w:rPr>
        <w:t>и</w:t>
      </w:r>
      <w:proofErr w:type="gramEnd"/>
      <w:r w:rsidRPr="00CB4BBD">
        <w:rPr>
          <w:sz w:val="24"/>
          <w:szCs w:val="24"/>
        </w:rPr>
        <w:t xml:space="preserve"> трёх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B4BBD" w:rsidRPr="00CB4BBD" w:rsidRDefault="00CB4BBD" w:rsidP="00B7212A">
      <w:pPr>
        <w:pStyle w:val="a3"/>
        <w:spacing w:line="240" w:lineRule="atLeast"/>
        <w:ind w:firstLine="708"/>
        <w:jc w:val="both"/>
        <w:rPr>
          <w:sz w:val="24"/>
          <w:szCs w:val="24"/>
        </w:rPr>
      </w:pPr>
      <w:r w:rsidRPr="00CB4BBD">
        <w:rPr>
          <w:sz w:val="24"/>
          <w:szCs w:val="24"/>
        </w:rPr>
        <w:t xml:space="preserve">Рассмотрение заявок </w:t>
      </w:r>
      <w:r w:rsidR="00537560" w:rsidRPr="00537560">
        <w:rPr>
          <w:sz w:val="24"/>
          <w:szCs w:val="24"/>
        </w:rPr>
        <w:t>26</w:t>
      </w:r>
      <w:r w:rsidRPr="00537560">
        <w:rPr>
          <w:sz w:val="24"/>
          <w:szCs w:val="24"/>
        </w:rPr>
        <w:t>.</w:t>
      </w:r>
      <w:r w:rsidR="00E75499" w:rsidRPr="00537560">
        <w:rPr>
          <w:sz w:val="24"/>
          <w:szCs w:val="24"/>
        </w:rPr>
        <w:t>07</w:t>
      </w:r>
      <w:r w:rsidRPr="00537560">
        <w:rPr>
          <w:sz w:val="24"/>
          <w:szCs w:val="24"/>
        </w:rPr>
        <w:t>.202</w:t>
      </w:r>
      <w:r w:rsidR="00E75499" w:rsidRPr="00537560">
        <w:rPr>
          <w:sz w:val="24"/>
          <w:szCs w:val="24"/>
        </w:rPr>
        <w:t>2</w:t>
      </w:r>
      <w:r w:rsidRPr="00537560">
        <w:rPr>
          <w:sz w:val="24"/>
          <w:szCs w:val="24"/>
        </w:rPr>
        <w:t>.</w:t>
      </w:r>
    </w:p>
    <w:p w:rsidR="00CB4BBD" w:rsidRPr="00CB4BBD" w:rsidRDefault="00CB4BBD" w:rsidP="00CB4BBD">
      <w:pPr>
        <w:pStyle w:val="a3"/>
        <w:spacing w:after="0" w:line="240" w:lineRule="atLeast"/>
        <w:ind w:firstLine="709"/>
        <w:jc w:val="both"/>
        <w:rPr>
          <w:sz w:val="24"/>
          <w:szCs w:val="24"/>
        </w:rPr>
      </w:pPr>
      <w:r w:rsidRPr="00CB4BBD">
        <w:rPr>
          <w:sz w:val="24"/>
          <w:szCs w:val="24"/>
        </w:rPr>
        <w:t>Срок аренды земельного участка 20 лет.</w:t>
      </w:r>
    </w:p>
    <w:sectPr w:rsidR="00CB4BBD" w:rsidRPr="00CB4BBD" w:rsidSect="002079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43E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C98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256D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5840B1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501B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754555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1274A7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110B4"/>
    <w:rsid w:val="0001228D"/>
    <w:rsid w:val="00012EFB"/>
    <w:rsid w:val="0001325B"/>
    <w:rsid w:val="000145BC"/>
    <w:rsid w:val="00016479"/>
    <w:rsid w:val="00017B42"/>
    <w:rsid w:val="00020AF4"/>
    <w:rsid w:val="00021F04"/>
    <w:rsid w:val="0002211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4535A"/>
    <w:rsid w:val="00051F77"/>
    <w:rsid w:val="000531A0"/>
    <w:rsid w:val="000534A4"/>
    <w:rsid w:val="00053A6F"/>
    <w:rsid w:val="000540CB"/>
    <w:rsid w:val="0005715A"/>
    <w:rsid w:val="00061500"/>
    <w:rsid w:val="00063290"/>
    <w:rsid w:val="00065751"/>
    <w:rsid w:val="0006602D"/>
    <w:rsid w:val="00067B86"/>
    <w:rsid w:val="000707D3"/>
    <w:rsid w:val="00074B8F"/>
    <w:rsid w:val="0008251D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6DF0"/>
    <w:rsid w:val="000C465C"/>
    <w:rsid w:val="000C4775"/>
    <w:rsid w:val="000C4EC0"/>
    <w:rsid w:val="000C56EB"/>
    <w:rsid w:val="000C582A"/>
    <w:rsid w:val="000C7047"/>
    <w:rsid w:val="000C7B55"/>
    <w:rsid w:val="000D1192"/>
    <w:rsid w:val="000D42AB"/>
    <w:rsid w:val="000D42D4"/>
    <w:rsid w:val="000D4EEA"/>
    <w:rsid w:val="000D5745"/>
    <w:rsid w:val="000D5C02"/>
    <w:rsid w:val="000E11F2"/>
    <w:rsid w:val="000E181A"/>
    <w:rsid w:val="000E2A54"/>
    <w:rsid w:val="000E2B1C"/>
    <w:rsid w:val="000E36BA"/>
    <w:rsid w:val="000E70F5"/>
    <w:rsid w:val="000F0202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26A31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4AF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30D7"/>
    <w:rsid w:val="001B44AF"/>
    <w:rsid w:val="001B4FD8"/>
    <w:rsid w:val="001B5D2B"/>
    <w:rsid w:val="001B6BA1"/>
    <w:rsid w:val="001C05E5"/>
    <w:rsid w:val="001C19E2"/>
    <w:rsid w:val="001C1BAC"/>
    <w:rsid w:val="001C4D5A"/>
    <w:rsid w:val="001C64E4"/>
    <w:rsid w:val="001C6AC6"/>
    <w:rsid w:val="001D27C5"/>
    <w:rsid w:val="001D35B4"/>
    <w:rsid w:val="001D3829"/>
    <w:rsid w:val="001D3893"/>
    <w:rsid w:val="001D4338"/>
    <w:rsid w:val="001D5A50"/>
    <w:rsid w:val="001D7060"/>
    <w:rsid w:val="001E1607"/>
    <w:rsid w:val="001E1894"/>
    <w:rsid w:val="001E1BD3"/>
    <w:rsid w:val="001E32BF"/>
    <w:rsid w:val="001E5C1E"/>
    <w:rsid w:val="001E65F1"/>
    <w:rsid w:val="001E7AA2"/>
    <w:rsid w:val="001E7BDB"/>
    <w:rsid w:val="001F10DF"/>
    <w:rsid w:val="001F37AF"/>
    <w:rsid w:val="00200EBA"/>
    <w:rsid w:val="00203D42"/>
    <w:rsid w:val="00204225"/>
    <w:rsid w:val="002061C3"/>
    <w:rsid w:val="002075DC"/>
    <w:rsid w:val="00207906"/>
    <w:rsid w:val="00211F8D"/>
    <w:rsid w:val="002128B4"/>
    <w:rsid w:val="00213DC2"/>
    <w:rsid w:val="002156E2"/>
    <w:rsid w:val="002159CB"/>
    <w:rsid w:val="00216D7F"/>
    <w:rsid w:val="00217814"/>
    <w:rsid w:val="0022100A"/>
    <w:rsid w:val="00222470"/>
    <w:rsid w:val="00223105"/>
    <w:rsid w:val="00226C60"/>
    <w:rsid w:val="00230E6F"/>
    <w:rsid w:val="00232853"/>
    <w:rsid w:val="0023674E"/>
    <w:rsid w:val="00236AE8"/>
    <w:rsid w:val="00241231"/>
    <w:rsid w:val="00241AA6"/>
    <w:rsid w:val="0024272F"/>
    <w:rsid w:val="00242AB5"/>
    <w:rsid w:val="00242D82"/>
    <w:rsid w:val="0024401B"/>
    <w:rsid w:val="00244304"/>
    <w:rsid w:val="00244930"/>
    <w:rsid w:val="00246AF3"/>
    <w:rsid w:val="00252FD7"/>
    <w:rsid w:val="0025354B"/>
    <w:rsid w:val="00261596"/>
    <w:rsid w:val="00263944"/>
    <w:rsid w:val="00270818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2A26"/>
    <w:rsid w:val="002A5423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132"/>
    <w:rsid w:val="002D1781"/>
    <w:rsid w:val="002D27E4"/>
    <w:rsid w:val="002D60BC"/>
    <w:rsid w:val="002E6908"/>
    <w:rsid w:val="002E7597"/>
    <w:rsid w:val="002F0223"/>
    <w:rsid w:val="002F0B84"/>
    <w:rsid w:val="002F33C1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0B88"/>
    <w:rsid w:val="0032435E"/>
    <w:rsid w:val="00332890"/>
    <w:rsid w:val="003343B1"/>
    <w:rsid w:val="00334F32"/>
    <w:rsid w:val="00335317"/>
    <w:rsid w:val="00335B8A"/>
    <w:rsid w:val="00337AEF"/>
    <w:rsid w:val="003429ED"/>
    <w:rsid w:val="00343029"/>
    <w:rsid w:val="0034378F"/>
    <w:rsid w:val="00343962"/>
    <w:rsid w:val="0034453C"/>
    <w:rsid w:val="0034539F"/>
    <w:rsid w:val="0034583B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68CD"/>
    <w:rsid w:val="00377DE7"/>
    <w:rsid w:val="00381C7A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5463"/>
    <w:rsid w:val="003B6CDF"/>
    <w:rsid w:val="003C0821"/>
    <w:rsid w:val="003C26C2"/>
    <w:rsid w:val="003C37AC"/>
    <w:rsid w:val="003D0D4D"/>
    <w:rsid w:val="003D19E0"/>
    <w:rsid w:val="003D34A9"/>
    <w:rsid w:val="003D5ECD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3F74EA"/>
    <w:rsid w:val="004003A8"/>
    <w:rsid w:val="004010E1"/>
    <w:rsid w:val="00402D55"/>
    <w:rsid w:val="00402EE3"/>
    <w:rsid w:val="004069A2"/>
    <w:rsid w:val="00407B79"/>
    <w:rsid w:val="00410484"/>
    <w:rsid w:val="00413214"/>
    <w:rsid w:val="00414B3E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252F"/>
    <w:rsid w:val="00432A07"/>
    <w:rsid w:val="00433830"/>
    <w:rsid w:val="00443DC6"/>
    <w:rsid w:val="004449FF"/>
    <w:rsid w:val="0044558F"/>
    <w:rsid w:val="00447286"/>
    <w:rsid w:val="004475B3"/>
    <w:rsid w:val="00451B77"/>
    <w:rsid w:val="00452CD4"/>
    <w:rsid w:val="004558AF"/>
    <w:rsid w:val="00460E10"/>
    <w:rsid w:val="004618CE"/>
    <w:rsid w:val="00461DD0"/>
    <w:rsid w:val="00462907"/>
    <w:rsid w:val="00464EFC"/>
    <w:rsid w:val="00465595"/>
    <w:rsid w:val="00466C30"/>
    <w:rsid w:val="00473ACF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B676C"/>
    <w:rsid w:val="004B745A"/>
    <w:rsid w:val="004C0F47"/>
    <w:rsid w:val="004C37D4"/>
    <w:rsid w:val="004C44A9"/>
    <w:rsid w:val="004C4F00"/>
    <w:rsid w:val="004C6437"/>
    <w:rsid w:val="004C69DB"/>
    <w:rsid w:val="004D2A19"/>
    <w:rsid w:val="004D45B9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2F01"/>
    <w:rsid w:val="00506AE5"/>
    <w:rsid w:val="00507DAC"/>
    <w:rsid w:val="00511493"/>
    <w:rsid w:val="00511D3D"/>
    <w:rsid w:val="00512A8F"/>
    <w:rsid w:val="00513E6D"/>
    <w:rsid w:val="005146C2"/>
    <w:rsid w:val="00515EAC"/>
    <w:rsid w:val="005168E3"/>
    <w:rsid w:val="00520389"/>
    <w:rsid w:val="005249B7"/>
    <w:rsid w:val="00524F7B"/>
    <w:rsid w:val="005252A9"/>
    <w:rsid w:val="00527438"/>
    <w:rsid w:val="00533A3F"/>
    <w:rsid w:val="00533E59"/>
    <w:rsid w:val="0053510B"/>
    <w:rsid w:val="0053631E"/>
    <w:rsid w:val="0053677B"/>
    <w:rsid w:val="00537560"/>
    <w:rsid w:val="00537D8D"/>
    <w:rsid w:val="0054107F"/>
    <w:rsid w:val="00544014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0E32"/>
    <w:rsid w:val="00571040"/>
    <w:rsid w:val="00573256"/>
    <w:rsid w:val="00574A24"/>
    <w:rsid w:val="005757AB"/>
    <w:rsid w:val="00577996"/>
    <w:rsid w:val="00582D98"/>
    <w:rsid w:val="00582D9B"/>
    <w:rsid w:val="0058321E"/>
    <w:rsid w:val="00584122"/>
    <w:rsid w:val="0058485F"/>
    <w:rsid w:val="00587633"/>
    <w:rsid w:val="00587ABE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5DA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E6B51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0C3"/>
    <w:rsid w:val="00602232"/>
    <w:rsid w:val="00604E4C"/>
    <w:rsid w:val="006060E9"/>
    <w:rsid w:val="00614CF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33"/>
    <w:rsid w:val="00631B79"/>
    <w:rsid w:val="00633613"/>
    <w:rsid w:val="0063520B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714"/>
    <w:rsid w:val="00654988"/>
    <w:rsid w:val="00656E53"/>
    <w:rsid w:val="00663521"/>
    <w:rsid w:val="00665EAC"/>
    <w:rsid w:val="00667195"/>
    <w:rsid w:val="006714A4"/>
    <w:rsid w:val="006724AD"/>
    <w:rsid w:val="006736C0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33D"/>
    <w:rsid w:val="006A2E5C"/>
    <w:rsid w:val="006A5C89"/>
    <w:rsid w:val="006A622F"/>
    <w:rsid w:val="006B114F"/>
    <w:rsid w:val="006B550F"/>
    <w:rsid w:val="006B6A48"/>
    <w:rsid w:val="006C1F31"/>
    <w:rsid w:val="006C3A8E"/>
    <w:rsid w:val="006C4FDD"/>
    <w:rsid w:val="006C60FE"/>
    <w:rsid w:val="006C6AF2"/>
    <w:rsid w:val="006C6CDC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2CEF"/>
    <w:rsid w:val="006E53A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4386"/>
    <w:rsid w:val="00706F40"/>
    <w:rsid w:val="00707136"/>
    <w:rsid w:val="00711389"/>
    <w:rsid w:val="00711AAE"/>
    <w:rsid w:val="007135D6"/>
    <w:rsid w:val="00716FB9"/>
    <w:rsid w:val="0072034C"/>
    <w:rsid w:val="00722DCD"/>
    <w:rsid w:val="00723686"/>
    <w:rsid w:val="0072516F"/>
    <w:rsid w:val="00735C98"/>
    <w:rsid w:val="0073790D"/>
    <w:rsid w:val="00742949"/>
    <w:rsid w:val="00742B7D"/>
    <w:rsid w:val="00743D60"/>
    <w:rsid w:val="0074446A"/>
    <w:rsid w:val="00745FF2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770F4"/>
    <w:rsid w:val="007801B9"/>
    <w:rsid w:val="00780D5C"/>
    <w:rsid w:val="00781C33"/>
    <w:rsid w:val="00783236"/>
    <w:rsid w:val="007835A4"/>
    <w:rsid w:val="00785DBF"/>
    <w:rsid w:val="00786552"/>
    <w:rsid w:val="00792189"/>
    <w:rsid w:val="00792F0A"/>
    <w:rsid w:val="00793D8A"/>
    <w:rsid w:val="007957CF"/>
    <w:rsid w:val="007A1733"/>
    <w:rsid w:val="007B1456"/>
    <w:rsid w:val="007B47F9"/>
    <w:rsid w:val="007B6E4F"/>
    <w:rsid w:val="007C1B4E"/>
    <w:rsid w:val="007C2485"/>
    <w:rsid w:val="007C32B1"/>
    <w:rsid w:val="007C4B47"/>
    <w:rsid w:val="007C4B5E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1BC0"/>
    <w:rsid w:val="007F2015"/>
    <w:rsid w:val="007F4266"/>
    <w:rsid w:val="007F5628"/>
    <w:rsid w:val="00800A18"/>
    <w:rsid w:val="00803371"/>
    <w:rsid w:val="00804EDE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229F"/>
    <w:rsid w:val="00824C41"/>
    <w:rsid w:val="00824C43"/>
    <w:rsid w:val="0082562D"/>
    <w:rsid w:val="00826B2F"/>
    <w:rsid w:val="00827A09"/>
    <w:rsid w:val="00830E51"/>
    <w:rsid w:val="00831CE4"/>
    <w:rsid w:val="008321E1"/>
    <w:rsid w:val="00833E94"/>
    <w:rsid w:val="008356E7"/>
    <w:rsid w:val="00836AC6"/>
    <w:rsid w:val="00840949"/>
    <w:rsid w:val="00841400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845"/>
    <w:rsid w:val="00862A34"/>
    <w:rsid w:val="00863C0C"/>
    <w:rsid w:val="0086683B"/>
    <w:rsid w:val="00867424"/>
    <w:rsid w:val="008715E2"/>
    <w:rsid w:val="00873266"/>
    <w:rsid w:val="00875A4D"/>
    <w:rsid w:val="00881511"/>
    <w:rsid w:val="0088218D"/>
    <w:rsid w:val="00884BA9"/>
    <w:rsid w:val="008857DC"/>
    <w:rsid w:val="00892401"/>
    <w:rsid w:val="00892F03"/>
    <w:rsid w:val="00893DD3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D6E81"/>
    <w:rsid w:val="008D7AEF"/>
    <w:rsid w:val="008E12B7"/>
    <w:rsid w:val="008E2743"/>
    <w:rsid w:val="008E2BE7"/>
    <w:rsid w:val="008E63D7"/>
    <w:rsid w:val="008E7987"/>
    <w:rsid w:val="008F1527"/>
    <w:rsid w:val="008F4154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075B1"/>
    <w:rsid w:val="00911F2C"/>
    <w:rsid w:val="00912AEE"/>
    <w:rsid w:val="0091407F"/>
    <w:rsid w:val="00916A6F"/>
    <w:rsid w:val="00917343"/>
    <w:rsid w:val="009214A2"/>
    <w:rsid w:val="00921DC1"/>
    <w:rsid w:val="0092260F"/>
    <w:rsid w:val="00923B9F"/>
    <w:rsid w:val="00923CF0"/>
    <w:rsid w:val="009244AC"/>
    <w:rsid w:val="009266E0"/>
    <w:rsid w:val="0093074C"/>
    <w:rsid w:val="00932604"/>
    <w:rsid w:val="0093340D"/>
    <w:rsid w:val="009337D9"/>
    <w:rsid w:val="00933DEE"/>
    <w:rsid w:val="009355BB"/>
    <w:rsid w:val="00935EB9"/>
    <w:rsid w:val="00937A4F"/>
    <w:rsid w:val="00940854"/>
    <w:rsid w:val="00940A19"/>
    <w:rsid w:val="00941DB4"/>
    <w:rsid w:val="00942D99"/>
    <w:rsid w:val="00945846"/>
    <w:rsid w:val="00945FCF"/>
    <w:rsid w:val="00951483"/>
    <w:rsid w:val="0095345E"/>
    <w:rsid w:val="00953F18"/>
    <w:rsid w:val="009560F1"/>
    <w:rsid w:val="00957A98"/>
    <w:rsid w:val="00962A84"/>
    <w:rsid w:val="00963989"/>
    <w:rsid w:val="00963C33"/>
    <w:rsid w:val="009667E4"/>
    <w:rsid w:val="00966B9A"/>
    <w:rsid w:val="00967E50"/>
    <w:rsid w:val="00973B7F"/>
    <w:rsid w:val="0097561C"/>
    <w:rsid w:val="009767F7"/>
    <w:rsid w:val="00980462"/>
    <w:rsid w:val="00980660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4D7E"/>
    <w:rsid w:val="0099739A"/>
    <w:rsid w:val="009A078A"/>
    <w:rsid w:val="009A1BF5"/>
    <w:rsid w:val="009A1D50"/>
    <w:rsid w:val="009A2530"/>
    <w:rsid w:val="009A26C1"/>
    <w:rsid w:val="009A680B"/>
    <w:rsid w:val="009A6F7A"/>
    <w:rsid w:val="009B1A83"/>
    <w:rsid w:val="009B23F4"/>
    <w:rsid w:val="009B4DDB"/>
    <w:rsid w:val="009B528E"/>
    <w:rsid w:val="009B5EC5"/>
    <w:rsid w:val="009B77B3"/>
    <w:rsid w:val="009B7BAA"/>
    <w:rsid w:val="009C0AA5"/>
    <w:rsid w:val="009C165A"/>
    <w:rsid w:val="009C3108"/>
    <w:rsid w:val="009C3177"/>
    <w:rsid w:val="009C57E2"/>
    <w:rsid w:val="009C6B49"/>
    <w:rsid w:val="009D622E"/>
    <w:rsid w:val="009D70C6"/>
    <w:rsid w:val="009D7348"/>
    <w:rsid w:val="009E39C2"/>
    <w:rsid w:val="009E7B59"/>
    <w:rsid w:val="009F20BA"/>
    <w:rsid w:val="009F258B"/>
    <w:rsid w:val="009F25DB"/>
    <w:rsid w:val="009F26C6"/>
    <w:rsid w:val="009F3B4F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0D51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43958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4A41"/>
    <w:rsid w:val="00A65A5F"/>
    <w:rsid w:val="00A66FC6"/>
    <w:rsid w:val="00A777CA"/>
    <w:rsid w:val="00A81E73"/>
    <w:rsid w:val="00A82041"/>
    <w:rsid w:val="00A8388C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9711F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5EF8"/>
    <w:rsid w:val="00AC6218"/>
    <w:rsid w:val="00AC702E"/>
    <w:rsid w:val="00AD1EED"/>
    <w:rsid w:val="00AD2454"/>
    <w:rsid w:val="00AD4390"/>
    <w:rsid w:val="00AD5C7E"/>
    <w:rsid w:val="00AD6F20"/>
    <w:rsid w:val="00AE1906"/>
    <w:rsid w:val="00AE1FC2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0F6C"/>
    <w:rsid w:val="00B010DA"/>
    <w:rsid w:val="00B024D4"/>
    <w:rsid w:val="00B10680"/>
    <w:rsid w:val="00B106BC"/>
    <w:rsid w:val="00B1111F"/>
    <w:rsid w:val="00B127A4"/>
    <w:rsid w:val="00B13E7B"/>
    <w:rsid w:val="00B146C3"/>
    <w:rsid w:val="00B155B7"/>
    <w:rsid w:val="00B17609"/>
    <w:rsid w:val="00B2050E"/>
    <w:rsid w:val="00B20585"/>
    <w:rsid w:val="00B20CAF"/>
    <w:rsid w:val="00B2237A"/>
    <w:rsid w:val="00B23ACF"/>
    <w:rsid w:val="00B23E44"/>
    <w:rsid w:val="00B2660B"/>
    <w:rsid w:val="00B27BA8"/>
    <w:rsid w:val="00B30458"/>
    <w:rsid w:val="00B3248C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0B73"/>
    <w:rsid w:val="00B71FD7"/>
    <w:rsid w:val="00B7212A"/>
    <w:rsid w:val="00B74026"/>
    <w:rsid w:val="00B74927"/>
    <w:rsid w:val="00B74A2E"/>
    <w:rsid w:val="00B769E4"/>
    <w:rsid w:val="00B7798A"/>
    <w:rsid w:val="00B824EC"/>
    <w:rsid w:val="00B876DD"/>
    <w:rsid w:val="00B90B60"/>
    <w:rsid w:val="00B91408"/>
    <w:rsid w:val="00B956B5"/>
    <w:rsid w:val="00B95823"/>
    <w:rsid w:val="00B962B6"/>
    <w:rsid w:val="00BA46E1"/>
    <w:rsid w:val="00BA5575"/>
    <w:rsid w:val="00BA6870"/>
    <w:rsid w:val="00BB0135"/>
    <w:rsid w:val="00BB02B6"/>
    <w:rsid w:val="00BB2D34"/>
    <w:rsid w:val="00BB311D"/>
    <w:rsid w:val="00BB393F"/>
    <w:rsid w:val="00BB560E"/>
    <w:rsid w:val="00BB6526"/>
    <w:rsid w:val="00BB7D44"/>
    <w:rsid w:val="00BC1F85"/>
    <w:rsid w:val="00BC2D74"/>
    <w:rsid w:val="00BC3150"/>
    <w:rsid w:val="00BC4D2E"/>
    <w:rsid w:val="00BC7251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C0108B"/>
    <w:rsid w:val="00C02379"/>
    <w:rsid w:val="00C04F26"/>
    <w:rsid w:val="00C0599D"/>
    <w:rsid w:val="00C060F8"/>
    <w:rsid w:val="00C06598"/>
    <w:rsid w:val="00C06E66"/>
    <w:rsid w:val="00C079E3"/>
    <w:rsid w:val="00C07CB7"/>
    <w:rsid w:val="00C100E9"/>
    <w:rsid w:val="00C10DDB"/>
    <w:rsid w:val="00C14DB7"/>
    <w:rsid w:val="00C15CE0"/>
    <w:rsid w:val="00C15F3C"/>
    <w:rsid w:val="00C222BE"/>
    <w:rsid w:val="00C2245C"/>
    <w:rsid w:val="00C22EF8"/>
    <w:rsid w:val="00C23D56"/>
    <w:rsid w:val="00C2580E"/>
    <w:rsid w:val="00C26526"/>
    <w:rsid w:val="00C267A0"/>
    <w:rsid w:val="00C2762B"/>
    <w:rsid w:val="00C30684"/>
    <w:rsid w:val="00C32904"/>
    <w:rsid w:val="00C3368B"/>
    <w:rsid w:val="00C33B6E"/>
    <w:rsid w:val="00C33C1C"/>
    <w:rsid w:val="00C34D1F"/>
    <w:rsid w:val="00C351F5"/>
    <w:rsid w:val="00C3787C"/>
    <w:rsid w:val="00C41F51"/>
    <w:rsid w:val="00C4294B"/>
    <w:rsid w:val="00C438A6"/>
    <w:rsid w:val="00C452B3"/>
    <w:rsid w:val="00C45C9F"/>
    <w:rsid w:val="00C470B8"/>
    <w:rsid w:val="00C52F49"/>
    <w:rsid w:val="00C5522B"/>
    <w:rsid w:val="00C55679"/>
    <w:rsid w:val="00C56373"/>
    <w:rsid w:val="00C57C27"/>
    <w:rsid w:val="00C618DC"/>
    <w:rsid w:val="00C63996"/>
    <w:rsid w:val="00C63BF6"/>
    <w:rsid w:val="00C662E7"/>
    <w:rsid w:val="00C67479"/>
    <w:rsid w:val="00C6783D"/>
    <w:rsid w:val="00C705F5"/>
    <w:rsid w:val="00C720A5"/>
    <w:rsid w:val="00C7427E"/>
    <w:rsid w:val="00C74D86"/>
    <w:rsid w:val="00C7533D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97606"/>
    <w:rsid w:val="00C97D5E"/>
    <w:rsid w:val="00CA1E83"/>
    <w:rsid w:val="00CA20DA"/>
    <w:rsid w:val="00CA40ED"/>
    <w:rsid w:val="00CA7DD5"/>
    <w:rsid w:val="00CB4BBD"/>
    <w:rsid w:val="00CC027A"/>
    <w:rsid w:val="00CC08D7"/>
    <w:rsid w:val="00CC19C4"/>
    <w:rsid w:val="00CC3145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0A0E"/>
    <w:rsid w:val="00CF109D"/>
    <w:rsid w:val="00CF130E"/>
    <w:rsid w:val="00CF160E"/>
    <w:rsid w:val="00CF21EB"/>
    <w:rsid w:val="00CF22DE"/>
    <w:rsid w:val="00CF2BF9"/>
    <w:rsid w:val="00CF2EAE"/>
    <w:rsid w:val="00CF449E"/>
    <w:rsid w:val="00CF46A5"/>
    <w:rsid w:val="00CF4D81"/>
    <w:rsid w:val="00CF50EF"/>
    <w:rsid w:val="00D0176F"/>
    <w:rsid w:val="00D01C81"/>
    <w:rsid w:val="00D042C5"/>
    <w:rsid w:val="00D04912"/>
    <w:rsid w:val="00D05AB3"/>
    <w:rsid w:val="00D072C1"/>
    <w:rsid w:val="00D1192C"/>
    <w:rsid w:val="00D2190E"/>
    <w:rsid w:val="00D2282F"/>
    <w:rsid w:val="00D23400"/>
    <w:rsid w:val="00D23A79"/>
    <w:rsid w:val="00D24A5C"/>
    <w:rsid w:val="00D3000F"/>
    <w:rsid w:val="00D30259"/>
    <w:rsid w:val="00D308CF"/>
    <w:rsid w:val="00D3222E"/>
    <w:rsid w:val="00D401F3"/>
    <w:rsid w:val="00D4487D"/>
    <w:rsid w:val="00D46A30"/>
    <w:rsid w:val="00D478F5"/>
    <w:rsid w:val="00D47C2A"/>
    <w:rsid w:val="00D5008E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B16"/>
    <w:rsid w:val="00D76D7F"/>
    <w:rsid w:val="00D809B9"/>
    <w:rsid w:val="00D832A9"/>
    <w:rsid w:val="00D85220"/>
    <w:rsid w:val="00D85FAC"/>
    <w:rsid w:val="00D86037"/>
    <w:rsid w:val="00D90FE1"/>
    <w:rsid w:val="00D9212B"/>
    <w:rsid w:val="00D92849"/>
    <w:rsid w:val="00D9344C"/>
    <w:rsid w:val="00D94C12"/>
    <w:rsid w:val="00D94EA5"/>
    <w:rsid w:val="00D9633C"/>
    <w:rsid w:val="00D9663E"/>
    <w:rsid w:val="00D9786B"/>
    <w:rsid w:val="00D97B7F"/>
    <w:rsid w:val="00DA027F"/>
    <w:rsid w:val="00DA13D3"/>
    <w:rsid w:val="00DA2815"/>
    <w:rsid w:val="00DA3433"/>
    <w:rsid w:val="00DA53E1"/>
    <w:rsid w:val="00DA5555"/>
    <w:rsid w:val="00DA7CE2"/>
    <w:rsid w:val="00DB057D"/>
    <w:rsid w:val="00DB100D"/>
    <w:rsid w:val="00DB1141"/>
    <w:rsid w:val="00DB13F9"/>
    <w:rsid w:val="00DB1454"/>
    <w:rsid w:val="00DB3569"/>
    <w:rsid w:val="00DB4030"/>
    <w:rsid w:val="00DB4EFC"/>
    <w:rsid w:val="00DB595D"/>
    <w:rsid w:val="00DB6279"/>
    <w:rsid w:val="00DB742F"/>
    <w:rsid w:val="00DB78FA"/>
    <w:rsid w:val="00DB7B55"/>
    <w:rsid w:val="00DC2B20"/>
    <w:rsid w:val="00DC4209"/>
    <w:rsid w:val="00DC5C54"/>
    <w:rsid w:val="00DC6509"/>
    <w:rsid w:val="00DC79AD"/>
    <w:rsid w:val="00DD0AD0"/>
    <w:rsid w:val="00DD11AA"/>
    <w:rsid w:val="00DD271D"/>
    <w:rsid w:val="00DD566A"/>
    <w:rsid w:val="00DD5F3D"/>
    <w:rsid w:val="00DD67E2"/>
    <w:rsid w:val="00DD68E5"/>
    <w:rsid w:val="00DE0B4A"/>
    <w:rsid w:val="00DE255D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076DB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71C"/>
    <w:rsid w:val="00E2188D"/>
    <w:rsid w:val="00E238E4"/>
    <w:rsid w:val="00E25B12"/>
    <w:rsid w:val="00E273D4"/>
    <w:rsid w:val="00E303B3"/>
    <w:rsid w:val="00E320EE"/>
    <w:rsid w:val="00E32F05"/>
    <w:rsid w:val="00E33AD7"/>
    <w:rsid w:val="00E357E0"/>
    <w:rsid w:val="00E35FEB"/>
    <w:rsid w:val="00E36A90"/>
    <w:rsid w:val="00E37846"/>
    <w:rsid w:val="00E37E3B"/>
    <w:rsid w:val="00E42830"/>
    <w:rsid w:val="00E510C4"/>
    <w:rsid w:val="00E537C2"/>
    <w:rsid w:val="00E53F6F"/>
    <w:rsid w:val="00E54BE1"/>
    <w:rsid w:val="00E55F6A"/>
    <w:rsid w:val="00E5646E"/>
    <w:rsid w:val="00E57841"/>
    <w:rsid w:val="00E60465"/>
    <w:rsid w:val="00E61BCE"/>
    <w:rsid w:val="00E66AF8"/>
    <w:rsid w:val="00E674DB"/>
    <w:rsid w:val="00E73C8B"/>
    <w:rsid w:val="00E74E77"/>
    <w:rsid w:val="00E75499"/>
    <w:rsid w:val="00E80E29"/>
    <w:rsid w:val="00E80E54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0241"/>
    <w:rsid w:val="00EA12F9"/>
    <w:rsid w:val="00EA27AF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2722"/>
    <w:rsid w:val="00EF4672"/>
    <w:rsid w:val="00EF5E6C"/>
    <w:rsid w:val="00EF7A55"/>
    <w:rsid w:val="00F00866"/>
    <w:rsid w:val="00F00CDF"/>
    <w:rsid w:val="00F01497"/>
    <w:rsid w:val="00F01BB9"/>
    <w:rsid w:val="00F055EA"/>
    <w:rsid w:val="00F05EFE"/>
    <w:rsid w:val="00F10294"/>
    <w:rsid w:val="00F105B5"/>
    <w:rsid w:val="00F12ABC"/>
    <w:rsid w:val="00F159F3"/>
    <w:rsid w:val="00F2044D"/>
    <w:rsid w:val="00F24926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5C5D"/>
    <w:rsid w:val="00F5605B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722"/>
    <w:rsid w:val="00F92990"/>
    <w:rsid w:val="00F93B52"/>
    <w:rsid w:val="00F95456"/>
    <w:rsid w:val="00F95778"/>
    <w:rsid w:val="00F96E74"/>
    <w:rsid w:val="00F97864"/>
    <w:rsid w:val="00FA1324"/>
    <w:rsid w:val="00FA25CD"/>
    <w:rsid w:val="00FA3056"/>
    <w:rsid w:val="00FA3691"/>
    <w:rsid w:val="00FA4682"/>
    <w:rsid w:val="00FB1D08"/>
    <w:rsid w:val="00FB4EC8"/>
    <w:rsid w:val="00FB7944"/>
    <w:rsid w:val="00FC015E"/>
    <w:rsid w:val="00FC3123"/>
    <w:rsid w:val="00FC42A5"/>
    <w:rsid w:val="00FC5C0C"/>
    <w:rsid w:val="00FC625D"/>
    <w:rsid w:val="00FC67B4"/>
    <w:rsid w:val="00FC69E3"/>
    <w:rsid w:val="00FD0837"/>
    <w:rsid w:val="00FD17DF"/>
    <w:rsid w:val="00FD3658"/>
    <w:rsid w:val="00FD4B50"/>
    <w:rsid w:val="00FD4C5E"/>
    <w:rsid w:val="00FD5B2E"/>
    <w:rsid w:val="00FD5D6D"/>
    <w:rsid w:val="00FE57D7"/>
    <w:rsid w:val="00FE5ADC"/>
    <w:rsid w:val="00FE5E67"/>
    <w:rsid w:val="00FE60E1"/>
    <w:rsid w:val="00FE7889"/>
    <w:rsid w:val="00FE7BB2"/>
    <w:rsid w:val="00FF16FB"/>
    <w:rsid w:val="00FF24B6"/>
    <w:rsid w:val="00FF381F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paragraph" w:styleId="1">
    <w:name w:val="heading 1"/>
    <w:basedOn w:val="a"/>
    <w:next w:val="a"/>
    <w:link w:val="10"/>
    <w:qFormat/>
    <w:locked/>
    <w:rsid w:val="00BB560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link w:val="a8"/>
    <w:uiPriority w:val="34"/>
    <w:qFormat/>
    <w:rsid w:val="00C06E66"/>
    <w:pPr>
      <w:ind w:left="720"/>
    </w:pPr>
  </w:style>
  <w:style w:type="paragraph" w:styleId="a9">
    <w:name w:val="Balloon Text"/>
    <w:basedOn w:val="a"/>
    <w:link w:val="aa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D809B9"/>
    <w:pPr>
      <w:ind w:left="720"/>
    </w:pPr>
  </w:style>
  <w:style w:type="paragraph" w:styleId="ab">
    <w:name w:val="Normal Indent"/>
    <w:basedOn w:val="a"/>
    <w:link w:val="ac"/>
    <w:rsid w:val="0002591E"/>
    <w:pPr>
      <w:ind w:left="708"/>
    </w:pPr>
    <w:rPr>
      <w:sz w:val="24"/>
      <w:szCs w:val="24"/>
    </w:rPr>
  </w:style>
  <w:style w:type="character" w:customStyle="1" w:styleId="ac">
    <w:name w:val="Обычный отступ Знак"/>
    <w:basedOn w:val="a0"/>
    <w:link w:val="ab"/>
    <w:rsid w:val="0002591E"/>
    <w:rPr>
      <w:sz w:val="24"/>
      <w:szCs w:val="24"/>
    </w:rPr>
  </w:style>
  <w:style w:type="paragraph" w:styleId="ad">
    <w:name w:val="Subtitle"/>
    <w:aliases w:val="Обычный таблица"/>
    <w:basedOn w:val="a"/>
    <w:next w:val="a"/>
    <w:link w:val="ae"/>
    <w:qFormat/>
    <w:locked/>
    <w:rsid w:val="00E37846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0"/>
    <w:link w:val="ad"/>
    <w:rsid w:val="00E37846"/>
    <w:rPr>
      <w:sz w:val="28"/>
      <w:szCs w:val="28"/>
    </w:rPr>
  </w:style>
  <w:style w:type="paragraph" w:styleId="2">
    <w:name w:val="toc 2"/>
    <w:basedOn w:val="a"/>
    <w:next w:val="a"/>
    <w:autoRedefine/>
    <w:uiPriority w:val="39"/>
    <w:rsid w:val="00242D82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customStyle="1" w:styleId="blk">
    <w:name w:val="blk"/>
    <w:basedOn w:val="a0"/>
    <w:rsid w:val="00B27BA8"/>
  </w:style>
  <w:style w:type="character" w:styleId="af">
    <w:name w:val="Hyperlink"/>
    <w:basedOn w:val="a0"/>
    <w:uiPriority w:val="99"/>
    <w:semiHidden/>
    <w:unhideWhenUsed/>
    <w:rsid w:val="00B27BA8"/>
    <w:rPr>
      <w:color w:val="0000FF"/>
      <w:u w:val="single"/>
    </w:rPr>
  </w:style>
  <w:style w:type="paragraph" w:styleId="af0">
    <w:name w:val="Normal (Web)"/>
    <w:basedOn w:val="a"/>
    <w:uiPriority w:val="99"/>
    <w:rsid w:val="00E320EE"/>
    <w:pPr>
      <w:jc w:val="both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320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Табличный_боковик_11"/>
    <w:link w:val="111"/>
    <w:qFormat/>
    <w:rsid w:val="008D6E81"/>
    <w:rPr>
      <w:sz w:val="22"/>
      <w:szCs w:val="24"/>
    </w:rPr>
  </w:style>
  <w:style w:type="character" w:customStyle="1" w:styleId="111">
    <w:name w:val="Табличный_боковик_11 Знак"/>
    <w:link w:val="110"/>
    <w:rsid w:val="008D6E81"/>
    <w:rPr>
      <w:sz w:val="22"/>
      <w:szCs w:val="24"/>
    </w:rPr>
  </w:style>
  <w:style w:type="paragraph" w:customStyle="1" w:styleId="S">
    <w:name w:val="S_Обычный жирный"/>
    <w:basedOn w:val="a"/>
    <w:qFormat/>
    <w:rsid w:val="00126A31"/>
    <w:pPr>
      <w:ind w:firstLine="709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26A31"/>
  </w:style>
  <w:style w:type="character" w:customStyle="1" w:styleId="10">
    <w:name w:val="Заголовок 1 Знак"/>
    <w:basedOn w:val="a0"/>
    <w:link w:val="1"/>
    <w:rsid w:val="00BB560E"/>
    <w:rPr>
      <w:b/>
      <w:bCs/>
    </w:rPr>
  </w:style>
  <w:style w:type="paragraph" w:styleId="af2">
    <w:name w:val="Block Text"/>
    <w:basedOn w:val="a"/>
    <w:rsid w:val="00BB560E"/>
    <w:pPr>
      <w:ind w:left="-851" w:right="-1050"/>
      <w:jc w:val="both"/>
    </w:pPr>
    <w:rPr>
      <w:sz w:val="28"/>
    </w:rPr>
  </w:style>
  <w:style w:type="paragraph" w:customStyle="1" w:styleId="22">
    <w:name w:val="Основной текст 22"/>
    <w:basedOn w:val="a"/>
    <w:rsid w:val="00BB560E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paragraph" w:styleId="1">
    <w:name w:val="heading 1"/>
    <w:basedOn w:val="a"/>
    <w:next w:val="a"/>
    <w:link w:val="10"/>
    <w:qFormat/>
    <w:locked/>
    <w:rsid w:val="00BB560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link w:val="a8"/>
    <w:uiPriority w:val="34"/>
    <w:qFormat/>
    <w:rsid w:val="00C06E66"/>
    <w:pPr>
      <w:ind w:left="720"/>
    </w:pPr>
  </w:style>
  <w:style w:type="paragraph" w:styleId="a9">
    <w:name w:val="Balloon Text"/>
    <w:basedOn w:val="a"/>
    <w:link w:val="aa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D809B9"/>
    <w:pPr>
      <w:ind w:left="720"/>
    </w:pPr>
  </w:style>
  <w:style w:type="paragraph" w:styleId="ab">
    <w:name w:val="Normal Indent"/>
    <w:basedOn w:val="a"/>
    <w:link w:val="ac"/>
    <w:rsid w:val="0002591E"/>
    <w:pPr>
      <w:ind w:left="708"/>
    </w:pPr>
    <w:rPr>
      <w:sz w:val="24"/>
      <w:szCs w:val="24"/>
    </w:rPr>
  </w:style>
  <w:style w:type="character" w:customStyle="1" w:styleId="ac">
    <w:name w:val="Обычный отступ Знак"/>
    <w:basedOn w:val="a0"/>
    <w:link w:val="ab"/>
    <w:rsid w:val="0002591E"/>
    <w:rPr>
      <w:sz w:val="24"/>
      <w:szCs w:val="24"/>
    </w:rPr>
  </w:style>
  <w:style w:type="paragraph" w:styleId="ad">
    <w:name w:val="Subtitle"/>
    <w:aliases w:val="Обычный таблица"/>
    <w:basedOn w:val="a"/>
    <w:next w:val="a"/>
    <w:link w:val="ae"/>
    <w:qFormat/>
    <w:locked/>
    <w:rsid w:val="00E37846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0"/>
    <w:link w:val="ad"/>
    <w:rsid w:val="00E37846"/>
    <w:rPr>
      <w:sz w:val="28"/>
      <w:szCs w:val="28"/>
    </w:rPr>
  </w:style>
  <w:style w:type="paragraph" w:styleId="2">
    <w:name w:val="toc 2"/>
    <w:basedOn w:val="a"/>
    <w:next w:val="a"/>
    <w:autoRedefine/>
    <w:uiPriority w:val="39"/>
    <w:rsid w:val="00242D82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customStyle="1" w:styleId="blk">
    <w:name w:val="blk"/>
    <w:basedOn w:val="a0"/>
    <w:rsid w:val="00B27BA8"/>
  </w:style>
  <w:style w:type="character" w:styleId="af">
    <w:name w:val="Hyperlink"/>
    <w:basedOn w:val="a0"/>
    <w:uiPriority w:val="99"/>
    <w:semiHidden/>
    <w:unhideWhenUsed/>
    <w:rsid w:val="00B27BA8"/>
    <w:rPr>
      <w:color w:val="0000FF"/>
      <w:u w:val="single"/>
    </w:rPr>
  </w:style>
  <w:style w:type="paragraph" w:styleId="af0">
    <w:name w:val="Normal (Web)"/>
    <w:basedOn w:val="a"/>
    <w:uiPriority w:val="99"/>
    <w:rsid w:val="00E320EE"/>
    <w:pPr>
      <w:jc w:val="both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320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Табличный_боковик_11"/>
    <w:link w:val="111"/>
    <w:qFormat/>
    <w:rsid w:val="008D6E81"/>
    <w:rPr>
      <w:sz w:val="22"/>
      <w:szCs w:val="24"/>
    </w:rPr>
  </w:style>
  <w:style w:type="character" w:customStyle="1" w:styleId="111">
    <w:name w:val="Табличный_боковик_11 Знак"/>
    <w:link w:val="110"/>
    <w:rsid w:val="008D6E81"/>
    <w:rPr>
      <w:sz w:val="22"/>
      <w:szCs w:val="24"/>
    </w:rPr>
  </w:style>
  <w:style w:type="paragraph" w:customStyle="1" w:styleId="S">
    <w:name w:val="S_Обычный жирный"/>
    <w:basedOn w:val="a"/>
    <w:qFormat/>
    <w:rsid w:val="00126A31"/>
    <w:pPr>
      <w:ind w:firstLine="709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26A31"/>
  </w:style>
  <w:style w:type="character" w:customStyle="1" w:styleId="10">
    <w:name w:val="Заголовок 1 Знак"/>
    <w:basedOn w:val="a0"/>
    <w:link w:val="1"/>
    <w:rsid w:val="00BB560E"/>
    <w:rPr>
      <w:b/>
      <w:bCs/>
    </w:rPr>
  </w:style>
  <w:style w:type="paragraph" w:styleId="af2">
    <w:name w:val="Block Text"/>
    <w:basedOn w:val="a"/>
    <w:rsid w:val="00BB560E"/>
    <w:pPr>
      <w:ind w:left="-851" w:right="-1050"/>
      <w:jc w:val="both"/>
    </w:pPr>
    <w:rPr>
      <w:sz w:val="28"/>
    </w:rPr>
  </w:style>
  <w:style w:type="paragraph" w:customStyle="1" w:styleId="22">
    <w:name w:val="Основной текст 22"/>
    <w:basedOn w:val="a"/>
    <w:rsid w:val="00BB560E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7E95-50DA-4711-83D1-108F4DCA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Обносова</cp:lastModifiedBy>
  <cp:revision>6</cp:revision>
  <cp:lastPrinted>2019-12-20T04:11:00Z</cp:lastPrinted>
  <dcterms:created xsi:type="dcterms:W3CDTF">2022-06-06T09:18:00Z</dcterms:created>
  <dcterms:modified xsi:type="dcterms:W3CDTF">2022-06-23T02:39:00Z</dcterms:modified>
</cp:coreProperties>
</file>