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812E4A" w:rsidTr="00812E4A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12E4A" w:rsidRDefault="00812E4A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812E4A" w:rsidRDefault="00812E4A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812E4A" w:rsidRDefault="00812E4A">
            <w:pPr>
              <w:jc w:val="center"/>
              <w:rPr>
                <w:rFonts w:ascii="Calibri" w:eastAsia="Times New Roman" w:hAnsi="Calibri" w:cs="Times New Roman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sz w:val="36"/>
                <w:szCs w:val="36"/>
              </w:rPr>
              <w:t>«ВЕРХ-КОЕНСКИЙ ВЕСТНИК»</w:t>
            </w:r>
          </w:p>
          <w:p w:rsidR="00812E4A" w:rsidRDefault="00812E4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12E4A" w:rsidRDefault="00812E4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№ 7  от 12.05.2022</w:t>
            </w:r>
          </w:p>
          <w:p w:rsidR="00812E4A" w:rsidRDefault="00812E4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Учредитель газеты:</w:t>
            </w:r>
          </w:p>
          <w:p w:rsidR="00812E4A" w:rsidRDefault="00812E4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администрация Верх-Коенского сельсовета Искитимского района Новосибирской области, Совет депутатов Верх-Коенского сельсовета Искитимского района Новосибирской области</w:t>
            </w:r>
          </w:p>
        </w:tc>
      </w:tr>
    </w:tbl>
    <w:p w:rsidR="00812E4A" w:rsidRPr="00582A87" w:rsidRDefault="00812E4A" w:rsidP="00582A87">
      <w:pPr>
        <w:pStyle w:val="aff6"/>
        <w:jc w:val="center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СОВЕТ ДЕПУТАТОВ ВЕРХ-КОЕНСКОГО СЕЛЬСОВЕТА</w:t>
      </w:r>
    </w:p>
    <w:p w:rsidR="00812E4A" w:rsidRPr="00582A87" w:rsidRDefault="00812E4A" w:rsidP="00582A87">
      <w:pPr>
        <w:pStyle w:val="aff6"/>
        <w:jc w:val="center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pacing w:val="-2"/>
          <w:sz w:val="18"/>
          <w:szCs w:val="18"/>
        </w:rPr>
        <w:t>ИСКИТИМСКОГО РАЙОНА НОВОСИБИРСКОЙ ОБЛАСТИ</w:t>
      </w:r>
    </w:p>
    <w:p w:rsidR="00812E4A" w:rsidRPr="00582A87" w:rsidRDefault="00812E4A" w:rsidP="00582A87">
      <w:pPr>
        <w:pStyle w:val="aff6"/>
        <w:jc w:val="center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ШЕСТОГО СОЗЫВА</w:t>
      </w:r>
    </w:p>
    <w:p w:rsidR="00812E4A" w:rsidRPr="00582A87" w:rsidRDefault="00812E4A" w:rsidP="00582A87">
      <w:pPr>
        <w:pStyle w:val="aff6"/>
        <w:jc w:val="center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pacing w:val="-4"/>
          <w:w w:val="128"/>
          <w:sz w:val="18"/>
          <w:szCs w:val="18"/>
        </w:rPr>
        <w:t>РЕШЕНИЕ</w:t>
      </w:r>
    </w:p>
    <w:p w:rsidR="00812E4A" w:rsidRPr="00582A87" w:rsidRDefault="00812E4A" w:rsidP="00582A87">
      <w:pPr>
        <w:pStyle w:val="aff6"/>
        <w:jc w:val="center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Пятнадцатой  сессии</w:t>
      </w:r>
    </w:p>
    <w:p w:rsidR="00812E4A" w:rsidRPr="00582A87" w:rsidRDefault="00812E4A" w:rsidP="00582A87">
      <w:pPr>
        <w:pStyle w:val="aff6"/>
        <w:jc w:val="center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01.04.2022                                                                                                                № 94</w:t>
      </w:r>
    </w:p>
    <w:p w:rsidR="00812E4A" w:rsidRPr="00582A87" w:rsidRDefault="00812E4A" w:rsidP="00582A87">
      <w:pPr>
        <w:pStyle w:val="aff6"/>
        <w:jc w:val="center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582A87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582A87">
        <w:rPr>
          <w:rFonts w:ascii="Times New Roman" w:hAnsi="Times New Roman" w:cs="Times New Roman"/>
          <w:sz w:val="18"/>
          <w:szCs w:val="18"/>
        </w:rPr>
        <w:t>ерх-Коен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О внесении изменений в </w:t>
      </w:r>
      <w:r w:rsidRPr="00582A87">
        <w:rPr>
          <w:rFonts w:ascii="Times New Roman" w:hAnsi="Times New Roman" w:cs="Times New Roman"/>
          <w:sz w:val="18"/>
          <w:szCs w:val="18"/>
        </w:rPr>
        <w:t>Устав сельского поселения Верх-Коенского сельсовета  Искитимского  муниципального района Новосибирской области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color w:val="000000"/>
          <w:sz w:val="18"/>
          <w:szCs w:val="18"/>
        </w:rPr>
      </w:pPr>
      <w:r w:rsidRPr="00582A87">
        <w:rPr>
          <w:rFonts w:ascii="Times New Roman" w:hAnsi="Times New Roman" w:cs="Times New Roman"/>
          <w:color w:val="000000"/>
          <w:sz w:val="18"/>
          <w:szCs w:val="1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Верх-Коенского сельсовета Искитимского  района Новосибирской области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color w:val="000000"/>
          <w:sz w:val="18"/>
          <w:szCs w:val="18"/>
        </w:rPr>
      </w:pPr>
      <w:r w:rsidRPr="00582A87">
        <w:rPr>
          <w:rFonts w:ascii="Times New Roman" w:hAnsi="Times New Roman" w:cs="Times New Roman"/>
          <w:color w:val="000000"/>
          <w:sz w:val="18"/>
          <w:szCs w:val="18"/>
        </w:rPr>
        <w:t>РЕШИЛ: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1.Внести изменения   в Устав  сельского поселения Верх-Коенского сельсовета Искитимского муниципального района Новосибирской области согласно приложению.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 xml:space="preserve">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Верх-Коенского сельсовета Искитимского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</w:rPr>
        <w:t>3.  Главе Верх-Коенского сельсовета Искитимского района Новосибирской области опубликовать муниципальный правовой акт Верх-Коенского сельсовета после государственной регистрации в течение 7 дней</w:t>
      </w:r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582A87">
        <w:rPr>
          <w:rFonts w:ascii="Times New Roman" w:hAnsi="Times New Roman" w:cs="Times New Roman"/>
          <w:sz w:val="18"/>
          <w:szCs w:val="1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Верх-Коенского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5. Настоящее решение вступает в силу после государственной регистрации и опубликования в периодическом печатном издании  «Верх-Коенский вестник».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                                           </w:t>
      </w:r>
      <w:r w:rsidR="00582A8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Pr="00582A87">
        <w:rPr>
          <w:rFonts w:ascii="Times New Roman" w:hAnsi="Times New Roman" w:cs="Times New Roman"/>
          <w:sz w:val="18"/>
          <w:szCs w:val="18"/>
        </w:rPr>
        <w:t xml:space="preserve">   В.Н.Соловьенко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 xml:space="preserve">Председатель Совета депутатов                                               </w:t>
      </w:r>
      <w:r w:rsidR="00582A8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Pr="00582A87">
        <w:rPr>
          <w:rFonts w:ascii="Times New Roman" w:hAnsi="Times New Roman" w:cs="Times New Roman"/>
          <w:sz w:val="18"/>
          <w:szCs w:val="18"/>
        </w:rPr>
        <w:t xml:space="preserve"> Г.Н.Яковлева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 Новосибирской области</w:t>
      </w:r>
    </w:p>
    <w:p w:rsidR="00812E4A" w:rsidRPr="00582A87" w:rsidRDefault="00812E4A" w:rsidP="00582A87">
      <w:pPr>
        <w:pStyle w:val="aff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к решению </w:t>
      </w:r>
    </w:p>
    <w:p w:rsidR="00812E4A" w:rsidRPr="00582A87" w:rsidRDefault="00812E4A" w:rsidP="00582A87">
      <w:pPr>
        <w:pStyle w:val="aff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eastAsia="Times New Roman" w:hAnsi="Times New Roman" w:cs="Times New Roman"/>
          <w:sz w:val="18"/>
          <w:szCs w:val="18"/>
          <w:lang w:eastAsia="ru-RU"/>
        </w:rPr>
        <w:t>пятнадцатой сессии Совета депутатов</w:t>
      </w:r>
    </w:p>
    <w:p w:rsidR="00812E4A" w:rsidRPr="00582A87" w:rsidRDefault="00812E4A" w:rsidP="00582A87">
      <w:pPr>
        <w:pStyle w:val="aff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Верх-Коенского    сельсовета</w:t>
      </w:r>
    </w:p>
    <w:p w:rsidR="00812E4A" w:rsidRPr="00582A87" w:rsidRDefault="00812E4A" w:rsidP="00582A87">
      <w:pPr>
        <w:pStyle w:val="aff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  района Новосибирской области </w:t>
      </w:r>
    </w:p>
    <w:p w:rsidR="00812E4A" w:rsidRPr="00582A87" w:rsidRDefault="00812E4A" w:rsidP="00582A87">
      <w:pPr>
        <w:pStyle w:val="aff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  01.04.2022  года №  94 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Изменения    в Устав сельского поселения Верх-Коенского сельсовета  Искитимского  муниципального района Новосибирской области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Внести в Устав сельского поселения  Верх-Коенского сельсовета Искитимского Муниципального  района Новосибирской области следующие изменения: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1.1 Статья 3. Муниципальные правовые акты</w:t>
      </w:r>
    </w:p>
    <w:p w:rsidR="00812E4A" w:rsidRPr="00582A87" w:rsidRDefault="00812E4A" w:rsidP="00582A87">
      <w:pPr>
        <w:pStyle w:val="aff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eastAsia="Times New Roman" w:hAnsi="Times New Roman" w:cs="Times New Roman"/>
          <w:sz w:val="18"/>
          <w:szCs w:val="18"/>
          <w:lang w:eastAsia="ru-RU"/>
        </w:rPr>
        <w:t>1.1.  Абзац 1 пункта 3 статьи 3 изложить в следующей редакции:</w:t>
      </w:r>
    </w:p>
    <w:p w:rsidR="00812E4A" w:rsidRPr="00582A87" w:rsidRDefault="00812E4A" w:rsidP="00582A87">
      <w:pPr>
        <w:pStyle w:val="aff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eastAsia="Times New Roman" w:hAnsi="Times New Roman" w:cs="Times New Roman"/>
          <w:sz w:val="18"/>
          <w:szCs w:val="18"/>
          <w:lang w:eastAsia="ru-RU"/>
        </w:rPr>
        <w:t>"Муниципальные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«Верх-Коенский вестник».".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1.2 Статья 5. Вопросы местного значения Верх-Коенского сельсовета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1.2.1 пункт 31 изложить в следующей редакции: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1.3 Статья 32. Полномочия администрации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1.3.1 исключить пункт 46 следующего содержания: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lastRenderedPageBreak/>
        <w:t>«46) организация и осуществление муниципального контроля на территории Верх-Коенского сельсовета;»;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1.3.2 исключить пункт 47 следующего содержания: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«47) разработка административных регламентов проведения проверок при осуществлении муниципального контроля</w:t>
      </w:r>
      <w:proofErr w:type="gramStart"/>
      <w:r w:rsidRPr="00582A87">
        <w:rPr>
          <w:rFonts w:ascii="Times New Roman" w:hAnsi="Times New Roman" w:cs="Times New Roman"/>
          <w:sz w:val="18"/>
          <w:szCs w:val="18"/>
        </w:rPr>
        <w:t>;»</w:t>
      </w:r>
      <w:proofErr w:type="gramEnd"/>
      <w:r w:rsidRPr="00582A87">
        <w:rPr>
          <w:rFonts w:ascii="Times New Roman" w:hAnsi="Times New Roman" w:cs="Times New Roman"/>
          <w:sz w:val="18"/>
          <w:szCs w:val="18"/>
        </w:rPr>
        <w:t>;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1.3.3 пункт 51 изложить в следующей редакции: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«51)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582A87">
        <w:rPr>
          <w:rFonts w:ascii="Times New Roman" w:hAnsi="Times New Roman" w:cs="Times New Roman"/>
          <w:sz w:val="18"/>
          <w:szCs w:val="18"/>
        </w:rPr>
        <w:t>;»</w:t>
      </w:r>
      <w:proofErr w:type="gramEnd"/>
      <w:r w:rsidRPr="00582A87">
        <w:rPr>
          <w:rFonts w:ascii="Times New Roman" w:hAnsi="Times New Roman" w:cs="Times New Roman"/>
          <w:sz w:val="18"/>
          <w:szCs w:val="18"/>
        </w:rPr>
        <w:t>.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1.4 Статья 45. Внесение изменений и дополнений в Устав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1.4.1 из части 3.1 исключить слова «(схода граждан)»;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1.4.2 из части 4 исключить слово «(обнародованию)»;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1.4.3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582A87">
        <w:rPr>
          <w:rFonts w:ascii="Times New Roman" w:hAnsi="Times New Roman" w:cs="Times New Roman"/>
          <w:sz w:val="18"/>
          <w:szCs w:val="18"/>
        </w:rPr>
        <w:t xml:space="preserve">.» </w:t>
      </w:r>
      <w:proofErr w:type="gramEnd"/>
      <w:r w:rsidRPr="00582A87">
        <w:rPr>
          <w:rFonts w:ascii="Times New Roman" w:hAnsi="Times New Roman" w:cs="Times New Roman"/>
          <w:sz w:val="18"/>
          <w:szCs w:val="18"/>
        </w:rPr>
        <w:t xml:space="preserve">заменить на слова: 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582A87">
        <w:rPr>
          <w:rFonts w:ascii="Times New Roman" w:hAnsi="Times New Roman" w:cs="Times New Roman"/>
          <w:sz w:val="18"/>
          <w:szCs w:val="18"/>
        </w:rPr>
        <w:t>.».</w:t>
      </w:r>
      <w:proofErr w:type="gramEnd"/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1.5 Статья 46. Вступление Устава в силу</w:t>
      </w:r>
    </w:p>
    <w:p w:rsidR="00812E4A" w:rsidRPr="00582A87" w:rsidRDefault="00812E4A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1.5.1 исключить слова «(обнародованию)».</w:t>
      </w:r>
    </w:p>
    <w:p w:rsidR="00E24BCE" w:rsidRPr="00582A87" w:rsidRDefault="00E24BCE" w:rsidP="00582A87">
      <w:pPr>
        <w:pStyle w:val="aff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sz w:val="18"/>
          <w:szCs w:val="18"/>
        </w:rPr>
        <w:t>СОВЕТ ДЕПУТАТОВ ВЕРХ-КОЕНСКОГО СЕЛЬСОВЕТА</w:t>
      </w:r>
    </w:p>
    <w:p w:rsidR="00E24BCE" w:rsidRPr="00582A87" w:rsidRDefault="00E24BCE" w:rsidP="00582A87">
      <w:pPr>
        <w:pStyle w:val="aff6"/>
        <w:jc w:val="center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E24BCE" w:rsidRPr="00582A87" w:rsidRDefault="00E24BCE" w:rsidP="00582A87">
      <w:pPr>
        <w:pStyle w:val="aff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sz w:val="18"/>
          <w:szCs w:val="18"/>
        </w:rPr>
        <w:t>ШЕСТОГО СОЗЫВА</w:t>
      </w:r>
    </w:p>
    <w:p w:rsidR="00E24BCE" w:rsidRPr="00582A87" w:rsidRDefault="00E24BCE" w:rsidP="00582A87">
      <w:pPr>
        <w:pStyle w:val="aff6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582A87">
        <w:rPr>
          <w:rFonts w:ascii="Times New Roman" w:eastAsia="Times New Roman" w:hAnsi="Times New Roman" w:cs="Times New Roman"/>
          <w:sz w:val="18"/>
          <w:szCs w:val="18"/>
        </w:rPr>
        <w:t>Р</w:t>
      </w:r>
      <w:proofErr w:type="gramEnd"/>
      <w:r w:rsidRPr="00582A87">
        <w:rPr>
          <w:rFonts w:ascii="Times New Roman" w:eastAsia="Times New Roman" w:hAnsi="Times New Roman" w:cs="Times New Roman"/>
          <w:sz w:val="18"/>
          <w:szCs w:val="18"/>
        </w:rPr>
        <w:t xml:space="preserve"> Е Ш Е Н И Е</w:t>
      </w:r>
    </w:p>
    <w:p w:rsidR="00E24BCE" w:rsidRPr="00582A87" w:rsidRDefault="00E24BCE" w:rsidP="00582A87">
      <w:pPr>
        <w:pStyle w:val="aff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sz w:val="18"/>
          <w:szCs w:val="18"/>
        </w:rPr>
        <w:t>Шестнадцатой внеочередной сессии</w:t>
      </w:r>
    </w:p>
    <w:p w:rsidR="00E24BCE" w:rsidRPr="00582A87" w:rsidRDefault="00E24BCE" w:rsidP="00582A87">
      <w:pPr>
        <w:pStyle w:val="aff6"/>
        <w:jc w:val="center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12.05.2022                                                                                                                      №96</w:t>
      </w: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sz w:val="18"/>
          <w:szCs w:val="18"/>
        </w:rPr>
        <w:t>О внесении изменений в бюджет</w:t>
      </w: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sz w:val="18"/>
          <w:szCs w:val="18"/>
        </w:rPr>
        <w:t>Верх-Коенского сельсовета на 2022год</w:t>
      </w:r>
      <w:r w:rsidR="00582A8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2A87">
        <w:rPr>
          <w:rFonts w:ascii="Times New Roman" w:eastAsia="Times New Roman" w:hAnsi="Times New Roman" w:cs="Times New Roman"/>
          <w:sz w:val="18"/>
          <w:szCs w:val="18"/>
        </w:rPr>
        <w:t xml:space="preserve">и плановый период 2023 и 2024 годов 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В связи с изменениями расходов местного бюджета, в соответствии с Уставом Верх-Коенского сельсовета Искитимского района Новосибирской области, Совет депутатов </w:t>
      </w:r>
      <w:r w:rsidRPr="00582A87">
        <w:rPr>
          <w:rFonts w:ascii="Times New Roman" w:hAnsi="Times New Roman" w:cs="Times New Roman"/>
          <w:sz w:val="18"/>
          <w:szCs w:val="18"/>
        </w:rPr>
        <w:t xml:space="preserve">Верх-Коенского </w:t>
      </w:r>
      <w:r w:rsidRPr="00582A87">
        <w:rPr>
          <w:rFonts w:ascii="Times New Roman" w:hAnsi="Times New Roman" w:cs="Times New Roman"/>
          <w:sz w:val="18"/>
          <w:szCs w:val="18"/>
          <w:lang w:eastAsia="ru-RU"/>
        </w:rPr>
        <w:t>сельсовета</w:t>
      </w: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sz w:val="18"/>
          <w:szCs w:val="18"/>
        </w:rPr>
        <w:tab/>
        <w:t>РЕШИЛ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Внести в решение 12-ой сессии Совета депутатов от 24.12.2021 №65 «О бюджете Верх-Коенского сельсовета Искитимского района Новосибирской области на 2022 год и плановый период 2023 и 2024 годов» (с изменениями от 21.01.2022 №79, от 01.04.2022 №93) следующие изменения: 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в пункте 1 пункта 1 статьи 1 цифры «</w:t>
      </w:r>
      <w:r w:rsidRPr="00582A87">
        <w:rPr>
          <w:rFonts w:ascii="Times New Roman" w:hAnsi="Times New Roman" w:cs="Times New Roman"/>
          <w:sz w:val="18"/>
          <w:szCs w:val="18"/>
        </w:rPr>
        <w:t>15873,4</w:t>
      </w:r>
      <w:r w:rsidRPr="00582A87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» заменить цифрами «16233,4» после цифр «13542,0» после слов «безвозмездных поступлений в сумме» заменить цифрами «13902,0», цифр «13492,0» после слов «межбюджетных трансфертов, получаемых из других бюджетов бюджетной системы Российской Федерации, в сумме» заменить цифрами «13852,0»</w:t>
      </w:r>
      <w:r w:rsidRPr="00582A87">
        <w:rPr>
          <w:rFonts w:ascii="Times New Roman" w:hAnsi="Times New Roman" w:cs="Times New Roman"/>
          <w:sz w:val="18"/>
          <w:szCs w:val="18"/>
        </w:rPr>
        <w:t>;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в подпункте 2 пункта 1 статьи 1 цифры «16992,2» заменить цифрами «17402,2»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>в подпункте 3 пункта 1 статьи 1 цифры «1118,8» заменить цифрами «1168,8»;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утвердить приложение 1 «Доходы местного бюджета на 2022 год и плановый период 2023-2024 годов» в прилагаемой редакции;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 xml:space="preserve"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582A87">
        <w:rPr>
          <w:rFonts w:ascii="Times New Roman" w:hAnsi="Times New Roman" w:cs="Times New Roman"/>
          <w:sz w:val="18"/>
          <w:szCs w:val="18"/>
        </w:rPr>
        <w:t>видов расходов классификации расходов бюджетов</w:t>
      </w:r>
      <w:proofErr w:type="gramEnd"/>
      <w:r w:rsidRPr="00582A87">
        <w:rPr>
          <w:rFonts w:ascii="Times New Roman" w:hAnsi="Times New Roman" w:cs="Times New Roman"/>
          <w:sz w:val="18"/>
          <w:szCs w:val="18"/>
        </w:rPr>
        <w:t xml:space="preserve"> на 2022 год и плановый период 2023 и 2024 годов» в прилагаемой редакции;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 xml:space="preserve"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582A87">
        <w:rPr>
          <w:rFonts w:ascii="Times New Roman" w:hAnsi="Times New Roman" w:cs="Times New Roman"/>
          <w:sz w:val="18"/>
          <w:szCs w:val="18"/>
        </w:rPr>
        <w:t>видов расходов классификации расходов бюджетов</w:t>
      </w:r>
      <w:proofErr w:type="gramEnd"/>
      <w:r w:rsidRPr="00582A87">
        <w:rPr>
          <w:rFonts w:ascii="Times New Roman" w:hAnsi="Times New Roman" w:cs="Times New Roman"/>
          <w:sz w:val="18"/>
          <w:szCs w:val="18"/>
        </w:rPr>
        <w:t xml:space="preserve"> на 2022 год и плановый период 2023 и 2024 годов» в прилагаемой редакции;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>утвердить приложение 5 «Ведомственная структура расходов местного бюджета на 2022 год и плановый период 2023 и 2024 годов» в прилагаемой редакции;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     1.8 утвердить приложение 8 «Источники финансирования дефицита местного бюджета на 2022 год и плановый период 2023 и 2024 годов» в прилагаемой редакции;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2.Настоящее решение опубликовать в газете «Верх-Коенский вестник».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x-none"/>
        </w:rPr>
      </w:pPr>
      <w:r w:rsidRPr="00582A87">
        <w:rPr>
          <w:rFonts w:ascii="Times New Roman" w:hAnsi="Times New Roman" w:cs="Times New Roman"/>
          <w:sz w:val="18"/>
          <w:szCs w:val="18"/>
        </w:rPr>
        <w:t>3.</w:t>
      </w:r>
      <w:proofErr w:type="gramStart"/>
      <w:r w:rsidRPr="00582A87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582A87">
        <w:rPr>
          <w:rFonts w:ascii="Times New Roman" w:hAnsi="Times New Roman" w:cs="Times New Roman"/>
          <w:sz w:val="18"/>
          <w:szCs w:val="18"/>
        </w:rPr>
        <w:t xml:space="preserve"> исполнением решения возложить на комиссию Совета депутатов по бюджету, финансовой и налоговой политике </w:t>
      </w:r>
      <w:r w:rsidRPr="00582A87">
        <w:rPr>
          <w:rFonts w:ascii="Times New Roman" w:hAnsi="Times New Roman" w:cs="Times New Roman"/>
          <w:sz w:val="18"/>
          <w:szCs w:val="18"/>
          <w:lang w:eastAsia="x-none"/>
        </w:rPr>
        <w:t>(Захарченко А.А.)</w:t>
      </w: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582A87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Глава Верх-Коенского сельсовета </w:t>
      </w: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582A87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Искитимского района Новосибирской области                                  В.Н.Соловьенко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 xml:space="preserve">Председатель Совета депутатов  </w:t>
      </w: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582A87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Верх-Коенского сельсовета </w:t>
      </w: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sz w:val="18"/>
          <w:szCs w:val="18"/>
        </w:rPr>
        <w:t>Искитимского района Новосибирской области                                  Г.Н.Яковлева</w:t>
      </w:r>
    </w:p>
    <w:tbl>
      <w:tblPr>
        <w:tblW w:w="10315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52"/>
        <w:gridCol w:w="516"/>
        <w:gridCol w:w="452"/>
        <w:gridCol w:w="452"/>
        <w:gridCol w:w="452"/>
        <w:gridCol w:w="516"/>
        <w:gridCol w:w="452"/>
        <w:gridCol w:w="616"/>
        <w:gridCol w:w="560"/>
        <w:gridCol w:w="2756"/>
        <w:gridCol w:w="1021"/>
        <w:gridCol w:w="1021"/>
        <w:gridCol w:w="1049"/>
      </w:tblGrid>
      <w:tr w:rsidR="00E24BCE" w:rsidRPr="00582A87" w:rsidTr="00E24BCE">
        <w:trPr>
          <w:trHeight w:val="33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M66"/>
            <w:bookmarkEnd w:id="0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</w:tr>
      <w:tr w:rsidR="00E24BCE" w:rsidRPr="00582A87" w:rsidTr="00E24BCE">
        <w:trPr>
          <w:trHeight w:val="315"/>
        </w:trPr>
        <w:tc>
          <w:tcPr>
            <w:tcW w:w="103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Доходы местного бюджета на 2022 год и плановый период 2023-2024 годов</w:t>
            </w:r>
          </w:p>
        </w:tc>
      </w:tr>
      <w:tr w:rsidR="00E24BCE" w:rsidRPr="00582A87" w:rsidTr="00E24BCE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</w:tr>
      <w:tr w:rsidR="00E24BCE" w:rsidRPr="00582A87" w:rsidTr="00E24BCE">
        <w:trPr>
          <w:trHeight w:val="30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4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Доходы </w:t>
            </w:r>
            <w:r w:rsidRPr="00582A87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582A87">
              <w:rPr>
                <w:rFonts w:ascii="Times New Roman" w:hAnsi="Times New Roman" w:cs="Times New Roman"/>
                <w:sz w:val="18"/>
                <w:szCs w:val="18"/>
              </w:rPr>
              <w:br/>
              <w:t>2022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Доходы </w:t>
            </w:r>
            <w:r w:rsidRPr="00582A87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582A87">
              <w:rPr>
                <w:rFonts w:ascii="Times New Roman" w:hAnsi="Times New Roman" w:cs="Times New Roman"/>
                <w:sz w:val="18"/>
                <w:szCs w:val="18"/>
              </w:rPr>
              <w:br/>
              <w:t>2023 год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Доходы </w:t>
            </w:r>
            <w:r w:rsidRPr="00582A87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582A87">
              <w:rPr>
                <w:rFonts w:ascii="Times New Roman" w:hAnsi="Times New Roman" w:cs="Times New Roman"/>
                <w:sz w:val="18"/>
                <w:szCs w:val="18"/>
              </w:rPr>
              <w:br/>
              <w:t>2024 год</w:t>
            </w:r>
          </w:p>
        </w:tc>
      </w:tr>
      <w:tr w:rsidR="00E24BCE" w:rsidRPr="00582A87" w:rsidTr="00E24BCE">
        <w:trPr>
          <w:trHeight w:val="46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код 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код подстатьи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код группы подвида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BCE" w:rsidRPr="00582A87" w:rsidTr="00E24BCE">
        <w:trPr>
          <w:trHeight w:val="25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24BCE" w:rsidRPr="00582A87" w:rsidTr="00E24BCE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2 331,4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2 356,9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2 457,4</w:t>
            </w:r>
          </w:p>
        </w:tc>
      </w:tr>
      <w:tr w:rsidR="00E24BCE" w:rsidRPr="00582A87" w:rsidTr="00E24BCE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НАЛОГОВЫЕ ДОХОДЫ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1 870,7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1 987,3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2 077,3</w:t>
            </w:r>
          </w:p>
        </w:tc>
      </w:tr>
      <w:tr w:rsidR="00E24BCE" w:rsidRPr="00582A87" w:rsidTr="00E24BCE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372,6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435,3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461,4</w:t>
            </w:r>
          </w:p>
        </w:tc>
      </w:tr>
      <w:tr w:rsidR="00E24BCE" w:rsidRPr="00582A87" w:rsidTr="00E24BCE">
        <w:trPr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372,0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435,3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461,4</w:t>
            </w:r>
          </w:p>
        </w:tc>
      </w:tr>
      <w:tr w:rsidR="00E24BCE" w:rsidRPr="00582A87" w:rsidTr="00E24BCE">
        <w:trPr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939,2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983,7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1 037,2</w:t>
            </w:r>
          </w:p>
        </w:tc>
      </w:tr>
      <w:tr w:rsidR="00E24BCE" w:rsidRPr="00582A87" w:rsidTr="00E24BCE">
        <w:trPr>
          <w:trHeight w:val="18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403,0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422,0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445,5</w:t>
            </w:r>
          </w:p>
        </w:tc>
      </w:tr>
      <w:tr w:rsidR="00E24BCE" w:rsidRPr="00582A87" w:rsidTr="00E24BCE">
        <w:trPr>
          <w:trHeight w:val="140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3,2</w:t>
            </w:r>
          </w:p>
        </w:tc>
      </w:tr>
      <w:tr w:rsidR="00E24BCE" w:rsidRPr="00582A87" w:rsidTr="00E24BCE">
        <w:trPr>
          <w:trHeight w:val="21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582A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596,3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623,0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656,8</w:t>
            </w:r>
          </w:p>
        </w:tc>
      </w:tr>
      <w:tr w:rsidR="00E24BCE" w:rsidRPr="00582A87" w:rsidTr="00E24BCE">
        <w:trPr>
          <w:trHeight w:val="20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-63,0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-64,3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-68,3</w:t>
            </w:r>
          </w:p>
        </w:tc>
      </w:tr>
      <w:tr w:rsidR="00E24BCE" w:rsidRPr="00582A87" w:rsidTr="00E24BCE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558,9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568,3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578,7</w:t>
            </w:r>
          </w:p>
        </w:tc>
      </w:tr>
      <w:tr w:rsidR="00E24BCE" w:rsidRPr="00582A87" w:rsidTr="00E24BCE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96,4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106,0</w:t>
            </w:r>
          </w:p>
        </w:tc>
      </w:tr>
      <w:tr w:rsidR="00E24BCE" w:rsidRPr="00582A87" w:rsidTr="00E24BCE">
        <w:trPr>
          <w:trHeight w:val="82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</w:tr>
      <w:tr w:rsidR="00E24BCE" w:rsidRPr="00582A87" w:rsidTr="00E24BCE">
        <w:trPr>
          <w:trHeight w:val="34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471,3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471,9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472,7</w:t>
            </w:r>
          </w:p>
        </w:tc>
      </w:tr>
      <w:tr w:rsidR="00E24BCE" w:rsidRPr="00582A87" w:rsidTr="00E24BCE">
        <w:trPr>
          <w:trHeight w:val="37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384,0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387,8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391,7</w:t>
            </w:r>
          </w:p>
        </w:tc>
      </w:tr>
      <w:tr w:rsidR="00E24BCE" w:rsidRPr="00582A87" w:rsidTr="00E24BCE">
        <w:trPr>
          <w:trHeight w:val="61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384,0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387,8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391,7</w:t>
            </w:r>
          </w:p>
        </w:tc>
      </w:tr>
      <w:tr w:rsidR="00E24BCE" w:rsidRPr="00582A87" w:rsidTr="00E24BCE">
        <w:trPr>
          <w:trHeight w:val="43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</w:tc>
      </w:tr>
      <w:tr w:rsidR="00E24BCE" w:rsidRPr="00582A87" w:rsidTr="00E24BCE">
        <w:trPr>
          <w:trHeight w:val="74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84,1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</w:tc>
      </w:tr>
      <w:tr w:rsidR="00E24BCE" w:rsidRPr="00582A87" w:rsidTr="00E24BCE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E24BCE" w:rsidRPr="00582A87" w:rsidTr="00E24BCE">
        <w:trPr>
          <w:trHeight w:val="13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E24BCE" w:rsidRPr="00582A87" w:rsidTr="00E24BCE">
        <w:trPr>
          <w:trHeight w:val="120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</w:tr>
      <w:tr w:rsidR="00E24BCE" w:rsidRPr="00582A87" w:rsidTr="00E24BCE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354,5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364,4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374,9</w:t>
            </w:r>
          </w:p>
        </w:tc>
      </w:tr>
      <w:tr w:rsidR="00E24BCE" w:rsidRPr="00582A87" w:rsidTr="00E24BCE">
        <w:trPr>
          <w:trHeight w:val="51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354,5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364,4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374,9</w:t>
            </w:r>
          </w:p>
        </w:tc>
      </w:tr>
      <w:tr w:rsidR="00E24BCE" w:rsidRPr="00582A87" w:rsidTr="00E24BCE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354,5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364,4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374,9</w:t>
            </w:r>
          </w:p>
        </w:tc>
      </w:tr>
      <w:tr w:rsidR="00E24BCE" w:rsidRPr="00582A87" w:rsidTr="00E24BCE">
        <w:trPr>
          <w:trHeight w:val="5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trHeight w:val="4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trHeight w:val="61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13 902,0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4 475,8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4 301,3</w:t>
            </w:r>
          </w:p>
        </w:tc>
      </w:tr>
      <w:tr w:rsidR="00E24BCE" w:rsidRPr="00582A87" w:rsidTr="00E24BCE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13 852,0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4 475,8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4 301,3</w:t>
            </w:r>
          </w:p>
        </w:tc>
      </w:tr>
      <w:tr w:rsidR="00E24BCE" w:rsidRPr="00582A87" w:rsidTr="00E24BCE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5 311,6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4 358,1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4 179,4</w:t>
            </w:r>
          </w:p>
        </w:tc>
      </w:tr>
      <w:tr w:rsidR="00E24BCE" w:rsidRPr="00582A87" w:rsidTr="00E24BCE">
        <w:trPr>
          <w:trHeight w:val="41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5 311,6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4 358,1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4 179,4</w:t>
            </w:r>
          </w:p>
        </w:tc>
      </w:tr>
      <w:tr w:rsidR="00E24BCE" w:rsidRPr="00582A87" w:rsidTr="00E24BCE">
        <w:trPr>
          <w:trHeight w:val="60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5311,6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4358,1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4179,4</w:t>
            </w:r>
          </w:p>
        </w:tc>
      </w:tr>
      <w:tr w:rsidR="00E24BCE" w:rsidRPr="00582A87" w:rsidTr="00E24BCE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trHeight w:val="529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113,9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117,7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121,9</w:t>
            </w:r>
          </w:p>
        </w:tc>
      </w:tr>
      <w:tr w:rsidR="00E24BCE" w:rsidRPr="00582A87" w:rsidTr="00E24BCE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24BCE" w:rsidRPr="00582A87" w:rsidTr="00E24BCE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24BCE" w:rsidRPr="00582A87" w:rsidTr="00E24BCE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117,6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121,8</w:t>
            </w:r>
          </w:p>
        </w:tc>
      </w:tr>
      <w:tr w:rsidR="00E24BCE" w:rsidRPr="00582A87" w:rsidTr="00E24BCE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117,6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121,8</w:t>
            </w:r>
          </w:p>
        </w:tc>
      </w:tr>
      <w:tr w:rsidR="00E24BCE" w:rsidRPr="00582A87" w:rsidTr="00E24BCE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7 426,5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trHeight w:val="66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7 426,5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trHeight w:val="5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trHeight w:val="66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trHeight w:val="300"/>
        </w:trPr>
        <w:tc>
          <w:tcPr>
            <w:tcW w:w="72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16 233,4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6 832,7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6 758,7</w:t>
            </w:r>
          </w:p>
        </w:tc>
      </w:tr>
    </w:tbl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470" w:type="dxa"/>
        <w:tblInd w:w="188" w:type="dxa"/>
        <w:tblLayout w:type="fixed"/>
        <w:tblLook w:val="04A0" w:firstRow="1" w:lastRow="0" w:firstColumn="1" w:lastColumn="0" w:noHBand="0" w:noVBand="1"/>
      </w:tblPr>
      <w:tblGrid>
        <w:gridCol w:w="4091"/>
        <w:gridCol w:w="294"/>
        <w:gridCol w:w="415"/>
        <w:gridCol w:w="567"/>
        <w:gridCol w:w="1417"/>
        <w:gridCol w:w="567"/>
        <w:gridCol w:w="993"/>
        <w:gridCol w:w="850"/>
        <w:gridCol w:w="992"/>
        <w:gridCol w:w="284"/>
      </w:tblGrid>
      <w:tr w:rsidR="00E24BCE" w:rsidRPr="00582A87" w:rsidTr="00E24BCE">
        <w:trPr>
          <w:gridAfter w:val="1"/>
          <w:wAfter w:w="284" w:type="dxa"/>
          <w:trHeight w:val="255"/>
        </w:trPr>
        <w:tc>
          <w:tcPr>
            <w:tcW w:w="4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Приложение 3</w:t>
            </w:r>
          </w:p>
        </w:tc>
      </w:tr>
      <w:tr w:rsidR="00E24BCE" w:rsidRPr="00582A87" w:rsidTr="00E24BCE">
        <w:trPr>
          <w:trHeight w:val="255"/>
        </w:trPr>
        <w:tc>
          <w:tcPr>
            <w:tcW w:w="10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4BCE" w:rsidRPr="00582A87" w:rsidTr="00E24BCE">
        <w:trPr>
          <w:gridAfter w:val="1"/>
          <w:wAfter w:w="284" w:type="dxa"/>
          <w:trHeight w:val="1035"/>
        </w:trPr>
        <w:tc>
          <w:tcPr>
            <w:tcW w:w="101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</w:t>
            </w:r>
            <w:proofErr w:type="gramStart"/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2024 ГОДОВ</w:t>
            </w:r>
          </w:p>
        </w:tc>
      </w:tr>
      <w:tr w:rsidR="00E24BCE" w:rsidRPr="00582A87" w:rsidTr="00E24BCE">
        <w:trPr>
          <w:gridAfter w:val="1"/>
          <w:wAfter w:w="284" w:type="dxa"/>
          <w:trHeight w:val="255"/>
        </w:trPr>
        <w:tc>
          <w:tcPr>
            <w:tcW w:w="101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</w:tr>
      <w:tr w:rsidR="00E24BCE" w:rsidRPr="00582A87" w:rsidTr="00E24BCE">
        <w:trPr>
          <w:gridAfter w:val="1"/>
          <w:wAfter w:w="284" w:type="dxa"/>
          <w:trHeight w:val="510"/>
        </w:trPr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Сумма </w:t>
            </w:r>
          </w:p>
        </w:tc>
      </w:tr>
      <w:tr w:rsidR="00E24BCE" w:rsidRPr="00582A87" w:rsidTr="00E24BCE">
        <w:trPr>
          <w:gridAfter w:val="1"/>
          <w:wAfter w:w="284" w:type="dxa"/>
          <w:trHeight w:val="495"/>
        </w:trPr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4 569,5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2 590,6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2 590,7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E24BCE" w:rsidRPr="00582A87" w:rsidTr="00E24BCE">
        <w:trPr>
          <w:gridAfter w:val="1"/>
          <w:wAfter w:w="284" w:type="dxa"/>
          <w:trHeight w:val="127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47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9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2 970,1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1 798,5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2 970,1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1 798,5</w:t>
            </w:r>
          </w:p>
        </w:tc>
      </w:tr>
      <w:tr w:rsidR="00E24BCE" w:rsidRPr="00582A87" w:rsidTr="00E24BCE">
        <w:trPr>
          <w:gridAfter w:val="1"/>
          <w:wAfter w:w="284" w:type="dxa"/>
          <w:trHeight w:val="63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1 798,4</w:t>
            </w:r>
          </w:p>
        </w:tc>
      </w:tr>
      <w:tr w:rsidR="00E24BCE" w:rsidRPr="00582A87" w:rsidTr="00E24BCE">
        <w:trPr>
          <w:gridAfter w:val="1"/>
          <w:wAfter w:w="284" w:type="dxa"/>
          <w:trHeight w:val="127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1 798,4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1 798,4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E24BCE" w:rsidRPr="00582A87" w:rsidTr="00E24BCE">
        <w:trPr>
          <w:gridAfter w:val="1"/>
          <w:wAfter w:w="284" w:type="dxa"/>
          <w:trHeight w:val="124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9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</w:tr>
      <w:tr w:rsidR="00E24BCE" w:rsidRPr="00582A87" w:rsidTr="00E24BCE">
        <w:trPr>
          <w:gridAfter w:val="1"/>
          <w:wAfter w:w="284" w:type="dxa"/>
          <w:trHeight w:val="3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0,0 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</w:tr>
      <w:tr w:rsidR="00E24BCE" w:rsidRPr="00582A87" w:rsidTr="00E24BCE">
        <w:trPr>
          <w:gridAfter w:val="1"/>
          <w:wAfter w:w="284" w:type="dxa"/>
          <w:trHeight w:val="127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121,76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121,76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9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3 583,6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1 037,2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3 583,6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1 037,2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3 583,6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1 037,2</w:t>
            </w:r>
          </w:p>
        </w:tc>
      </w:tr>
      <w:tr w:rsidR="00E24BCE" w:rsidRPr="00582A87" w:rsidTr="00E24BCE">
        <w:trPr>
          <w:gridAfter w:val="1"/>
          <w:wAfter w:w="284" w:type="dxa"/>
          <w:trHeight w:val="81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3 583,6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1 037,2</w:t>
            </w:r>
          </w:p>
        </w:tc>
      </w:tr>
      <w:tr w:rsidR="00E24BCE" w:rsidRPr="00582A87" w:rsidTr="00E24BCE">
        <w:trPr>
          <w:gridAfter w:val="1"/>
          <w:wAfter w:w="284" w:type="dxa"/>
          <w:trHeight w:val="75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Реализация мероприятий по развитию автомобильных дорог местного значения на территории Верх-Коенского сельсовета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3 583,6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1 037,2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3 583,6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1 037,2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3 583,6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1 037,2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2 970,8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мероприятия 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4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43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2 092,0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Муниципальная программа "Благоустройство территории Верх-Коенского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2 092,0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93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9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Верх-Коенского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9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0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9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1 340,0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93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12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58.3.00.70240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58.3.00.70240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58.3.00.70240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172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58.3.00.S0240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58.3.00.S0240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58.3.00.S0240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96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127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5 858,5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2 495,7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5 858,5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2 495,7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5 858,5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2 495,7</w:t>
            </w:r>
          </w:p>
        </w:tc>
      </w:tr>
      <w:tr w:rsidR="00E24BCE" w:rsidRPr="00582A87" w:rsidTr="00E24BCE">
        <w:trPr>
          <w:gridAfter w:val="1"/>
          <w:wAfter w:w="284" w:type="dxa"/>
          <w:trHeight w:val="70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мероприятий муниципальной программы " Сохранение и развитие культуры на территории Верх-Коенского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3 186,0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2 495,7</w:t>
            </w:r>
          </w:p>
        </w:tc>
      </w:tr>
      <w:tr w:rsidR="00E24BCE" w:rsidRPr="00582A87" w:rsidTr="00E24BCE">
        <w:trPr>
          <w:gridAfter w:val="1"/>
          <w:wAfter w:w="284" w:type="dxa"/>
          <w:trHeight w:val="127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1 034,7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2 495,7</w:t>
            </w:r>
          </w:p>
        </w:tc>
      </w:tr>
      <w:tr w:rsidR="00E24BCE" w:rsidRPr="00582A87" w:rsidTr="00E24BCE">
        <w:trPr>
          <w:gridAfter w:val="1"/>
          <w:wAfter w:w="284" w:type="dxa"/>
          <w:trHeight w:val="31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1 034,7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2 495,7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2 089,3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2 089,3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127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2 672,5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127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2 672,5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2 672,5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</w:tr>
      <w:tr w:rsidR="00E24BCE" w:rsidRPr="00582A87" w:rsidTr="00E24BCE">
        <w:trPr>
          <w:gridAfter w:val="1"/>
          <w:wAfter w:w="284" w:type="dxa"/>
          <w:trHeight w:val="40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E24BCE" w:rsidRPr="00582A87" w:rsidTr="00E24BCE">
        <w:trPr>
          <w:gridAfter w:val="1"/>
          <w:wAfter w:w="284" w:type="dxa"/>
          <w:trHeight w:val="40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E24BCE" w:rsidRPr="00582A87" w:rsidTr="00E24BCE">
        <w:trPr>
          <w:gridAfter w:val="1"/>
          <w:wAfter w:w="284" w:type="dxa"/>
          <w:trHeight w:val="40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E24BCE" w:rsidRPr="00582A87" w:rsidTr="00E24BCE">
        <w:trPr>
          <w:gridAfter w:val="1"/>
          <w:wAfter w:w="284" w:type="dxa"/>
          <w:trHeight w:val="40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E24BCE" w:rsidRPr="00582A87" w:rsidTr="00E24BCE">
        <w:trPr>
          <w:gridAfter w:val="1"/>
          <w:wAfter w:w="284" w:type="dxa"/>
          <w:trHeight w:val="40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E24BCE" w:rsidRPr="00582A87" w:rsidTr="00E24BCE">
        <w:trPr>
          <w:gridAfter w:val="1"/>
          <w:wAfter w:w="284" w:type="dxa"/>
          <w:trHeight w:val="402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E24BCE" w:rsidRPr="00582A87" w:rsidTr="00E24BCE">
        <w:trPr>
          <w:gridAfter w:val="1"/>
          <w:wAfter w:w="284" w:type="dxa"/>
          <w:trHeight w:val="315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17 402,2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6 758,7</w:t>
            </w:r>
          </w:p>
        </w:tc>
      </w:tr>
    </w:tbl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622" w:type="dxa"/>
        <w:tblInd w:w="263" w:type="dxa"/>
        <w:tblLayout w:type="fixed"/>
        <w:tblLook w:val="04A0" w:firstRow="1" w:lastRow="0" w:firstColumn="1" w:lastColumn="0" w:noHBand="0" w:noVBand="1"/>
      </w:tblPr>
      <w:tblGrid>
        <w:gridCol w:w="245"/>
        <w:gridCol w:w="3714"/>
        <w:gridCol w:w="284"/>
        <w:gridCol w:w="257"/>
        <w:gridCol w:w="562"/>
        <w:gridCol w:w="562"/>
        <w:gridCol w:w="36"/>
        <w:gridCol w:w="567"/>
        <w:gridCol w:w="709"/>
        <w:gridCol w:w="284"/>
        <w:gridCol w:w="425"/>
        <w:gridCol w:w="142"/>
        <w:gridCol w:w="850"/>
        <w:gridCol w:w="142"/>
        <w:gridCol w:w="709"/>
        <w:gridCol w:w="141"/>
        <w:gridCol w:w="709"/>
        <w:gridCol w:w="284"/>
      </w:tblGrid>
      <w:tr w:rsidR="00E24BCE" w:rsidRPr="00582A87" w:rsidTr="00E24BCE">
        <w:trPr>
          <w:gridAfter w:val="1"/>
          <w:wAfter w:w="284" w:type="dxa"/>
          <w:trHeight w:val="255"/>
        </w:trPr>
        <w:tc>
          <w:tcPr>
            <w:tcW w:w="103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Приложнение</w:t>
            </w:r>
            <w:proofErr w:type="spellEnd"/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</w:tr>
      <w:tr w:rsidR="00E24BCE" w:rsidRPr="00582A87" w:rsidTr="00E24BCE">
        <w:trPr>
          <w:gridAfter w:val="1"/>
          <w:wAfter w:w="284" w:type="dxa"/>
          <w:trHeight w:val="1005"/>
        </w:trPr>
        <w:tc>
          <w:tcPr>
            <w:tcW w:w="103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</w:t>
            </w:r>
            <w:proofErr w:type="gramStart"/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 2024 ГОДОВ</w:t>
            </w:r>
          </w:p>
        </w:tc>
      </w:tr>
      <w:tr w:rsidR="00E24BCE" w:rsidRPr="00582A87" w:rsidTr="00E24BCE">
        <w:trPr>
          <w:gridAfter w:val="1"/>
          <w:wAfter w:w="284" w:type="dxa"/>
          <w:trHeight w:val="435"/>
        </w:trPr>
        <w:tc>
          <w:tcPr>
            <w:tcW w:w="1033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</w:tr>
      <w:tr w:rsidR="00E24BCE" w:rsidRPr="00582A87" w:rsidTr="00E24BCE">
        <w:trPr>
          <w:gridAfter w:val="1"/>
          <w:wAfter w:w="284" w:type="dxa"/>
          <w:trHeight w:val="435"/>
        </w:trPr>
        <w:tc>
          <w:tcPr>
            <w:tcW w:w="42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E24BCE" w:rsidRPr="00582A87" w:rsidTr="00E24BCE">
        <w:trPr>
          <w:gridAfter w:val="1"/>
          <w:wAfter w:w="284" w:type="dxa"/>
          <w:trHeight w:val="435"/>
        </w:trPr>
        <w:tc>
          <w:tcPr>
            <w:tcW w:w="4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E24BCE" w:rsidRPr="00582A87" w:rsidTr="00E24BCE">
        <w:trPr>
          <w:gridAfter w:val="1"/>
          <w:wAfter w:w="284" w:type="dxa"/>
          <w:trHeight w:val="60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"Дорожное хозяйство на территории   Верх-Коенского сельсовета"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3 583,6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983,7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1 037,2</w:t>
            </w:r>
          </w:p>
        </w:tc>
      </w:tr>
      <w:tr w:rsidR="00E24BCE" w:rsidRPr="00582A87" w:rsidTr="00E24BCE">
        <w:trPr>
          <w:gridAfter w:val="1"/>
          <w:wAfter w:w="284" w:type="dxa"/>
          <w:trHeight w:val="70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мероприятие: Развитие автомобильных дорог местного значения на территории Верх-Коенского сельсовета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52.0.01.00000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3 583,6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983,7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1 037,2</w:t>
            </w:r>
          </w:p>
        </w:tc>
      </w:tr>
      <w:tr w:rsidR="00E24BCE" w:rsidRPr="00582A87" w:rsidTr="00E24BCE">
        <w:trPr>
          <w:gridAfter w:val="1"/>
          <w:wAfter w:w="284" w:type="dxa"/>
          <w:trHeight w:val="66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развитию автомобильных дорог местного значения на территории  Верх-</w:t>
            </w:r>
            <w:proofErr w:type="spellStart"/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Коенскогосельсовета</w:t>
            </w:r>
            <w:proofErr w:type="spellEnd"/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3 583,6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983,7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1 037,2</w:t>
            </w:r>
          </w:p>
        </w:tc>
      </w:tr>
      <w:tr w:rsidR="00E24BCE" w:rsidRPr="00582A87" w:rsidTr="00E24BCE">
        <w:trPr>
          <w:gridAfter w:val="1"/>
          <w:wAfter w:w="284" w:type="dxa"/>
          <w:trHeight w:val="476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3 583,6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983,7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1 037,2</w:t>
            </w:r>
          </w:p>
        </w:tc>
      </w:tr>
      <w:tr w:rsidR="00E24BCE" w:rsidRPr="00582A87" w:rsidTr="00E24BCE">
        <w:trPr>
          <w:gridAfter w:val="1"/>
          <w:wAfter w:w="284" w:type="dxa"/>
          <w:trHeight w:val="705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52.0.01.06070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3 583,6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983,7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1 037,2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"Благоустройство территории  Верх-Коенского сельсовета"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2 092,0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96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692,0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96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692,0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83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392,0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58.1.00.01000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392,0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96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59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70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58.1.00.70510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BCE" w:rsidRPr="00582A87" w:rsidTr="00E24BCE">
        <w:trPr>
          <w:gridAfter w:val="1"/>
          <w:wAfter w:w="284" w:type="dxa"/>
          <w:trHeight w:val="96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"Организация и содержание мест захоронения" муниципальной программы "Благоустройство территории Верх-Коенского сельсовета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1 340,0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111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53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8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1665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58.3.00.70240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2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58.3.00.70240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58.3.00.70240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1665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58.3.00.S0240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413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58.3.00.S0240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58.3.00.S0240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1041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127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42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"Сохранение и развитие культуры на территории Верх-Коенского сельсовета"</w:t>
            </w: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 w:type="page"/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5 858,5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2 791,5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2 495,7</w:t>
            </w:r>
          </w:p>
        </w:tc>
      </w:tr>
      <w:tr w:rsidR="00E24BCE" w:rsidRPr="00582A87" w:rsidTr="00E24BCE">
        <w:trPr>
          <w:gridAfter w:val="1"/>
          <w:wAfter w:w="284" w:type="dxa"/>
          <w:trHeight w:val="798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Реализация мероприятий муниципальной программы " Сохранение и развитие культуры на территории  Верх-Коенского сельсовета 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3 186,0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2 791,5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2 495,7</w:t>
            </w:r>
          </w:p>
        </w:tc>
      </w:tr>
      <w:tr w:rsidR="00E24BCE" w:rsidRPr="00582A87" w:rsidTr="00E24BCE">
        <w:trPr>
          <w:gridAfter w:val="1"/>
          <w:wAfter w:w="284" w:type="dxa"/>
          <w:trHeight w:val="127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1 034,7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2 791,5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2 495,7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казенных </w:t>
            </w: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1 034,7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2 791,5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2 495,7</w:t>
            </w:r>
          </w:p>
        </w:tc>
      </w:tr>
      <w:tr w:rsidR="00E24BCE" w:rsidRPr="00582A87" w:rsidTr="00E24BCE">
        <w:trPr>
          <w:gridAfter w:val="1"/>
          <w:wAfter w:w="284" w:type="dxa"/>
          <w:trHeight w:val="418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2 089,3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2 089,3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59.0.00.40590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99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2 672,5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127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2 672,5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2 672,5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75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5 868,1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3 057,5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3 225,8</w:t>
            </w:r>
          </w:p>
        </w:tc>
      </w:tr>
      <w:tr w:rsidR="00E24BCE" w:rsidRPr="00582A87" w:rsidTr="00E24BCE">
        <w:trPr>
          <w:gridAfter w:val="1"/>
          <w:wAfter w:w="284" w:type="dxa"/>
          <w:trHeight w:val="381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1 450,5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1 798,3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1 798,4</w:t>
            </w:r>
          </w:p>
        </w:tc>
      </w:tr>
      <w:tr w:rsidR="00E24BCE" w:rsidRPr="00582A87" w:rsidTr="00E24BCE">
        <w:trPr>
          <w:gridAfter w:val="1"/>
          <w:wAfter w:w="284" w:type="dxa"/>
          <w:trHeight w:val="127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1 450,5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1 798,3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1 798,4</w:t>
            </w:r>
          </w:p>
        </w:tc>
      </w:tr>
      <w:tr w:rsidR="00E24BCE" w:rsidRPr="00582A87" w:rsidTr="00E24BCE">
        <w:trPr>
          <w:gridAfter w:val="1"/>
          <w:wAfter w:w="284" w:type="dxa"/>
          <w:trHeight w:val="46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1 450,5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1 798,3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1 798,4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функций государственных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48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832,2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832,2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3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бюджетам бюджетной системы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23,1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</w:tr>
      <w:tr w:rsidR="00E24BCE" w:rsidRPr="00582A87" w:rsidTr="00E24BCE">
        <w:trPr>
          <w:gridAfter w:val="1"/>
          <w:wAfter w:w="284" w:type="dxa"/>
          <w:trHeight w:val="375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75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75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75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6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665,0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47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665,0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96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267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96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181,4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197,0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181,4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181,4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197,0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181,4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181,4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769,1</w:t>
            </w:r>
          </w:p>
        </w:tc>
      </w:tr>
      <w:tr w:rsidR="00E24BCE" w:rsidRPr="00582A87" w:rsidTr="00E24BCE">
        <w:trPr>
          <w:gridAfter w:val="1"/>
          <w:wAfter w:w="284" w:type="dxa"/>
          <w:trHeight w:val="127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769,1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769,1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769,1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769,1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769,1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769,1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42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42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42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45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мероприятия  в области жилищного хозяйства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606,8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606,8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31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121,80</w:t>
            </w:r>
          </w:p>
        </w:tc>
      </w:tr>
      <w:tr w:rsidR="00E24BCE" w:rsidRPr="00582A87" w:rsidTr="00E24BCE">
        <w:trPr>
          <w:gridAfter w:val="1"/>
          <w:wAfter w:w="284" w:type="dxa"/>
          <w:trHeight w:val="127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121,76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121,76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24BCE" w:rsidRPr="00582A87" w:rsidTr="00E24BCE">
        <w:trPr>
          <w:gridAfter w:val="1"/>
          <w:wAfter w:w="284" w:type="dxa"/>
          <w:trHeight w:val="64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99.0.00.70190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E24BCE" w:rsidRPr="00582A87" w:rsidTr="00E24BCE">
        <w:trPr>
          <w:gridAfter w:val="1"/>
          <w:wAfter w:w="284" w:type="dxa"/>
          <w:trHeight w:val="1035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127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705,5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3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630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668,3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After w:val="1"/>
          <w:wAfter w:w="284" w:type="dxa"/>
          <w:trHeight w:val="40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331,9</w:t>
            </w:r>
          </w:p>
        </w:tc>
      </w:tr>
      <w:tr w:rsidR="00E24BCE" w:rsidRPr="00582A87" w:rsidTr="00E24BCE">
        <w:trPr>
          <w:gridAfter w:val="1"/>
          <w:wAfter w:w="284" w:type="dxa"/>
          <w:trHeight w:val="40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331,9</w:t>
            </w:r>
          </w:p>
        </w:tc>
      </w:tr>
      <w:tr w:rsidR="00E24BCE" w:rsidRPr="00582A87" w:rsidTr="00E24BCE">
        <w:trPr>
          <w:gridAfter w:val="1"/>
          <w:wAfter w:w="284" w:type="dxa"/>
          <w:trHeight w:val="402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331,9</w:t>
            </w:r>
          </w:p>
        </w:tc>
      </w:tr>
      <w:tr w:rsidR="00E24BCE" w:rsidRPr="00582A87" w:rsidTr="00E24BCE">
        <w:trPr>
          <w:gridAfter w:val="1"/>
          <w:wAfter w:w="284" w:type="dxa"/>
          <w:trHeight w:val="189"/>
        </w:trPr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17 402,2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6 832,7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6 758,7</w:t>
            </w:r>
          </w:p>
        </w:tc>
      </w:tr>
      <w:tr w:rsidR="00E24BCE" w:rsidRPr="00582A87" w:rsidTr="00E24BCE">
        <w:trPr>
          <w:gridBefore w:val="1"/>
          <w:wBefore w:w="245" w:type="dxa"/>
          <w:trHeight w:val="255"/>
        </w:trPr>
        <w:tc>
          <w:tcPr>
            <w:tcW w:w="103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</w:tc>
      </w:tr>
      <w:tr w:rsidR="00E24BCE" w:rsidRPr="00582A87" w:rsidTr="00E24BCE">
        <w:trPr>
          <w:gridBefore w:val="1"/>
          <w:wBefore w:w="245" w:type="dxa"/>
          <w:trHeight w:val="255"/>
        </w:trPr>
        <w:tc>
          <w:tcPr>
            <w:tcW w:w="103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4BCE" w:rsidRPr="00582A87" w:rsidTr="00E24BCE">
        <w:trPr>
          <w:gridBefore w:val="1"/>
          <w:wBefore w:w="245" w:type="dxa"/>
          <w:trHeight w:val="645"/>
        </w:trPr>
        <w:tc>
          <w:tcPr>
            <w:tcW w:w="103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МЕСТНОГО БЮДЖЕТА НА 2022 ГОД И ПЛАНОВЫЙ ПЕРИОД 2023</w:t>
            </w:r>
            <w:proofErr w:type="gramStart"/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2024 годов</w:t>
            </w:r>
          </w:p>
        </w:tc>
      </w:tr>
      <w:tr w:rsidR="00E24BCE" w:rsidRPr="00582A87" w:rsidTr="00E24BCE">
        <w:trPr>
          <w:gridBefore w:val="1"/>
          <w:wBefore w:w="245" w:type="dxa"/>
          <w:trHeight w:val="345"/>
        </w:trPr>
        <w:tc>
          <w:tcPr>
            <w:tcW w:w="10377" w:type="dxa"/>
            <w:gridSpan w:val="1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</w:tr>
      <w:tr w:rsidR="00E24BCE" w:rsidRPr="00582A87" w:rsidTr="00E24BCE">
        <w:trPr>
          <w:gridBefore w:val="1"/>
          <w:wBefore w:w="245" w:type="dxa"/>
          <w:trHeight w:val="450"/>
        </w:trPr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5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E24BCE" w:rsidRPr="00582A87" w:rsidTr="00E24BCE">
        <w:trPr>
          <w:gridBefore w:val="1"/>
          <w:wBefore w:w="245" w:type="dxa"/>
          <w:trHeight w:val="555"/>
        </w:trPr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</w:tr>
      <w:tr w:rsidR="00E24BCE" w:rsidRPr="00582A87" w:rsidTr="00E24BCE">
        <w:trPr>
          <w:gridBefore w:val="1"/>
          <w:wBefore w:w="245" w:type="dxa"/>
          <w:trHeight w:val="64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Верх-Коенского сельсовета </w:t>
            </w:r>
            <w:proofErr w:type="spellStart"/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Искитмского</w:t>
            </w:r>
            <w:proofErr w:type="spellEnd"/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17 402,2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6 832,7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6 758,7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4 569,5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2 590,7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806,3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769,1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806,3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E24BCE" w:rsidRPr="00582A87" w:rsidTr="00E24BCE">
        <w:trPr>
          <w:gridBefore w:val="1"/>
          <w:wBefore w:w="245" w:type="dxa"/>
          <w:trHeight w:val="127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769,1</w:t>
            </w:r>
          </w:p>
        </w:tc>
      </w:tr>
      <w:tr w:rsidR="00E24BCE" w:rsidRPr="00582A87" w:rsidTr="00E24BCE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2 970,1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1 798,4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1 798,5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2 970,1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1 798,4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1 798,5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1 450,5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1 798,3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1 798,4</w:t>
            </w:r>
          </w:p>
        </w:tc>
      </w:tr>
      <w:tr w:rsidR="00E24BCE" w:rsidRPr="00582A87" w:rsidTr="00E24BCE">
        <w:trPr>
          <w:gridBefore w:val="1"/>
          <w:wBefore w:w="245" w:type="dxa"/>
          <w:trHeight w:val="558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1 450,5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1 798,3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1 798,4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1 450,5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1 798,3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1 798,4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E24BCE" w:rsidRPr="00582A87" w:rsidTr="00E24BCE">
        <w:trPr>
          <w:gridBefore w:val="1"/>
          <w:wBefore w:w="245" w:type="dxa"/>
          <w:trHeight w:val="106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129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23,1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</w:tr>
      <w:tr w:rsidR="00E24BCE" w:rsidRPr="00582A87" w:rsidTr="00E24BCE">
        <w:trPr>
          <w:gridBefore w:val="1"/>
          <w:wBefore w:w="245" w:type="dxa"/>
          <w:trHeight w:val="3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99.0.00.20550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765,0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765,0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99.0.00.00910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715,0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665,0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665,0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408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Премии и гранты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121,80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121,80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117,6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121,80</w:t>
            </w:r>
          </w:p>
        </w:tc>
      </w:tr>
      <w:tr w:rsidR="00E24BCE" w:rsidRPr="00582A87" w:rsidTr="00E24BCE">
        <w:trPr>
          <w:gridBefore w:val="1"/>
          <w:wBefore w:w="245" w:type="dxa"/>
          <w:trHeight w:val="267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121,76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121,76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3 583,6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1 037,2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3 583,6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1 037,2</w:t>
            </w:r>
          </w:p>
        </w:tc>
      </w:tr>
      <w:tr w:rsidR="00E24BCE" w:rsidRPr="00582A87" w:rsidTr="00E24BCE">
        <w:trPr>
          <w:gridBefore w:val="1"/>
          <w:wBefore w:w="245" w:type="dxa"/>
          <w:trHeight w:val="73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52.0.00.00000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3 583,6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1 037,2</w:t>
            </w:r>
          </w:p>
        </w:tc>
      </w:tr>
      <w:tr w:rsidR="00E24BCE" w:rsidRPr="00582A87" w:rsidTr="00E24BCE">
        <w:trPr>
          <w:gridBefore w:val="1"/>
          <w:wBefore w:w="245" w:type="dxa"/>
          <w:trHeight w:val="90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52.0.01.00000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3 583,6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1 037,2</w:t>
            </w:r>
          </w:p>
        </w:tc>
      </w:tr>
      <w:tr w:rsidR="00E24BCE" w:rsidRPr="00582A87" w:rsidTr="00E24BCE">
        <w:trPr>
          <w:gridBefore w:val="1"/>
          <w:wBefore w:w="245" w:type="dxa"/>
          <w:trHeight w:val="85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развитию автомобильных дорог местного значения на территории Верх-Коенского сельсовета за счет акцизов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3 583,6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1 037,2</w:t>
            </w:r>
          </w:p>
        </w:tc>
      </w:tr>
      <w:tr w:rsidR="00E24BCE" w:rsidRPr="00582A87" w:rsidTr="00E24BCE">
        <w:trPr>
          <w:gridBefore w:val="1"/>
          <w:wBefore w:w="245" w:type="dxa"/>
          <w:trHeight w:val="70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3 583,6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1 037,2</w:t>
            </w:r>
          </w:p>
        </w:tc>
      </w:tr>
      <w:tr w:rsidR="00E24BCE" w:rsidRPr="00582A87" w:rsidTr="00E24BCE">
        <w:trPr>
          <w:gridBefore w:val="1"/>
          <w:wBefore w:w="245" w:type="dxa"/>
          <w:trHeight w:val="7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3 583,6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1 037,2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2 970,8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расходов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606,8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7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мероприятия  в области жилищного хозяйства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606,8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606,8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606,8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272,0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4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4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42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40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территории  Верх-Коенского сельсовета"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75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55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57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58.3.00.00000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1 340,0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96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9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84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169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58.3.00.70240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58.3.00.70240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58.3.00.70240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177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58.3.00.S0240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58.3.00.S0240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58.3.00.S0240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58.4.00.00000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5 858,5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2 495,7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5 858,5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2 495,7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5 858,5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2 495,7</w:t>
            </w:r>
          </w:p>
        </w:tc>
      </w:tr>
      <w:tr w:rsidR="00E24BCE" w:rsidRPr="00582A87" w:rsidTr="00E24BCE">
        <w:trPr>
          <w:gridBefore w:val="1"/>
          <w:wBefore w:w="245" w:type="dxa"/>
          <w:trHeight w:val="70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мероприятий муниципальной программы " Сохранение и развитие культуры на территории  Верх-Коенского сельсовета"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3 186,0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2 495,7</w:t>
            </w:r>
          </w:p>
        </w:tc>
      </w:tr>
      <w:tr w:rsidR="00E24BCE" w:rsidRPr="00582A87" w:rsidTr="00E24BCE">
        <w:trPr>
          <w:gridBefore w:val="1"/>
          <w:wBefore w:w="245" w:type="dxa"/>
          <w:trHeight w:val="127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1 034,7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2 495,7</w:t>
            </w:r>
          </w:p>
        </w:tc>
      </w:tr>
      <w:tr w:rsidR="00E24BCE" w:rsidRPr="00582A87" w:rsidTr="00E24BCE">
        <w:trPr>
          <w:gridBefore w:val="1"/>
          <w:wBefore w:w="245" w:type="dxa"/>
          <w:trHeight w:val="375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1 034,7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2 791,5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2 495,7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2 089,3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2 089,3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99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2 672,5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127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2 672,5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2 672,5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181,4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181,4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</w:tr>
      <w:tr w:rsidR="00E24BCE" w:rsidRPr="00582A87" w:rsidTr="00E24BCE">
        <w:trPr>
          <w:gridBefore w:val="1"/>
          <w:wBefore w:w="245" w:type="dxa"/>
          <w:trHeight w:val="64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</w:tr>
      <w:tr w:rsidR="00E24BCE" w:rsidRPr="00582A87" w:rsidTr="00E24BCE">
        <w:trPr>
          <w:gridBefore w:val="1"/>
          <w:wBefore w:w="245" w:type="dxa"/>
          <w:trHeight w:val="319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181,4</w:t>
            </w:r>
          </w:p>
        </w:tc>
      </w:tr>
      <w:tr w:rsidR="00E24BCE" w:rsidRPr="00582A87" w:rsidTr="00E24BCE">
        <w:trPr>
          <w:gridBefore w:val="1"/>
          <w:wBefore w:w="245" w:type="dxa"/>
          <w:trHeight w:val="40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331,9</w:t>
            </w:r>
          </w:p>
        </w:tc>
      </w:tr>
      <w:tr w:rsidR="00E24BCE" w:rsidRPr="00582A87" w:rsidTr="00E24BCE">
        <w:trPr>
          <w:gridBefore w:val="1"/>
          <w:wBefore w:w="245" w:type="dxa"/>
          <w:trHeight w:val="40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E24BCE" w:rsidRPr="00582A87" w:rsidTr="00E24BCE">
        <w:trPr>
          <w:gridBefore w:val="1"/>
          <w:wBefore w:w="245" w:type="dxa"/>
          <w:trHeight w:val="40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E24BCE" w:rsidRPr="00582A87" w:rsidTr="00E24BCE">
        <w:trPr>
          <w:gridBefore w:val="1"/>
          <w:wBefore w:w="245" w:type="dxa"/>
          <w:trHeight w:val="40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E24BCE" w:rsidRPr="00582A87" w:rsidTr="00E24BCE">
        <w:trPr>
          <w:gridBefore w:val="1"/>
          <w:wBefore w:w="245" w:type="dxa"/>
          <w:trHeight w:val="40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E24BCE" w:rsidRPr="00582A87" w:rsidTr="00E24BCE">
        <w:trPr>
          <w:gridBefore w:val="1"/>
          <w:wBefore w:w="245" w:type="dxa"/>
          <w:trHeight w:val="40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Условно-утвержденные расходы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331,9</w:t>
            </w:r>
          </w:p>
        </w:tc>
      </w:tr>
      <w:tr w:rsidR="00E24BCE" w:rsidRPr="00582A87" w:rsidTr="00E24BCE">
        <w:trPr>
          <w:gridBefore w:val="1"/>
          <w:wBefore w:w="245" w:type="dxa"/>
          <w:trHeight w:val="375"/>
        </w:trPr>
        <w:tc>
          <w:tcPr>
            <w:tcW w:w="75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17 402,2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6 832,7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6 758,7</w:t>
            </w:r>
          </w:p>
        </w:tc>
      </w:tr>
    </w:tbl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840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153"/>
        <w:gridCol w:w="2427"/>
        <w:gridCol w:w="4420"/>
        <w:gridCol w:w="1360"/>
        <w:gridCol w:w="1180"/>
        <w:gridCol w:w="1093"/>
        <w:gridCol w:w="207"/>
      </w:tblGrid>
      <w:tr w:rsidR="00E24BCE" w:rsidRPr="00582A87" w:rsidTr="00E24BCE">
        <w:trPr>
          <w:gridBefore w:val="1"/>
          <w:gridAfter w:val="1"/>
          <w:wBefore w:w="153" w:type="dxa"/>
          <w:wAfter w:w="207" w:type="dxa"/>
          <w:trHeight w:val="3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BCE" w:rsidRPr="00582A87" w:rsidTr="00E24BCE">
        <w:trPr>
          <w:trHeight w:val="30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Приложение 8</w:t>
            </w:r>
          </w:p>
        </w:tc>
      </w:tr>
      <w:tr w:rsidR="00E24BCE" w:rsidRPr="00582A87" w:rsidTr="00E24BCE">
        <w:trPr>
          <w:trHeight w:val="645"/>
        </w:trPr>
        <w:tc>
          <w:tcPr>
            <w:tcW w:w="10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ИСТОЧНИКИ ФИНАНСИРОВАНИЯ ДЕФИЦИТА МЕСТНОГО БЮДЖЕТА НА 2022 ГОД И ПЛАНОВЫЙ ПЕРИОД 2023</w:t>
            </w:r>
            <w:proofErr w:type="gramStart"/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2024 ГОДОВ </w:t>
            </w:r>
          </w:p>
        </w:tc>
      </w:tr>
      <w:tr w:rsidR="00E24BCE" w:rsidRPr="00582A87" w:rsidTr="00E24BCE">
        <w:trPr>
          <w:trHeight w:val="31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  <w:proofErr w:type="spellEnd"/>
          </w:p>
        </w:tc>
      </w:tr>
      <w:tr w:rsidR="00E24BCE" w:rsidRPr="00582A87" w:rsidTr="00E24BCE">
        <w:trPr>
          <w:trHeight w:val="765"/>
        </w:trPr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E24BCE" w:rsidRPr="00582A87" w:rsidTr="00E24BCE">
        <w:trPr>
          <w:trHeight w:val="810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E24BCE" w:rsidRPr="00582A87" w:rsidTr="00E24BCE">
        <w:trPr>
          <w:trHeight w:val="515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 01 00 00 00 00 0000 000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1 168,8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trHeight w:val="584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01 05 00 00 00 0000 000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1 168,8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24BCE" w:rsidRPr="00582A87" w:rsidTr="00E24BCE">
        <w:trPr>
          <w:trHeight w:val="372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01 05 00 00 00 0000 500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-16 233,4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-6 832,7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-6 758,7</w:t>
            </w:r>
          </w:p>
        </w:tc>
      </w:tr>
      <w:tr w:rsidR="00E24BCE" w:rsidRPr="00582A87" w:rsidTr="00E24BCE">
        <w:trPr>
          <w:trHeight w:val="436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-16 233,4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-6 832,7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-6 758,7</w:t>
            </w:r>
          </w:p>
        </w:tc>
      </w:tr>
      <w:tr w:rsidR="00E24BCE" w:rsidRPr="00582A87" w:rsidTr="00E24BCE">
        <w:trPr>
          <w:trHeight w:val="60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-16 233,4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-6 832,7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-6 758,7</w:t>
            </w:r>
          </w:p>
        </w:tc>
      </w:tr>
      <w:tr w:rsidR="00E24BCE" w:rsidRPr="00582A87" w:rsidTr="00E24BCE">
        <w:trPr>
          <w:trHeight w:val="60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-16 233,4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-6 832,7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-6 758,7</w:t>
            </w:r>
          </w:p>
        </w:tc>
      </w:tr>
      <w:tr w:rsidR="00E24BCE" w:rsidRPr="00582A87" w:rsidTr="00E24BCE">
        <w:trPr>
          <w:trHeight w:val="449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17 402,2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6 832,7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6 758,7</w:t>
            </w:r>
          </w:p>
        </w:tc>
      </w:tr>
      <w:tr w:rsidR="00E24BCE" w:rsidRPr="00582A87" w:rsidTr="00E24BCE">
        <w:trPr>
          <w:trHeight w:val="399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17 402,2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6 832,7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6 758,7</w:t>
            </w:r>
          </w:p>
        </w:tc>
      </w:tr>
      <w:tr w:rsidR="00E24BCE" w:rsidRPr="00582A87" w:rsidTr="00E24BCE">
        <w:trPr>
          <w:trHeight w:val="60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17 402,2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6 832,7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6 758,7</w:t>
            </w:r>
          </w:p>
        </w:tc>
      </w:tr>
      <w:tr w:rsidR="00E24BCE" w:rsidRPr="00582A87" w:rsidTr="00E24BCE">
        <w:trPr>
          <w:trHeight w:val="60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17 402,2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6 832,7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6 758,7</w:t>
            </w:r>
          </w:p>
        </w:tc>
      </w:tr>
      <w:tr w:rsidR="00E24BCE" w:rsidRPr="00582A87" w:rsidTr="00E24BCE">
        <w:trPr>
          <w:trHeight w:val="600"/>
        </w:trPr>
        <w:tc>
          <w:tcPr>
            <w:tcW w:w="7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:rsidR="00E24BCE" w:rsidRPr="00582A87" w:rsidRDefault="00E24BCE" w:rsidP="00582A87">
      <w:pPr>
        <w:pStyle w:val="aff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sz w:val="18"/>
          <w:szCs w:val="18"/>
        </w:rPr>
        <w:t>СОВЕТ ДЕПУТАТОВ ВЕРХ-КОЕНСКОГО СЕЛЬСОВЕТА</w:t>
      </w:r>
    </w:p>
    <w:p w:rsidR="00E24BCE" w:rsidRPr="00582A87" w:rsidRDefault="00E24BCE" w:rsidP="00582A87">
      <w:pPr>
        <w:pStyle w:val="aff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:rsidR="00E24BCE" w:rsidRPr="00582A87" w:rsidRDefault="00E24BCE" w:rsidP="00582A87">
      <w:pPr>
        <w:pStyle w:val="aff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sz w:val="18"/>
          <w:szCs w:val="18"/>
        </w:rPr>
        <w:t>ШЕСТОГО СОЗЫВА</w:t>
      </w:r>
    </w:p>
    <w:p w:rsidR="00E24BCE" w:rsidRPr="00582A87" w:rsidRDefault="00E24BCE" w:rsidP="00582A87">
      <w:pPr>
        <w:pStyle w:val="aff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sz w:val="18"/>
          <w:szCs w:val="18"/>
        </w:rPr>
        <w:t>РЕШЕНИЕ</w:t>
      </w:r>
    </w:p>
    <w:p w:rsidR="00E24BCE" w:rsidRPr="00582A87" w:rsidRDefault="00E24BCE" w:rsidP="00582A87">
      <w:pPr>
        <w:pStyle w:val="aff6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bCs/>
          <w:sz w:val="18"/>
          <w:szCs w:val="18"/>
        </w:rPr>
        <w:t>Шестнадцатой внеочередной сессии</w:t>
      </w:r>
    </w:p>
    <w:p w:rsidR="00E24BCE" w:rsidRPr="00582A87" w:rsidRDefault="00E24BCE" w:rsidP="00582A87">
      <w:pPr>
        <w:pStyle w:val="aff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sz w:val="18"/>
          <w:szCs w:val="18"/>
        </w:rPr>
        <w:t>12.05.2022                                                                                                                   №97</w:t>
      </w: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sz w:val="18"/>
          <w:szCs w:val="18"/>
        </w:rPr>
        <w:t>Об исполнении бюджета</w:t>
      </w: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sz w:val="18"/>
          <w:szCs w:val="18"/>
        </w:rPr>
        <w:t>Верх-Коенского сельсовета за 2021 год</w:t>
      </w: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sz w:val="18"/>
          <w:szCs w:val="18"/>
        </w:rPr>
        <w:t>Совет депутатов Верх-Коенского сельсовета Искитимского района Новосибирской области РЕШИЛ:</w:t>
      </w:r>
    </w:p>
    <w:p w:rsidR="00582A87" w:rsidRDefault="00582A87" w:rsidP="00582A87">
      <w:pPr>
        <w:pStyle w:val="aff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1.</w:t>
      </w:r>
      <w:r w:rsidR="00E24BCE" w:rsidRPr="00582A87">
        <w:rPr>
          <w:rFonts w:ascii="Times New Roman" w:eastAsia="Times New Roman" w:hAnsi="Times New Roman" w:cs="Times New Roman"/>
          <w:sz w:val="18"/>
          <w:szCs w:val="18"/>
        </w:rPr>
        <w:t>Утвердить исполнение доходной части бюджета Верх-Коенского сельсовета за 2021 год в сумме 12 605 196,59 рублей (приложение 1).</w:t>
      </w:r>
    </w:p>
    <w:p w:rsidR="00E24BCE" w:rsidRPr="00582A87" w:rsidRDefault="00582A87" w:rsidP="00582A87">
      <w:pPr>
        <w:pStyle w:val="aff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</w:t>
      </w:r>
      <w:r w:rsidR="00E24BCE" w:rsidRPr="00582A87">
        <w:rPr>
          <w:rFonts w:ascii="Times New Roman" w:eastAsia="Times New Roman" w:hAnsi="Times New Roman" w:cs="Times New Roman"/>
          <w:sz w:val="18"/>
          <w:szCs w:val="18"/>
        </w:rPr>
        <w:t>Утвердить исполнение расходной части бюджета Верх-Коенского сельсовета за 2021год в сумме 12 544 835,57 рублей (приложение 2).</w:t>
      </w:r>
    </w:p>
    <w:p w:rsidR="00E24BCE" w:rsidRPr="00582A87" w:rsidRDefault="00582A87" w:rsidP="00582A87">
      <w:pPr>
        <w:pStyle w:val="aff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</w:t>
      </w:r>
      <w:r w:rsidR="00E24BCE" w:rsidRPr="00582A87">
        <w:rPr>
          <w:rFonts w:ascii="Times New Roman" w:eastAsia="Times New Roman" w:hAnsi="Times New Roman" w:cs="Times New Roman"/>
          <w:sz w:val="18"/>
          <w:szCs w:val="18"/>
        </w:rPr>
        <w:t xml:space="preserve">Утвердить источники финансирования дефицита бюджета (приложение 3). </w:t>
      </w:r>
    </w:p>
    <w:p w:rsidR="00E24BCE" w:rsidRPr="00582A87" w:rsidRDefault="00582A87" w:rsidP="00582A87">
      <w:pPr>
        <w:pStyle w:val="aff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4.</w:t>
      </w:r>
      <w:r w:rsidR="00E24BCE" w:rsidRPr="00582A87">
        <w:rPr>
          <w:rFonts w:ascii="Times New Roman" w:eastAsia="Times New Roman" w:hAnsi="Times New Roman" w:cs="Times New Roman"/>
          <w:sz w:val="18"/>
          <w:szCs w:val="18"/>
        </w:rPr>
        <w:t>Опубликовать настоящее решение в газете «Верх-Коенский вестник».</w:t>
      </w: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Верх-Коенского сельсовета </w:t>
      </w: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Искитимского района Новосибирской области                                  В.Н.Соловьенко</w:t>
      </w: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sz w:val="18"/>
          <w:szCs w:val="18"/>
        </w:rPr>
        <w:t xml:space="preserve">Председатель Совета депутатов </w:t>
      </w: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Верх-Коенского сельсовета </w:t>
      </w: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sz w:val="18"/>
          <w:szCs w:val="18"/>
        </w:rPr>
        <w:t>Искитимского района Новосибирской области                                   Г.Н.Яковлева</w:t>
      </w: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sz w:val="18"/>
          <w:szCs w:val="18"/>
        </w:rPr>
      </w:pP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b/>
          <w:sz w:val="18"/>
          <w:szCs w:val="18"/>
        </w:rPr>
        <w:t>Приложение 1</w:t>
      </w:r>
    </w:p>
    <w:tbl>
      <w:tblPr>
        <w:tblW w:w="10725" w:type="dxa"/>
        <w:tblInd w:w="108" w:type="dxa"/>
        <w:tblLook w:val="04A0" w:firstRow="1" w:lastRow="0" w:firstColumn="1" w:lastColumn="0" w:noHBand="0" w:noVBand="1"/>
      </w:tblPr>
      <w:tblGrid>
        <w:gridCol w:w="435"/>
        <w:gridCol w:w="486"/>
        <w:gridCol w:w="435"/>
        <w:gridCol w:w="435"/>
        <w:gridCol w:w="435"/>
        <w:gridCol w:w="486"/>
        <w:gridCol w:w="440"/>
        <w:gridCol w:w="576"/>
        <w:gridCol w:w="600"/>
        <w:gridCol w:w="4880"/>
        <w:gridCol w:w="1163"/>
        <w:gridCol w:w="797"/>
      </w:tblGrid>
      <w:tr w:rsidR="00E24BCE" w:rsidRPr="00582A87" w:rsidTr="00E24BCE">
        <w:trPr>
          <w:gridAfter w:val="1"/>
          <w:wAfter w:w="802" w:type="dxa"/>
          <w:trHeight w:val="315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Доходы бюджета Верх-Коенского сельсовета за 2021 год </w:t>
            </w:r>
          </w:p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рублях</w:t>
            </w:r>
          </w:p>
        </w:tc>
      </w:tr>
      <w:tr w:rsidR="00E24BCE" w:rsidRPr="00582A87" w:rsidTr="00E24BCE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строки</w:t>
            </w:r>
            <w:proofErr w:type="spellEnd"/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классификации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доходов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бюджета</w:t>
            </w:r>
            <w:proofErr w:type="spellEnd"/>
          </w:p>
        </w:tc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Сумма </w:t>
            </w:r>
          </w:p>
        </w:tc>
      </w:tr>
      <w:tr w:rsidR="00E24BCE" w:rsidRPr="00582A87" w:rsidTr="00E24BCE">
        <w:trPr>
          <w:trHeight w:val="267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главного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администратора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группы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подгруппы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статьи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подстатьи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элемента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группы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подвида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код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аналитической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группы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подвида</w:t>
            </w:r>
            <w:proofErr w:type="spellEnd"/>
          </w:p>
        </w:tc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24BCE" w:rsidRPr="00582A87" w:rsidTr="00E24BCE">
        <w:trPr>
          <w:trHeight w:val="25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</w:tr>
      <w:tr w:rsidR="00E24BCE" w:rsidRPr="00582A87" w:rsidTr="00E24BC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НАЛОГОВЫЕ И НЕНАЛОГОВЫЕ ДОХОДЫ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2 108 227,26</w:t>
            </w:r>
          </w:p>
        </w:tc>
      </w:tr>
      <w:tr w:rsidR="00E24BCE" w:rsidRPr="00582A87" w:rsidTr="00E24BC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НАЛОГОВЫЕ ДОХОДЫ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1 722 900,28</w:t>
            </w:r>
          </w:p>
        </w:tc>
      </w:tr>
      <w:tr w:rsidR="00E24BCE" w:rsidRPr="00582A87" w:rsidTr="00E24BC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424 405,57</w:t>
            </w:r>
          </w:p>
        </w:tc>
      </w:tr>
      <w:tr w:rsidR="00E24BCE" w:rsidRPr="00582A87" w:rsidTr="00E24BCE">
        <w:trPr>
          <w:trHeight w:val="13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424 365,26</w:t>
            </w:r>
          </w:p>
        </w:tc>
      </w:tr>
      <w:tr w:rsidR="00E24BCE" w:rsidRPr="00582A87" w:rsidTr="00E24BCE">
        <w:trPr>
          <w:trHeight w:val="70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доходы физических лиц с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доходов</w:t>
            </w:r>
            <w:proofErr w:type="gram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олученных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40,31</w:t>
            </w:r>
          </w:p>
        </w:tc>
      </w:tr>
      <w:tr w:rsidR="00E24BCE" w:rsidRPr="00582A87" w:rsidTr="00E24BCE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650 685,59</w:t>
            </w:r>
          </w:p>
        </w:tc>
      </w:tr>
      <w:tr w:rsidR="00E24BCE" w:rsidRPr="00582A87" w:rsidTr="00E24BCE">
        <w:trPr>
          <w:trHeight w:val="23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300 395,20</w:t>
            </w:r>
          </w:p>
        </w:tc>
      </w:tr>
      <w:tr w:rsidR="00E24BCE" w:rsidRPr="00582A87" w:rsidTr="00E24BCE">
        <w:trPr>
          <w:trHeight w:val="25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2 112,61</w:t>
            </w:r>
          </w:p>
        </w:tc>
      </w:tr>
      <w:tr w:rsidR="00E24BCE" w:rsidRPr="00582A87" w:rsidTr="00E24BCE">
        <w:trPr>
          <w:trHeight w:val="26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399 402,83</w:t>
            </w:r>
          </w:p>
        </w:tc>
      </w:tr>
      <w:tr w:rsidR="00E24BCE" w:rsidRPr="00582A87" w:rsidTr="00E24BCE">
        <w:trPr>
          <w:trHeight w:val="196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-51 225,05</w:t>
            </w:r>
          </w:p>
        </w:tc>
      </w:tr>
      <w:tr w:rsidR="00E24BCE" w:rsidRPr="00582A87" w:rsidTr="00E24BC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НАЛОГИ НА ИМУЩЕСТВО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649 337,03</w:t>
            </w:r>
          </w:p>
        </w:tc>
      </w:tr>
      <w:tr w:rsidR="00E24BCE" w:rsidRPr="00582A87" w:rsidTr="00E24BC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102 501,57</w:t>
            </w:r>
          </w:p>
        </w:tc>
      </w:tr>
      <w:tr w:rsidR="00E24BCE" w:rsidRPr="00582A87" w:rsidTr="00E24BCE">
        <w:trPr>
          <w:trHeight w:val="82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102 501,57</w:t>
            </w:r>
          </w:p>
        </w:tc>
      </w:tr>
      <w:tr w:rsidR="00E24BCE" w:rsidRPr="00582A87" w:rsidTr="00E24BCE">
        <w:trPr>
          <w:trHeight w:val="34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58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Земельный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налог</w:t>
            </w:r>
            <w:proofErr w:type="spellEnd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en-US"/>
              </w:rPr>
              <w:t>546 835,46</w:t>
            </w:r>
          </w:p>
        </w:tc>
      </w:tr>
      <w:tr w:rsidR="00E24BCE" w:rsidRPr="00582A87" w:rsidTr="00E24BCE">
        <w:trPr>
          <w:trHeight w:val="37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Земельный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налог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организаций</w:t>
            </w:r>
            <w:proofErr w:type="spellEnd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438 838,00</w:t>
            </w:r>
          </w:p>
        </w:tc>
      </w:tr>
      <w:tr w:rsidR="00E24BCE" w:rsidRPr="00582A87" w:rsidTr="00E24BCE">
        <w:trPr>
          <w:trHeight w:val="8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438 838,00</w:t>
            </w:r>
          </w:p>
        </w:tc>
      </w:tr>
      <w:tr w:rsidR="00E24BCE" w:rsidRPr="00582A87" w:rsidTr="00E24BCE">
        <w:trPr>
          <w:trHeight w:val="43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107 997,46</w:t>
            </w:r>
          </w:p>
        </w:tc>
      </w:tr>
      <w:tr w:rsidR="00E24BCE" w:rsidRPr="00582A87" w:rsidTr="00E24BCE">
        <w:trPr>
          <w:trHeight w:val="747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107 997,46</w:t>
            </w:r>
          </w:p>
        </w:tc>
      </w:tr>
      <w:tr w:rsidR="00E24BCE" w:rsidRPr="00582A87" w:rsidTr="00E24BCE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ЗАДОЛЖЕННОСТЬ И ПЕРЕРАСЧЕТЫ ПО ОТМЕНЕННЫМ НАЛОГАМ, СБОРАМ И ИНЫМ ОБЯЗАТЕЛЬНЫМ ПЛАТЕЖАМ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-1 527,91</w:t>
            </w:r>
          </w:p>
        </w:tc>
      </w:tr>
      <w:tr w:rsidR="00E24BCE" w:rsidRPr="00582A87" w:rsidTr="00E24BCE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Налоги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на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имущество</w:t>
            </w:r>
            <w:proofErr w:type="spellEnd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-1 527,91</w:t>
            </w:r>
          </w:p>
        </w:tc>
      </w:tr>
      <w:tr w:rsidR="00E24BCE" w:rsidRPr="00582A87" w:rsidTr="00E24BCE">
        <w:trPr>
          <w:trHeight w:val="5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налог (по обязательствам, возникшим до 1 января 2006 года)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-1 527,91</w:t>
            </w:r>
          </w:p>
        </w:tc>
      </w:tr>
      <w:tr w:rsidR="00E24BCE" w:rsidRPr="00582A87" w:rsidTr="00E24BCE">
        <w:trPr>
          <w:trHeight w:val="8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5 207,77</w:t>
            </w:r>
          </w:p>
        </w:tc>
      </w:tr>
      <w:tr w:rsidR="00E24BCE" w:rsidRPr="00582A87" w:rsidTr="00E24BCE">
        <w:trPr>
          <w:trHeight w:val="15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5 207,77</w:t>
            </w:r>
          </w:p>
        </w:tc>
      </w:tr>
      <w:tr w:rsidR="00E24BCE" w:rsidRPr="00582A87" w:rsidTr="00E24BCE">
        <w:trPr>
          <w:trHeight w:val="13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5 207,77</w:t>
            </w:r>
          </w:p>
        </w:tc>
      </w:tr>
      <w:tr w:rsidR="00E24BCE" w:rsidRPr="00582A87" w:rsidTr="00E24BCE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380 119,21</w:t>
            </w:r>
          </w:p>
        </w:tc>
      </w:tr>
      <w:tr w:rsidR="00E24BCE" w:rsidRPr="00582A87" w:rsidTr="00E24BCE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380 119,21</w:t>
            </w:r>
          </w:p>
        </w:tc>
      </w:tr>
      <w:tr w:rsidR="00E24BCE" w:rsidRPr="00582A87" w:rsidTr="00E24BCE">
        <w:trPr>
          <w:trHeight w:val="8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380 119,21</w:t>
            </w:r>
          </w:p>
        </w:tc>
      </w:tr>
      <w:tr w:rsidR="00E24BCE" w:rsidRPr="00582A87" w:rsidTr="00E24BC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БЕЗВОЗМЕЗДНЫЕ ПОСТУПЛЕНИЯ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10 496 969,33</w:t>
            </w:r>
          </w:p>
        </w:tc>
      </w:tr>
      <w:tr w:rsidR="00E24BCE" w:rsidRPr="00582A87" w:rsidTr="00E24BCE">
        <w:trPr>
          <w:trHeight w:val="7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10 464 160,79</w:t>
            </w:r>
          </w:p>
        </w:tc>
      </w:tr>
      <w:tr w:rsidR="00E24BCE" w:rsidRPr="00582A87" w:rsidTr="00E24BCE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3 975 300,00</w:t>
            </w:r>
          </w:p>
        </w:tc>
      </w:tr>
      <w:tr w:rsidR="00E24BCE" w:rsidRPr="00582A87" w:rsidTr="00E24BCE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3 975 300,00</w:t>
            </w:r>
          </w:p>
        </w:tc>
      </w:tr>
      <w:tr w:rsidR="00E24BCE" w:rsidRPr="00582A87" w:rsidTr="00E24BCE">
        <w:trPr>
          <w:trHeight w:val="8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3 975 300,00</w:t>
            </w:r>
          </w:p>
        </w:tc>
      </w:tr>
      <w:tr w:rsidR="00E24BCE" w:rsidRPr="00582A87" w:rsidTr="00E24BC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102 040,00</w:t>
            </w:r>
          </w:p>
        </w:tc>
      </w:tr>
      <w:tr w:rsidR="00E24BCE" w:rsidRPr="00582A87" w:rsidTr="00E24BC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E24BCE" w:rsidRPr="00582A87" w:rsidTr="00E24BC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100,00</w:t>
            </w:r>
          </w:p>
        </w:tc>
      </w:tr>
      <w:tr w:rsidR="00E24BCE" w:rsidRPr="00582A87" w:rsidTr="00E24BCE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101 940,00</w:t>
            </w:r>
          </w:p>
        </w:tc>
      </w:tr>
      <w:tr w:rsidR="00E24BCE" w:rsidRPr="00582A87" w:rsidTr="00E24BCE">
        <w:trPr>
          <w:trHeight w:val="8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101 940,00</w:t>
            </w:r>
          </w:p>
        </w:tc>
      </w:tr>
      <w:tr w:rsidR="00E24BCE" w:rsidRPr="00582A87" w:rsidTr="00E24BCE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Иные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межбюджетные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трансферты</w:t>
            </w:r>
            <w:proofErr w:type="spellEnd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6 386 820,79</w:t>
            </w:r>
          </w:p>
        </w:tc>
      </w:tr>
      <w:tr w:rsidR="00E24BCE" w:rsidRPr="00582A87" w:rsidTr="00E24BCE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6 386 820,79</w:t>
            </w:r>
          </w:p>
        </w:tc>
      </w:tr>
      <w:tr w:rsidR="00E24BCE" w:rsidRPr="00582A87" w:rsidTr="00E24BCE">
        <w:trPr>
          <w:trHeight w:val="37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Прочие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безвозмездные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поступления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37 350,00</w:t>
            </w:r>
          </w:p>
        </w:tc>
      </w:tr>
      <w:tr w:rsidR="00E24BCE" w:rsidRPr="00582A87" w:rsidTr="00E24BCE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37 350,00</w:t>
            </w:r>
          </w:p>
        </w:tc>
      </w:tr>
      <w:tr w:rsidR="00E24BCE" w:rsidRPr="00582A87" w:rsidTr="00E24BCE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НАЗНАЧЕНИЕ, ПРОШЛЫХ ЛЕТ                                                                                                                          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-4 541,46</w:t>
            </w:r>
          </w:p>
        </w:tc>
      </w:tr>
      <w:tr w:rsidR="00E24BCE" w:rsidRPr="00582A87" w:rsidTr="00E24BCE">
        <w:trPr>
          <w:trHeight w:val="896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сельских поселений                                                                                           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-4 541,46</w:t>
            </w:r>
          </w:p>
        </w:tc>
      </w:tr>
      <w:tr w:rsidR="00E24BCE" w:rsidRPr="00582A87" w:rsidTr="00E24BCE">
        <w:trPr>
          <w:trHeight w:val="82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                                                                                                     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-4 541,46</w:t>
            </w:r>
          </w:p>
        </w:tc>
      </w:tr>
      <w:tr w:rsidR="00E24BCE" w:rsidRPr="00582A87" w:rsidTr="00E24BCE">
        <w:trPr>
          <w:trHeight w:val="300"/>
        </w:trPr>
        <w:tc>
          <w:tcPr>
            <w:tcW w:w="8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12 605 196,59</w:t>
            </w:r>
          </w:p>
        </w:tc>
      </w:tr>
    </w:tbl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24BCE" w:rsidRPr="00582A87" w:rsidRDefault="00E24BCE" w:rsidP="00582A87">
      <w:pPr>
        <w:pStyle w:val="aff6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82A87">
        <w:rPr>
          <w:rFonts w:ascii="Times New Roman" w:eastAsia="Times New Roman" w:hAnsi="Times New Roman" w:cs="Times New Roman"/>
          <w:b/>
          <w:sz w:val="18"/>
          <w:szCs w:val="18"/>
        </w:rPr>
        <w:t>Приложение 2</w:t>
      </w:r>
    </w:p>
    <w:tbl>
      <w:tblPr>
        <w:tblW w:w="11855" w:type="dxa"/>
        <w:tblInd w:w="113" w:type="dxa"/>
        <w:tblLook w:val="04A0" w:firstRow="1" w:lastRow="0" w:firstColumn="1" w:lastColumn="0" w:noHBand="0" w:noVBand="1"/>
      </w:tblPr>
      <w:tblGrid>
        <w:gridCol w:w="4815"/>
        <w:gridCol w:w="534"/>
        <w:gridCol w:w="175"/>
        <w:gridCol w:w="517"/>
        <w:gridCol w:w="617"/>
        <w:gridCol w:w="1417"/>
        <w:gridCol w:w="236"/>
        <w:gridCol w:w="331"/>
        <w:gridCol w:w="1087"/>
        <w:gridCol w:w="472"/>
        <w:gridCol w:w="95"/>
        <w:gridCol w:w="189"/>
        <w:gridCol w:w="1370"/>
      </w:tblGrid>
      <w:tr w:rsidR="00E24BCE" w:rsidRPr="00582A87" w:rsidTr="00E24BCE">
        <w:trPr>
          <w:gridAfter w:val="1"/>
          <w:wAfter w:w="1370" w:type="dxa"/>
          <w:trHeight w:val="158"/>
        </w:trPr>
        <w:tc>
          <w:tcPr>
            <w:tcW w:w="104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Верх-Коенского сельсовета за 2021 год</w:t>
            </w:r>
          </w:p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в рублях</w:t>
            </w:r>
          </w:p>
        </w:tc>
      </w:tr>
      <w:tr w:rsidR="00E24BCE" w:rsidRPr="00582A87" w:rsidTr="00E24BCE">
        <w:trPr>
          <w:trHeight w:val="180"/>
        </w:trPr>
        <w:tc>
          <w:tcPr>
            <w:tcW w:w="5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4BCE" w:rsidRPr="00582A87" w:rsidTr="00E24BCE">
        <w:trPr>
          <w:gridAfter w:val="3"/>
          <w:wAfter w:w="1654" w:type="dxa"/>
          <w:trHeight w:val="4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E24BCE" w:rsidRPr="00582A87" w:rsidTr="00E24BCE">
        <w:trPr>
          <w:gridAfter w:val="3"/>
          <w:wAfter w:w="1654" w:type="dxa"/>
          <w:trHeight w:val="6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Верх-Коенского сельсовета </w:t>
            </w:r>
            <w:proofErr w:type="spellStart"/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Искитмского</w:t>
            </w:r>
            <w:proofErr w:type="spellEnd"/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12 544 835,57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4 034 210,44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765 058,79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765 058,79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748 516,79</w:t>
            </w:r>
          </w:p>
        </w:tc>
      </w:tr>
      <w:tr w:rsidR="00E24BCE" w:rsidRPr="00582A87" w:rsidTr="00E24BCE">
        <w:trPr>
          <w:gridAfter w:val="3"/>
          <w:wAfter w:w="1654" w:type="dxa"/>
          <w:trHeight w:val="127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748 516,79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99.0.00.03110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748 516,79</w:t>
            </w:r>
          </w:p>
        </w:tc>
      </w:tr>
      <w:tr w:rsidR="00E24BCE" w:rsidRPr="00582A87" w:rsidTr="00E24BCE">
        <w:trPr>
          <w:gridAfter w:val="3"/>
          <w:wAfter w:w="1654" w:type="dxa"/>
          <w:trHeight w:val="8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16 542,00</w:t>
            </w:r>
          </w:p>
        </w:tc>
      </w:tr>
      <w:tr w:rsidR="00E24BCE" w:rsidRPr="00582A87" w:rsidTr="00E24BCE">
        <w:trPr>
          <w:gridAfter w:val="3"/>
          <w:wAfter w:w="1654" w:type="dxa"/>
          <w:trHeight w:val="12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16 542,00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16 542,00</w:t>
            </w:r>
          </w:p>
        </w:tc>
      </w:tr>
      <w:tr w:rsidR="00E24BCE" w:rsidRPr="00582A87" w:rsidTr="00E24BCE">
        <w:trPr>
          <w:gridAfter w:val="3"/>
          <w:wAfter w:w="1654" w:type="dxa"/>
          <w:trHeight w:val="96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2 727 194,98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2 727 194,98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772 136,55</w:t>
            </w:r>
          </w:p>
        </w:tc>
      </w:tr>
      <w:tr w:rsidR="00E24BCE" w:rsidRPr="00582A87" w:rsidTr="00E24BCE">
        <w:trPr>
          <w:gridAfter w:val="3"/>
          <w:wAfter w:w="1654" w:type="dxa"/>
          <w:trHeight w:val="127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772 136,55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772 136,55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664 634,43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648 525,22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648 525,22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16 109,21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16 109,21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E24BCE" w:rsidRPr="00582A87" w:rsidTr="00E24BCE">
        <w:trPr>
          <w:gridAfter w:val="3"/>
          <w:wAfter w:w="1654" w:type="dxa"/>
          <w:trHeight w:val="10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1 290 324,00</w:t>
            </w:r>
          </w:p>
        </w:tc>
      </w:tr>
      <w:tr w:rsidR="00E24BCE" w:rsidRPr="00582A87" w:rsidTr="00E24BCE">
        <w:trPr>
          <w:gridAfter w:val="3"/>
          <w:wAfter w:w="1654" w:type="dxa"/>
          <w:trHeight w:val="129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1 290 324,00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1 290 324,00</w:t>
            </w:r>
          </w:p>
        </w:tc>
      </w:tr>
      <w:tr w:rsidR="00E24BCE" w:rsidRPr="00582A87" w:rsidTr="00E24BCE">
        <w:trPr>
          <w:gridAfter w:val="3"/>
          <w:wAfter w:w="1654" w:type="dxa"/>
          <w:trHeight w:val="96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22 300,00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22 300,00</w:t>
            </w:r>
          </w:p>
        </w:tc>
      </w:tr>
      <w:tr w:rsidR="00E24BCE" w:rsidRPr="00582A87" w:rsidTr="00E24BCE">
        <w:trPr>
          <w:gridAfter w:val="3"/>
          <w:wAfter w:w="1654" w:type="dxa"/>
          <w:trHeight w:val="36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22 300,00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22 300,00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22 300,00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519 656,67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519 656,67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519 656,67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291 068,84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291 068,84</w:t>
            </w:r>
          </w:p>
        </w:tc>
      </w:tr>
      <w:tr w:rsidR="00E24BCE" w:rsidRPr="00582A87" w:rsidTr="00E24BCE">
        <w:trPr>
          <w:gridAfter w:val="3"/>
          <w:wAfter w:w="1654" w:type="dxa"/>
          <w:trHeight w:val="3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E24BCE" w:rsidRPr="00582A87" w:rsidTr="00E24BCE">
        <w:trPr>
          <w:gridAfter w:val="3"/>
          <w:wAfter w:w="1654" w:type="dxa"/>
          <w:trHeight w:val="3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178 587,83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Исполнение судебных актов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178 587,83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101 940,00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101 940,00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101 940,00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101 940,00</w:t>
            </w:r>
          </w:p>
        </w:tc>
      </w:tr>
      <w:tr w:rsidR="00E24BCE" w:rsidRPr="00582A87" w:rsidTr="00E24BCE">
        <w:trPr>
          <w:gridAfter w:val="3"/>
          <w:wAfter w:w="1654" w:type="dxa"/>
          <w:trHeight w:val="127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99 940,00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99 940,00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99.0.00.51180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26 950,00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26 950,00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26 950,00</w:t>
            </w:r>
          </w:p>
        </w:tc>
      </w:tr>
      <w:tr w:rsidR="00E24BCE" w:rsidRPr="00582A87" w:rsidTr="00E24BCE">
        <w:trPr>
          <w:gridAfter w:val="3"/>
          <w:wAfter w:w="1654" w:type="dxa"/>
          <w:trHeight w:val="96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26 950,00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26 950,00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99.0.00.02180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26 950,00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2 333 158,52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2 333 158,52</w:t>
            </w:r>
          </w:p>
        </w:tc>
      </w:tr>
      <w:tr w:rsidR="00E24BCE" w:rsidRPr="00582A87" w:rsidTr="00E24BCE">
        <w:trPr>
          <w:gridAfter w:val="3"/>
          <w:wAfter w:w="1654" w:type="dxa"/>
          <w:trHeight w:val="7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"Дорожное хозяйство на территории Верх-Коенского сельсовета"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2 333 158,52</w:t>
            </w:r>
          </w:p>
        </w:tc>
      </w:tr>
      <w:tr w:rsidR="00E24BCE" w:rsidRPr="00582A87" w:rsidTr="00E24BCE">
        <w:trPr>
          <w:gridAfter w:val="3"/>
          <w:wAfter w:w="1654" w:type="dxa"/>
          <w:trHeight w:val="9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Основное мероприятие: Развитие автомобильных дорог местного значения на территории  Верх-Коенского сельсовета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52.0.01.00000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2 333 158,52</w:t>
            </w:r>
          </w:p>
        </w:tc>
      </w:tr>
      <w:tr w:rsidR="00E24BCE" w:rsidRPr="00582A87" w:rsidTr="00E24BCE">
        <w:trPr>
          <w:gridAfter w:val="3"/>
          <w:wAfter w:w="1654" w:type="dxa"/>
          <w:trHeight w:val="8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развитию автомобильных дорог местного значения на территории Верх-Коенского сельсовета за счет акцизов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2 333 158,52</w:t>
            </w:r>
          </w:p>
        </w:tc>
      </w:tr>
      <w:tr w:rsidR="00E24BCE" w:rsidRPr="00582A87" w:rsidTr="00E24BCE">
        <w:trPr>
          <w:gridAfter w:val="3"/>
          <w:wAfter w:w="1654" w:type="dxa"/>
          <w:trHeight w:val="70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2 333 158,52</w:t>
            </w:r>
          </w:p>
        </w:tc>
      </w:tr>
      <w:tr w:rsidR="00E24BCE" w:rsidRPr="00582A87" w:rsidTr="00E24BCE">
        <w:trPr>
          <w:gridAfter w:val="3"/>
          <w:wAfter w:w="1654" w:type="dxa"/>
          <w:trHeight w:val="7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52.0.01.06070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2 333 158,52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1 087 650,38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309 327,26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309 327,26</w:t>
            </w:r>
          </w:p>
        </w:tc>
      </w:tr>
      <w:tr w:rsidR="00E24BCE" w:rsidRPr="00582A87" w:rsidTr="00E24BCE">
        <w:trPr>
          <w:gridAfter w:val="3"/>
          <w:wAfter w:w="1654" w:type="dxa"/>
          <w:trHeight w:val="3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мероприятия 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309 327,26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309 327,26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99.0.00.08270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309 327,26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212 428,04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212 428,04</w:t>
            </w:r>
          </w:p>
        </w:tc>
      </w:tr>
      <w:tr w:rsidR="00E24BCE" w:rsidRPr="00582A87" w:rsidTr="00E24BCE">
        <w:trPr>
          <w:gridAfter w:val="3"/>
          <w:wAfter w:w="1654" w:type="dxa"/>
          <w:trHeight w:val="64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212 428,04</w:t>
            </w:r>
          </w:p>
        </w:tc>
      </w:tr>
      <w:tr w:rsidR="00E24BCE" w:rsidRPr="00582A87" w:rsidTr="00E24BCE">
        <w:trPr>
          <w:gridAfter w:val="3"/>
          <w:wAfter w:w="1654" w:type="dxa"/>
          <w:trHeight w:val="6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140 302,04</w:t>
            </w:r>
          </w:p>
        </w:tc>
      </w:tr>
      <w:tr w:rsidR="00E24BCE" w:rsidRPr="00582A87" w:rsidTr="00E24BCE">
        <w:trPr>
          <w:gridAfter w:val="3"/>
          <w:wAfter w:w="1654" w:type="dxa"/>
          <w:trHeight w:val="6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140 302,04</w:t>
            </w:r>
          </w:p>
        </w:tc>
      </w:tr>
      <w:tr w:rsidR="00E24BCE" w:rsidRPr="00582A87" w:rsidTr="00E24BCE">
        <w:trPr>
          <w:gridAfter w:val="3"/>
          <w:wAfter w:w="1654" w:type="dxa"/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72 126,00</w:t>
            </w:r>
          </w:p>
        </w:tc>
      </w:tr>
      <w:tr w:rsidR="00E24BCE" w:rsidRPr="00582A87" w:rsidTr="00E24BCE">
        <w:trPr>
          <w:gridAfter w:val="3"/>
          <w:wAfter w:w="1654" w:type="dxa"/>
          <w:trHeight w:val="40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99.0.00.04020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72 126,00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565 895,08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Муниципальная программа "Благоустройство территории  Верх-Коенского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565 895,08</w:t>
            </w:r>
          </w:p>
        </w:tc>
      </w:tr>
      <w:tr w:rsidR="00E24BCE" w:rsidRPr="00582A87" w:rsidTr="00E24BCE">
        <w:trPr>
          <w:gridAfter w:val="3"/>
          <w:wAfter w:w="1654" w:type="dxa"/>
          <w:trHeight w:val="7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438 620,73</w:t>
            </w:r>
          </w:p>
        </w:tc>
      </w:tr>
      <w:tr w:rsidR="00E24BCE" w:rsidRPr="00582A87" w:rsidTr="00E24BCE">
        <w:trPr>
          <w:gridAfter w:val="3"/>
          <w:wAfter w:w="1654" w:type="dxa"/>
          <w:trHeight w:val="96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258 620,73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258 620,73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258 620,73</w:t>
            </w:r>
          </w:p>
        </w:tc>
      </w:tr>
      <w:tr w:rsidR="00E24BCE" w:rsidRPr="00582A87" w:rsidTr="00E24BCE">
        <w:trPr>
          <w:gridAfter w:val="3"/>
          <w:wAfter w:w="1654" w:type="dxa"/>
          <w:trHeight w:val="101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58.1.00.70510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</w:tr>
      <w:tr w:rsidR="00E24BCE" w:rsidRPr="00582A87" w:rsidTr="00E24BCE">
        <w:trPr>
          <w:gridAfter w:val="3"/>
          <w:wAfter w:w="1654" w:type="dxa"/>
          <w:trHeight w:val="96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58.3.00.00000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23 075,00</w:t>
            </w:r>
          </w:p>
        </w:tc>
      </w:tr>
      <w:tr w:rsidR="00E24BCE" w:rsidRPr="00582A87" w:rsidTr="00E24BCE">
        <w:trPr>
          <w:gridAfter w:val="3"/>
          <w:wAfter w:w="1654" w:type="dxa"/>
          <w:trHeight w:val="9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23 075,00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23 075,00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58.3.00.04000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23 075,00</w:t>
            </w:r>
          </w:p>
        </w:tc>
      </w:tr>
      <w:tr w:rsidR="00E24BCE" w:rsidRPr="00582A87" w:rsidTr="00E24BCE">
        <w:trPr>
          <w:gridAfter w:val="3"/>
          <w:wAfter w:w="1654" w:type="dxa"/>
          <w:trHeight w:val="96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58.4.00.00000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104 199,35</w:t>
            </w:r>
          </w:p>
        </w:tc>
      </w:tr>
      <w:tr w:rsidR="00E24BCE" w:rsidRPr="00582A87" w:rsidTr="00E24BCE">
        <w:trPr>
          <w:gridAfter w:val="3"/>
          <w:wAfter w:w="1654" w:type="dxa"/>
          <w:trHeight w:val="127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Верх-Коенского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104 199,35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104 199,35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58.4.00.05000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104 199,35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4 780 487,41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4 780 487,41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Муниципальная программа "Сохранение и развитие культуры на территории  Верх-Коенского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4 780 487,41</w:t>
            </w:r>
          </w:p>
        </w:tc>
      </w:tr>
      <w:tr w:rsidR="00E24BCE" w:rsidRPr="00582A87" w:rsidTr="00E24BCE">
        <w:trPr>
          <w:gridAfter w:val="3"/>
          <w:wAfter w:w="1654" w:type="dxa"/>
          <w:trHeight w:val="70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Реализация мероприятий муниципальной программы " Сохранение и развитие культуры на территории  Верх-Коенского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1 829 310,26</w:t>
            </w:r>
          </w:p>
        </w:tc>
      </w:tr>
      <w:tr w:rsidR="00E24BCE" w:rsidRPr="00582A87" w:rsidTr="00E24BCE">
        <w:trPr>
          <w:gridAfter w:val="3"/>
          <w:wAfter w:w="1654" w:type="dxa"/>
          <w:trHeight w:val="127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871 944,79</w:t>
            </w:r>
          </w:p>
        </w:tc>
      </w:tr>
      <w:tr w:rsidR="00E24BCE" w:rsidRPr="00582A87" w:rsidTr="00E24BCE">
        <w:trPr>
          <w:gridAfter w:val="3"/>
          <w:wAfter w:w="1654" w:type="dxa"/>
          <w:trHeight w:val="37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871 944,79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940 808,90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940 808,90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16 556,57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59.0.00.40590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16 556,57</w:t>
            </w:r>
          </w:p>
        </w:tc>
      </w:tr>
      <w:tr w:rsidR="00E24BCE" w:rsidRPr="00582A87" w:rsidTr="00E24BCE">
        <w:trPr>
          <w:gridAfter w:val="3"/>
          <w:wAfter w:w="1654" w:type="dxa"/>
          <w:trHeight w:val="99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2 951 177,15</w:t>
            </w:r>
          </w:p>
        </w:tc>
      </w:tr>
      <w:tr w:rsidR="00E24BCE" w:rsidRPr="00582A87" w:rsidTr="00E24BCE">
        <w:trPr>
          <w:gridAfter w:val="3"/>
          <w:wAfter w:w="1654" w:type="dxa"/>
          <w:trHeight w:val="127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2 831 077,15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2 831 077,15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120 100,00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59.0.00.70510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120 100,00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180 438,82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180 438,82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180 438,82</w:t>
            </w:r>
          </w:p>
        </w:tc>
      </w:tr>
      <w:tr w:rsidR="00E24BCE" w:rsidRPr="00582A87" w:rsidTr="00E24BCE">
        <w:trPr>
          <w:gridAfter w:val="3"/>
          <w:wAfter w:w="1654" w:type="dxa"/>
          <w:trHeight w:val="64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180 438,82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180 438,82</w:t>
            </w:r>
          </w:p>
        </w:tc>
      </w:tr>
      <w:tr w:rsidR="00E24BCE" w:rsidRPr="00582A87" w:rsidTr="00E24BCE">
        <w:trPr>
          <w:gridAfter w:val="3"/>
          <w:wAfter w:w="1654" w:type="dxa"/>
          <w:trHeight w:val="31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99.0.00.02020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180 438,82</w:t>
            </w:r>
          </w:p>
        </w:tc>
      </w:tr>
      <w:tr w:rsidR="00E24BCE" w:rsidRPr="00582A87" w:rsidTr="00E24BCE">
        <w:trPr>
          <w:gridAfter w:val="3"/>
          <w:wAfter w:w="1654" w:type="dxa"/>
          <w:trHeight w:val="375"/>
        </w:trPr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12 544 835,57</w:t>
            </w:r>
          </w:p>
        </w:tc>
      </w:tr>
    </w:tbl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</w:rPr>
      </w:pP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Приложение 3</w:t>
      </w:r>
    </w:p>
    <w:tbl>
      <w:tblPr>
        <w:tblW w:w="10685" w:type="dxa"/>
        <w:tblInd w:w="108" w:type="dxa"/>
        <w:tblLook w:val="04A0" w:firstRow="1" w:lastRow="0" w:firstColumn="1" w:lastColumn="0" w:noHBand="0" w:noVBand="1"/>
      </w:tblPr>
      <w:tblGrid>
        <w:gridCol w:w="2580"/>
        <w:gridCol w:w="6067"/>
        <w:gridCol w:w="1276"/>
        <w:gridCol w:w="762"/>
      </w:tblGrid>
      <w:tr w:rsidR="00E24BCE" w:rsidRPr="00582A87" w:rsidTr="00E24BCE">
        <w:trPr>
          <w:gridAfter w:val="1"/>
          <w:wAfter w:w="762" w:type="dxa"/>
          <w:trHeight w:val="28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дефицита бюджета Верх-Коенского сельсовета за 2021 год</w:t>
            </w:r>
          </w:p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в рублях</w:t>
            </w:r>
          </w:p>
        </w:tc>
      </w:tr>
      <w:tr w:rsidR="00E24BCE" w:rsidRPr="00582A87" w:rsidTr="00E24BCE">
        <w:trPr>
          <w:trHeight w:val="61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КОД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Сумма</w:t>
            </w:r>
            <w:proofErr w:type="spellEnd"/>
          </w:p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E24BCE" w:rsidRPr="00582A87" w:rsidTr="00E24BCE">
        <w:trPr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01 00 00 00 00 0000 000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-60 361,02</w:t>
            </w:r>
          </w:p>
        </w:tc>
      </w:tr>
      <w:tr w:rsidR="00E24BCE" w:rsidRPr="00582A87" w:rsidTr="00E24BCE">
        <w:trPr>
          <w:trHeight w:val="5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01 05 00 00 00 0000 000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-60 361,02</w:t>
            </w:r>
          </w:p>
        </w:tc>
      </w:tr>
      <w:tr w:rsidR="00E24BCE" w:rsidRPr="00582A87" w:rsidTr="00E24BCE">
        <w:trPr>
          <w:trHeight w:val="42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01 05 00 00 00 0000 500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 поселения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-12 605 196,59</w:t>
            </w:r>
          </w:p>
        </w:tc>
      </w:tr>
      <w:tr w:rsidR="00E24BCE" w:rsidRPr="00582A87" w:rsidTr="00E24BCE">
        <w:trPr>
          <w:trHeight w:val="4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01 05 02 00 00 0000 500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-12 605 196,59</w:t>
            </w:r>
          </w:p>
        </w:tc>
      </w:tr>
      <w:tr w:rsidR="00E24BCE" w:rsidRPr="00582A87" w:rsidTr="00E24BCE">
        <w:trPr>
          <w:trHeight w:val="39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01 05 02 01 00 0000 510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-12 605 196,59</w:t>
            </w:r>
          </w:p>
        </w:tc>
      </w:tr>
      <w:tr w:rsidR="00E24BCE" w:rsidRPr="00582A87" w:rsidTr="00E24BCE">
        <w:trPr>
          <w:trHeight w:val="41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01 05 02 01 10 0000 510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-12 605 196,59</w:t>
            </w:r>
          </w:p>
        </w:tc>
      </w:tr>
      <w:tr w:rsidR="00E24BCE" w:rsidRPr="00582A87" w:rsidTr="00E24BCE">
        <w:trPr>
          <w:trHeight w:val="38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01 05 00 00 00 0000 600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Уменьшение</w:t>
            </w:r>
            <w:proofErr w:type="spellEnd"/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остатков</w:t>
            </w:r>
            <w:proofErr w:type="spellEnd"/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средств</w:t>
            </w:r>
            <w:proofErr w:type="spellEnd"/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бюджета</w:t>
            </w:r>
            <w:proofErr w:type="spellEnd"/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12 544 835,57</w:t>
            </w:r>
          </w:p>
        </w:tc>
      </w:tr>
      <w:tr w:rsidR="00E24BCE" w:rsidRPr="00582A87" w:rsidTr="00E24BCE">
        <w:trPr>
          <w:trHeight w:val="416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01 05 02 00 00 0000 600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12 544 835,57</w:t>
            </w:r>
          </w:p>
        </w:tc>
      </w:tr>
      <w:tr w:rsidR="00E24BCE" w:rsidRPr="00582A87" w:rsidTr="00E24BCE">
        <w:trPr>
          <w:trHeight w:val="408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01 05 02 01 00 0000 610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12 544 835,57</w:t>
            </w:r>
          </w:p>
        </w:tc>
      </w:tr>
      <w:tr w:rsidR="00E24BCE" w:rsidRPr="00582A87" w:rsidTr="00E24BC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01 05 02 01 10 0000 610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12 544 835,57</w:t>
            </w:r>
          </w:p>
        </w:tc>
      </w:tr>
      <w:tr w:rsidR="00E24BCE" w:rsidRPr="00582A87" w:rsidTr="00E24BCE">
        <w:trPr>
          <w:trHeight w:val="6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ИТОГО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-60 361,02</w:t>
            </w:r>
          </w:p>
        </w:tc>
      </w:tr>
    </w:tbl>
    <w:p w:rsidR="00E24BCE" w:rsidRPr="00582A87" w:rsidRDefault="00E24BCE" w:rsidP="00FC03D6">
      <w:pPr>
        <w:pStyle w:val="aff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>СОВЕТ ДЕПУТАТОВ ВЕРХ-КОЕНСКОГО СЕЛЬСОВЕТА</w:t>
      </w:r>
    </w:p>
    <w:p w:rsidR="00E24BCE" w:rsidRPr="00582A87" w:rsidRDefault="00E24BCE" w:rsidP="00FC03D6">
      <w:pPr>
        <w:pStyle w:val="aff6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>ИСКИТИМСКОГО РАЙОНА НОВОСИБИРСКОЙ ОБЛАСТИ</w:t>
      </w:r>
    </w:p>
    <w:p w:rsidR="00E24BCE" w:rsidRPr="00582A87" w:rsidRDefault="00E24BCE" w:rsidP="00FC03D6">
      <w:pPr>
        <w:pStyle w:val="aff6"/>
        <w:jc w:val="center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ШЕСТОГО СОЗЫВА</w:t>
      </w:r>
    </w:p>
    <w:p w:rsidR="00E24BCE" w:rsidRPr="00582A87" w:rsidRDefault="00E24BCE" w:rsidP="00FC03D6">
      <w:pPr>
        <w:pStyle w:val="aff6"/>
        <w:jc w:val="center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РЕШЕНИЕ</w:t>
      </w:r>
    </w:p>
    <w:p w:rsidR="00E24BCE" w:rsidRPr="00582A87" w:rsidRDefault="00E24BCE" w:rsidP="00FC03D6">
      <w:pPr>
        <w:pStyle w:val="aff6"/>
        <w:jc w:val="center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Шестнадцатой внеочередной сессии</w:t>
      </w:r>
    </w:p>
    <w:p w:rsidR="00E24BCE" w:rsidRPr="00582A87" w:rsidRDefault="00E24BCE" w:rsidP="00FC03D6">
      <w:pPr>
        <w:pStyle w:val="aff6"/>
        <w:jc w:val="center"/>
        <w:rPr>
          <w:rFonts w:ascii="Times New Roman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sz w:val="18"/>
          <w:szCs w:val="18"/>
        </w:rPr>
        <w:t>12.05.2022                                                                                                       №98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О внесении изменений в решение Совета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депутатов Верх-Коенского сельсовета  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>Искитимского района Новосибирской области от 10.02.2017 №74 «Об утверждении Положения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582A87">
        <w:rPr>
          <w:rFonts w:ascii="Times New Roman" w:hAnsi="Times New Roman" w:cs="Times New Roman"/>
          <w:sz w:val="18"/>
          <w:szCs w:val="18"/>
          <w:lang w:eastAsia="ru-RU"/>
        </w:rPr>
        <w:t>«Об оплате труда депутатов, выборных лиц местного самоуправления, осуществляющих свои</w:t>
      </w:r>
      <w:proofErr w:type="gramEnd"/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полномочия на постоянной основе, </w:t>
      </w:r>
      <w:proofErr w:type="gramStart"/>
      <w:r w:rsidRPr="00582A87">
        <w:rPr>
          <w:rFonts w:ascii="Times New Roman" w:hAnsi="Times New Roman" w:cs="Times New Roman"/>
          <w:sz w:val="18"/>
          <w:szCs w:val="18"/>
          <w:lang w:eastAsia="ru-RU"/>
        </w:rPr>
        <w:t>муниципальных</w:t>
      </w:r>
      <w:proofErr w:type="gramEnd"/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служащих Верх-Коенского сельсовета» 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582A87">
        <w:rPr>
          <w:rFonts w:ascii="Times New Roman" w:hAnsi="Times New Roman" w:cs="Times New Roman"/>
          <w:sz w:val="18"/>
          <w:szCs w:val="18"/>
          <w:lang w:eastAsia="ru-RU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Верх-Коенского сельсовета</w:t>
      </w:r>
      <w:proofErr w:type="gramEnd"/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 Искитимского  района Новосибирской области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 РЕШИЛ: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1. </w:t>
      </w:r>
      <w:proofErr w:type="gramStart"/>
      <w:r w:rsidRPr="00582A87">
        <w:rPr>
          <w:rFonts w:ascii="Times New Roman" w:hAnsi="Times New Roman" w:cs="Times New Roman"/>
          <w:sz w:val="18"/>
          <w:szCs w:val="18"/>
          <w:lang w:eastAsia="ru-RU"/>
        </w:rPr>
        <w:t>Внести в решение Совета депутатов Верх-Коенского сельсовета Искитимского района Новосибирской области от 10.02.2017 №74 «Об утверждении Положения «Об оплате труда депутатов, выборных лиц местного самоуправления, осуществляющих свои полномочия на постоянной основе, муниципальных служащих Верх-Коенского сельсовета» с изменениями от 26.01.2018 №109, от 21.06.2018, от 28.09.2018 №134, от 29.10.2019 №158, от 30.09.2020 №13, от 19.11.2021 №62 следующие изменения:</w:t>
      </w:r>
      <w:proofErr w:type="gramEnd"/>
    </w:p>
    <w:p w:rsidR="00E24BCE" w:rsidRPr="00582A87" w:rsidRDefault="00E24BCE" w:rsidP="00582A87">
      <w:pPr>
        <w:pStyle w:val="aff6"/>
        <w:rPr>
          <w:rFonts w:ascii="Times New Roman" w:eastAsia="Calibri" w:hAnsi="Times New Roman" w:cs="Times New Roman"/>
          <w:sz w:val="18"/>
          <w:szCs w:val="18"/>
        </w:rPr>
      </w:pPr>
      <w:r w:rsidRPr="00582A87">
        <w:rPr>
          <w:rFonts w:ascii="Times New Roman" w:eastAsia="Calibri" w:hAnsi="Times New Roman" w:cs="Times New Roman"/>
          <w:sz w:val="18"/>
          <w:szCs w:val="18"/>
        </w:rPr>
        <w:t>1.1.В Положение «Об оплате труда депутатов, выборных лиц местного самоуправления, осуществляющих свои полномочия на постоянной основе, муниципальных служащих Верх-Коенского сельсовета»: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1.1.1. В пункте 2.2. слова "2792 рублей" </w:t>
      </w:r>
      <w:proofErr w:type="gramStart"/>
      <w:r w:rsidRPr="00582A87">
        <w:rPr>
          <w:rFonts w:ascii="Times New Roman" w:hAnsi="Times New Roman" w:cs="Times New Roman"/>
          <w:sz w:val="18"/>
          <w:szCs w:val="18"/>
          <w:lang w:eastAsia="ru-RU"/>
        </w:rPr>
        <w:t>заменить на слова</w:t>
      </w:r>
      <w:proofErr w:type="gramEnd"/>
      <w:r w:rsidRPr="00582A87">
        <w:rPr>
          <w:rFonts w:ascii="Times New Roman" w:hAnsi="Times New Roman" w:cs="Times New Roman"/>
          <w:sz w:val="18"/>
          <w:szCs w:val="18"/>
          <w:lang w:eastAsia="ru-RU"/>
        </w:rPr>
        <w:t>: "2927 рублей";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>1.1.2. Пункт 3.3. изложить в следующей редакции: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>«3.3. Ежемесячная надбавка к должностному окладу за классный чин муниципальных служащих устанавливается в следующих размерах:</w:t>
      </w:r>
    </w:p>
    <w:tbl>
      <w:tblPr>
        <w:tblW w:w="937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3610"/>
      </w:tblGrid>
      <w:tr w:rsidR="00E24BCE" w:rsidRPr="00582A87" w:rsidTr="00E24BCE">
        <w:tc>
          <w:tcPr>
            <w:tcW w:w="5760" w:type="dxa"/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3610" w:type="dxa"/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1522</w:t>
            </w:r>
          </w:p>
        </w:tc>
      </w:tr>
      <w:tr w:rsidR="00E24BCE" w:rsidRPr="00582A87" w:rsidTr="00E24BCE">
        <w:tc>
          <w:tcPr>
            <w:tcW w:w="5760" w:type="dxa"/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3610" w:type="dxa"/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1450</w:t>
            </w:r>
          </w:p>
        </w:tc>
      </w:tr>
      <w:tr w:rsidR="00E24BCE" w:rsidRPr="00582A87" w:rsidTr="00E24BCE">
        <w:tc>
          <w:tcPr>
            <w:tcW w:w="5760" w:type="dxa"/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3610" w:type="dxa"/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1382</w:t>
            </w:r>
          </w:p>
        </w:tc>
      </w:tr>
      <w:tr w:rsidR="00E24BCE" w:rsidRPr="00582A87" w:rsidTr="00E24BCE">
        <w:tc>
          <w:tcPr>
            <w:tcW w:w="5760" w:type="dxa"/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3610" w:type="dxa"/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1134</w:t>
            </w:r>
          </w:p>
        </w:tc>
      </w:tr>
      <w:tr w:rsidR="00E24BCE" w:rsidRPr="00582A87" w:rsidTr="00E24BCE">
        <w:tc>
          <w:tcPr>
            <w:tcW w:w="5760" w:type="dxa"/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3610" w:type="dxa"/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1073</w:t>
            </w:r>
          </w:p>
        </w:tc>
      </w:tr>
      <w:tr w:rsidR="00E24BCE" w:rsidRPr="00582A87" w:rsidTr="00E24BCE">
        <w:tc>
          <w:tcPr>
            <w:tcW w:w="5760" w:type="dxa"/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3610" w:type="dxa"/>
            <w:shd w:val="clear" w:color="auto" w:fill="auto"/>
          </w:tcPr>
          <w:p w:rsidR="00E24BCE" w:rsidRPr="00582A87" w:rsidRDefault="00E24BCE" w:rsidP="00582A87">
            <w:pPr>
              <w:pStyle w:val="aff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82A8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881</w:t>
            </w:r>
          </w:p>
        </w:tc>
      </w:tr>
    </w:tbl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>2. Опубликовать настоящее решение в газете "Верх-Коенский вестник" и на официальном сайте администрации Верх-Коенского сельсовета.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  <w:lang w:eastAsia="ru-RU"/>
        </w:rPr>
        <w:t>3. Настоящее решение вступает в силу с 01.10.2021 года.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napToGrid w:val="0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napToGrid w:val="0"/>
          <w:sz w:val="18"/>
          <w:szCs w:val="18"/>
          <w:lang w:eastAsia="ru-RU"/>
        </w:rPr>
        <w:t xml:space="preserve">Глава Верх-Коенского сельсовета 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napToGrid w:val="0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napToGrid w:val="0"/>
          <w:sz w:val="18"/>
          <w:szCs w:val="18"/>
          <w:lang w:eastAsia="ru-RU"/>
        </w:rPr>
        <w:t>Искитимского района Новосибирской области                         В.Н.Соловьенко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Председатель Совета депутатов 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napToGrid w:val="0"/>
          <w:sz w:val="18"/>
          <w:szCs w:val="18"/>
          <w:lang w:eastAsia="ru-RU"/>
        </w:rPr>
        <w:t xml:space="preserve">Верх-Коенского сельсовета </w:t>
      </w:r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Искитимского района Новосибирской области                         Г.Н.Яковлева            </w:t>
      </w:r>
    </w:p>
    <w:p w:rsidR="00E24BCE" w:rsidRPr="00582A87" w:rsidRDefault="00E24BCE" w:rsidP="00582A87">
      <w:pPr>
        <w:pStyle w:val="aff6"/>
        <w:rPr>
          <w:rFonts w:ascii="Times New Roman" w:eastAsia="Calibri" w:hAnsi="Times New Roman" w:cs="Times New Roman"/>
          <w:sz w:val="18"/>
          <w:szCs w:val="18"/>
        </w:rPr>
      </w:pPr>
      <w:r w:rsidRPr="00582A87">
        <w:rPr>
          <w:rFonts w:ascii="Times New Roman" w:eastAsia="Calibri" w:hAnsi="Times New Roman" w:cs="Times New Roman"/>
          <w:sz w:val="18"/>
          <w:szCs w:val="18"/>
        </w:rPr>
        <w:t>СОВЕТ ДЕПУТАТОВ ВЕРХ-КОЕНСКОГО  СЕЛЬСОВЕТА</w:t>
      </w:r>
    </w:p>
    <w:p w:rsidR="00E24BCE" w:rsidRPr="00582A87" w:rsidRDefault="00E24BCE" w:rsidP="00FC03D6">
      <w:pPr>
        <w:pStyle w:val="aff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82A87">
        <w:rPr>
          <w:rFonts w:ascii="Times New Roman" w:eastAsia="Calibri" w:hAnsi="Times New Roman" w:cs="Times New Roman"/>
          <w:sz w:val="18"/>
          <w:szCs w:val="18"/>
        </w:rPr>
        <w:t>ИСКИТИМСКОГО  РАЙОНА НОВОСИБИРСКОЙ ОБЛАСТИ</w:t>
      </w:r>
    </w:p>
    <w:p w:rsidR="00E24BCE" w:rsidRPr="00582A87" w:rsidRDefault="00E24BCE" w:rsidP="00FC03D6">
      <w:pPr>
        <w:pStyle w:val="aff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82A87">
        <w:rPr>
          <w:rFonts w:ascii="Times New Roman" w:eastAsia="Calibri" w:hAnsi="Times New Roman" w:cs="Times New Roman"/>
          <w:sz w:val="18"/>
          <w:szCs w:val="18"/>
        </w:rPr>
        <w:t>(шестого созыва)</w:t>
      </w:r>
    </w:p>
    <w:p w:rsidR="00E24BCE" w:rsidRPr="00582A87" w:rsidRDefault="00E24BCE" w:rsidP="00FC03D6">
      <w:pPr>
        <w:pStyle w:val="aff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82A87">
        <w:rPr>
          <w:rFonts w:ascii="Times New Roman" w:eastAsia="Calibri" w:hAnsi="Times New Roman" w:cs="Times New Roman"/>
          <w:sz w:val="18"/>
          <w:szCs w:val="18"/>
        </w:rPr>
        <w:t>РЕШЕНИЕ</w:t>
      </w:r>
    </w:p>
    <w:p w:rsidR="00E24BCE" w:rsidRPr="00582A87" w:rsidRDefault="00E24BCE" w:rsidP="00FC03D6">
      <w:pPr>
        <w:pStyle w:val="aff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82A87">
        <w:rPr>
          <w:rFonts w:ascii="Times New Roman" w:eastAsia="Calibri" w:hAnsi="Times New Roman" w:cs="Times New Roman"/>
          <w:sz w:val="18"/>
          <w:szCs w:val="18"/>
        </w:rPr>
        <w:t>Шестнадцатой сессии</w:t>
      </w:r>
    </w:p>
    <w:p w:rsidR="00E24BCE" w:rsidRPr="00582A87" w:rsidRDefault="00E24BCE" w:rsidP="00582A87">
      <w:pPr>
        <w:pStyle w:val="aff6"/>
        <w:rPr>
          <w:rFonts w:ascii="Times New Roman" w:eastAsia="Calibri" w:hAnsi="Times New Roman" w:cs="Times New Roman"/>
          <w:sz w:val="18"/>
          <w:szCs w:val="18"/>
        </w:rPr>
      </w:pPr>
      <w:r w:rsidRPr="00582A87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582A87">
        <w:rPr>
          <w:rFonts w:ascii="Times New Roman" w:eastAsia="Calibri" w:hAnsi="Times New Roman" w:cs="Times New Roman"/>
          <w:sz w:val="18"/>
          <w:szCs w:val="18"/>
        </w:rPr>
        <w:tab/>
      </w:r>
      <w:r w:rsidRPr="00582A87">
        <w:rPr>
          <w:rFonts w:ascii="Times New Roman" w:eastAsia="Calibri" w:hAnsi="Times New Roman" w:cs="Times New Roman"/>
          <w:sz w:val="18"/>
          <w:szCs w:val="18"/>
        </w:rPr>
        <w:tab/>
      </w:r>
      <w:r w:rsidRPr="00582A87">
        <w:rPr>
          <w:rFonts w:ascii="Times New Roman" w:eastAsia="Calibri" w:hAnsi="Times New Roman" w:cs="Times New Roman"/>
          <w:sz w:val="18"/>
          <w:szCs w:val="18"/>
        </w:rPr>
        <w:tab/>
      </w:r>
      <w:r w:rsidRPr="00582A87">
        <w:rPr>
          <w:rFonts w:ascii="Times New Roman" w:eastAsia="Calibri" w:hAnsi="Times New Roman" w:cs="Times New Roman"/>
          <w:sz w:val="18"/>
          <w:szCs w:val="18"/>
        </w:rPr>
        <w:tab/>
      </w:r>
      <w:r w:rsidRPr="00582A87">
        <w:rPr>
          <w:rFonts w:ascii="Times New Roman" w:eastAsia="Calibri" w:hAnsi="Times New Roman" w:cs="Times New Roman"/>
          <w:sz w:val="18"/>
          <w:szCs w:val="18"/>
        </w:rPr>
        <w:tab/>
      </w:r>
      <w:r w:rsidRPr="00582A87">
        <w:rPr>
          <w:rFonts w:ascii="Times New Roman" w:eastAsia="Calibri" w:hAnsi="Times New Roman" w:cs="Times New Roman"/>
          <w:sz w:val="18"/>
          <w:szCs w:val="18"/>
        </w:rPr>
        <w:tab/>
        <w:t xml:space="preserve">      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582A87">
        <w:rPr>
          <w:rFonts w:ascii="Times New Roman" w:eastAsia="Calibri" w:hAnsi="Times New Roman" w:cs="Times New Roman"/>
          <w:sz w:val="18"/>
          <w:szCs w:val="18"/>
        </w:rPr>
        <w:t xml:space="preserve">12.05.2022                                         </w:t>
      </w:r>
      <w:r w:rsidRPr="00582A87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                           № 99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 внесении изменений в решение Совета депутатов Верх-Коенского сельсовета  Искитимского района Новосибирской области от "29"октября  2019 г. №163  "</w:t>
      </w:r>
      <w:r w:rsidRPr="00582A8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82A8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Об определении налоговых ставок и   порядка  уплаты земельного налога "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ab/>
      </w:r>
      <w:r w:rsidRPr="00582A8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ab/>
        <w:t xml:space="preserve">Согласно  Федеральному закону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582A87">
          <w:rPr>
            <w:rFonts w:ascii="Times New Roman" w:hAnsi="Times New Roman" w:cs="Times New Roman"/>
            <w:color w:val="000000"/>
            <w:sz w:val="18"/>
            <w:szCs w:val="18"/>
            <w:lang w:eastAsia="ru-RU"/>
          </w:rPr>
          <w:t>6 октября 2003 года</w:t>
        </w:r>
      </w:smartTag>
      <w:r w:rsidRPr="00582A8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№  131-ФЗ «Об общих принципах организации местного самоуправления в Российской Федерации», Совет депутатов Верх-Коенского сельсовета  Искитимского района Новосибирской области 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РЕШИЛ:</w:t>
      </w:r>
      <w:bookmarkStart w:id="1" w:name="_GoBack"/>
      <w:bookmarkEnd w:id="1"/>
      <w:r w:rsidRPr="00582A8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     </w:t>
      </w:r>
      <w:r w:rsidRPr="00582A8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ab/>
      </w:r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1. Внести в решение Совета депутатов </w:t>
      </w:r>
      <w:r w:rsidRPr="00582A8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Верх-Коенского сельсовета  Искитимского района</w:t>
      </w:r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 Новосибирской области </w:t>
      </w:r>
      <w:r w:rsidRPr="00582A8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от "29"октября 2019г. №163 "</w:t>
      </w:r>
      <w:r w:rsidRPr="00582A8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582A8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Об определении налоговых ставок и   порядка  уплаты земельного налога"</w:t>
      </w:r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 следующие изменения: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>1.1.  Дополнить пунктом 1.1. следующего содержания: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>"1.1. Налог и авансовые платежи по налогу подлежат уплате налогоплательщиками - организациями в сроки, установленные Налоговым кодексом Российской Федерации</w:t>
      </w:r>
      <w:proofErr w:type="gramStart"/>
      <w:r w:rsidRPr="00582A87">
        <w:rPr>
          <w:rFonts w:ascii="Times New Roman" w:hAnsi="Times New Roman" w:cs="Times New Roman"/>
          <w:sz w:val="18"/>
          <w:szCs w:val="18"/>
          <w:lang w:eastAsia="ru-RU"/>
        </w:rPr>
        <w:t>.".</w:t>
      </w:r>
      <w:proofErr w:type="gramEnd"/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sz w:val="18"/>
          <w:szCs w:val="18"/>
          <w:lang w:eastAsia="ru-RU"/>
        </w:rPr>
      </w:pPr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2.Опубликовать настоящее Решение в периодическом печатном издании "Верх-Коенский вестник" и разместить на официальном сайте администрации </w:t>
      </w:r>
      <w:r w:rsidRPr="00582A8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Верх-Коенского сельсовета  Искитимского района</w:t>
      </w:r>
      <w:r w:rsidRPr="00582A87">
        <w:rPr>
          <w:rFonts w:ascii="Times New Roman" w:hAnsi="Times New Roman" w:cs="Times New Roman"/>
          <w:sz w:val="18"/>
          <w:szCs w:val="18"/>
          <w:lang w:eastAsia="ru-RU"/>
        </w:rPr>
        <w:t xml:space="preserve"> Новосибирской области.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582A87">
        <w:rPr>
          <w:rFonts w:ascii="Times New Roman" w:eastAsia="Calibri" w:hAnsi="Times New Roman" w:cs="Times New Roman"/>
          <w:sz w:val="18"/>
          <w:szCs w:val="18"/>
        </w:rPr>
        <w:t xml:space="preserve">Председатель Совета депутатов </w:t>
      </w:r>
      <w:r w:rsidRPr="00582A8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Верх-Коенского сельсовета </w:t>
      </w:r>
    </w:p>
    <w:p w:rsidR="00E24BCE" w:rsidRPr="00582A87" w:rsidRDefault="00E24BCE" w:rsidP="00582A87">
      <w:pPr>
        <w:pStyle w:val="aff6"/>
        <w:rPr>
          <w:rFonts w:ascii="Times New Roman" w:eastAsia="Calibri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Искитимского района Новосибирской области                           Г.Н.Яковлева               </w:t>
      </w:r>
      <w:r w:rsidRPr="00582A87"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:rsidR="00E24BCE" w:rsidRPr="00582A87" w:rsidRDefault="00E24BCE" w:rsidP="00582A87">
      <w:pPr>
        <w:pStyle w:val="aff6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582A87">
        <w:rPr>
          <w:rFonts w:ascii="Times New Roman" w:eastAsia="Calibri" w:hAnsi="Times New Roman" w:cs="Times New Roman"/>
          <w:sz w:val="18"/>
          <w:szCs w:val="18"/>
        </w:rPr>
        <w:t xml:space="preserve">Глава </w:t>
      </w:r>
      <w:r w:rsidRPr="00582A8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Верх-Коенского сельсовета                                               В.Н.Соловьенко</w:t>
      </w:r>
    </w:p>
    <w:p w:rsidR="00E24BCE" w:rsidRPr="00582A87" w:rsidRDefault="00E24BCE" w:rsidP="00582A87">
      <w:pPr>
        <w:pStyle w:val="aff6"/>
        <w:rPr>
          <w:rFonts w:ascii="Times New Roman" w:eastAsia="Calibri" w:hAnsi="Times New Roman" w:cs="Times New Roman"/>
          <w:sz w:val="18"/>
          <w:szCs w:val="18"/>
        </w:rPr>
      </w:pPr>
      <w:r w:rsidRPr="00582A8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Искитимского района Новосибирской области</w:t>
      </w:r>
      <w:r w:rsidRPr="00582A87">
        <w:rPr>
          <w:rFonts w:ascii="Times New Roman" w:eastAsia="Calibri" w:hAnsi="Times New Roman" w:cs="Times New Roman"/>
          <w:sz w:val="18"/>
          <w:szCs w:val="18"/>
        </w:rPr>
        <w:t xml:space="preserve">                              </w:t>
      </w:r>
    </w:p>
    <w:p w:rsidR="00812E4A" w:rsidRPr="00E24BCE" w:rsidRDefault="00E24BCE" w:rsidP="00FC03D6">
      <w:pPr>
        <w:pStyle w:val="aff6"/>
        <w:rPr>
          <w:rFonts w:ascii="Times New Roman" w:eastAsia="Calibri" w:hAnsi="Times New Roman" w:cs="Times New Roman"/>
          <w:sz w:val="18"/>
          <w:szCs w:val="18"/>
        </w:rPr>
      </w:pPr>
      <w:r w:rsidRPr="00582A87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E24BCE" w:rsidRPr="00E24BCE" w:rsidTr="00E24BCE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24BCE" w:rsidRPr="00E24BCE" w:rsidRDefault="00E24BCE" w:rsidP="00E24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BCE">
              <w:rPr>
                <w:spacing w:val="2"/>
                <w:sz w:val="18"/>
                <w:szCs w:val="18"/>
              </w:rPr>
              <w:t> </w:t>
            </w:r>
            <w:r w:rsidRPr="00E24B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24BCE" w:rsidRPr="00E24BCE" w:rsidRDefault="00E24BCE" w:rsidP="00E24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BCE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редакции: 633233, Новосибирская область, Искитимский район, с</w:t>
            </w:r>
            <w:proofErr w:type="gramStart"/>
            <w:r w:rsidRPr="00E24BCE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E24B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ерх-Коен, ул. Центральная 2 </w:t>
            </w:r>
          </w:p>
          <w:p w:rsidR="00E24BCE" w:rsidRPr="00E24BCE" w:rsidRDefault="00E24BCE" w:rsidP="00E24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E24BC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E24BCE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adm_vkoen@ngs.ru</w:t>
              </w:r>
            </w:hyperlink>
          </w:p>
          <w:p w:rsidR="00E24BCE" w:rsidRPr="00E24BCE" w:rsidRDefault="00E24BCE" w:rsidP="00E24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BCE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E24BCE" w:rsidRPr="00E24BCE" w:rsidRDefault="00E24BCE" w:rsidP="00E24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B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газеты подписан к печати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12.05</w:t>
            </w:r>
            <w:r w:rsidRPr="00E24BC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.2022 </w:t>
            </w:r>
            <w:r w:rsidRPr="00E24BC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24BCE">
              <w:rPr>
                <w:rFonts w:ascii="Times New Roman" w:eastAsia="Times New Roman" w:hAnsi="Times New Roman" w:cs="Times New Roman"/>
                <w:sz w:val="18"/>
                <w:szCs w:val="18"/>
              </w:rPr>
              <w:t>в 12.00 часов Тираж  7 экземпляров</w:t>
            </w:r>
          </w:p>
          <w:p w:rsidR="00E24BCE" w:rsidRPr="00E24BCE" w:rsidRDefault="00E24BCE" w:rsidP="00E24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4BCE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E24BCE" w:rsidRPr="00E24BCE" w:rsidRDefault="00E24BCE" w:rsidP="00E24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DB53B1" w:rsidRDefault="00DB53B1"/>
    <w:sectPr w:rsidR="00DB53B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29" w:rsidRDefault="00200B29" w:rsidP="000170D1">
      <w:pPr>
        <w:spacing w:after="0" w:line="240" w:lineRule="auto"/>
      </w:pPr>
      <w:r>
        <w:separator/>
      </w:r>
    </w:p>
  </w:endnote>
  <w:endnote w:type="continuationSeparator" w:id="0">
    <w:p w:rsidR="00200B29" w:rsidRDefault="00200B29" w:rsidP="0001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748806"/>
      <w:docPartObj>
        <w:docPartGallery w:val="Page Numbers (Bottom of Page)"/>
        <w:docPartUnique/>
      </w:docPartObj>
    </w:sdtPr>
    <w:sdtContent>
      <w:p w:rsidR="000170D1" w:rsidRDefault="000170D1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073" w:rsidRPr="002C1073">
          <w:rPr>
            <w:noProof/>
            <w:lang w:val="ru-RU"/>
          </w:rPr>
          <w:t>32</w:t>
        </w:r>
        <w:r>
          <w:fldChar w:fldCharType="end"/>
        </w:r>
      </w:p>
    </w:sdtContent>
  </w:sdt>
  <w:p w:rsidR="000170D1" w:rsidRDefault="000170D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29" w:rsidRDefault="00200B29" w:rsidP="000170D1">
      <w:pPr>
        <w:spacing w:after="0" w:line="240" w:lineRule="auto"/>
      </w:pPr>
      <w:r>
        <w:separator/>
      </w:r>
    </w:p>
  </w:footnote>
  <w:footnote w:type="continuationSeparator" w:id="0">
    <w:p w:rsidR="00200B29" w:rsidRDefault="00200B29" w:rsidP="00017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887217"/>
    <w:multiLevelType w:val="hybridMultilevel"/>
    <w:tmpl w:val="4CBAD7C6"/>
    <w:lvl w:ilvl="0" w:tplc="6BBA1AD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417ED80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703AC10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9D3A5F5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E92E1C52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B7F6F492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39F8303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CF8F7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6DB8BF72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9E75BF5"/>
    <w:multiLevelType w:val="hybridMultilevel"/>
    <w:tmpl w:val="079A228E"/>
    <w:lvl w:ilvl="0" w:tplc="3B882D3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0D2349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AC6C3A78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9C7CF2A4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454869D2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1FD0B8AA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EF8C88DA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89A02DAA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423A0FC0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3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4">
    <w:nsid w:val="289F129A"/>
    <w:multiLevelType w:val="hybridMultilevel"/>
    <w:tmpl w:val="9B708378"/>
    <w:lvl w:ilvl="0" w:tplc="E9341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5A8C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CCAA36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A207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844D3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2B89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5F47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D86E3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DA3EFF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2B33345"/>
    <w:multiLevelType w:val="hybridMultilevel"/>
    <w:tmpl w:val="5C325606"/>
    <w:lvl w:ilvl="0" w:tplc="F6604DD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7AE5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83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DC6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C4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7C0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A8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03F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4C4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D11564F"/>
    <w:multiLevelType w:val="hybridMultilevel"/>
    <w:tmpl w:val="851AA734"/>
    <w:lvl w:ilvl="0" w:tplc="72325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048B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B30E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585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87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8B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E3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64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0C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C857AC"/>
    <w:multiLevelType w:val="hybridMultilevel"/>
    <w:tmpl w:val="6C624DF6"/>
    <w:lvl w:ilvl="0" w:tplc="25C20C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7E8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566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44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F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21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48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03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E5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B4337FC"/>
    <w:multiLevelType w:val="hybridMultilevel"/>
    <w:tmpl w:val="5464E982"/>
    <w:lvl w:ilvl="0" w:tplc="A4A4BA3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B67D50"/>
    <w:multiLevelType w:val="hybridMultilevel"/>
    <w:tmpl w:val="5A82AB36"/>
    <w:lvl w:ilvl="0" w:tplc="D34A77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890653B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02902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E8522E2A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5FBE7170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33967AD6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CA2C90AA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47747FDE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9A25B5C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76BC6BEF"/>
    <w:multiLevelType w:val="hybridMultilevel"/>
    <w:tmpl w:val="B25E51AE"/>
    <w:lvl w:ilvl="0" w:tplc="F97ED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521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50F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9A5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E5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FAB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EB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04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A9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6"/>
  </w:num>
  <w:num w:numId="10">
    <w:abstractNumId w:val="17"/>
  </w:num>
  <w:num w:numId="11">
    <w:abstractNumId w:val="6"/>
  </w:num>
  <w:num w:numId="12">
    <w:abstractNumId w:val="10"/>
  </w:num>
  <w:num w:numId="13">
    <w:abstractNumId w:val="2"/>
  </w:num>
  <w:num w:numId="14">
    <w:abstractNumId w:val="15"/>
  </w:num>
  <w:num w:numId="15">
    <w:abstractNumId w:val="3"/>
  </w:num>
  <w:num w:numId="16">
    <w:abstractNumId w:val="0"/>
  </w:num>
  <w:num w:numId="17">
    <w:abstractNumId w:val="18"/>
  </w:num>
  <w:num w:numId="18">
    <w:abstractNumId w:val="12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EC"/>
    <w:rsid w:val="000170D1"/>
    <w:rsid w:val="000869EC"/>
    <w:rsid w:val="00200B29"/>
    <w:rsid w:val="002C1073"/>
    <w:rsid w:val="00582A87"/>
    <w:rsid w:val="00812E4A"/>
    <w:rsid w:val="00DB53B1"/>
    <w:rsid w:val="00E24BCE"/>
    <w:rsid w:val="00FC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2E4A"/>
    <w:pPr>
      <w:spacing w:after="160" w:line="256" w:lineRule="auto"/>
    </w:p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E24BC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24BC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0">
    <w:name w:val="heading 3"/>
    <w:aliases w:val="H3,&quot;Сапфир&quot;"/>
    <w:basedOn w:val="a0"/>
    <w:next w:val="a0"/>
    <w:link w:val="31"/>
    <w:qFormat/>
    <w:rsid w:val="00E24BCE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E24BC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E24BCE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E24BC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E24BC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E24BCE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24BCE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E24B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24BCE"/>
    <w:rPr>
      <w:rFonts w:ascii="Arial" w:eastAsia="Times New Roman" w:hAnsi="Arial" w:cs="Arial"/>
      <w:b/>
      <w:bCs/>
      <w:lang w:eastAsia="ru-RU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E24BCE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24BCE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E24BCE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E24BC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E24B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E24BCE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24BCE"/>
    <w:rPr>
      <w:rFonts w:ascii="PetersburgCTT" w:eastAsia="Times New Roman" w:hAnsi="PetersburgCTT" w:cs="Times New Roman"/>
      <w:i/>
      <w:sz w:val="18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E24BCE"/>
  </w:style>
  <w:style w:type="numbering" w:customStyle="1" w:styleId="110">
    <w:name w:val="Нет списка11"/>
    <w:next w:val="a3"/>
    <w:uiPriority w:val="99"/>
    <w:semiHidden/>
    <w:rsid w:val="00E24BCE"/>
  </w:style>
  <w:style w:type="paragraph" w:customStyle="1" w:styleId="a4">
    <w:name w:val="Знак Знак Знак Знак Знак Знак Знак Знак Знак Знак Знак Знак Знак Знак Знак Знак"/>
    <w:basedOn w:val="a0"/>
    <w:rsid w:val="00E24BC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"/>
    <w:basedOn w:val="a0"/>
    <w:link w:val="a6"/>
    <w:rsid w:val="00E24B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1"/>
    <w:link w:val="a5"/>
    <w:rsid w:val="00E24B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E24BCE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pple-style-span">
    <w:name w:val="apple-style-span"/>
    <w:rsid w:val="00E24BCE"/>
  </w:style>
  <w:style w:type="character" w:styleId="a7">
    <w:name w:val="Hyperlink"/>
    <w:uiPriority w:val="99"/>
    <w:unhideWhenUsed/>
    <w:rsid w:val="00E24BCE"/>
    <w:rPr>
      <w:color w:val="0000FF"/>
      <w:u w:val="single"/>
    </w:rPr>
  </w:style>
  <w:style w:type="character" w:styleId="a8">
    <w:name w:val="FollowedHyperlink"/>
    <w:uiPriority w:val="99"/>
    <w:unhideWhenUsed/>
    <w:rsid w:val="00E24BCE"/>
    <w:rPr>
      <w:color w:val="800080"/>
      <w:u w:val="single"/>
    </w:rPr>
  </w:style>
  <w:style w:type="paragraph" w:customStyle="1" w:styleId="xl64">
    <w:name w:val="xl64"/>
    <w:basedOn w:val="a0"/>
    <w:rsid w:val="00E2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E2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rsid w:val="00E24B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E24B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rsid w:val="00E24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0"/>
    <w:rsid w:val="00E24BC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0"/>
    <w:rsid w:val="00E24B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rsid w:val="00E24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0"/>
    <w:rsid w:val="00E24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0"/>
    <w:rsid w:val="00E24BC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0"/>
    <w:rsid w:val="00E24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E24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E24BC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0"/>
    <w:rsid w:val="00E24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0"/>
    <w:rsid w:val="00E24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E24BC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0"/>
    <w:rsid w:val="00E24BC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0"/>
    <w:rsid w:val="00E24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0"/>
    <w:rsid w:val="00E24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0"/>
    <w:rsid w:val="00E24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0"/>
    <w:rsid w:val="00E24BC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0"/>
    <w:rsid w:val="00E24BC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0"/>
    <w:rsid w:val="00E24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0"/>
    <w:rsid w:val="00E24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0"/>
    <w:rsid w:val="00E24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0"/>
    <w:rsid w:val="00E24B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0"/>
    <w:rsid w:val="00E24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0"/>
    <w:rsid w:val="00E24B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0"/>
    <w:rsid w:val="00E24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0"/>
    <w:rsid w:val="00E24BC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0"/>
    <w:rsid w:val="00E24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0"/>
    <w:rsid w:val="00E24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0"/>
    <w:rsid w:val="00E24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0"/>
    <w:rsid w:val="00E24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0"/>
    <w:rsid w:val="00E24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rsid w:val="00E24BCE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1"/>
    <w:link w:val="a9"/>
    <w:rsid w:val="00E24BCE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font5">
    <w:name w:val="font5"/>
    <w:basedOn w:val="a0"/>
    <w:rsid w:val="00E24BC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24">
    <w:name w:val="xl124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E24BCE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E24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E24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E24BC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E24BC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E24BC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E24BC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E24BC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E24BC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E24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E24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E24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E24B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0"/>
    <w:rsid w:val="00E24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E24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E24B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Nonformat">
    <w:name w:val="ConsNonformat"/>
    <w:rsid w:val="00E24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4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E24B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annotation reference"/>
    <w:semiHidden/>
    <w:rsid w:val="00E24BCE"/>
    <w:rPr>
      <w:sz w:val="16"/>
      <w:szCs w:val="16"/>
    </w:rPr>
  </w:style>
  <w:style w:type="paragraph" w:styleId="ac">
    <w:name w:val="annotation text"/>
    <w:basedOn w:val="a0"/>
    <w:link w:val="ad"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примечания Знак"/>
    <w:basedOn w:val="a1"/>
    <w:link w:val="ac"/>
    <w:semiHidden/>
    <w:rsid w:val="00E24B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Body Text Indent"/>
    <w:basedOn w:val="a0"/>
    <w:link w:val="af"/>
    <w:rsid w:val="00E24BCE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E24BCE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E24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E24BC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E24B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E24BCE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E24B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24BC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0">
    <w:name w:val="Обычный текст"/>
    <w:basedOn w:val="a0"/>
    <w:rsid w:val="00E24B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note text"/>
    <w:basedOn w:val="a0"/>
    <w:link w:val="af2"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semiHidden/>
    <w:rsid w:val="00E24B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E24BCE"/>
    <w:rPr>
      <w:vertAlign w:val="superscript"/>
    </w:rPr>
  </w:style>
  <w:style w:type="paragraph" w:styleId="af4">
    <w:name w:val="footer"/>
    <w:basedOn w:val="a0"/>
    <w:link w:val="af5"/>
    <w:uiPriority w:val="99"/>
    <w:rsid w:val="00E24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Нижний колонтитул Знак"/>
    <w:basedOn w:val="a1"/>
    <w:link w:val="af4"/>
    <w:uiPriority w:val="99"/>
    <w:rsid w:val="00E24B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6">
    <w:name w:val="page number"/>
    <w:basedOn w:val="a1"/>
    <w:rsid w:val="00E24BCE"/>
  </w:style>
  <w:style w:type="paragraph" w:styleId="14">
    <w:name w:val="toc 1"/>
    <w:basedOn w:val="a0"/>
    <w:next w:val="a0"/>
    <w:autoRedefine/>
    <w:semiHidden/>
    <w:rsid w:val="00E24BCE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E24BC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24BC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5">
    <w:name w:val="Body Text 2"/>
    <w:basedOn w:val="a0"/>
    <w:link w:val="26"/>
    <w:rsid w:val="00E24B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E24B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7">
    <w:name w:val="header"/>
    <w:basedOn w:val="a0"/>
    <w:link w:val="af8"/>
    <w:rsid w:val="00E24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1"/>
    <w:link w:val="af7"/>
    <w:rsid w:val="00E24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E24BCE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E24B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E24BC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E24BCE"/>
    <w:pPr>
      <w:numPr>
        <w:numId w:val="8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аголовок_ТАБ"/>
    <w:basedOn w:val="a0"/>
    <w:autoRedefine/>
    <w:rsid w:val="00E24BCE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a">
    <w:name w:val="Strong"/>
    <w:qFormat/>
    <w:rsid w:val="00E24BCE"/>
    <w:rPr>
      <w:b/>
      <w:bCs/>
    </w:rPr>
  </w:style>
  <w:style w:type="character" w:styleId="afb">
    <w:name w:val="Emphasis"/>
    <w:qFormat/>
    <w:rsid w:val="00E24BCE"/>
    <w:rPr>
      <w:i/>
      <w:iCs/>
    </w:rPr>
  </w:style>
  <w:style w:type="paragraph" w:customStyle="1" w:styleId="afc">
    <w:name w:val="Заголовок_РИС"/>
    <w:basedOn w:val="a0"/>
    <w:autoRedefine/>
    <w:rsid w:val="00E24BC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E24BCE"/>
    <w:pPr>
      <w:tabs>
        <w:tab w:val="clear" w:pos="360"/>
        <w:tab w:val="left" w:pos="851"/>
      </w:tabs>
      <w:ind w:left="850" w:hanging="493"/>
    </w:pPr>
  </w:style>
  <w:style w:type="paragraph" w:customStyle="1" w:styleId="afd">
    <w:name w:val="Спис_заголовок"/>
    <w:basedOn w:val="a0"/>
    <w:next w:val="a"/>
    <w:rsid w:val="00E24BCE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caption"/>
    <w:basedOn w:val="a0"/>
    <w:next w:val="a0"/>
    <w:qFormat/>
    <w:rsid w:val="00E24BCE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e"/>
    <w:rsid w:val="00E24BCE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">
    <w:name w:val="Список_без_б"/>
    <w:basedOn w:val="a0"/>
    <w:rsid w:val="00E24BCE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Таблица"/>
    <w:basedOn w:val="a0"/>
    <w:rsid w:val="00E24BCE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кст письма"/>
    <w:basedOn w:val="a0"/>
    <w:rsid w:val="00E24BCE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E24BCE"/>
    <w:pPr>
      <w:numPr>
        <w:numId w:val="3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E24BCE"/>
    <w:pPr>
      <w:numPr>
        <w:ilvl w:val="1"/>
        <w:numId w:val="10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E24BCE"/>
    <w:pPr>
      <w:numPr>
        <w:ilvl w:val="2"/>
        <w:numId w:val="10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f2">
    <w:name w:val="Title"/>
    <w:basedOn w:val="a0"/>
    <w:link w:val="aff3"/>
    <w:qFormat/>
    <w:rsid w:val="00E24BCE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3">
    <w:name w:val="Название Знак"/>
    <w:basedOn w:val="a1"/>
    <w:link w:val="aff2"/>
    <w:rsid w:val="00E24B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E24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f4">
    <w:name w:val="Table Grid"/>
    <w:basedOn w:val="a2"/>
    <w:rsid w:val="00E2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4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BCE"/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Normal (Web)"/>
    <w:basedOn w:val="a0"/>
    <w:rsid w:val="00E2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Обычный2"/>
    <w:rsid w:val="00E24BC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Обычный3"/>
    <w:rsid w:val="00E24BC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numbering" w:customStyle="1" w:styleId="29">
    <w:name w:val="Нет списка2"/>
    <w:next w:val="a3"/>
    <w:uiPriority w:val="99"/>
    <w:semiHidden/>
    <w:unhideWhenUsed/>
    <w:rsid w:val="00E24BCE"/>
  </w:style>
  <w:style w:type="numbering" w:customStyle="1" w:styleId="120">
    <w:name w:val="Нет списка12"/>
    <w:next w:val="a3"/>
    <w:uiPriority w:val="99"/>
    <w:semiHidden/>
    <w:rsid w:val="00E24BCE"/>
  </w:style>
  <w:style w:type="paragraph" w:styleId="aff6">
    <w:name w:val="No Spacing"/>
    <w:uiPriority w:val="1"/>
    <w:qFormat/>
    <w:rsid w:val="00582A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2E4A"/>
    <w:pPr>
      <w:spacing w:after="160" w:line="256" w:lineRule="auto"/>
    </w:p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E24BC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24BC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0">
    <w:name w:val="heading 3"/>
    <w:aliases w:val="H3,&quot;Сапфир&quot;"/>
    <w:basedOn w:val="a0"/>
    <w:next w:val="a0"/>
    <w:link w:val="31"/>
    <w:qFormat/>
    <w:rsid w:val="00E24BCE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E24BC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E24BCE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E24BC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E24BC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E24BCE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E24BCE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E24B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24BCE"/>
    <w:rPr>
      <w:rFonts w:ascii="Arial" w:eastAsia="Times New Roman" w:hAnsi="Arial" w:cs="Arial"/>
      <w:b/>
      <w:bCs/>
      <w:lang w:eastAsia="ru-RU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E24BCE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24BCE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E24BCE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E24BC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E24B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E24BCE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E24BCE"/>
    <w:rPr>
      <w:rFonts w:ascii="PetersburgCTT" w:eastAsia="Times New Roman" w:hAnsi="PetersburgCTT" w:cs="Times New Roman"/>
      <w:i/>
      <w:sz w:val="18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E24BCE"/>
  </w:style>
  <w:style w:type="numbering" w:customStyle="1" w:styleId="110">
    <w:name w:val="Нет списка11"/>
    <w:next w:val="a3"/>
    <w:uiPriority w:val="99"/>
    <w:semiHidden/>
    <w:rsid w:val="00E24BCE"/>
  </w:style>
  <w:style w:type="paragraph" w:customStyle="1" w:styleId="a4">
    <w:name w:val="Знак Знак Знак Знак Знак Знак Знак Знак Знак Знак Знак Знак Знак Знак Знак Знак"/>
    <w:basedOn w:val="a0"/>
    <w:rsid w:val="00E24BC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"/>
    <w:basedOn w:val="a0"/>
    <w:link w:val="a6"/>
    <w:rsid w:val="00E24B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1"/>
    <w:link w:val="a5"/>
    <w:rsid w:val="00E24B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E24BCE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pple-style-span">
    <w:name w:val="apple-style-span"/>
    <w:rsid w:val="00E24BCE"/>
  </w:style>
  <w:style w:type="character" w:styleId="a7">
    <w:name w:val="Hyperlink"/>
    <w:uiPriority w:val="99"/>
    <w:unhideWhenUsed/>
    <w:rsid w:val="00E24BCE"/>
    <w:rPr>
      <w:color w:val="0000FF"/>
      <w:u w:val="single"/>
    </w:rPr>
  </w:style>
  <w:style w:type="character" w:styleId="a8">
    <w:name w:val="FollowedHyperlink"/>
    <w:uiPriority w:val="99"/>
    <w:unhideWhenUsed/>
    <w:rsid w:val="00E24BCE"/>
    <w:rPr>
      <w:color w:val="800080"/>
      <w:u w:val="single"/>
    </w:rPr>
  </w:style>
  <w:style w:type="paragraph" w:customStyle="1" w:styleId="xl64">
    <w:name w:val="xl64"/>
    <w:basedOn w:val="a0"/>
    <w:rsid w:val="00E2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E2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rsid w:val="00E24B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rsid w:val="00E24B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rsid w:val="00E24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0"/>
    <w:rsid w:val="00E24BC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0"/>
    <w:rsid w:val="00E24B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0"/>
    <w:rsid w:val="00E24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0"/>
    <w:rsid w:val="00E24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0"/>
    <w:rsid w:val="00E24BC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0"/>
    <w:rsid w:val="00E24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E24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E24BC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0"/>
    <w:rsid w:val="00E24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0"/>
    <w:rsid w:val="00E24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E24BC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0"/>
    <w:rsid w:val="00E24BC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0"/>
    <w:rsid w:val="00E24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0"/>
    <w:rsid w:val="00E24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0"/>
    <w:rsid w:val="00E24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0"/>
    <w:rsid w:val="00E24BC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0"/>
    <w:rsid w:val="00E24BC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0"/>
    <w:rsid w:val="00E24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0"/>
    <w:rsid w:val="00E24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0"/>
    <w:rsid w:val="00E24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0"/>
    <w:rsid w:val="00E24B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0"/>
    <w:rsid w:val="00E24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0"/>
    <w:rsid w:val="00E24B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0"/>
    <w:rsid w:val="00E24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0"/>
    <w:rsid w:val="00E24BC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0"/>
    <w:rsid w:val="00E24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0"/>
    <w:rsid w:val="00E24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0"/>
    <w:rsid w:val="00E24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0"/>
    <w:rsid w:val="00E24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0"/>
    <w:rsid w:val="00E24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rsid w:val="00E24BCE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a">
    <w:name w:val="Текст выноски Знак"/>
    <w:basedOn w:val="a1"/>
    <w:link w:val="a9"/>
    <w:rsid w:val="00E24BCE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font5">
    <w:name w:val="font5"/>
    <w:basedOn w:val="a0"/>
    <w:rsid w:val="00E24BC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24">
    <w:name w:val="xl124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E24BCE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E24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E24BC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E24BC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E24BC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E24BC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E24BC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E24BC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E24BC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E24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E24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E24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E24B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0"/>
    <w:rsid w:val="00E24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E24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E24B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E24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E24BC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onsNonformat">
    <w:name w:val="ConsNonformat"/>
    <w:rsid w:val="00E24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4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E24B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annotation reference"/>
    <w:semiHidden/>
    <w:rsid w:val="00E24BCE"/>
    <w:rPr>
      <w:sz w:val="16"/>
      <w:szCs w:val="16"/>
    </w:rPr>
  </w:style>
  <w:style w:type="paragraph" w:styleId="ac">
    <w:name w:val="annotation text"/>
    <w:basedOn w:val="a0"/>
    <w:link w:val="ad"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примечания Знак"/>
    <w:basedOn w:val="a1"/>
    <w:link w:val="ac"/>
    <w:semiHidden/>
    <w:rsid w:val="00E24B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Body Text Indent"/>
    <w:basedOn w:val="a0"/>
    <w:link w:val="af"/>
    <w:rsid w:val="00E24BCE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E24BCE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E24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E24BC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E24B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E24BCE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E24B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24BC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0">
    <w:name w:val="Обычный текст"/>
    <w:basedOn w:val="a0"/>
    <w:rsid w:val="00E24B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note text"/>
    <w:basedOn w:val="a0"/>
    <w:link w:val="af2"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1"/>
    <w:link w:val="af1"/>
    <w:semiHidden/>
    <w:rsid w:val="00E24B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E24BCE"/>
    <w:rPr>
      <w:vertAlign w:val="superscript"/>
    </w:rPr>
  </w:style>
  <w:style w:type="paragraph" w:styleId="af4">
    <w:name w:val="footer"/>
    <w:basedOn w:val="a0"/>
    <w:link w:val="af5"/>
    <w:uiPriority w:val="99"/>
    <w:rsid w:val="00E24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5">
    <w:name w:val="Нижний колонтитул Знак"/>
    <w:basedOn w:val="a1"/>
    <w:link w:val="af4"/>
    <w:uiPriority w:val="99"/>
    <w:rsid w:val="00E24B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6">
    <w:name w:val="page number"/>
    <w:basedOn w:val="a1"/>
    <w:rsid w:val="00E24BCE"/>
  </w:style>
  <w:style w:type="paragraph" w:styleId="14">
    <w:name w:val="toc 1"/>
    <w:basedOn w:val="a0"/>
    <w:next w:val="a0"/>
    <w:autoRedefine/>
    <w:semiHidden/>
    <w:rsid w:val="00E24BCE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E24BCE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E24BC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24BC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5">
    <w:name w:val="Body Text 2"/>
    <w:basedOn w:val="a0"/>
    <w:link w:val="26"/>
    <w:rsid w:val="00E24BC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E24B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7">
    <w:name w:val="header"/>
    <w:basedOn w:val="a0"/>
    <w:link w:val="af8"/>
    <w:rsid w:val="00E24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1"/>
    <w:link w:val="af7"/>
    <w:rsid w:val="00E24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E24BCE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E24B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E24BC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E24BCE"/>
    <w:pPr>
      <w:numPr>
        <w:numId w:val="8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аголовок_ТАБ"/>
    <w:basedOn w:val="a0"/>
    <w:autoRedefine/>
    <w:rsid w:val="00E24BCE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a">
    <w:name w:val="Strong"/>
    <w:qFormat/>
    <w:rsid w:val="00E24BCE"/>
    <w:rPr>
      <w:b/>
      <w:bCs/>
    </w:rPr>
  </w:style>
  <w:style w:type="character" w:styleId="afb">
    <w:name w:val="Emphasis"/>
    <w:qFormat/>
    <w:rsid w:val="00E24BCE"/>
    <w:rPr>
      <w:i/>
      <w:iCs/>
    </w:rPr>
  </w:style>
  <w:style w:type="paragraph" w:customStyle="1" w:styleId="afc">
    <w:name w:val="Заголовок_РИС"/>
    <w:basedOn w:val="a0"/>
    <w:autoRedefine/>
    <w:rsid w:val="00E24BC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E24BCE"/>
    <w:pPr>
      <w:tabs>
        <w:tab w:val="clear" w:pos="360"/>
        <w:tab w:val="left" w:pos="851"/>
      </w:tabs>
      <w:ind w:left="850" w:hanging="493"/>
    </w:pPr>
  </w:style>
  <w:style w:type="paragraph" w:customStyle="1" w:styleId="afd">
    <w:name w:val="Спис_заголовок"/>
    <w:basedOn w:val="a0"/>
    <w:next w:val="a"/>
    <w:rsid w:val="00E24BCE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caption"/>
    <w:basedOn w:val="a0"/>
    <w:next w:val="a0"/>
    <w:qFormat/>
    <w:rsid w:val="00E24BCE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e"/>
    <w:rsid w:val="00E24BCE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">
    <w:name w:val="Список_без_б"/>
    <w:basedOn w:val="a0"/>
    <w:rsid w:val="00E24BCE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Таблица"/>
    <w:basedOn w:val="a0"/>
    <w:rsid w:val="00E24BCE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кст письма"/>
    <w:basedOn w:val="a0"/>
    <w:rsid w:val="00E24BCE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E24BCE"/>
    <w:pPr>
      <w:numPr>
        <w:numId w:val="3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E24BCE"/>
    <w:pPr>
      <w:numPr>
        <w:ilvl w:val="1"/>
        <w:numId w:val="10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E24BCE"/>
    <w:pPr>
      <w:numPr>
        <w:ilvl w:val="2"/>
        <w:numId w:val="10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f2">
    <w:name w:val="Title"/>
    <w:basedOn w:val="a0"/>
    <w:link w:val="aff3"/>
    <w:qFormat/>
    <w:rsid w:val="00E24BCE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3">
    <w:name w:val="Название Знак"/>
    <w:basedOn w:val="a1"/>
    <w:link w:val="aff2"/>
    <w:rsid w:val="00E24B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E24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f4">
    <w:name w:val="Table Grid"/>
    <w:basedOn w:val="a2"/>
    <w:rsid w:val="00E24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4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4BCE"/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Normal (Web)"/>
    <w:basedOn w:val="a0"/>
    <w:rsid w:val="00E2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Обычный2"/>
    <w:rsid w:val="00E24BC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Обычный3"/>
    <w:rsid w:val="00E24BC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numbering" w:customStyle="1" w:styleId="29">
    <w:name w:val="Нет списка2"/>
    <w:next w:val="a3"/>
    <w:uiPriority w:val="99"/>
    <w:semiHidden/>
    <w:unhideWhenUsed/>
    <w:rsid w:val="00E24BCE"/>
  </w:style>
  <w:style w:type="numbering" w:customStyle="1" w:styleId="120">
    <w:name w:val="Нет списка12"/>
    <w:next w:val="a3"/>
    <w:uiPriority w:val="99"/>
    <w:semiHidden/>
    <w:rsid w:val="00E24BCE"/>
  </w:style>
  <w:style w:type="paragraph" w:styleId="aff6">
    <w:name w:val="No Spacing"/>
    <w:uiPriority w:val="1"/>
    <w:qFormat/>
    <w:rsid w:val="00582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vkoen@ng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33</Pages>
  <Words>13186</Words>
  <Characters>75161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2022-06-24T02:04:00Z</cp:lastPrinted>
  <dcterms:created xsi:type="dcterms:W3CDTF">2022-05-18T09:10:00Z</dcterms:created>
  <dcterms:modified xsi:type="dcterms:W3CDTF">2022-06-24T02:49:00Z</dcterms:modified>
</cp:coreProperties>
</file>