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ook w:val="01E0" w:firstRow="1" w:lastRow="1" w:firstColumn="1" w:lastColumn="1" w:noHBand="0" w:noVBand="0"/>
      </w:tblPr>
      <w:tblGrid>
        <w:gridCol w:w="6348"/>
        <w:gridCol w:w="3222"/>
      </w:tblGrid>
      <w:tr w:rsidR="008516F1" w:rsidTr="008516F1">
        <w:tc>
          <w:tcPr>
            <w:tcW w:w="6348" w:type="dxa"/>
            <w:tcBorders>
              <w:top w:val="dashDotStroked" w:sz="24" w:space="0" w:color="auto"/>
              <w:left w:val="dashDotStroked" w:sz="24" w:space="0" w:color="auto"/>
              <w:bottom w:val="dashDotStroked" w:sz="24" w:space="0" w:color="auto"/>
              <w:right w:val="dashDotStroked" w:sz="24" w:space="0" w:color="auto"/>
            </w:tcBorders>
          </w:tcPr>
          <w:p w:rsidR="008516F1" w:rsidRDefault="008516F1" w:rsidP="008516F1">
            <w:pPr>
              <w:jc w:val="center"/>
              <w:rPr>
                <w:rFonts w:ascii="Calibri" w:eastAsia="Times New Roman" w:hAnsi="Calibri" w:cs="Times New Roman"/>
                <w:lang w:val="en-US"/>
              </w:rPr>
            </w:pPr>
          </w:p>
          <w:p w:rsidR="008516F1" w:rsidRDefault="008516F1" w:rsidP="008516F1">
            <w:pPr>
              <w:jc w:val="center"/>
              <w:rPr>
                <w:rFonts w:ascii="Calibri" w:eastAsia="Times New Roman" w:hAnsi="Calibri" w:cs="Times New Roman"/>
              </w:rPr>
            </w:pPr>
          </w:p>
          <w:p w:rsidR="008516F1" w:rsidRDefault="008516F1" w:rsidP="008516F1">
            <w:pPr>
              <w:jc w:val="center"/>
              <w:rPr>
                <w:rFonts w:ascii="Calibri" w:eastAsia="Times New Roman" w:hAnsi="Calibri" w:cs="Times New Roman"/>
                <w:sz w:val="36"/>
                <w:szCs w:val="36"/>
              </w:rPr>
            </w:pPr>
            <w:r>
              <w:rPr>
                <w:rFonts w:ascii="Calibri" w:eastAsia="Times New Roman" w:hAnsi="Calibri" w:cs="Times New Roman"/>
                <w:sz w:val="36"/>
                <w:szCs w:val="36"/>
              </w:rPr>
              <w:t>«ВЕРХ-КОЕНСКИЙ ВЕСТНИК»</w:t>
            </w:r>
          </w:p>
          <w:p w:rsidR="008516F1" w:rsidRDefault="008516F1" w:rsidP="008516F1">
            <w:pPr>
              <w:jc w:val="center"/>
              <w:rPr>
                <w:rFonts w:ascii="Calibri" w:eastAsia="Times New Roman" w:hAnsi="Calibri" w:cs="Times New Roman"/>
              </w:rPr>
            </w:pPr>
          </w:p>
        </w:tc>
        <w:tc>
          <w:tcPr>
            <w:tcW w:w="3222" w:type="dxa"/>
            <w:tcBorders>
              <w:top w:val="dashDotStroked" w:sz="24" w:space="0" w:color="auto"/>
              <w:left w:val="dashDotStroked" w:sz="24" w:space="0" w:color="auto"/>
              <w:bottom w:val="dashDotStroked" w:sz="24" w:space="0" w:color="auto"/>
              <w:right w:val="dashDotStroked" w:sz="24" w:space="0" w:color="auto"/>
            </w:tcBorders>
            <w:hideMark/>
          </w:tcPr>
          <w:p w:rsidR="008516F1" w:rsidRDefault="008516F1" w:rsidP="008516F1">
            <w:pPr>
              <w:rPr>
                <w:rFonts w:ascii="Calibri" w:eastAsia="Times New Roman" w:hAnsi="Calibri" w:cs="Times New Roman"/>
                <w:sz w:val="18"/>
                <w:szCs w:val="18"/>
              </w:rPr>
            </w:pPr>
            <w:r>
              <w:rPr>
                <w:rFonts w:ascii="Calibri" w:eastAsia="Times New Roman" w:hAnsi="Calibri" w:cs="Times New Roman"/>
                <w:sz w:val="18"/>
                <w:szCs w:val="18"/>
              </w:rPr>
              <w:t>№ 1</w:t>
            </w:r>
            <w:r w:rsidR="003B1C53">
              <w:rPr>
                <w:rFonts w:ascii="Calibri" w:eastAsia="Times New Roman" w:hAnsi="Calibri" w:cs="Times New Roman"/>
                <w:sz w:val="18"/>
                <w:szCs w:val="18"/>
              </w:rPr>
              <w:t>5  от 18</w:t>
            </w:r>
            <w:r>
              <w:rPr>
                <w:rFonts w:ascii="Calibri" w:eastAsia="Times New Roman" w:hAnsi="Calibri" w:cs="Times New Roman"/>
                <w:sz w:val="18"/>
                <w:szCs w:val="18"/>
              </w:rPr>
              <w:t>.1</w:t>
            </w:r>
            <w:r w:rsidR="003B1C53">
              <w:rPr>
                <w:rFonts w:ascii="Calibri" w:eastAsia="Times New Roman" w:hAnsi="Calibri" w:cs="Times New Roman"/>
                <w:sz w:val="18"/>
                <w:szCs w:val="18"/>
              </w:rPr>
              <w:t>1</w:t>
            </w:r>
            <w:bookmarkStart w:id="0" w:name="_GoBack"/>
            <w:bookmarkEnd w:id="0"/>
            <w:r>
              <w:rPr>
                <w:rFonts w:ascii="Calibri" w:eastAsia="Times New Roman" w:hAnsi="Calibri" w:cs="Times New Roman"/>
                <w:sz w:val="18"/>
                <w:szCs w:val="18"/>
              </w:rPr>
              <w:t>.2022</w:t>
            </w:r>
          </w:p>
          <w:p w:rsidR="008516F1" w:rsidRDefault="008516F1" w:rsidP="008516F1">
            <w:pPr>
              <w:rPr>
                <w:rFonts w:ascii="Calibri" w:eastAsia="Times New Roman" w:hAnsi="Calibri" w:cs="Times New Roman"/>
                <w:sz w:val="18"/>
                <w:szCs w:val="18"/>
              </w:rPr>
            </w:pPr>
            <w:r>
              <w:rPr>
                <w:rFonts w:ascii="Calibri" w:eastAsia="Times New Roman" w:hAnsi="Calibri" w:cs="Times New Roman"/>
                <w:sz w:val="18"/>
                <w:szCs w:val="18"/>
              </w:rPr>
              <w:t>Учредитель газеты:</w:t>
            </w:r>
          </w:p>
          <w:p w:rsidR="008516F1" w:rsidRDefault="008516F1" w:rsidP="008516F1">
            <w:pPr>
              <w:rPr>
                <w:rFonts w:ascii="Calibri" w:eastAsia="Times New Roman" w:hAnsi="Calibri" w:cs="Times New Roman"/>
                <w:sz w:val="18"/>
                <w:szCs w:val="18"/>
              </w:rPr>
            </w:pPr>
            <w:r>
              <w:rPr>
                <w:rFonts w:ascii="Calibri" w:eastAsia="Times New Roman" w:hAnsi="Calibri" w:cs="Times New Roman"/>
                <w:sz w:val="18"/>
                <w:szCs w:val="18"/>
              </w:rPr>
              <w:t>администрация Верх-Коенского сельсовета Искитимского района Новосибирской области, Совет депутатов Верх-Коенского сельсовета Искитимского района Новосибирской области</w:t>
            </w:r>
          </w:p>
        </w:tc>
      </w:tr>
    </w:tbl>
    <w:p w:rsidR="008516F1" w:rsidRPr="00C72A08" w:rsidRDefault="008516F1" w:rsidP="008516F1">
      <w:pPr>
        <w:spacing w:after="0" w:line="240" w:lineRule="auto"/>
        <w:jc w:val="center"/>
        <w:rPr>
          <w:rFonts w:ascii="Times New Roman" w:eastAsia="Times New Roman" w:hAnsi="Times New Roman" w:cs="Times New Roman"/>
          <w:bCs/>
          <w:sz w:val="18"/>
          <w:szCs w:val="18"/>
        </w:rPr>
      </w:pPr>
      <w:r w:rsidRPr="00C72A08">
        <w:rPr>
          <w:rFonts w:ascii="Times New Roman" w:eastAsia="Times New Roman" w:hAnsi="Times New Roman" w:cs="Times New Roman"/>
          <w:bCs/>
          <w:sz w:val="18"/>
          <w:szCs w:val="18"/>
        </w:rPr>
        <w:t>АДМИНИСТРАЦИЯ ВЕРХ-КОЕНСКОГО СЕЛЬСОВЕТА</w:t>
      </w:r>
    </w:p>
    <w:p w:rsidR="008516F1" w:rsidRPr="00C72A08" w:rsidRDefault="008516F1" w:rsidP="008516F1">
      <w:pPr>
        <w:spacing w:after="0" w:line="240" w:lineRule="auto"/>
        <w:jc w:val="center"/>
        <w:rPr>
          <w:rFonts w:ascii="Times New Roman" w:eastAsia="Times New Roman" w:hAnsi="Times New Roman" w:cs="Times New Roman"/>
          <w:bCs/>
          <w:sz w:val="18"/>
          <w:szCs w:val="18"/>
        </w:rPr>
      </w:pPr>
      <w:r w:rsidRPr="00C72A08">
        <w:rPr>
          <w:rFonts w:ascii="Times New Roman" w:eastAsia="Times New Roman" w:hAnsi="Times New Roman" w:cs="Times New Roman"/>
          <w:bCs/>
          <w:sz w:val="18"/>
          <w:szCs w:val="18"/>
        </w:rPr>
        <w:t>ИСКИТИМСКОГО РАЙОНА НОВОСИБИРСКОЙ ОБЛАСТИ</w:t>
      </w:r>
    </w:p>
    <w:p w:rsidR="008516F1" w:rsidRPr="00C72A08" w:rsidRDefault="008516F1" w:rsidP="008516F1">
      <w:pPr>
        <w:keepNext/>
        <w:spacing w:after="0" w:line="240" w:lineRule="auto"/>
        <w:ind w:firstLine="720"/>
        <w:jc w:val="center"/>
        <w:outlineLvl w:val="0"/>
        <w:rPr>
          <w:rFonts w:ascii="Times New Roman" w:eastAsia="Times New Roman" w:hAnsi="Times New Roman" w:cs="Times New Roman"/>
          <w:b/>
          <w:sz w:val="18"/>
          <w:szCs w:val="18"/>
          <w:lang w:eastAsia="ru-RU"/>
        </w:rPr>
      </w:pPr>
      <w:proofErr w:type="gramStart"/>
      <w:r w:rsidRPr="00C72A08">
        <w:rPr>
          <w:rFonts w:ascii="Times New Roman" w:eastAsia="Times New Roman" w:hAnsi="Times New Roman" w:cs="Times New Roman"/>
          <w:b/>
          <w:sz w:val="18"/>
          <w:szCs w:val="18"/>
          <w:lang w:eastAsia="ru-RU"/>
        </w:rPr>
        <w:t>П</w:t>
      </w:r>
      <w:proofErr w:type="gramEnd"/>
      <w:r w:rsidRPr="00C72A08">
        <w:rPr>
          <w:rFonts w:ascii="Times New Roman" w:eastAsia="Times New Roman" w:hAnsi="Times New Roman" w:cs="Times New Roman"/>
          <w:b/>
          <w:sz w:val="18"/>
          <w:szCs w:val="18"/>
          <w:lang w:eastAsia="ru-RU"/>
        </w:rPr>
        <w:t xml:space="preserve"> О С Т А Н О В Л Е Н И Е</w:t>
      </w:r>
    </w:p>
    <w:p w:rsidR="008516F1" w:rsidRPr="00C72A08" w:rsidRDefault="008516F1" w:rsidP="008516F1">
      <w:pPr>
        <w:spacing w:after="0" w:line="240" w:lineRule="auto"/>
        <w:jc w:val="center"/>
        <w:rPr>
          <w:rFonts w:ascii="Times New Roman" w:eastAsia="Times New Roman" w:hAnsi="Times New Roman" w:cs="Times New Roman"/>
          <w:sz w:val="18"/>
          <w:szCs w:val="18"/>
          <w:u w:val="single"/>
        </w:rPr>
      </w:pPr>
      <w:r w:rsidRPr="00C72A08">
        <w:rPr>
          <w:rFonts w:ascii="Times New Roman" w:eastAsia="Times New Roman" w:hAnsi="Times New Roman" w:cs="Times New Roman"/>
          <w:sz w:val="18"/>
          <w:szCs w:val="18"/>
          <w:u w:val="single"/>
        </w:rPr>
        <w:t>09.11.2022 № 114/76.004</w:t>
      </w:r>
    </w:p>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с</w:t>
      </w:r>
      <w:proofErr w:type="gramStart"/>
      <w:r w:rsidRPr="00C72A08">
        <w:rPr>
          <w:rFonts w:ascii="Times New Roman" w:eastAsia="Times New Roman" w:hAnsi="Times New Roman" w:cs="Times New Roman"/>
          <w:sz w:val="18"/>
          <w:szCs w:val="18"/>
        </w:rPr>
        <w:t>.В</w:t>
      </w:r>
      <w:proofErr w:type="gramEnd"/>
      <w:r w:rsidRPr="00C72A08">
        <w:rPr>
          <w:rFonts w:ascii="Times New Roman" w:eastAsia="Times New Roman" w:hAnsi="Times New Roman" w:cs="Times New Roman"/>
          <w:sz w:val="18"/>
          <w:szCs w:val="18"/>
        </w:rPr>
        <w:t>ерх-Коен</w:t>
      </w:r>
    </w:p>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Об исполнении бюджета</w:t>
      </w:r>
    </w:p>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Верх-Коенского сельсовета за 9 месяцев 2022 года.</w:t>
      </w:r>
    </w:p>
    <w:p w:rsidR="008516F1" w:rsidRPr="00C72A08" w:rsidRDefault="008516F1" w:rsidP="008516F1">
      <w:pPr>
        <w:spacing w:after="0" w:line="240" w:lineRule="auto"/>
        <w:ind w:firstLine="720"/>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В соответствии с Бюджетным кодексом Российской Федерации и Положением "О бюджетном процессе в </w:t>
      </w:r>
      <w:r w:rsidRPr="00C72A08">
        <w:rPr>
          <w:rFonts w:ascii="Times New Roman" w:eastAsia="Times New Roman" w:hAnsi="Times New Roman" w:cs="Times New Roman"/>
          <w:bCs/>
          <w:sz w:val="18"/>
          <w:szCs w:val="18"/>
        </w:rPr>
        <w:t xml:space="preserve">Верх-Коенском сельсовете </w:t>
      </w:r>
      <w:r w:rsidRPr="00C72A08">
        <w:rPr>
          <w:rFonts w:ascii="Times New Roman" w:eastAsia="Times New Roman" w:hAnsi="Times New Roman" w:cs="Times New Roman"/>
          <w:sz w:val="18"/>
          <w:szCs w:val="18"/>
        </w:rPr>
        <w:t>Искитимского   района Новосибирской области "</w:t>
      </w:r>
    </w:p>
    <w:p w:rsidR="008516F1" w:rsidRPr="00C72A08" w:rsidRDefault="008516F1" w:rsidP="008516F1">
      <w:pPr>
        <w:spacing w:after="0" w:line="240" w:lineRule="auto"/>
        <w:ind w:firstLine="720"/>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 Утвердить исполнение доходной части бюджета Верх-Коенского сельсовета за 9 месяцев 2022 года в сумме 13314899,90</w:t>
      </w:r>
      <w:r w:rsidRPr="00C72A08">
        <w:rPr>
          <w:rFonts w:ascii="Times New Roman" w:eastAsia="Times New Roman" w:hAnsi="Times New Roman" w:cs="Times New Roman"/>
          <w:bCs/>
          <w:sz w:val="18"/>
          <w:szCs w:val="18"/>
        </w:rPr>
        <w:t xml:space="preserve"> </w:t>
      </w:r>
      <w:r w:rsidRPr="00C72A08">
        <w:rPr>
          <w:rFonts w:ascii="Times New Roman" w:eastAsia="Times New Roman" w:hAnsi="Times New Roman" w:cs="Times New Roman"/>
          <w:sz w:val="18"/>
          <w:szCs w:val="18"/>
        </w:rPr>
        <w:t>рублей (приложение 1).</w:t>
      </w:r>
    </w:p>
    <w:p w:rsidR="008516F1" w:rsidRPr="00C72A08" w:rsidRDefault="008516F1" w:rsidP="008516F1">
      <w:pPr>
        <w:spacing w:after="0" w:line="240" w:lineRule="auto"/>
        <w:ind w:firstLine="720"/>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2. Утвердить исполнение расходной части бюджета Верх-Коенского сельсовета за 9 месяцев 2022 года в сумме 12394948,94 рублей (приложение 2).</w:t>
      </w:r>
    </w:p>
    <w:p w:rsidR="008516F1" w:rsidRPr="00C72A08" w:rsidRDefault="008516F1" w:rsidP="008516F1">
      <w:pPr>
        <w:spacing w:after="0" w:line="240" w:lineRule="auto"/>
        <w:ind w:firstLine="720"/>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3.Утвердить источники финансирования дефицита бюджета (приложение 3).</w:t>
      </w:r>
    </w:p>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Глава Верх-Коенского сельсовета </w:t>
      </w:r>
    </w:p>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Искитимского района Новосибирской области                          В.Н.Соловьенко</w:t>
      </w:r>
    </w:p>
    <w:p w:rsidR="008516F1" w:rsidRPr="00C72A08" w:rsidRDefault="008516F1" w:rsidP="008516F1">
      <w:pPr>
        <w:widowControl w:val="0"/>
        <w:tabs>
          <w:tab w:val="left" w:pos="8460"/>
        </w:tabs>
        <w:snapToGrid w:val="0"/>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Приложение 1</w:t>
      </w:r>
    </w:p>
    <w:p w:rsidR="008516F1" w:rsidRPr="00C72A08" w:rsidRDefault="008516F1" w:rsidP="008516F1">
      <w:pPr>
        <w:widowControl w:val="0"/>
        <w:tabs>
          <w:tab w:val="left" w:pos="8460"/>
        </w:tabs>
        <w:snapToGrid w:val="0"/>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Исполнение доходной части бюджета Верх-Коенского сельсовета за 9 месяцев 2022года                                                                                                                                                                                </w:t>
      </w:r>
    </w:p>
    <w:tbl>
      <w:tblPr>
        <w:tblW w:w="11766" w:type="dxa"/>
        <w:tblInd w:w="-885" w:type="dxa"/>
        <w:tblLayout w:type="fixed"/>
        <w:tblLook w:val="04A0" w:firstRow="1" w:lastRow="0" w:firstColumn="1" w:lastColumn="0" w:noHBand="0" w:noVBand="1"/>
      </w:tblPr>
      <w:tblGrid>
        <w:gridCol w:w="1560"/>
        <w:gridCol w:w="709"/>
        <w:gridCol w:w="452"/>
        <w:gridCol w:w="540"/>
        <w:gridCol w:w="567"/>
        <w:gridCol w:w="709"/>
        <w:gridCol w:w="567"/>
        <w:gridCol w:w="709"/>
        <w:gridCol w:w="992"/>
        <w:gridCol w:w="2552"/>
        <w:gridCol w:w="2409"/>
      </w:tblGrid>
      <w:tr w:rsidR="008516F1" w:rsidRPr="00C72A08" w:rsidTr="00C72A08">
        <w:trPr>
          <w:trHeight w:val="300"/>
        </w:trPr>
        <w:tc>
          <w:tcPr>
            <w:tcW w:w="156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строки</w:t>
            </w:r>
            <w:proofErr w:type="spellEnd"/>
          </w:p>
        </w:tc>
        <w:tc>
          <w:tcPr>
            <w:tcW w:w="5245" w:type="dxa"/>
            <w:gridSpan w:val="8"/>
            <w:tcBorders>
              <w:top w:val="single" w:sz="4" w:space="0" w:color="auto"/>
              <w:left w:val="nil"/>
              <w:bottom w:val="single" w:sz="4" w:space="0" w:color="auto"/>
              <w:right w:val="single" w:sz="4" w:space="0" w:color="000000"/>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классификации</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доходов</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бюджета</w:t>
            </w:r>
            <w:proofErr w:type="spellEnd"/>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Наименование кода классификации доходов бюджета</w:t>
            </w:r>
          </w:p>
        </w:tc>
        <w:tc>
          <w:tcPr>
            <w:tcW w:w="24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Сумма,</w:t>
            </w:r>
          </w:p>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рублей</w:t>
            </w:r>
          </w:p>
        </w:tc>
      </w:tr>
      <w:tr w:rsidR="008516F1" w:rsidRPr="00C72A08" w:rsidTr="00C72A08">
        <w:trPr>
          <w:trHeight w:val="1948"/>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p>
        </w:tc>
        <w:tc>
          <w:tcPr>
            <w:tcW w:w="709"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главного</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администратора</w:t>
            </w:r>
            <w:proofErr w:type="spellEnd"/>
          </w:p>
        </w:tc>
        <w:tc>
          <w:tcPr>
            <w:tcW w:w="452"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группы</w:t>
            </w:r>
            <w:proofErr w:type="spellEnd"/>
          </w:p>
        </w:tc>
        <w:tc>
          <w:tcPr>
            <w:tcW w:w="540"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подгруппы</w:t>
            </w:r>
            <w:proofErr w:type="spellEnd"/>
          </w:p>
        </w:tc>
        <w:tc>
          <w:tcPr>
            <w:tcW w:w="567"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статьи</w:t>
            </w:r>
            <w:proofErr w:type="spellEnd"/>
          </w:p>
        </w:tc>
        <w:tc>
          <w:tcPr>
            <w:tcW w:w="709"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подстатьи</w:t>
            </w:r>
            <w:proofErr w:type="spellEnd"/>
          </w:p>
        </w:tc>
        <w:tc>
          <w:tcPr>
            <w:tcW w:w="567"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элемента</w:t>
            </w:r>
            <w:proofErr w:type="spellEnd"/>
          </w:p>
        </w:tc>
        <w:tc>
          <w:tcPr>
            <w:tcW w:w="709"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группы</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подвида</w:t>
            </w:r>
            <w:proofErr w:type="spellEnd"/>
          </w:p>
        </w:tc>
        <w:tc>
          <w:tcPr>
            <w:tcW w:w="992"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код</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аналитической</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группы</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подвида</w:t>
            </w:r>
            <w:proofErr w:type="spellEnd"/>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p>
        </w:tc>
        <w:tc>
          <w:tcPr>
            <w:tcW w:w="2409"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p>
        </w:tc>
      </w:tr>
      <w:tr w:rsidR="008516F1" w:rsidRPr="00C72A08" w:rsidTr="00C72A08">
        <w:trPr>
          <w:trHeight w:val="259"/>
        </w:trPr>
        <w:tc>
          <w:tcPr>
            <w:tcW w:w="1560" w:type="dxa"/>
            <w:tcBorders>
              <w:top w:val="nil"/>
              <w:left w:val="single" w:sz="4" w:space="0" w:color="auto"/>
              <w:bottom w:val="single" w:sz="4" w:space="0" w:color="auto"/>
              <w:right w:val="single" w:sz="4" w:space="0" w:color="auto"/>
            </w:tcBorders>
            <w:shd w:val="clear" w:color="auto" w:fill="auto"/>
            <w:vAlign w:val="bottom"/>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 </w:t>
            </w:r>
          </w:p>
        </w:tc>
        <w:tc>
          <w:tcPr>
            <w:tcW w:w="709"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452"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w:t>
            </w:r>
          </w:p>
        </w:tc>
        <w:tc>
          <w:tcPr>
            <w:tcW w:w="567"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w:t>
            </w:r>
          </w:p>
        </w:tc>
        <w:tc>
          <w:tcPr>
            <w:tcW w:w="709"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5</w:t>
            </w:r>
          </w:p>
        </w:tc>
        <w:tc>
          <w:tcPr>
            <w:tcW w:w="567"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6</w:t>
            </w:r>
          </w:p>
        </w:tc>
        <w:tc>
          <w:tcPr>
            <w:tcW w:w="709"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7</w:t>
            </w:r>
          </w:p>
        </w:tc>
        <w:tc>
          <w:tcPr>
            <w:tcW w:w="992"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8</w:t>
            </w:r>
          </w:p>
        </w:tc>
        <w:tc>
          <w:tcPr>
            <w:tcW w:w="2552" w:type="dxa"/>
            <w:tcBorders>
              <w:top w:val="nil"/>
              <w:left w:val="nil"/>
              <w:bottom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9</w:t>
            </w:r>
          </w:p>
        </w:tc>
        <w:tc>
          <w:tcPr>
            <w:tcW w:w="240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r>
      <w:tr w:rsidR="008516F1" w:rsidRPr="00C72A08" w:rsidTr="00C72A08">
        <w:trPr>
          <w:trHeight w:val="2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709"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567"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single" w:sz="4" w:space="0" w:color="auto"/>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НАЛОГОВЫЕ И НЕНАЛОГОВЫЕ ДОХОДЫ</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1 864 021,35</w:t>
            </w:r>
          </w:p>
        </w:tc>
      </w:tr>
      <w:tr w:rsidR="008516F1" w:rsidRPr="00C72A08" w:rsidTr="00C72A08">
        <w:trPr>
          <w:trHeight w:val="2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НАЛОГОВЫЕ ДОХОДЫ</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1 585 043,47</w:t>
            </w:r>
          </w:p>
        </w:tc>
      </w:tr>
      <w:tr w:rsidR="008516F1" w:rsidRPr="00C72A08" w:rsidTr="00C72A08">
        <w:trPr>
          <w:trHeight w:val="2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Налог на доходы физических лиц</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311 218,53</w:t>
            </w:r>
          </w:p>
        </w:tc>
      </w:tr>
      <w:tr w:rsidR="008516F1" w:rsidRPr="00C72A08" w:rsidTr="00C72A08">
        <w:trPr>
          <w:trHeight w:val="135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310 541,81</w:t>
            </w:r>
          </w:p>
        </w:tc>
      </w:tr>
      <w:tr w:rsidR="008516F1" w:rsidRPr="00C72A08" w:rsidTr="00C72A08">
        <w:trPr>
          <w:trHeight w:val="87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676,72</w:t>
            </w:r>
          </w:p>
        </w:tc>
      </w:tr>
      <w:tr w:rsidR="008516F1" w:rsidRPr="00C72A08" w:rsidTr="00C72A08">
        <w:trPr>
          <w:trHeight w:val="55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 xml:space="preserve">НАЛОГИ НА ТОВАРЫ (РАБОТЫ, УСЛУГИ), РЕАЛИЗУЕМЫЕ НА </w:t>
            </w:r>
            <w:r w:rsidRPr="00C72A08">
              <w:rPr>
                <w:rFonts w:ascii="Times New Roman" w:eastAsia="Times New Roman" w:hAnsi="Times New Roman" w:cs="Times New Roman"/>
                <w:b/>
                <w:bCs/>
                <w:sz w:val="18"/>
                <w:szCs w:val="18"/>
              </w:rPr>
              <w:lastRenderedPageBreak/>
              <w:t>ТЕРРИТОРИИ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lastRenderedPageBreak/>
              <w:t>831 566,69</w:t>
            </w:r>
          </w:p>
        </w:tc>
      </w:tr>
      <w:tr w:rsidR="008516F1" w:rsidRPr="00C72A08" w:rsidTr="00C72A08">
        <w:trPr>
          <w:trHeight w:val="183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lastRenderedPageBreak/>
              <w:t>7</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231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406 595,30</w:t>
            </w:r>
          </w:p>
        </w:tc>
      </w:tr>
      <w:tr w:rsidR="008516F1" w:rsidRPr="00C72A08" w:rsidTr="00C72A08">
        <w:trPr>
          <w:trHeight w:val="2213"/>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8</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241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Доходы от уплаты акцизов на моторные масла для дизельных и (или) карбюраторных (</w:t>
            </w:r>
            <w:proofErr w:type="spellStart"/>
            <w:r w:rsidRPr="00C72A08">
              <w:rPr>
                <w:rFonts w:ascii="Times New Roman" w:eastAsia="Times New Roman" w:hAnsi="Times New Roman" w:cs="Times New Roman"/>
                <w:sz w:val="18"/>
                <w:szCs w:val="18"/>
              </w:rPr>
              <w:t>инжекторных</w:t>
            </w:r>
            <w:proofErr w:type="spellEnd"/>
            <w:r w:rsidRPr="00C72A08">
              <w:rPr>
                <w:rFonts w:ascii="Times New Roman" w:eastAsia="Times New Roman" w:hAnsi="Times New Roman" w:cs="Times New Roman"/>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2 300,17</w:t>
            </w:r>
          </w:p>
        </w:tc>
      </w:tr>
      <w:tr w:rsidR="008516F1" w:rsidRPr="00C72A08" w:rsidTr="00C72A08">
        <w:trPr>
          <w:trHeight w:val="210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251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468 059,67</w:t>
            </w:r>
          </w:p>
        </w:tc>
      </w:tr>
      <w:tr w:rsidR="008516F1" w:rsidRPr="00C72A08" w:rsidTr="00C72A08">
        <w:trPr>
          <w:trHeight w:val="20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261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w:t>
            </w:r>
            <w:r w:rsidRPr="00C72A08">
              <w:rPr>
                <w:rFonts w:ascii="Times New Roman" w:eastAsia="Times New Roman" w:hAnsi="Times New Roman" w:cs="Times New Roman"/>
                <w:sz w:val="18"/>
                <w:szCs w:val="18"/>
              </w:rPr>
              <w:lastRenderedPageBreak/>
              <w:t>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lastRenderedPageBreak/>
              <w:t>-45 388,45</w:t>
            </w:r>
          </w:p>
        </w:tc>
      </w:tr>
      <w:tr w:rsidR="008516F1" w:rsidRPr="00C72A08" w:rsidTr="00C72A08">
        <w:trPr>
          <w:trHeight w:val="2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lastRenderedPageBreak/>
              <w:t>11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НАЛОГИ НА ИМУЩЕСТВО</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442 496,09</w:t>
            </w:r>
          </w:p>
        </w:tc>
      </w:tr>
      <w:tr w:rsidR="008516F1" w:rsidRPr="00C72A08" w:rsidTr="00C72A08">
        <w:trPr>
          <w:trHeight w:val="2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i/>
                <w:iCs/>
                <w:sz w:val="18"/>
                <w:szCs w:val="18"/>
              </w:rPr>
            </w:pPr>
            <w:r w:rsidRPr="00C72A08">
              <w:rPr>
                <w:rFonts w:ascii="Times New Roman" w:eastAsia="Times New Roman" w:hAnsi="Times New Roman" w:cs="Times New Roman"/>
                <w:b/>
                <w:bCs/>
                <w:i/>
                <w:iCs/>
                <w:sz w:val="18"/>
                <w:szCs w:val="18"/>
              </w:rPr>
              <w:t>Налог на имущество физических лиц</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i/>
                <w:iCs/>
                <w:sz w:val="18"/>
                <w:szCs w:val="18"/>
                <w:lang w:val="en-US"/>
              </w:rPr>
            </w:pPr>
            <w:r w:rsidRPr="00C72A08">
              <w:rPr>
                <w:rFonts w:ascii="Times New Roman" w:eastAsia="Times New Roman" w:hAnsi="Times New Roman" w:cs="Times New Roman"/>
                <w:b/>
                <w:bCs/>
                <w:i/>
                <w:iCs/>
                <w:sz w:val="18"/>
                <w:szCs w:val="18"/>
                <w:lang w:val="en-US"/>
              </w:rPr>
              <w:t>12 402,42</w:t>
            </w:r>
          </w:p>
        </w:tc>
      </w:tr>
      <w:tr w:rsidR="008516F1" w:rsidRPr="00C72A08" w:rsidTr="00C72A08">
        <w:trPr>
          <w:trHeight w:val="822"/>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13</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12 402,42</w:t>
            </w:r>
          </w:p>
        </w:tc>
      </w:tr>
      <w:tr w:rsidR="008516F1" w:rsidRPr="00C72A08" w:rsidTr="00C72A08">
        <w:trPr>
          <w:trHeight w:val="349"/>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ЗЕМЕЛЬНЫЙ НАЛОГ</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i/>
                <w:iCs/>
                <w:sz w:val="18"/>
                <w:szCs w:val="18"/>
                <w:lang w:val="en-US"/>
              </w:rPr>
            </w:pPr>
            <w:r w:rsidRPr="00C72A08">
              <w:rPr>
                <w:rFonts w:ascii="Times New Roman" w:eastAsia="Times New Roman" w:hAnsi="Times New Roman" w:cs="Times New Roman"/>
                <w:b/>
                <w:bCs/>
                <w:i/>
                <w:iCs/>
                <w:sz w:val="18"/>
                <w:szCs w:val="18"/>
                <w:lang w:val="en-US"/>
              </w:rPr>
              <w:t>430 093,67</w:t>
            </w:r>
          </w:p>
        </w:tc>
      </w:tr>
      <w:tr w:rsidR="008516F1" w:rsidRPr="00C72A08" w:rsidTr="00C72A08">
        <w:trPr>
          <w:trHeight w:val="372"/>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Земельный</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налог</w:t>
            </w:r>
            <w:proofErr w:type="spellEnd"/>
            <w:r w:rsidRPr="00C72A08">
              <w:rPr>
                <w:rFonts w:ascii="Times New Roman" w:eastAsia="Times New Roman" w:hAnsi="Times New Roman" w:cs="Times New Roman"/>
                <w:sz w:val="18"/>
                <w:szCs w:val="18"/>
                <w:lang w:val="en-US"/>
              </w:rPr>
              <w:t xml:space="preserve"> с </w:t>
            </w:r>
            <w:proofErr w:type="spellStart"/>
            <w:r w:rsidRPr="00C72A08">
              <w:rPr>
                <w:rFonts w:ascii="Times New Roman" w:eastAsia="Times New Roman" w:hAnsi="Times New Roman" w:cs="Times New Roman"/>
                <w:sz w:val="18"/>
                <w:szCs w:val="18"/>
                <w:lang w:val="en-US"/>
              </w:rPr>
              <w:t>организаций</w:t>
            </w:r>
            <w:proofErr w:type="spellEnd"/>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402 740,95</w:t>
            </w:r>
          </w:p>
        </w:tc>
      </w:tr>
      <w:tr w:rsidR="008516F1" w:rsidRPr="00C72A08" w:rsidTr="00C72A08">
        <w:trPr>
          <w:trHeight w:val="619"/>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Земельный налог с организаций, обладающих земельным участком, расположенным в границах сельских поселений</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402 740,95</w:t>
            </w:r>
          </w:p>
        </w:tc>
      </w:tr>
      <w:tr w:rsidR="008516F1" w:rsidRPr="00C72A08" w:rsidTr="00C72A08">
        <w:trPr>
          <w:trHeight w:val="303"/>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17</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040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Земельный налог с физических лиц</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27 352,72</w:t>
            </w:r>
          </w:p>
        </w:tc>
      </w:tr>
      <w:tr w:rsidR="008516F1" w:rsidRPr="00C72A08" w:rsidTr="00C72A08">
        <w:trPr>
          <w:trHeight w:val="747"/>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043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Земельный налог с физических лиц, обладающих земельным участком, расположенным в границах сельских поселений </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27 352,72</w:t>
            </w:r>
          </w:p>
        </w:tc>
      </w:tr>
      <w:tr w:rsidR="008516F1" w:rsidRPr="00C72A08" w:rsidTr="00C72A08">
        <w:trPr>
          <w:trHeight w:val="84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 xml:space="preserve">ЗАДОЛЖЕННОСТЬ И ПЕРЕРАСЧЕТЫ ПО ОТМЕНЕННЫМ НАЛОГАМ, СБОРАМ И ИНЫМ ОБЯЗАТЕЛЬНЫМ ПЛАТЕЖАМ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-237,84</w:t>
            </w:r>
          </w:p>
        </w:tc>
      </w:tr>
      <w:tr w:rsidR="008516F1" w:rsidRPr="00C72A08" w:rsidTr="00C72A08">
        <w:trPr>
          <w:trHeight w:val="46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050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Земельный налог (по обязательствам, возникшим до 1 января 2006 года)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-237,84</w:t>
            </w:r>
          </w:p>
        </w:tc>
      </w:tr>
      <w:tr w:rsidR="008516F1" w:rsidRPr="00C72A08" w:rsidTr="00C72A08">
        <w:trPr>
          <w:trHeight w:val="58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053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Земельный налог (по обязательствам, возникшим до 1 января 2006 года), мобилизуемый на территориях сельских поселений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-237,84</w:t>
            </w:r>
          </w:p>
        </w:tc>
      </w:tr>
      <w:tr w:rsidR="008516F1" w:rsidRPr="00C72A08" w:rsidTr="00C72A08">
        <w:trPr>
          <w:trHeight w:val="81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ДОХОДЫ ОТ ИСПОЛЬЗОВАНИЯ ИМУЩЕСТВА, НАХОДЯЩЕГОСЯ В ГОСУДАРСТВЕННОЙ И МУНИЦИПАЛЬНОЙ СОБСТВЕННОСТИ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5 233,40</w:t>
            </w:r>
          </w:p>
        </w:tc>
      </w:tr>
      <w:tr w:rsidR="008516F1" w:rsidRPr="00C72A08" w:rsidTr="00C72A08">
        <w:trPr>
          <w:trHeight w:val="135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23</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120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proofErr w:type="gramStart"/>
            <w:r w:rsidRPr="00C72A08">
              <w:rPr>
                <w:rFonts w:ascii="Times New Roman" w:eastAsia="Times New Roman" w:hAnsi="Times New Roman" w:cs="Times New Roman"/>
                <w:sz w:val="18"/>
                <w:szCs w:val="18"/>
              </w:rPr>
              <w:t xml:space="preserve">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w:t>
            </w:r>
            <w:r w:rsidRPr="00C72A08">
              <w:rPr>
                <w:rFonts w:ascii="Times New Roman" w:eastAsia="Times New Roman" w:hAnsi="Times New Roman" w:cs="Times New Roman"/>
                <w:sz w:val="18"/>
                <w:szCs w:val="18"/>
              </w:rPr>
              <w:lastRenderedPageBreak/>
              <w:t>автономных учреждений)</w:t>
            </w:r>
            <w:proofErr w:type="gramEnd"/>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lastRenderedPageBreak/>
              <w:t>5 233,40</w:t>
            </w:r>
          </w:p>
        </w:tc>
      </w:tr>
      <w:tr w:rsidR="008516F1" w:rsidRPr="00C72A08" w:rsidTr="00C72A08">
        <w:trPr>
          <w:trHeight w:val="1208"/>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lastRenderedPageBreak/>
              <w:t>24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025</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120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C72A08">
              <w:rPr>
                <w:rFonts w:ascii="Times New Roman" w:eastAsia="Times New Roman" w:hAnsi="Times New Roman" w:cs="Times New Roman"/>
                <w:sz w:val="18"/>
                <w:szCs w:val="18"/>
              </w:rPr>
              <w:t>й(</w:t>
            </w:r>
            <w:proofErr w:type="gramEnd"/>
            <w:r w:rsidRPr="00C72A08">
              <w:rPr>
                <w:rFonts w:ascii="Times New Roman" w:eastAsia="Times New Roman" w:hAnsi="Times New Roman" w:cs="Times New Roman"/>
                <w:sz w:val="18"/>
                <w:szCs w:val="18"/>
              </w:rPr>
              <w:t>за исключением земельных участков бюджетных и автономных учреждений)</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5 233,40</w:t>
            </w:r>
          </w:p>
        </w:tc>
      </w:tr>
      <w:tr w:rsidR="008516F1" w:rsidRPr="00C72A08" w:rsidTr="00C72A08">
        <w:trPr>
          <w:trHeight w:val="57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ДОХОДЫ ОТ ОКАЗАНИЯ ПЛАТНЫХ УСЛУГ И КОМПЕНСАЦИИ ЗАТРАТ ГОСУДАРСТВА</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172 744,48</w:t>
            </w:r>
          </w:p>
        </w:tc>
      </w:tr>
      <w:tr w:rsidR="008516F1" w:rsidRPr="00C72A08" w:rsidTr="00C72A08">
        <w:trPr>
          <w:trHeight w:val="514"/>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130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Доходы от компенсации затрат государства</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172 744,48</w:t>
            </w:r>
          </w:p>
        </w:tc>
      </w:tr>
      <w:tr w:rsidR="008516F1" w:rsidRPr="00C72A08" w:rsidTr="00C72A08">
        <w:trPr>
          <w:trHeight w:val="82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27</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13</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065</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130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Доходы, поступающие в порядке возмещения расходов, понесенных в связи с эксплуатацией имущества сельских поселений</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172 744,48</w:t>
            </w:r>
          </w:p>
        </w:tc>
      </w:tr>
      <w:tr w:rsidR="008516F1" w:rsidRPr="00C72A08" w:rsidTr="00C72A08">
        <w:trPr>
          <w:trHeight w:val="492"/>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28</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 xml:space="preserve">ШТРАФЫ, САНКЦИИ, ВОЗМЕЩЕНИЕ УЩЕРБА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1 000,00</w:t>
            </w:r>
          </w:p>
        </w:tc>
      </w:tr>
      <w:tr w:rsidR="008516F1" w:rsidRPr="00C72A08" w:rsidTr="00C72A08">
        <w:trPr>
          <w:trHeight w:val="135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16</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07</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090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140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1 000,00</w:t>
            </w:r>
          </w:p>
        </w:tc>
      </w:tr>
      <w:tr w:rsidR="008516F1" w:rsidRPr="00C72A08" w:rsidTr="00C72A08">
        <w:trPr>
          <w:trHeight w:val="52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 xml:space="preserve">17 </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nil"/>
              <w:right w:val="nil"/>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b/>
                <w:bCs/>
                <w:color w:val="000000"/>
                <w:sz w:val="18"/>
                <w:szCs w:val="18"/>
                <w:lang w:val="en-US"/>
              </w:rPr>
            </w:pPr>
            <w:r w:rsidRPr="00C72A08">
              <w:rPr>
                <w:rFonts w:ascii="Times New Roman" w:eastAsia="Times New Roman" w:hAnsi="Times New Roman" w:cs="Times New Roman"/>
                <w:b/>
                <w:bCs/>
                <w:color w:val="000000"/>
                <w:sz w:val="18"/>
                <w:szCs w:val="18"/>
                <w:lang w:val="en-US"/>
              </w:rPr>
              <w:t>ПРОЧИЕ НЕНАЛОГОВЫЕ ДОХОДЫ</w:t>
            </w:r>
          </w:p>
        </w:tc>
        <w:tc>
          <w:tcPr>
            <w:tcW w:w="2409" w:type="dxa"/>
            <w:tcBorders>
              <w:top w:val="nil"/>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100 000,00</w:t>
            </w:r>
          </w:p>
        </w:tc>
      </w:tr>
      <w:tr w:rsidR="008516F1" w:rsidRPr="00C72A08" w:rsidTr="00C72A08">
        <w:trPr>
          <w:trHeight w:val="52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17</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single" w:sz="4" w:space="0" w:color="auto"/>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Инициативные платежи, зачисляемые в бюджеты сельских поселений</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100 000,00</w:t>
            </w:r>
          </w:p>
        </w:tc>
      </w:tr>
      <w:tr w:rsidR="008516F1" w:rsidRPr="00C72A08" w:rsidTr="00C72A08">
        <w:trPr>
          <w:trHeight w:val="30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БЕЗВОЗМЕЗДНЫЕ ПОСТУПЛЕНИЯ</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11 450 878,55</w:t>
            </w:r>
          </w:p>
        </w:tc>
      </w:tr>
      <w:tr w:rsidR="008516F1" w:rsidRPr="00C72A08" w:rsidTr="00C72A08">
        <w:trPr>
          <w:trHeight w:val="55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33</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БЕЗВОЗМЕЗДНЫЕ ПОСТУПЛЕНИЯ ОТ ДРУГИХ БЮДЖЕТОВ БЮДЖЕТНОЙ СИСТЕМЫ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11 403 694,32</w:t>
            </w:r>
          </w:p>
        </w:tc>
      </w:tr>
      <w:tr w:rsidR="008516F1" w:rsidRPr="00C72A08" w:rsidTr="00C72A08">
        <w:trPr>
          <w:trHeight w:val="55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Дотации бюджетам субъектов Российской Федерации и муниципальных образований</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3 983 700,00</w:t>
            </w:r>
          </w:p>
        </w:tc>
      </w:tr>
      <w:tr w:rsidR="008516F1" w:rsidRPr="00C72A08" w:rsidTr="00C72A08">
        <w:trPr>
          <w:trHeight w:val="413"/>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Дотации на выравнивание бюджетной обеспеченности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3 983 700,00</w:t>
            </w:r>
          </w:p>
        </w:tc>
      </w:tr>
      <w:tr w:rsidR="008516F1" w:rsidRPr="00C72A08" w:rsidTr="00C72A08">
        <w:trPr>
          <w:trHeight w:val="604"/>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001</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Дотации бюджетам сельских поселений на выравнивание бюджетной обеспеченности</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3 983 700,00</w:t>
            </w:r>
          </w:p>
        </w:tc>
      </w:tr>
      <w:tr w:rsidR="008516F1" w:rsidRPr="00C72A08" w:rsidTr="00C72A08">
        <w:trPr>
          <w:trHeight w:val="55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37</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Субсидии бюджетам бюджетной системы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1 000 000,00</w:t>
            </w:r>
          </w:p>
        </w:tc>
      </w:tr>
      <w:tr w:rsidR="008516F1" w:rsidRPr="00C72A08" w:rsidTr="00C72A08">
        <w:trPr>
          <w:trHeight w:val="529"/>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lastRenderedPageBreak/>
              <w:t>38</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999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Прочие субсидии бюджетам сельских поселений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1 000 000,00</w:t>
            </w:r>
          </w:p>
        </w:tc>
      </w:tr>
      <w:tr w:rsidR="008516F1" w:rsidRPr="00C72A08" w:rsidTr="00C72A08">
        <w:trPr>
          <w:trHeight w:val="54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Субвенции бюджетам бюджетной системы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96 000,00</w:t>
            </w:r>
          </w:p>
        </w:tc>
      </w:tr>
      <w:tr w:rsidR="008516F1" w:rsidRPr="00C72A08" w:rsidTr="00C72A08">
        <w:trPr>
          <w:trHeight w:val="54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024</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Субвенции на выполнение передаваемых полномочий субъектов Российской Федерации</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100,00</w:t>
            </w:r>
          </w:p>
        </w:tc>
      </w:tr>
      <w:tr w:rsidR="008516F1" w:rsidRPr="00C72A08" w:rsidTr="00C72A08">
        <w:trPr>
          <w:trHeight w:val="54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41</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024</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Субвенции бюджетам сельских поселений на выполнение передаваемых полномочий субъектов Российской Федерации</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100,00</w:t>
            </w:r>
          </w:p>
        </w:tc>
      </w:tr>
      <w:tr w:rsidR="008516F1" w:rsidRPr="00C72A08" w:rsidTr="00C72A08">
        <w:trPr>
          <w:trHeight w:val="57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42</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118</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Субвенции бюджетам на осуществление первичного воинского учета на территориях, где отсутствуют военные комиссариаты</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95 900,00</w:t>
            </w:r>
          </w:p>
        </w:tc>
      </w:tr>
      <w:tr w:rsidR="008516F1" w:rsidRPr="00C72A08" w:rsidTr="00C72A08">
        <w:trPr>
          <w:trHeight w:val="82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43</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35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118</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40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95 900,00</w:t>
            </w:r>
          </w:p>
        </w:tc>
      </w:tr>
      <w:tr w:rsidR="008516F1" w:rsidRPr="00C72A08" w:rsidTr="00C72A08">
        <w:trPr>
          <w:trHeight w:val="30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44</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proofErr w:type="spellStart"/>
            <w:r w:rsidRPr="00C72A08">
              <w:rPr>
                <w:rFonts w:ascii="Times New Roman" w:eastAsia="Times New Roman" w:hAnsi="Times New Roman" w:cs="Times New Roman"/>
                <w:b/>
                <w:bCs/>
                <w:sz w:val="18"/>
                <w:szCs w:val="18"/>
                <w:lang w:val="en-US"/>
              </w:rPr>
              <w:t>Иные</w:t>
            </w:r>
            <w:proofErr w:type="spellEnd"/>
            <w:r w:rsidRPr="00C72A08">
              <w:rPr>
                <w:rFonts w:ascii="Times New Roman" w:eastAsia="Times New Roman" w:hAnsi="Times New Roman" w:cs="Times New Roman"/>
                <w:b/>
                <w:bCs/>
                <w:sz w:val="18"/>
                <w:szCs w:val="18"/>
                <w:lang w:val="en-US"/>
              </w:rPr>
              <w:t xml:space="preserve"> </w:t>
            </w:r>
            <w:proofErr w:type="spellStart"/>
            <w:r w:rsidRPr="00C72A08">
              <w:rPr>
                <w:rFonts w:ascii="Times New Roman" w:eastAsia="Times New Roman" w:hAnsi="Times New Roman" w:cs="Times New Roman"/>
                <w:b/>
                <w:bCs/>
                <w:sz w:val="18"/>
                <w:szCs w:val="18"/>
                <w:lang w:val="en-US"/>
              </w:rPr>
              <w:t>межбюджетные</w:t>
            </w:r>
            <w:proofErr w:type="spellEnd"/>
            <w:r w:rsidRPr="00C72A08">
              <w:rPr>
                <w:rFonts w:ascii="Times New Roman" w:eastAsia="Times New Roman" w:hAnsi="Times New Roman" w:cs="Times New Roman"/>
                <w:b/>
                <w:bCs/>
                <w:sz w:val="18"/>
                <w:szCs w:val="18"/>
                <w:lang w:val="en-US"/>
              </w:rPr>
              <w:t xml:space="preserve"> </w:t>
            </w:r>
            <w:proofErr w:type="spellStart"/>
            <w:r w:rsidRPr="00C72A08">
              <w:rPr>
                <w:rFonts w:ascii="Times New Roman" w:eastAsia="Times New Roman" w:hAnsi="Times New Roman" w:cs="Times New Roman"/>
                <w:b/>
                <w:bCs/>
                <w:sz w:val="18"/>
                <w:szCs w:val="18"/>
                <w:lang w:val="en-US"/>
              </w:rPr>
              <w:t>трансферты</w:t>
            </w:r>
            <w:proofErr w:type="spellEnd"/>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6 323 994,32</w:t>
            </w:r>
          </w:p>
        </w:tc>
      </w:tr>
      <w:tr w:rsidR="008516F1" w:rsidRPr="00C72A08" w:rsidTr="00C72A08">
        <w:trPr>
          <w:trHeight w:val="668"/>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02</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999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Прочие межбюджетные трансферты, передаваемые бюджетам сельских поселений</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6 323 994,32</w:t>
            </w:r>
          </w:p>
        </w:tc>
      </w:tr>
      <w:tr w:rsidR="008516F1" w:rsidRPr="00C72A08" w:rsidTr="00C72A08">
        <w:trPr>
          <w:trHeight w:val="372"/>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46</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07</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proofErr w:type="spellStart"/>
            <w:r w:rsidRPr="00C72A08">
              <w:rPr>
                <w:rFonts w:ascii="Times New Roman" w:eastAsia="Times New Roman" w:hAnsi="Times New Roman" w:cs="Times New Roman"/>
                <w:b/>
                <w:bCs/>
                <w:sz w:val="18"/>
                <w:szCs w:val="18"/>
                <w:lang w:val="en-US"/>
              </w:rPr>
              <w:t>Прочие</w:t>
            </w:r>
            <w:proofErr w:type="spellEnd"/>
            <w:r w:rsidRPr="00C72A08">
              <w:rPr>
                <w:rFonts w:ascii="Times New Roman" w:eastAsia="Times New Roman" w:hAnsi="Times New Roman" w:cs="Times New Roman"/>
                <w:b/>
                <w:bCs/>
                <w:sz w:val="18"/>
                <w:szCs w:val="18"/>
                <w:lang w:val="en-US"/>
              </w:rPr>
              <w:t xml:space="preserve"> </w:t>
            </w:r>
            <w:proofErr w:type="spellStart"/>
            <w:r w:rsidRPr="00C72A08">
              <w:rPr>
                <w:rFonts w:ascii="Times New Roman" w:eastAsia="Times New Roman" w:hAnsi="Times New Roman" w:cs="Times New Roman"/>
                <w:b/>
                <w:bCs/>
                <w:sz w:val="18"/>
                <w:szCs w:val="18"/>
                <w:lang w:val="en-US"/>
              </w:rPr>
              <w:t>безвозмездные</w:t>
            </w:r>
            <w:proofErr w:type="spellEnd"/>
            <w:r w:rsidRPr="00C72A08">
              <w:rPr>
                <w:rFonts w:ascii="Times New Roman" w:eastAsia="Times New Roman" w:hAnsi="Times New Roman" w:cs="Times New Roman"/>
                <w:b/>
                <w:bCs/>
                <w:sz w:val="18"/>
                <w:szCs w:val="18"/>
                <w:lang w:val="en-US"/>
              </w:rPr>
              <w:t xml:space="preserve"> </w:t>
            </w:r>
            <w:proofErr w:type="spellStart"/>
            <w:r w:rsidRPr="00C72A08">
              <w:rPr>
                <w:rFonts w:ascii="Times New Roman" w:eastAsia="Times New Roman" w:hAnsi="Times New Roman" w:cs="Times New Roman"/>
                <w:b/>
                <w:bCs/>
                <w:sz w:val="18"/>
                <w:szCs w:val="18"/>
                <w:lang w:val="en-US"/>
              </w:rPr>
              <w:t>поступления</w:t>
            </w:r>
            <w:proofErr w:type="spellEnd"/>
            <w:r w:rsidRPr="00C72A08">
              <w:rPr>
                <w:rFonts w:ascii="Times New Roman" w:eastAsia="Times New Roman" w:hAnsi="Times New Roman" w:cs="Times New Roman"/>
                <w:b/>
                <w:bCs/>
                <w:sz w:val="18"/>
                <w:szCs w:val="18"/>
                <w:lang w:val="en-US"/>
              </w:rPr>
              <w:t xml:space="preserve">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50 000,00</w:t>
            </w:r>
          </w:p>
        </w:tc>
      </w:tr>
      <w:tr w:rsidR="008516F1" w:rsidRPr="00C72A08" w:rsidTr="00C72A08">
        <w:trPr>
          <w:trHeight w:val="55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47</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07</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05</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030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Прочие безвозмездные поступления в бюджеты сельских поселений</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50 000,00</w:t>
            </w:r>
          </w:p>
        </w:tc>
      </w:tr>
      <w:tr w:rsidR="008516F1" w:rsidRPr="00C72A08" w:rsidTr="00C72A08">
        <w:trPr>
          <w:trHeight w:val="855"/>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48</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rPr>
            </w:pPr>
            <w:r w:rsidRPr="00C72A08">
              <w:rPr>
                <w:rFonts w:ascii="Times New Roman" w:eastAsia="Times New Roman" w:hAnsi="Times New Roman" w:cs="Times New Roman"/>
                <w:b/>
                <w:bCs/>
                <w:sz w:val="18"/>
                <w:szCs w:val="18"/>
              </w:rPr>
              <w:t xml:space="preserve">ВОЗВРАТ ОСТАТКОВ СУБСИДИЙ, СУБВЕНЦИЙ И ИНЫХ МЕЖБЮДЖЕТНЫХ ТРАНСФЕРТОВ, ИМЕЮЩИХ ЦЕЛЕВОЕ НАЗНАЧЕНИЕ, ПРОШЛЫХ ЛЕТ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-2 815,77</w:t>
            </w:r>
          </w:p>
        </w:tc>
      </w:tr>
      <w:tr w:rsidR="008516F1" w:rsidRPr="00C72A08" w:rsidTr="00C72A08">
        <w:trPr>
          <w:trHeight w:val="930"/>
        </w:trPr>
        <w:tc>
          <w:tcPr>
            <w:tcW w:w="1560"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49</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2</w:t>
            </w:r>
          </w:p>
        </w:tc>
        <w:tc>
          <w:tcPr>
            <w:tcW w:w="54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19</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60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010</w:t>
            </w:r>
          </w:p>
        </w:tc>
        <w:tc>
          <w:tcPr>
            <w:tcW w:w="567"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10</w:t>
            </w:r>
          </w:p>
        </w:tc>
        <w:tc>
          <w:tcPr>
            <w:tcW w:w="709"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0000</w:t>
            </w:r>
          </w:p>
        </w:tc>
        <w:tc>
          <w:tcPr>
            <w:tcW w:w="99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150</w:t>
            </w:r>
          </w:p>
        </w:tc>
        <w:tc>
          <w:tcPr>
            <w:tcW w:w="2552" w:type="dxa"/>
            <w:tcBorders>
              <w:top w:val="nil"/>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Возврат прочих остатков субсидий, субвенций и иных межбюджетных трансфертов, имеющих целевое назначение, прошлых лет из бюджетов сельских поселений                                                                                                           </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-2 815,77</w:t>
            </w:r>
          </w:p>
        </w:tc>
      </w:tr>
      <w:tr w:rsidR="008516F1" w:rsidRPr="00C72A08" w:rsidTr="00C72A08">
        <w:trPr>
          <w:trHeight w:val="300"/>
        </w:trPr>
        <w:tc>
          <w:tcPr>
            <w:tcW w:w="9357" w:type="dxa"/>
            <w:gridSpan w:val="10"/>
            <w:tcBorders>
              <w:top w:val="single" w:sz="4" w:space="0" w:color="auto"/>
              <w:left w:val="single" w:sz="4" w:space="0" w:color="auto"/>
              <w:bottom w:val="single" w:sz="4" w:space="0" w:color="auto"/>
              <w:right w:val="single" w:sz="4" w:space="0" w:color="000000"/>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ВСЕГО</w:t>
            </w:r>
          </w:p>
        </w:tc>
        <w:tc>
          <w:tcPr>
            <w:tcW w:w="240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right"/>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13 314 899,90</w:t>
            </w:r>
          </w:p>
        </w:tc>
      </w:tr>
    </w:tbl>
    <w:p w:rsidR="008516F1" w:rsidRPr="00C72A08" w:rsidRDefault="008516F1" w:rsidP="008516F1">
      <w:pPr>
        <w:widowControl w:val="0"/>
        <w:tabs>
          <w:tab w:val="left" w:pos="8460"/>
        </w:tabs>
        <w:snapToGrid w:val="0"/>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Приложение 2</w:t>
      </w:r>
    </w:p>
    <w:p w:rsidR="008516F1" w:rsidRPr="00C72A08" w:rsidRDefault="008516F1" w:rsidP="008516F1">
      <w:pPr>
        <w:widowControl w:val="0"/>
        <w:tabs>
          <w:tab w:val="left" w:pos="8460"/>
        </w:tabs>
        <w:snapToGrid w:val="0"/>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Исполнение расходной части бюджета Верх-Коенского сельсовета за 9 месяцев 2022года  </w:t>
      </w:r>
    </w:p>
    <w:tbl>
      <w:tblPr>
        <w:tblW w:w="10348" w:type="dxa"/>
        <w:jc w:val="center"/>
        <w:tblLook w:val="04A0" w:firstRow="1" w:lastRow="0" w:firstColumn="1" w:lastColumn="0" w:noHBand="0" w:noVBand="1"/>
      </w:tblPr>
      <w:tblGrid>
        <w:gridCol w:w="4962"/>
        <w:gridCol w:w="708"/>
        <w:gridCol w:w="567"/>
        <w:gridCol w:w="598"/>
        <w:gridCol w:w="1401"/>
        <w:gridCol w:w="695"/>
        <w:gridCol w:w="1417"/>
      </w:tblGrid>
      <w:tr w:rsidR="008516F1" w:rsidRPr="00C72A08" w:rsidTr="008516F1">
        <w:trPr>
          <w:trHeight w:val="1015"/>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Наименование</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ГРБС</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РЗ</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roofErr w:type="gramStart"/>
            <w:r w:rsidRPr="00C72A08">
              <w:rPr>
                <w:rFonts w:ascii="Times New Roman" w:eastAsia="Times New Roman" w:hAnsi="Times New Roman" w:cs="Times New Roman"/>
                <w:sz w:val="18"/>
                <w:szCs w:val="18"/>
                <w:lang w:eastAsia="ru-RU"/>
              </w:rPr>
              <w:t>ПР</w:t>
            </w:r>
            <w:proofErr w:type="gramEnd"/>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ЦСР</w:t>
            </w:r>
          </w:p>
        </w:tc>
        <w:tc>
          <w:tcPr>
            <w:tcW w:w="6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ВР</w:t>
            </w:r>
          </w:p>
        </w:tc>
        <w:tc>
          <w:tcPr>
            <w:tcW w:w="1417" w:type="dxa"/>
            <w:tcBorders>
              <w:top w:val="single" w:sz="4" w:space="0" w:color="auto"/>
              <w:left w:val="nil"/>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Сумма,</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рублей</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r>
      <w:tr w:rsidR="008516F1" w:rsidRPr="00C72A08" w:rsidTr="008516F1">
        <w:trPr>
          <w:trHeight w:val="645"/>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администрация Верх-Коенского сельсовета Искитимского района Новосибирской области</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12394948,94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Общегосударственные вопросы</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2931467,85</w:t>
            </w:r>
          </w:p>
        </w:tc>
      </w:tr>
      <w:tr w:rsidR="008516F1" w:rsidRPr="00C72A08" w:rsidTr="008516F1">
        <w:trPr>
          <w:trHeight w:val="642"/>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02</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b/>
                <w:sz w:val="18"/>
                <w:szCs w:val="18"/>
              </w:rPr>
            </w:pPr>
          </w:p>
          <w:p w:rsidR="008516F1" w:rsidRPr="00C72A08" w:rsidRDefault="008516F1" w:rsidP="008516F1">
            <w:pPr>
              <w:spacing w:after="0" w:line="240" w:lineRule="auto"/>
              <w:jc w:val="right"/>
              <w:rPr>
                <w:rFonts w:ascii="Times New Roman" w:eastAsia="Times New Roman" w:hAnsi="Times New Roman" w:cs="Times New Roman"/>
                <w:b/>
                <w:sz w:val="18"/>
                <w:szCs w:val="18"/>
              </w:rPr>
            </w:pPr>
          </w:p>
          <w:p w:rsidR="008516F1" w:rsidRPr="00C72A08" w:rsidRDefault="008516F1" w:rsidP="008516F1">
            <w:pPr>
              <w:spacing w:after="0" w:line="240" w:lineRule="auto"/>
              <w:jc w:val="right"/>
              <w:rPr>
                <w:rFonts w:ascii="Times New Roman" w:eastAsia="Times New Roman" w:hAnsi="Times New Roman" w:cs="Times New Roman"/>
                <w:b/>
                <w:sz w:val="18"/>
                <w:szCs w:val="18"/>
              </w:rPr>
            </w:pPr>
            <w:r w:rsidRPr="00C72A08">
              <w:rPr>
                <w:rFonts w:ascii="Times New Roman" w:eastAsia="Times New Roman" w:hAnsi="Times New Roman" w:cs="Times New Roman"/>
                <w:b/>
                <w:sz w:val="18"/>
                <w:szCs w:val="18"/>
              </w:rPr>
              <w:t>616353,35</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lastRenderedPageBreak/>
              <w:t>Непрограммные направления бюджета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616353,35</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муниципального образования</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99.0.00.03110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579179,12</w:t>
            </w:r>
          </w:p>
        </w:tc>
      </w:tr>
      <w:tr w:rsidR="008516F1" w:rsidRPr="00C72A08" w:rsidTr="008516F1">
        <w:trPr>
          <w:trHeight w:val="127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99.0.00.03110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579179,12</w:t>
            </w:r>
          </w:p>
        </w:tc>
      </w:tr>
      <w:tr w:rsidR="008516F1" w:rsidRPr="00C72A08" w:rsidTr="008516F1">
        <w:trPr>
          <w:trHeight w:val="416"/>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08" w:type="dxa"/>
            <w:tcBorders>
              <w:top w:val="single" w:sz="4" w:space="0" w:color="auto"/>
              <w:left w:val="nil"/>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99.0.00.03110</w:t>
            </w:r>
          </w:p>
        </w:tc>
        <w:tc>
          <w:tcPr>
            <w:tcW w:w="695"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120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579179,12</w:t>
            </w:r>
          </w:p>
        </w:tc>
      </w:tr>
      <w:tr w:rsidR="008516F1" w:rsidRPr="00C72A08" w:rsidTr="008516F1">
        <w:trPr>
          <w:trHeight w:val="416"/>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8" w:type="dxa"/>
            <w:tcBorders>
              <w:top w:val="single" w:sz="4" w:space="0" w:color="auto"/>
              <w:left w:val="nil"/>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99.0.00.70510</w:t>
            </w:r>
          </w:p>
        </w:tc>
        <w:tc>
          <w:tcPr>
            <w:tcW w:w="695"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37174,23</w:t>
            </w:r>
          </w:p>
        </w:tc>
      </w:tr>
      <w:tr w:rsidR="008516F1" w:rsidRPr="00C72A08" w:rsidTr="008516F1">
        <w:trPr>
          <w:trHeight w:val="416"/>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p>
          <w:p w:rsidR="008516F1" w:rsidRPr="00C72A08" w:rsidRDefault="008516F1" w:rsidP="008516F1">
            <w:pPr>
              <w:spacing w:after="0" w:line="240" w:lineRule="auto"/>
              <w:rPr>
                <w:rFonts w:ascii="Times New Roman" w:eastAsia="Times New Roman" w:hAnsi="Times New Roman" w:cs="Times New Roman"/>
                <w:sz w:val="18"/>
                <w:szCs w:val="18"/>
                <w:lang w:eastAsia="ru-RU"/>
              </w:rPr>
            </w:pPr>
          </w:p>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eastAsia="ru-RU"/>
              </w:rPr>
              <w:t>99.0.00.70510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37174,23</w:t>
            </w:r>
          </w:p>
        </w:tc>
      </w:tr>
      <w:tr w:rsidR="008516F1" w:rsidRPr="00C72A08" w:rsidTr="008516F1">
        <w:trPr>
          <w:trHeight w:val="606"/>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08" w:type="dxa"/>
            <w:tcBorders>
              <w:top w:val="single" w:sz="4" w:space="0" w:color="auto"/>
              <w:left w:val="nil"/>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p>
          <w:p w:rsidR="008516F1" w:rsidRPr="00C72A08" w:rsidRDefault="008516F1" w:rsidP="008516F1">
            <w:pPr>
              <w:spacing w:after="0" w:line="240" w:lineRule="auto"/>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eastAsia="ru-RU"/>
              </w:rPr>
              <w:t>99.0.00.70510</w:t>
            </w:r>
          </w:p>
        </w:tc>
        <w:tc>
          <w:tcPr>
            <w:tcW w:w="695"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120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37174,23</w:t>
            </w:r>
          </w:p>
        </w:tc>
      </w:tr>
      <w:tr w:rsidR="008516F1" w:rsidRPr="00C72A08" w:rsidTr="008516F1">
        <w:trPr>
          <w:trHeight w:val="960"/>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2037242,03</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Непрограммные направления бюджета</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2037242,03</w:t>
            </w:r>
          </w:p>
        </w:tc>
      </w:tr>
      <w:tr w:rsidR="008516F1" w:rsidRPr="00C72A08" w:rsidTr="008516F1">
        <w:trPr>
          <w:trHeight w:val="342"/>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по оплате труда работников государственных  органов</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934285,99</w:t>
            </w:r>
          </w:p>
        </w:tc>
      </w:tr>
      <w:tr w:rsidR="008516F1" w:rsidRPr="00C72A08" w:rsidTr="008516F1">
        <w:trPr>
          <w:trHeight w:val="127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934285,99</w:t>
            </w:r>
          </w:p>
        </w:tc>
      </w:tr>
      <w:tr w:rsidR="008516F1" w:rsidRPr="00C72A08" w:rsidTr="008516F1">
        <w:trPr>
          <w:trHeight w:val="438"/>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государственных (муниципальных) органов</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120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934285,99</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обеспечение функций государственных органов</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99.0.00.00190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548214,78</w:t>
            </w:r>
          </w:p>
        </w:tc>
      </w:tr>
      <w:tr w:rsidR="008516F1" w:rsidRPr="00C72A08" w:rsidTr="008516F1">
        <w:trPr>
          <w:trHeight w:val="480"/>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99.0.00.00190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535204,78</w:t>
            </w:r>
          </w:p>
        </w:tc>
      </w:tr>
      <w:tr w:rsidR="008516F1" w:rsidRPr="00C72A08" w:rsidTr="008516F1">
        <w:trPr>
          <w:trHeight w:val="546"/>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99.0.00.00190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535204,78</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99.0.00.00190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13010,00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Уплата налогов, сборов и иных платежей </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99.0.00.00190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13010,00</w:t>
            </w:r>
          </w:p>
        </w:tc>
      </w:tr>
      <w:tr w:rsidR="008516F1" w:rsidRPr="00C72A08" w:rsidTr="008516F1">
        <w:trPr>
          <w:trHeight w:val="732"/>
          <w:jc w:val="center"/>
        </w:trPr>
        <w:tc>
          <w:tcPr>
            <w:tcW w:w="4962"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Мероприятия по решению вопросов в сфере административных правонарушений</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99.0.00.70190</w:t>
            </w:r>
          </w:p>
        </w:tc>
        <w:tc>
          <w:tcPr>
            <w:tcW w:w="695"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100,00</w:t>
            </w:r>
          </w:p>
        </w:tc>
      </w:tr>
      <w:tr w:rsidR="008516F1" w:rsidRPr="00C72A08" w:rsidTr="008516F1">
        <w:trPr>
          <w:trHeight w:val="558"/>
          <w:jc w:val="center"/>
        </w:trPr>
        <w:tc>
          <w:tcPr>
            <w:tcW w:w="4962"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99.0.00.70190</w:t>
            </w:r>
          </w:p>
        </w:tc>
        <w:tc>
          <w:tcPr>
            <w:tcW w:w="695"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100,00</w:t>
            </w:r>
          </w:p>
        </w:tc>
      </w:tr>
      <w:tr w:rsidR="008516F1" w:rsidRPr="00C72A08" w:rsidTr="008516F1">
        <w:trPr>
          <w:trHeight w:val="566"/>
          <w:jc w:val="center"/>
        </w:trPr>
        <w:tc>
          <w:tcPr>
            <w:tcW w:w="4962"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99.0.00.70190</w:t>
            </w:r>
          </w:p>
        </w:tc>
        <w:tc>
          <w:tcPr>
            <w:tcW w:w="695"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100,00</w:t>
            </w:r>
          </w:p>
        </w:tc>
      </w:tr>
      <w:tr w:rsidR="008516F1" w:rsidRPr="00C72A08" w:rsidTr="008516F1">
        <w:trPr>
          <w:trHeight w:val="1065"/>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99.0.00.70510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554641,26</w:t>
            </w:r>
          </w:p>
        </w:tc>
      </w:tr>
      <w:tr w:rsidR="008516F1" w:rsidRPr="00C72A08" w:rsidTr="008516F1">
        <w:trPr>
          <w:trHeight w:val="642"/>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99.0.00.70510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554641,26</w:t>
            </w:r>
          </w:p>
        </w:tc>
      </w:tr>
      <w:tr w:rsidR="008516F1" w:rsidRPr="00C72A08" w:rsidTr="008516F1">
        <w:trPr>
          <w:trHeight w:val="537"/>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lastRenderedPageBreak/>
              <w:t>Расходы на выплаты персоналу государственных (муниципальных) органов</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99.0.00.70510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120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554641,26</w:t>
            </w:r>
          </w:p>
        </w:tc>
      </w:tr>
      <w:tr w:rsidR="008516F1" w:rsidRPr="00C72A08" w:rsidTr="008516F1">
        <w:trPr>
          <w:trHeight w:val="745"/>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06</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23100,00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Непрограммные направления  бюджета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06</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23100,00</w:t>
            </w:r>
          </w:p>
        </w:tc>
      </w:tr>
      <w:tr w:rsidR="008516F1" w:rsidRPr="00C72A08" w:rsidTr="008516F1">
        <w:trPr>
          <w:trHeight w:val="360"/>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межбюджетные трансферты бюджетам бюджетной системы</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06</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99.0.00.00500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23100,00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Межбюджетные трансферты</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06</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99.0.00.00500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23100,00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межбюджетные трансферты</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06</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99.0.00.00500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540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23100,00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254772,47</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Непрограммные направления бюджета</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254772,47</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Оценка недвижимости, признание прав и регулирование отношений по государственной собственности</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15000,00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15000,00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15000,00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Выполнение других обязательств государства</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239772,47</w:t>
            </w:r>
          </w:p>
        </w:tc>
      </w:tr>
      <w:tr w:rsidR="008516F1" w:rsidRPr="00C72A08" w:rsidTr="008516F1">
        <w:trPr>
          <w:trHeight w:val="38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189772,47</w:t>
            </w:r>
          </w:p>
        </w:tc>
      </w:tr>
      <w:tr w:rsidR="008516F1" w:rsidRPr="00C72A08" w:rsidTr="008516F1">
        <w:trPr>
          <w:trHeight w:val="37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189772,47</w:t>
            </w:r>
          </w:p>
        </w:tc>
      </w:tr>
      <w:tr w:rsidR="008516F1" w:rsidRPr="00C72A08" w:rsidTr="008516F1">
        <w:trPr>
          <w:trHeight w:val="32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Социальное обеспечение и иные выплаты населению</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50000,00</w:t>
            </w:r>
          </w:p>
        </w:tc>
      </w:tr>
      <w:tr w:rsidR="008516F1" w:rsidRPr="00C72A08" w:rsidTr="008516F1">
        <w:trPr>
          <w:trHeight w:val="277"/>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Премии и гранты</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99.0.00.00920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50000,00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Национальная оборона</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02</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78136,24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Мобилизационная и вневойсковая подготовка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02</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78136,24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Непрограммные направления  бюджета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78136,24</w:t>
            </w:r>
          </w:p>
        </w:tc>
      </w:tr>
      <w:tr w:rsidR="008516F1" w:rsidRPr="00C72A08" w:rsidTr="008516F1">
        <w:trPr>
          <w:trHeight w:val="642"/>
          <w:jc w:val="center"/>
        </w:trPr>
        <w:tc>
          <w:tcPr>
            <w:tcW w:w="4962" w:type="dxa"/>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Субвенции на осуществление первичного воинского учета на территориях, где отсутствуют военные комиссариаты </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99.0.00.51180</w:t>
            </w:r>
          </w:p>
        </w:tc>
        <w:tc>
          <w:tcPr>
            <w:tcW w:w="695" w:type="dxa"/>
            <w:tcBorders>
              <w:top w:val="single" w:sz="4" w:space="0" w:color="auto"/>
              <w:left w:val="single" w:sz="4" w:space="0" w:color="auto"/>
              <w:bottom w:val="single" w:sz="4" w:space="0" w:color="auto"/>
              <w:right w:val="single" w:sz="4" w:space="0" w:color="auto"/>
            </w:tcBorders>
            <w:shd w:val="clear" w:color="auto" w:fill="auto"/>
            <w:noWrap/>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78136,24</w:t>
            </w:r>
          </w:p>
        </w:tc>
      </w:tr>
      <w:tr w:rsidR="008516F1" w:rsidRPr="00C72A08" w:rsidTr="008516F1">
        <w:trPr>
          <w:trHeight w:val="127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99.0.00.51180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78136,24</w:t>
            </w:r>
          </w:p>
        </w:tc>
      </w:tr>
      <w:tr w:rsidR="008516F1" w:rsidRPr="00C72A08" w:rsidTr="008516F1">
        <w:trPr>
          <w:trHeight w:val="512"/>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99.0.00.51180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120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78136,24</w:t>
            </w:r>
          </w:p>
        </w:tc>
      </w:tr>
      <w:tr w:rsidR="008516F1" w:rsidRPr="00C72A08" w:rsidTr="008516F1">
        <w:trPr>
          <w:trHeight w:val="562"/>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Национальная безопасность и правоохранительная деятельность</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03</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149269,00</w:t>
            </w:r>
          </w:p>
        </w:tc>
      </w:tr>
      <w:tr w:rsidR="008516F1" w:rsidRPr="00C72A08" w:rsidTr="008516F1">
        <w:trPr>
          <w:trHeight w:val="642"/>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03</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10</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149269,00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Непрограммные направления бюджета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03</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10</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149269,00</w:t>
            </w:r>
          </w:p>
        </w:tc>
      </w:tr>
      <w:tr w:rsidR="008516F1" w:rsidRPr="00C72A08" w:rsidTr="008516F1">
        <w:trPr>
          <w:trHeight w:val="656"/>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99.0.00.02180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149269,00</w:t>
            </w:r>
          </w:p>
        </w:tc>
      </w:tr>
      <w:tr w:rsidR="008516F1" w:rsidRPr="00C72A08" w:rsidTr="008516F1">
        <w:trPr>
          <w:trHeight w:val="368"/>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99.0.00.02180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149269,00</w:t>
            </w:r>
          </w:p>
        </w:tc>
      </w:tr>
      <w:tr w:rsidR="008516F1" w:rsidRPr="00C72A08" w:rsidTr="008516F1">
        <w:trPr>
          <w:trHeight w:val="475"/>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99.0.00.02180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149269,00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Национальная экономика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2929328,86</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Дорожное хозяйство (дорожные фонды)</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09</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2929328,86</w:t>
            </w:r>
          </w:p>
        </w:tc>
      </w:tr>
      <w:tr w:rsidR="008516F1" w:rsidRPr="00C72A08" w:rsidTr="008516F1">
        <w:trPr>
          <w:trHeight w:val="462"/>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xml:space="preserve">Муниципальная программа «Дорожное хозяйство на территории Верх-Коенского сельсовета» </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09</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52.0.00.00000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2929328,86</w:t>
            </w:r>
          </w:p>
        </w:tc>
      </w:tr>
      <w:tr w:rsidR="008516F1" w:rsidRPr="00C72A08" w:rsidTr="008516F1">
        <w:trPr>
          <w:trHeight w:val="696"/>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lastRenderedPageBreak/>
              <w:t xml:space="preserve">Основное мероприятие: Развитие автомобильных дорог местного значения на территории  Верх-Коенского сельсовета </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09</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52.0.01.00000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2929328,86</w:t>
            </w:r>
          </w:p>
        </w:tc>
      </w:tr>
      <w:tr w:rsidR="008516F1" w:rsidRPr="00C72A08" w:rsidTr="008516F1">
        <w:trPr>
          <w:trHeight w:val="701"/>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по развитию автомобильных дорог местного значения на территории Верх-Коенского сельсовета за счет акцизов</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09</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52.0.01.06070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2929328,86</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09</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52.0.01.06070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2929328,86</w:t>
            </w:r>
          </w:p>
        </w:tc>
      </w:tr>
      <w:tr w:rsidR="008516F1" w:rsidRPr="00C72A08" w:rsidTr="008516F1">
        <w:trPr>
          <w:trHeight w:val="553"/>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04</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09</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52.0.01.06070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2929328,86</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Жилищно-коммунальное хозяйство</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1911199,27</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Жилищное хозяйство</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5048,10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Непрограммные направления расходов</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5048,10</w:t>
            </w:r>
          </w:p>
        </w:tc>
      </w:tr>
      <w:tr w:rsidR="008516F1" w:rsidRPr="00C72A08" w:rsidTr="008516F1">
        <w:trPr>
          <w:trHeight w:val="227"/>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мероприятия  в области жилищного хозяйства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99.0.00.08270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5048,10</w:t>
            </w:r>
          </w:p>
        </w:tc>
      </w:tr>
      <w:tr w:rsidR="008516F1" w:rsidRPr="00C72A08" w:rsidTr="008516F1">
        <w:trPr>
          <w:trHeight w:val="403"/>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99.0.00.08270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5048,10</w:t>
            </w:r>
          </w:p>
        </w:tc>
      </w:tr>
      <w:tr w:rsidR="008516F1" w:rsidRPr="00C72A08" w:rsidTr="008516F1">
        <w:trPr>
          <w:trHeight w:val="520"/>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99.0.00.08270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5048,10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Коммунальное хозяйство</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05</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53796,00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Непрограммные направления бюджета</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05</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99.0.00.00000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Cs/>
                <w:sz w:val="18"/>
                <w:szCs w:val="18"/>
                <w:lang w:eastAsia="ru-RU"/>
              </w:rPr>
            </w:pPr>
            <w:r w:rsidRPr="00C72A08">
              <w:rPr>
                <w:rFonts w:ascii="Times New Roman" w:eastAsia="Times New Roman" w:hAnsi="Times New Roman" w:cs="Times New Roman"/>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53796,00</w:t>
            </w:r>
          </w:p>
        </w:tc>
      </w:tr>
      <w:tr w:rsidR="008516F1" w:rsidRPr="00C72A08" w:rsidTr="008516F1">
        <w:trPr>
          <w:trHeight w:val="466"/>
          <w:jc w:val="center"/>
        </w:trPr>
        <w:tc>
          <w:tcPr>
            <w:tcW w:w="496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Мероприятия по газификации поселений за счет средств местного бюджета </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99.0.00.04020</w:t>
            </w:r>
          </w:p>
        </w:tc>
        <w:tc>
          <w:tcPr>
            <w:tcW w:w="695" w:type="dxa"/>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000000" w:fill="FFFFFF"/>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53796,00</w:t>
            </w:r>
          </w:p>
        </w:tc>
      </w:tr>
      <w:tr w:rsidR="008516F1" w:rsidRPr="00C72A08" w:rsidTr="008516F1">
        <w:trPr>
          <w:trHeight w:val="289"/>
          <w:jc w:val="center"/>
        </w:trPr>
        <w:tc>
          <w:tcPr>
            <w:tcW w:w="4962" w:type="dxa"/>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99.0.00.04020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800</w:t>
            </w:r>
          </w:p>
        </w:tc>
        <w:tc>
          <w:tcPr>
            <w:tcW w:w="1417" w:type="dxa"/>
            <w:tcBorders>
              <w:top w:val="single" w:sz="4" w:space="0" w:color="auto"/>
              <w:left w:val="nil"/>
              <w:bottom w:val="single" w:sz="4" w:space="0" w:color="auto"/>
              <w:right w:val="single" w:sz="4" w:space="0" w:color="auto"/>
            </w:tcBorders>
            <w:shd w:val="clear" w:color="000000" w:fill="FFFFFF"/>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53796,00</w:t>
            </w:r>
          </w:p>
        </w:tc>
      </w:tr>
      <w:tr w:rsidR="008516F1" w:rsidRPr="00C72A08" w:rsidTr="008516F1">
        <w:trPr>
          <w:trHeight w:val="266"/>
          <w:jc w:val="center"/>
        </w:trPr>
        <w:tc>
          <w:tcPr>
            <w:tcW w:w="4962" w:type="dxa"/>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Уплата налогов, сборов и иных платежей </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02</w:t>
            </w:r>
          </w:p>
        </w:tc>
        <w:tc>
          <w:tcPr>
            <w:tcW w:w="1401" w:type="dxa"/>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99.0.00.04020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850</w:t>
            </w:r>
          </w:p>
        </w:tc>
        <w:tc>
          <w:tcPr>
            <w:tcW w:w="1417" w:type="dxa"/>
            <w:tcBorders>
              <w:top w:val="single" w:sz="4" w:space="0" w:color="auto"/>
              <w:left w:val="nil"/>
              <w:bottom w:val="single" w:sz="4" w:space="0" w:color="auto"/>
              <w:right w:val="single" w:sz="4" w:space="0" w:color="auto"/>
            </w:tcBorders>
            <w:shd w:val="clear" w:color="000000" w:fill="FFFFFF"/>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53796,00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Благоустройство</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1852355,17</w:t>
            </w:r>
          </w:p>
        </w:tc>
      </w:tr>
      <w:tr w:rsidR="008516F1" w:rsidRPr="00C72A08" w:rsidTr="008516F1">
        <w:trPr>
          <w:trHeight w:val="515"/>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Муниципальная программа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58.0.00.00000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1852355,17</w:t>
            </w:r>
          </w:p>
        </w:tc>
      </w:tr>
      <w:tr w:rsidR="008516F1" w:rsidRPr="00C72A08" w:rsidTr="008516F1">
        <w:trPr>
          <w:trHeight w:val="75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Подпрограмма «Уличное освещение» муниципальной программы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455755,17</w:t>
            </w:r>
          </w:p>
        </w:tc>
      </w:tr>
      <w:tr w:rsidR="008516F1" w:rsidRPr="00C72A08" w:rsidTr="008516F1">
        <w:trPr>
          <w:trHeight w:val="96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в рамках подпрограммы «Уличное освещение» муниципальной программы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58.1.00.01000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185755,17</w:t>
            </w:r>
          </w:p>
        </w:tc>
      </w:tr>
      <w:tr w:rsidR="008516F1" w:rsidRPr="00C72A08" w:rsidTr="008516F1">
        <w:trPr>
          <w:trHeight w:val="5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58.1.00.01000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185755,17</w:t>
            </w:r>
          </w:p>
        </w:tc>
      </w:tr>
      <w:tr w:rsidR="008516F1" w:rsidRPr="00C72A08" w:rsidTr="008516F1">
        <w:trPr>
          <w:trHeight w:val="426"/>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58.1.00.01000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185755,17</w:t>
            </w:r>
          </w:p>
        </w:tc>
      </w:tr>
      <w:tr w:rsidR="008516F1" w:rsidRPr="00C72A08" w:rsidTr="008516F1">
        <w:trPr>
          <w:trHeight w:val="960"/>
          <w:jc w:val="center"/>
        </w:trPr>
        <w:tc>
          <w:tcPr>
            <w:tcW w:w="4962"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58.1.00.70510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270000,00</w:t>
            </w:r>
          </w:p>
        </w:tc>
      </w:tr>
      <w:tr w:rsidR="008516F1" w:rsidRPr="00C72A08" w:rsidTr="008516F1">
        <w:trPr>
          <w:trHeight w:val="566"/>
          <w:jc w:val="center"/>
        </w:trPr>
        <w:tc>
          <w:tcPr>
            <w:tcW w:w="4962"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58.1.00.70510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270000,00</w:t>
            </w:r>
          </w:p>
        </w:tc>
      </w:tr>
      <w:tr w:rsidR="008516F1" w:rsidRPr="00C72A08" w:rsidTr="008516F1">
        <w:trPr>
          <w:trHeight w:val="561"/>
          <w:jc w:val="center"/>
        </w:trPr>
        <w:tc>
          <w:tcPr>
            <w:tcW w:w="4962"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58.1.00.70510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270000,00</w:t>
            </w:r>
          </w:p>
        </w:tc>
      </w:tr>
      <w:tr w:rsidR="008516F1" w:rsidRPr="00C72A08" w:rsidTr="008516F1">
        <w:trPr>
          <w:trHeight w:val="96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Подпрограмма «Организация и содержание мест захоронения» муниципальной программы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1339600,00</w:t>
            </w:r>
          </w:p>
        </w:tc>
      </w:tr>
      <w:tr w:rsidR="008516F1" w:rsidRPr="00C72A08" w:rsidTr="008516F1">
        <w:trPr>
          <w:trHeight w:val="93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58.3.00.04000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39600,00</w:t>
            </w:r>
          </w:p>
        </w:tc>
      </w:tr>
      <w:tr w:rsidR="008516F1" w:rsidRPr="00C72A08" w:rsidTr="008516F1">
        <w:trPr>
          <w:trHeight w:val="447"/>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58.3.00.04000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39600,00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58.3.00.04000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39600,00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58.3.00.70240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1000000,00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58.3.00.70240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1000000,00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58.3.00.70240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1000000,00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b/>
                <w:bCs/>
                <w:sz w:val="18"/>
                <w:szCs w:val="18"/>
              </w:rPr>
            </w:pPr>
            <w:proofErr w:type="spellStart"/>
            <w:r w:rsidRPr="00C72A08">
              <w:rPr>
                <w:rFonts w:ascii="Times New Roman" w:eastAsia="Times New Roman" w:hAnsi="Times New Roman" w:cs="Times New Roman"/>
                <w:b/>
                <w:bCs/>
                <w:sz w:val="18"/>
                <w:szCs w:val="18"/>
              </w:rPr>
              <w:t>Софинансирование</w:t>
            </w:r>
            <w:proofErr w:type="spellEnd"/>
            <w:r w:rsidRPr="00C72A08">
              <w:rPr>
                <w:rFonts w:ascii="Times New Roman" w:eastAsia="Times New Roman" w:hAnsi="Times New Roman" w:cs="Times New Roman"/>
                <w:b/>
                <w:bCs/>
                <w:sz w:val="18"/>
                <w:szCs w:val="18"/>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w:t>
            </w:r>
            <w:r w:rsidRPr="00C72A08">
              <w:rPr>
                <w:rFonts w:ascii="Times New Roman" w:eastAsia="Times New Roman" w:hAnsi="Times New Roman" w:cs="Times New Roman"/>
                <w:sz w:val="18"/>
                <w:szCs w:val="18"/>
                <w:lang w:val="en-US" w:eastAsia="ru-RU"/>
              </w:rPr>
              <w:t>S0240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300000,00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w:t>
            </w:r>
            <w:r w:rsidRPr="00C72A08">
              <w:rPr>
                <w:rFonts w:ascii="Times New Roman" w:eastAsia="Times New Roman" w:hAnsi="Times New Roman" w:cs="Times New Roman"/>
                <w:sz w:val="18"/>
                <w:szCs w:val="18"/>
                <w:lang w:val="en-US" w:eastAsia="ru-RU"/>
              </w:rPr>
              <w:t>S0240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300000,00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58.3.00.</w:t>
            </w:r>
            <w:r w:rsidRPr="00C72A08">
              <w:rPr>
                <w:rFonts w:ascii="Times New Roman" w:eastAsia="Times New Roman" w:hAnsi="Times New Roman" w:cs="Times New Roman"/>
                <w:sz w:val="18"/>
                <w:szCs w:val="18"/>
                <w:lang w:val="en-US" w:eastAsia="ru-RU"/>
              </w:rPr>
              <w:t>S0240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300000,00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58.4.00.00000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57000,00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58.4.00.05000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57000,00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58.4.00.05000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lang w:val="en-US"/>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57000,00</w:t>
            </w:r>
          </w:p>
        </w:tc>
      </w:tr>
      <w:tr w:rsidR="008516F1" w:rsidRPr="00C72A08" w:rsidTr="008516F1">
        <w:trPr>
          <w:trHeight w:val="560"/>
          <w:jc w:val="center"/>
        </w:trPr>
        <w:tc>
          <w:tcPr>
            <w:tcW w:w="4962" w:type="dxa"/>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05</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03</w:t>
            </w:r>
          </w:p>
        </w:tc>
        <w:tc>
          <w:tcPr>
            <w:tcW w:w="1401" w:type="dxa"/>
            <w:tcBorders>
              <w:top w:val="single" w:sz="4" w:space="0" w:color="auto"/>
              <w:left w:val="nil"/>
              <w:bottom w:val="single" w:sz="4" w:space="0" w:color="auto"/>
              <w:right w:val="nil"/>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58.4.00.05000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57000,00</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Культура, кинематография</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4241286,38</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Культура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08</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4241286,28</w:t>
            </w:r>
          </w:p>
        </w:tc>
      </w:tr>
      <w:tr w:rsidR="008516F1" w:rsidRPr="00C72A08" w:rsidTr="008516F1">
        <w:trPr>
          <w:trHeight w:val="642"/>
          <w:jc w:val="center"/>
        </w:trPr>
        <w:tc>
          <w:tcPr>
            <w:tcW w:w="4962" w:type="dxa"/>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Муниципальная программа «Сохранение и развитие культуры на территории  Верх-Коенского сельсовета»</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59.0.00.00000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2441286,38</w:t>
            </w:r>
          </w:p>
        </w:tc>
      </w:tr>
      <w:tr w:rsidR="008516F1" w:rsidRPr="00C72A08" w:rsidTr="008516F1">
        <w:trPr>
          <w:trHeight w:val="705"/>
          <w:jc w:val="center"/>
        </w:trPr>
        <w:tc>
          <w:tcPr>
            <w:tcW w:w="4962" w:type="dxa"/>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Реализация мероприятий муниципальной программы « Сохранение и развитие культуры на территории  Верх-Коенского сельсовета»</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2284297,55</w:t>
            </w:r>
          </w:p>
        </w:tc>
      </w:tr>
      <w:tr w:rsidR="008516F1" w:rsidRPr="00C72A08" w:rsidTr="008516F1">
        <w:trPr>
          <w:trHeight w:val="127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829102,14</w:t>
            </w:r>
          </w:p>
        </w:tc>
      </w:tr>
      <w:tr w:rsidR="008516F1" w:rsidRPr="00C72A08" w:rsidTr="008516F1">
        <w:trPr>
          <w:trHeight w:val="270"/>
          <w:jc w:val="center"/>
        </w:trPr>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spacing w:after="0" w:line="240" w:lineRule="auto"/>
              <w:rPr>
                <w:rFonts w:ascii="Times New Roman" w:eastAsia="Times New Roman" w:hAnsi="Times New Roman" w:cs="Times New Roman"/>
                <w:color w:val="000000"/>
                <w:sz w:val="18"/>
                <w:szCs w:val="18"/>
                <w:lang w:eastAsia="ru-RU"/>
              </w:rPr>
            </w:pPr>
            <w:r w:rsidRPr="00C72A08">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829102,14</w:t>
            </w:r>
          </w:p>
        </w:tc>
      </w:tr>
      <w:tr w:rsidR="008516F1" w:rsidRPr="00C72A08" w:rsidTr="008516F1">
        <w:trPr>
          <w:trHeight w:val="415"/>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Закупка товаров, работ и услуг для  государственных (муниципальных) нужд</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1439928,87</w:t>
            </w:r>
          </w:p>
        </w:tc>
      </w:tr>
      <w:tr w:rsidR="008516F1" w:rsidRPr="00C72A08" w:rsidTr="008516F1">
        <w:trPr>
          <w:trHeight w:val="507"/>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240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1439928,87</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Иные бюджетные ассигнования</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15266,54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Уплата налогов, сборов и иных платежей </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59.0.00.40590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15266,54</w:t>
            </w:r>
          </w:p>
        </w:tc>
      </w:tr>
      <w:tr w:rsidR="008516F1" w:rsidRPr="00C72A08" w:rsidTr="008516F1">
        <w:trPr>
          <w:trHeight w:val="99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lastRenderedPageBreak/>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59.0.00.70510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1956988,83</w:t>
            </w:r>
          </w:p>
        </w:tc>
      </w:tr>
      <w:tr w:rsidR="008516F1" w:rsidRPr="00C72A08" w:rsidTr="008516F1">
        <w:trPr>
          <w:trHeight w:val="1020"/>
          <w:jc w:val="center"/>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59.0.00.70510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p>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1956988,83</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spacing w:after="0" w:line="240" w:lineRule="auto"/>
              <w:rPr>
                <w:rFonts w:ascii="Times New Roman" w:eastAsia="Times New Roman" w:hAnsi="Times New Roman" w:cs="Times New Roman"/>
                <w:color w:val="000000"/>
                <w:sz w:val="18"/>
                <w:szCs w:val="18"/>
                <w:lang w:eastAsia="ru-RU"/>
              </w:rPr>
            </w:pPr>
            <w:r w:rsidRPr="00C72A08">
              <w:rPr>
                <w:rFonts w:ascii="Times New Roman" w:eastAsia="Times New Roman" w:hAnsi="Times New Roman" w:cs="Times New Roman"/>
                <w:color w:val="000000"/>
                <w:sz w:val="18"/>
                <w:szCs w:val="18"/>
                <w:lang w:eastAsia="ru-RU"/>
              </w:rPr>
              <w:t>Расходы на выплаты персоналу казенных учреждений</w:t>
            </w:r>
          </w:p>
        </w:tc>
        <w:tc>
          <w:tcPr>
            <w:tcW w:w="708" w:type="dxa"/>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08</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59.0.00.70510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1956988,83</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Социальная политика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10</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154261,34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Пенсионное обеспечение</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10</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b/>
                <w:sz w:val="18"/>
                <w:szCs w:val="18"/>
              </w:rPr>
            </w:pPr>
            <w:r w:rsidRPr="00C72A08">
              <w:rPr>
                <w:rFonts w:ascii="Times New Roman" w:eastAsia="Times New Roman" w:hAnsi="Times New Roman" w:cs="Times New Roman"/>
                <w:b/>
                <w:sz w:val="18"/>
                <w:szCs w:val="18"/>
              </w:rPr>
              <w:t>154261,34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Непрограммные направления бюджета</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99.0.00.00000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154261,34</w:t>
            </w:r>
          </w:p>
        </w:tc>
      </w:tr>
      <w:tr w:rsidR="008516F1" w:rsidRPr="00C72A08" w:rsidTr="008516F1">
        <w:trPr>
          <w:trHeight w:val="642"/>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Доплаты к пенсиям государственных служащих субъектов Российской Федерации и муниципальных служащих</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99.0.00.02020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154261,34</w:t>
            </w:r>
          </w:p>
        </w:tc>
      </w:tr>
      <w:tr w:rsidR="008516F1" w:rsidRPr="00C72A08" w:rsidTr="008516F1">
        <w:trPr>
          <w:trHeight w:val="319"/>
          <w:jc w:val="center"/>
        </w:trPr>
        <w:tc>
          <w:tcPr>
            <w:tcW w:w="4962" w:type="dxa"/>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99.0.00.02020</w:t>
            </w: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300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154261,34</w:t>
            </w:r>
          </w:p>
        </w:tc>
      </w:tr>
      <w:tr w:rsidR="008516F1" w:rsidRPr="00C72A08" w:rsidTr="008516F1">
        <w:trPr>
          <w:trHeight w:val="630"/>
          <w:jc w:val="center"/>
        </w:trPr>
        <w:tc>
          <w:tcPr>
            <w:tcW w:w="4962"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Публичные нормативные социальные выплаты гражданам</w:t>
            </w:r>
          </w:p>
        </w:tc>
        <w:tc>
          <w:tcPr>
            <w:tcW w:w="708" w:type="dxa"/>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201</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w:t>
            </w:r>
          </w:p>
        </w:tc>
        <w:tc>
          <w:tcPr>
            <w:tcW w:w="5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01</w:t>
            </w:r>
          </w:p>
        </w:tc>
        <w:tc>
          <w:tcPr>
            <w:tcW w:w="1401"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99.0.00.02020</w:t>
            </w:r>
          </w:p>
        </w:tc>
        <w:tc>
          <w:tcPr>
            <w:tcW w:w="695"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310</w:t>
            </w:r>
          </w:p>
        </w:tc>
        <w:tc>
          <w:tcPr>
            <w:tcW w:w="1417" w:type="dxa"/>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spacing w:after="0" w:line="240" w:lineRule="auto"/>
              <w:jc w:val="right"/>
              <w:rPr>
                <w:rFonts w:ascii="Times New Roman" w:eastAsia="Times New Roman" w:hAnsi="Times New Roman" w:cs="Times New Roman"/>
                <w:sz w:val="18"/>
                <w:szCs w:val="18"/>
              </w:rPr>
            </w:pPr>
          </w:p>
          <w:p w:rsidR="008516F1" w:rsidRPr="00C72A08" w:rsidRDefault="008516F1" w:rsidP="008516F1">
            <w:pPr>
              <w:spacing w:after="0" w:line="240" w:lineRule="auto"/>
              <w:jc w:val="right"/>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154261,34</w:t>
            </w:r>
          </w:p>
        </w:tc>
      </w:tr>
      <w:tr w:rsidR="008516F1" w:rsidRPr="00C72A08" w:rsidTr="008516F1">
        <w:trPr>
          <w:trHeight w:val="375"/>
          <w:jc w:val="center"/>
        </w:trPr>
        <w:tc>
          <w:tcPr>
            <w:tcW w:w="8931"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spacing w:after="0" w:line="240" w:lineRule="auto"/>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Итого расходов</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8516F1" w:rsidRPr="00C72A08" w:rsidRDefault="008516F1" w:rsidP="008516F1">
            <w:pPr>
              <w:spacing w:after="0" w:line="240" w:lineRule="auto"/>
              <w:jc w:val="right"/>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b/>
                <w:bCs/>
                <w:sz w:val="18"/>
                <w:szCs w:val="18"/>
                <w:lang w:eastAsia="ru-RU"/>
              </w:rPr>
              <w:t>12394948,94</w:t>
            </w:r>
          </w:p>
        </w:tc>
      </w:tr>
    </w:tbl>
    <w:p w:rsidR="008516F1" w:rsidRPr="00C72A08" w:rsidRDefault="008516F1" w:rsidP="008516F1">
      <w:pPr>
        <w:spacing w:after="0" w:line="240" w:lineRule="auto"/>
        <w:jc w:val="right"/>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Приложение 3</w:t>
      </w:r>
    </w:p>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Источники финансирования дефицита бюджета Верх-Коенского сельсовета за 9 месяцев 2022 года</w:t>
      </w:r>
    </w:p>
    <w:tbl>
      <w:tblPr>
        <w:tblW w:w="10348" w:type="dxa"/>
        <w:tblInd w:w="108" w:type="dxa"/>
        <w:tblLook w:val="04A0" w:firstRow="1" w:lastRow="0" w:firstColumn="1" w:lastColumn="0" w:noHBand="0" w:noVBand="1"/>
      </w:tblPr>
      <w:tblGrid>
        <w:gridCol w:w="2410"/>
        <w:gridCol w:w="6379"/>
        <w:gridCol w:w="1559"/>
      </w:tblGrid>
      <w:tr w:rsidR="008516F1" w:rsidRPr="00C72A08" w:rsidTr="008516F1">
        <w:trPr>
          <w:trHeight w:val="603"/>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val="en-US"/>
              </w:rPr>
              <w:t>КОД</w:t>
            </w:r>
          </w:p>
        </w:tc>
        <w:tc>
          <w:tcPr>
            <w:tcW w:w="63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Наименование кода группы, подгруппы, статьи и вида источников финансирования дефицитов бюджетов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rPr>
            </w:pPr>
            <w:proofErr w:type="spellStart"/>
            <w:r w:rsidRPr="00C72A08">
              <w:rPr>
                <w:rFonts w:ascii="Times New Roman" w:eastAsia="Times New Roman" w:hAnsi="Times New Roman" w:cs="Times New Roman"/>
                <w:sz w:val="18"/>
                <w:szCs w:val="18"/>
                <w:lang w:val="en-US"/>
              </w:rPr>
              <w:t>Сумма</w:t>
            </w:r>
            <w:proofErr w:type="spellEnd"/>
            <w:r w:rsidRPr="00C72A08">
              <w:rPr>
                <w:rFonts w:ascii="Times New Roman" w:eastAsia="Times New Roman" w:hAnsi="Times New Roman" w:cs="Times New Roman"/>
                <w:sz w:val="18"/>
                <w:szCs w:val="18"/>
              </w:rPr>
              <w:t xml:space="preserve">, </w:t>
            </w:r>
          </w:p>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рублей</w:t>
            </w:r>
          </w:p>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p>
        </w:tc>
      </w:tr>
      <w:tr w:rsidR="008516F1" w:rsidRPr="00C72A08" w:rsidTr="008516F1">
        <w:trPr>
          <w:trHeight w:val="613"/>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 xml:space="preserve"> 01 00 00 00 00 0000 000</w:t>
            </w:r>
          </w:p>
        </w:tc>
        <w:tc>
          <w:tcPr>
            <w:tcW w:w="6379" w:type="dxa"/>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Источники внутреннего финансирования дефицита местного бюджета, в том числе:</w:t>
            </w:r>
          </w:p>
        </w:tc>
        <w:tc>
          <w:tcPr>
            <w:tcW w:w="1559" w:type="dxa"/>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-919950,96</w:t>
            </w:r>
          </w:p>
        </w:tc>
      </w:tr>
      <w:tr w:rsidR="008516F1" w:rsidRPr="00C72A08" w:rsidTr="008516F1">
        <w:trPr>
          <w:trHeight w:val="564"/>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01 05 00 00 00 0000 000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-919950,96</w:t>
            </w:r>
          </w:p>
        </w:tc>
      </w:tr>
      <w:tr w:rsidR="008516F1" w:rsidRPr="00C72A08" w:rsidTr="008516F1">
        <w:trPr>
          <w:trHeight w:val="545"/>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01 05 00 00 00 0000 500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Увеличение остатков средств бюджета поселения</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-13314899,90</w:t>
            </w:r>
          </w:p>
        </w:tc>
      </w:tr>
      <w:tr w:rsidR="008516F1" w:rsidRPr="00C72A08" w:rsidTr="008516F1">
        <w:trPr>
          <w:trHeight w:val="411"/>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01 05 02 00 00 0000 500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Увеличение прочих остатков средств бюджета</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-13314899,90</w:t>
            </w:r>
          </w:p>
        </w:tc>
      </w:tr>
      <w:tr w:rsidR="008516F1" w:rsidRPr="00C72A08" w:rsidTr="008516F1">
        <w:trPr>
          <w:trHeight w:val="417"/>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01 05 02 01 00 0000 510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 xml:space="preserve">Увеличение прочих остатков денежных средств бюджета </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-13314899,90</w:t>
            </w:r>
          </w:p>
        </w:tc>
      </w:tr>
      <w:tr w:rsidR="008516F1" w:rsidRPr="00C72A08" w:rsidTr="008516F1">
        <w:trPr>
          <w:trHeight w:val="422"/>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01 05 02 01 10 0000 510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Увеличение прочих остатков денежных средств бюджета поселения</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-13314899,90</w:t>
            </w:r>
          </w:p>
        </w:tc>
      </w:tr>
      <w:tr w:rsidR="008516F1" w:rsidRPr="00C72A08" w:rsidTr="008516F1">
        <w:trPr>
          <w:trHeight w:val="414"/>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01 05 00 00 00 0000 600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lang w:val="en-US"/>
              </w:rPr>
            </w:pPr>
            <w:proofErr w:type="spellStart"/>
            <w:r w:rsidRPr="00C72A08">
              <w:rPr>
                <w:rFonts w:ascii="Times New Roman" w:eastAsia="Times New Roman" w:hAnsi="Times New Roman" w:cs="Times New Roman"/>
                <w:sz w:val="18"/>
                <w:szCs w:val="18"/>
                <w:lang w:val="en-US"/>
              </w:rPr>
              <w:t>Уменьшение</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остатков</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средств</w:t>
            </w:r>
            <w:proofErr w:type="spellEnd"/>
            <w:r w:rsidRPr="00C72A08">
              <w:rPr>
                <w:rFonts w:ascii="Times New Roman" w:eastAsia="Times New Roman" w:hAnsi="Times New Roman" w:cs="Times New Roman"/>
                <w:sz w:val="18"/>
                <w:szCs w:val="18"/>
                <w:lang w:val="en-US"/>
              </w:rPr>
              <w:t xml:space="preserve"> </w:t>
            </w:r>
            <w:proofErr w:type="spellStart"/>
            <w:r w:rsidRPr="00C72A08">
              <w:rPr>
                <w:rFonts w:ascii="Times New Roman" w:eastAsia="Times New Roman" w:hAnsi="Times New Roman" w:cs="Times New Roman"/>
                <w:sz w:val="18"/>
                <w:szCs w:val="18"/>
                <w:lang w:val="en-US"/>
              </w:rPr>
              <w:t>бюджета</w:t>
            </w:r>
            <w:proofErr w:type="spellEnd"/>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12394948,94</w:t>
            </w:r>
          </w:p>
        </w:tc>
      </w:tr>
      <w:tr w:rsidR="008516F1" w:rsidRPr="00C72A08" w:rsidTr="008516F1">
        <w:trPr>
          <w:trHeight w:val="421"/>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01 05 02 00 00 0000 600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Уменьшение прочих остатков средств бюджета</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12394948,94</w:t>
            </w:r>
          </w:p>
        </w:tc>
      </w:tr>
      <w:tr w:rsidR="008516F1" w:rsidRPr="00C72A08" w:rsidTr="008516F1">
        <w:trPr>
          <w:trHeight w:val="413"/>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 xml:space="preserve"> 01 05 02 01 00 0000 610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Уменьшение прочих остатков денежных средств бюджета</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12394948,94</w:t>
            </w:r>
          </w:p>
        </w:tc>
      </w:tr>
      <w:tr w:rsidR="008516F1" w:rsidRPr="00C72A08" w:rsidTr="008516F1">
        <w:trPr>
          <w:trHeight w:val="419"/>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sz w:val="18"/>
                <w:szCs w:val="18"/>
                <w:lang w:val="en-US"/>
              </w:rPr>
            </w:pPr>
            <w:r w:rsidRPr="00C72A08">
              <w:rPr>
                <w:rFonts w:ascii="Times New Roman" w:eastAsia="Times New Roman" w:hAnsi="Times New Roman" w:cs="Times New Roman"/>
                <w:sz w:val="18"/>
                <w:szCs w:val="18"/>
                <w:lang w:val="en-US"/>
              </w:rPr>
              <w:t>01 05 02 01 10 0000 610</w:t>
            </w:r>
          </w:p>
        </w:tc>
        <w:tc>
          <w:tcPr>
            <w:tcW w:w="637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both"/>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Уменьшение прочих остатков денежных средств бюджета поселения</w:t>
            </w:r>
          </w:p>
        </w:tc>
        <w:tc>
          <w:tcPr>
            <w:tcW w:w="1559" w:type="dxa"/>
            <w:tcBorders>
              <w:top w:val="nil"/>
              <w:left w:val="nil"/>
              <w:bottom w:val="single" w:sz="4" w:space="0" w:color="auto"/>
              <w:right w:val="single" w:sz="4" w:space="0" w:color="auto"/>
            </w:tcBorders>
            <w:shd w:val="clear" w:color="auto" w:fill="auto"/>
            <w:vAlign w:val="center"/>
          </w:tcPr>
          <w:p w:rsidR="008516F1" w:rsidRPr="00C72A08" w:rsidRDefault="008516F1" w:rsidP="008516F1">
            <w:pPr>
              <w:spacing w:after="0" w:line="240" w:lineRule="auto"/>
              <w:jc w:val="center"/>
              <w:rPr>
                <w:rFonts w:ascii="Times New Roman" w:eastAsia="Times New Roman" w:hAnsi="Times New Roman" w:cs="Times New Roman"/>
                <w:sz w:val="18"/>
                <w:szCs w:val="18"/>
              </w:rPr>
            </w:pPr>
            <w:r w:rsidRPr="00C72A08">
              <w:rPr>
                <w:rFonts w:ascii="Times New Roman" w:eastAsia="Times New Roman" w:hAnsi="Times New Roman" w:cs="Times New Roman"/>
                <w:sz w:val="18"/>
                <w:szCs w:val="18"/>
              </w:rPr>
              <w:t>12394948,94</w:t>
            </w:r>
          </w:p>
        </w:tc>
      </w:tr>
      <w:tr w:rsidR="008516F1" w:rsidRPr="00C72A08" w:rsidTr="008516F1">
        <w:trPr>
          <w:trHeight w:val="396"/>
        </w:trPr>
        <w:tc>
          <w:tcPr>
            <w:tcW w:w="878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8516F1" w:rsidRPr="00C72A08" w:rsidRDefault="008516F1" w:rsidP="008516F1">
            <w:pPr>
              <w:spacing w:after="0" w:line="240" w:lineRule="auto"/>
              <w:rPr>
                <w:rFonts w:ascii="Times New Roman" w:eastAsia="Times New Roman" w:hAnsi="Times New Roman" w:cs="Times New Roman"/>
                <w:b/>
                <w:bCs/>
                <w:sz w:val="18"/>
                <w:szCs w:val="18"/>
                <w:lang w:val="en-US"/>
              </w:rPr>
            </w:pPr>
            <w:r w:rsidRPr="00C72A08">
              <w:rPr>
                <w:rFonts w:ascii="Times New Roman" w:eastAsia="Times New Roman" w:hAnsi="Times New Roman" w:cs="Times New Roman"/>
                <w:b/>
                <w:bCs/>
                <w:sz w:val="18"/>
                <w:szCs w:val="18"/>
                <w:lang w:val="en-US"/>
              </w:rPr>
              <w:t>ИТОГО</w:t>
            </w:r>
          </w:p>
        </w:tc>
        <w:tc>
          <w:tcPr>
            <w:tcW w:w="155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spacing w:after="0" w:line="240" w:lineRule="auto"/>
              <w:jc w:val="center"/>
              <w:rPr>
                <w:rFonts w:ascii="Times New Roman" w:eastAsia="Times New Roman" w:hAnsi="Times New Roman" w:cs="Times New Roman"/>
                <w:b/>
                <w:sz w:val="18"/>
                <w:szCs w:val="18"/>
              </w:rPr>
            </w:pPr>
            <w:r w:rsidRPr="00C72A08">
              <w:rPr>
                <w:rFonts w:ascii="Times New Roman" w:eastAsia="Times New Roman" w:hAnsi="Times New Roman" w:cs="Times New Roman"/>
                <w:b/>
                <w:sz w:val="18"/>
                <w:szCs w:val="18"/>
              </w:rPr>
              <w:t>-919950,96</w:t>
            </w:r>
          </w:p>
        </w:tc>
      </w:tr>
    </w:tbl>
    <w:p w:rsidR="008516F1" w:rsidRPr="00C72A08" w:rsidRDefault="008516F1" w:rsidP="008516F1">
      <w:pPr>
        <w:shd w:val="clear" w:color="auto" w:fill="FFFFFF"/>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 xml:space="preserve">АДМИНИСТРАЦИЯ ВЕРХ-КОЕНСКОГО СЕЛЬСОВЕТА </w:t>
      </w:r>
    </w:p>
    <w:p w:rsidR="008516F1" w:rsidRPr="00C72A08" w:rsidRDefault="008516F1" w:rsidP="008516F1">
      <w:pPr>
        <w:shd w:val="clear" w:color="auto" w:fill="FFFFFF"/>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ИСКИТИМСКОГО РАЙОНА НОВОСИБИРСКОЙ ОБЛАСТИ</w:t>
      </w:r>
    </w:p>
    <w:p w:rsidR="008516F1" w:rsidRPr="00C72A08" w:rsidRDefault="008516F1" w:rsidP="008516F1">
      <w:pPr>
        <w:shd w:val="clear" w:color="auto" w:fill="FFFFFF"/>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ПОСТАНОВЛЕНИЕ</w:t>
      </w:r>
    </w:p>
    <w:p w:rsidR="008516F1" w:rsidRPr="00C72A08" w:rsidRDefault="008516F1" w:rsidP="008516F1">
      <w:pPr>
        <w:shd w:val="clear" w:color="auto" w:fill="FFFFFF"/>
        <w:spacing w:after="0" w:line="240" w:lineRule="auto"/>
        <w:jc w:val="center"/>
        <w:rPr>
          <w:rFonts w:ascii="Times New Roman" w:eastAsia="Times New Roman" w:hAnsi="Times New Roman" w:cs="Times New Roman"/>
          <w:sz w:val="18"/>
          <w:szCs w:val="18"/>
          <w:u w:val="single"/>
          <w:lang w:eastAsia="ru-RU"/>
        </w:rPr>
      </w:pPr>
      <w:r w:rsidRPr="00C72A08">
        <w:rPr>
          <w:rFonts w:ascii="Times New Roman" w:eastAsia="Times New Roman" w:hAnsi="Times New Roman" w:cs="Times New Roman"/>
          <w:sz w:val="18"/>
          <w:szCs w:val="18"/>
          <w:u w:val="single"/>
          <w:lang w:eastAsia="ru-RU"/>
        </w:rPr>
        <w:t xml:space="preserve">09.11.2022 № 116/76.004                            </w:t>
      </w:r>
    </w:p>
    <w:p w:rsidR="008516F1" w:rsidRPr="00C72A08" w:rsidRDefault="008516F1" w:rsidP="008516F1">
      <w:pPr>
        <w:shd w:val="clear" w:color="auto" w:fill="FFFFFF"/>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  с. Верх-Коен                                     </w:t>
      </w:r>
    </w:p>
    <w:p w:rsidR="008516F1" w:rsidRPr="00C72A08" w:rsidRDefault="008516F1" w:rsidP="00C72A08">
      <w:pPr>
        <w:shd w:val="clear" w:color="auto" w:fill="FFFFFF"/>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bCs/>
          <w:sz w:val="18"/>
          <w:szCs w:val="18"/>
          <w:lang w:eastAsia="ru-RU"/>
        </w:rPr>
        <w:t xml:space="preserve">Об отмене постановления администрации </w:t>
      </w:r>
      <w:r w:rsidRPr="00C72A08">
        <w:rPr>
          <w:rFonts w:ascii="Times New Roman" w:eastAsia="Times New Roman" w:hAnsi="Times New Roman" w:cs="Times New Roman"/>
          <w:sz w:val="18"/>
          <w:szCs w:val="18"/>
          <w:lang w:eastAsia="ru-RU"/>
        </w:rPr>
        <w:t>Верх-Коенского сельсовета Искитимского района Новосибирской области от 17.08.2022 № 94/76.004 «Об определении мест, на которые запрещается возвращать животных без владельцев, на территории Верх-Коенского сельсовета Искитимского района Новосибирской области»</w:t>
      </w:r>
    </w:p>
    <w:p w:rsidR="008516F1" w:rsidRPr="00C72A08" w:rsidRDefault="008516F1" w:rsidP="008516F1">
      <w:pPr>
        <w:shd w:val="clear" w:color="auto" w:fill="FFFFFF"/>
        <w:spacing w:after="0" w:line="240" w:lineRule="auto"/>
        <w:ind w:firstLine="709"/>
        <w:jc w:val="both"/>
        <w:rPr>
          <w:rFonts w:ascii="Times New Roman" w:eastAsia="Times New Roman" w:hAnsi="Times New Roman" w:cs="Times New Roman"/>
          <w:sz w:val="18"/>
          <w:szCs w:val="18"/>
          <w:lang w:eastAsia="ru-RU"/>
        </w:rPr>
      </w:pPr>
      <w:r w:rsidRPr="00C72A08">
        <w:rPr>
          <w:rFonts w:ascii="Times New Roman" w:eastAsia="Calibri" w:hAnsi="Times New Roman" w:cs="Times New Roman"/>
          <w:sz w:val="18"/>
          <w:szCs w:val="18"/>
        </w:rPr>
        <w:t>В соответствии с Федеральным законом от 06.10.2003 № 131-ФЗ «Об общих принципах организации местного самоуправления в Российской Федерации»</w:t>
      </w:r>
      <w:r w:rsidRPr="00C72A08">
        <w:rPr>
          <w:rFonts w:ascii="Times New Roman" w:eastAsia="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8516F1" w:rsidRPr="00C72A08" w:rsidRDefault="008516F1" w:rsidP="008516F1">
      <w:pPr>
        <w:shd w:val="clear" w:color="auto" w:fill="FFFFFF"/>
        <w:spacing w:after="0" w:line="240" w:lineRule="auto"/>
        <w:ind w:firstLine="709"/>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ПОСТАНОВЛЯЕТ:</w:t>
      </w:r>
    </w:p>
    <w:p w:rsidR="008516F1" w:rsidRPr="00C72A08" w:rsidRDefault="008516F1" w:rsidP="008516F1">
      <w:pPr>
        <w:shd w:val="clear" w:color="auto" w:fill="FFFFFF"/>
        <w:spacing w:after="0" w:line="240" w:lineRule="auto"/>
        <w:jc w:val="both"/>
        <w:rPr>
          <w:rFonts w:ascii="Times New Roman" w:eastAsia="Times New Roman" w:hAnsi="Times New Roman" w:cs="Times New Roman"/>
          <w:sz w:val="18"/>
          <w:szCs w:val="18"/>
          <w:lang w:eastAsia="ru-RU"/>
        </w:rPr>
      </w:pPr>
      <w:r w:rsidRPr="00C72A08">
        <w:rPr>
          <w:rFonts w:ascii="Times New Roman" w:eastAsia="Calibri" w:hAnsi="Times New Roman" w:cs="Times New Roman"/>
          <w:sz w:val="18"/>
          <w:szCs w:val="18"/>
        </w:rPr>
        <w:lastRenderedPageBreak/>
        <w:t xml:space="preserve">1.Постановление администрации </w:t>
      </w:r>
      <w:r w:rsidRPr="00C72A08">
        <w:rPr>
          <w:rFonts w:ascii="Times New Roman" w:eastAsia="Times New Roman" w:hAnsi="Times New Roman" w:cs="Times New Roman"/>
          <w:sz w:val="18"/>
          <w:szCs w:val="18"/>
          <w:lang w:eastAsia="ru-RU"/>
        </w:rPr>
        <w:t>Верх-Коенского сельсовета Искитимского района Новосибирской области от 17.08.2022 № 94/76.004 «Об определении мест, на которые запрещается возвращать животных без владельцев, на территории Верх-Коенского сельсовета Искитимского района Новосибирской области»</w:t>
      </w:r>
      <w:r w:rsidRPr="00C72A08">
        <w:rPr>
          <w:rFonts w:ascii="Times New Roman" w:eastAsia="Calibri" w:hAnsi="Times New Roman" w:cs="Times New Roman"/>
          <w:sz w:val="18"/>
          <w:szCs w:val="18"/>
        </w:rPr>
        <w:t xml:space="preserve"> отменить</w:t>
      </w:r>
      <w:r w:rsidRPr="00C72A08">
        <w:rPr>
          <w:rFonts w:ascii="Times New Roman" w:eastAsia="Times New Roman" w:hAnsi="Times New Roman" w:cs="Times New Roman"/>
          <w:sz w:val="18"/>
          <w:szCs w:val="18"/>
          <w:lang w:eastAsia="ru-RU"/>
        </w:rPr>
        <w:t>.</w:t>
      </w:r>
    </w:p>
    <w:p w:rsidR="008516F1" w:rsidRPr="00C72A08" w:rsidRDefault="008516F1" w:rsidP="008516F1">
      <w:pPr>
        <w:shd w:val="clear" w:color="auto" w:fill="FFFFFF"/>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516F1" w:rsidRPr="00C72A08" w:rsidRDefault="008516F1" w:rsidP="008516F1">
      <w:pPr>
        <w:shd w:val="clear" w:color="auto" w:fill="FFFFFF"/>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Верх-Коенского сельсовета                                            В.Н.Соловьенко</w:t>
      </w:r>
    </w:p>
    <w:p w:rsidR="008516F1" w:rsidRPr="00C72A08" w:rsidRDefault="008516F1" w:rsidP="008516F1">
      <w:pPr>
        <w:shd w:val="clear" w:color="auto" w:fill="FFFFFF"/>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Искитимского района Новосибирской области</w:t>
      </w:r>
    </w:p>
    <w:p w:rsidR="008516F1" w:rsidRPr="00C72A08" w:rsidRDefault="008516F1" w:rsidP="00C72A08">
      <w:pPr>
        <w:pStyle w:val="aff7"/>
        <w:jc w:val="center"/>
        <w:rPr>
          <w:rFonts w:ascii="Times New Roman" w:hAnsi="Times New Roman" w:cs="Times New Roman"/>
          <w:b/>
          <w:sz w:val="18"/>
          <w:szCs w:val="18"/>
        </w:rPr>
      </w:pPr>
      <w:r w:rsidRPr="00C72A08">
        <w:rPr>
          <w:rFonts w:ascii="Times New Roman" w:hAnsi="Times New Roman" w:cs="Times New Roman"/>
          <w:sz w:val="18"/>
          <w:szCs w:val="18"/>
        </w:rPr>
        <w:t>СОВЕТ ДЕПУТАТОВ ВЕРХ-КОЕНСКОГО СЕЛЬСОВЕТА</w:t>
      </w:r>
    </w:p>
    <w:p w:rsidR="008516F1" w:rsidRPr="00C72A08" w:rsidRDefault="008516F1" w:rsidP="00C72A08">
      <w:pPr>
        <w:pStyle w:val="aff7"/>
        <w:jc w:val="center"/>
        <w:rPr>
          <w:rFonts w:ascii="Times New Roman" w:hAnsi="Times New Roman" w:cs="Times New Roman"/>
          <w:sz w:val="18"/>
          <w:szCs w:val="18"/>
        </w:rPr>
      </w:pPr>
      <w:r w:rsidRPr="00C72A08">
        <w:rPr>
          <w:rFonts w:ascii="Times New Roman" w:hAnsi="Times New Roman" w:cs="Times New Roman"/>
          <w:sz w:val="18"/>
          <w:szCs w:val="18"/>
        </w:rPr>
        <w:t>ИСКИТИМСКОГО РАЙОНА НОВОСИБИРСКОЙ ОБЛАСТИ</w:t>
      </w:r>
    </w:p>
    <w:p w:rsidR="008516F1" w:rsidRPr="00C72A08" w:rsidRDefault="008516F1" w:rsidP="00C72A08">
      <w:pPr>
        <w:pStyle w:val="aff7"/>
        <w:jc w:val="center"/>
        <w:rPr>
          <w:rFonts w:ascii="Times New Roman" w:hAnsi="Times New Roman" w:cs="Times New Roman"/>
          <w:b/>
          <w:sz w:val="18"/>
          <w:szCs w:val="18"/>
        </w:rPr>
      </w:pPr>
      <w:r w:rsidRPr="00C72A08">
        <w:rPr>
          <w:rFonts w:ascii="Times New Roman" w:hAnsi="Times New Roman" w:cs="Times New Roman"/>
          <w:sz w:val="18"/>
          <w:szCs w:val="18"/>
        </w:rPr>
        <w:t>ШЕСТОГО СОЗЫВА</w:t>
      </w:r>
    </w:p>
    <w:p w:rsidR="008516F1" w:rsidRPr="00C72A08" w:rsidRDefault="008516F1" w:rsidP="00C72A08">
      <w:pPr>
        <w:pStyle w:val="aff7"/>
        <w:jc w:val="center"/>
        <w:rPr>
          <w:rFonts w:ascii="Times New Roman" w:hAnsi="Times New Roman" w:cs="Times New Roman"/>
          <w:b/>
          <w:sz w:val="18"/>
          <w:szCs w:val="18"/>
        </w:rPr>
      </w:pPr>
      <w:proofErr w:type="gramStart"/>
      <w:r w:rsidRPr="00C72A08">
        <w:rPr>
          <w:rFonts w:ascii="Times New Roman" w:hAnsi="Times New Roman" w:cs="Times New Roman"/>
          <w:sz w:val="18"/>
          <w:szCs w:val="18"/>
        </w:rPr>
        <w:t>Р</w:t>
      </w:r>
      <w:proofErr w:type="gramEnd"/>
      <w:r w:rsidRPr="00C72A08">
        <w:rPr>
          <w:rFonts w:ascii="Times New Roman" w:hAnsi="Times New Roman" w:cs="Times New Roman"/>
          <w:sz w:val="18"/>
          <w:szCs w:val="18"/>
        </w:rPr>
        <w:t xml:space="preserve"> Е Ш Е Н И Е</w:t>
      </w:r>
    </w:p>
    <w:p w:rsidR="008516F1" w:rsidRPr="00C72A08" w:rsidRDefault="008516F1" w:rsidP="00C72A08">
      <w:pPr>
        <w:pStyle w:val="aff7"/>
        <w:jc w:val="center"/>
        <w:rPr>
          <w:rFonts w:ascii="Times New Roman" w:hAnsi="Times New Roman" w:cs="Times New Roman"/>
          <w:b/>
          <w:bCs/>
          <w:sz w:val="18"/>
          <w:szCs w:val="18"/>
        </w:rPr>
      </w:pPr>
      <w:r w:rsidRPr="00C72A08">
        <w:rPr>
          <w:rFonts w:ascii="Times New Roman" w:hAnsi="Times New Roman" w:cs="Times New Roman"/>
          <w:sz w:val="18"/>
          <w:szCs w:val="18"/>
        </w:rPr>
        <w:t>Девятнадцатой сессии</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18.11.2022                                                                                                                    №120</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О внесении изменений в бюджет</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Верх-Коенского сельсовета на 2022год</w:t>
      </w:r>
      <w:r w:rsidR="00C72A08">
        <w:rPr>
          <w:rFonts w:ascii="Times New Roman" w:hAnsi="Times New Roman" w:cs="Times New Roman"/>
          <w:sz w:val="18"/>
          <w:szCs w:val="18"/>
        </w:rPr>
        <w:t xml:space="preserve"> </w:t>
      </w:r>
      <w:r w:rsidRPr="00C72A08">
        <w:rPr>
          <w:rFonts w:ascii="Times New Roman" w:hAnsi="Times New Roman" w:cs="Times New Roman"/>
          <w:sz w:val="18"/>
          <w:szCs w:val="18"/>
        </w:rPr>
        <w:t xml:space="preserve">и плановый период 2023 и 2024 годов </w:t>
      </w:r>
    </w:p>
    <w:p w:rsidR="008516F1" w:rsidRPr="00C72A08" w:rsidRDefault="008516F1" w:rsidP="00C72A08">
      <w:pPr>
        <w:pStyle w:val="aff7"/>
        <w:rPr>
          <w:rFonts w:ascii="Times New Roman" w:hAnsi="Times New Roman" w:cs="Times New Roman"/>
          <w:sz w:val="18"/>
          <w:szCs w:val="18"/>
          <w:lang w:eastAsia="ru-RU"/>
        </w:rPr>
      </w:pPr>
      <w:r w:rsidRPr="00C72A08">
        <w:rPr>
          <w:rFonts w:ascii="Times New Roman" w:hAnsi="Times New Roman" w:cs="Times New Roman"/>
          <w:sz w:val="18"/>
          <w:szCs w:val="18"/>
        </w:rPr>
        <w:t xml:space="preserve"> </w:t>
      </w:r>
      <w:r w:rsidRPr="00C72A08">
        <w:rPr>
          <w:rFonts w:ascii="Times New Roman" w:hAnsi="Times New Roman" w:cs="Times New Roman"/>
          <w:sz w:val="18"/>
          <w:szCs w:val="18"/>
          <w:lang w:eastAsia="ru-RU"/>
        </w:rPr>
        <w:t xml:space="preserve">В связи с изменениями расходов местного бюджета, в соответствии с Уставом Верх-Коенского сельсовета Искитимского района Новосибирской области, Совет депутатов </w:t>
      </w:r>
      <w:r w:rsidRPr="00C72A08">
        <w:rPr>
          <w:rFonts w:ascii="Times New Roman" w:hAnsi="Times New Roman" w:cs="Times New Roman"/>
          <w:sz w:val="18"/>
          <w:szCs w:val="18"/>
        </w:rPr>
        <w:t xml:space="preserve">Верх-Коенского </w:t>
      </w:r>
      <w:r w:rsidRPr="00C72A08">
        <w:rPr>
          <w:rFonts w:ascii="Times New Roman" w:hAnsi="Times New Roman" w:cs="Times New Roman"/>
          <w:sz w:val="18"/>
          <w:szCs w:val="18"/>
          <w:lang w:eastAsia="ru-RU"/>
        </w:rPr>
        <w:t>сельсовета</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ab/>
        <w:t>РЕШИЛ</w:t>
      </w:r>
    </w:p>
    <w:p w:rsidR="008516F1" w:rsidRPr="00C72A08" w:rsidRDefault="008516F1" w:rsidP="00C72A08">
      <w:pPr>
        <w:pStyle w:val="aff7"/>
        <w:rPr>
          <w:rFonts w:ascii="Times New Roman" w:hAnsi="Times New Roman" w:cs="Times New Roman"/>
          <w:sz w:val="18"/>
          <w:szCs w:val="18"/>
          <w:lang w:eastAsia="ru-RU"/>
        </w:rPr>
      </w:pPr>
      <w:proofErr w:type="gramStart"/>
      <w:r w:rsidRPr="00C72A08">
        <w:rPr>
          <w:rFonts w:ascii="Times New Roman" w:hAnsi="Times New Roman" w:cs="Times New Roman"/>
          <w:sz w:val="18"/>
          <w:szCs w:val="18"/>
          <w:lang w:eastAsia="ru-RU"/>
        </w:rPr>
        <w:t xml:space="preserve">Внести в решение 12-ой сессии Совета депутатов от 24.12.2021 №65 «О бюджете Верх-Коенского сельсовета Искитимского района Новосибирской области на 2022 год и плановый период 2023 и 2024 годов» (с изменениями от 21.01.2022 №79, от 01.04.2022 №93, от 12.05.2022 №96, от 26.07.2022 №103, от 16.09.2022 №116) следующие изменения: </w:t>
      </w:r>
      <w:proofErr w:type="gramEnd"/>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color w:val="2C2D2E"/>
          <w:sz w:val="18"/>
          <w:szCs w:val="18"/>
          <w:shd w:val="clear" w:color="auto" w:fill="FFFFFF"/>
        </w:rPr>
        <w:t>в пункте 1 пункта 1 статьи 1 цифры «</w:t>
      </w:r>
      <w:r w:rsidRPr="00C72A08">
        <w:rPr>
          <w:rFonts w:ascii="Times New Roman" w:hAnsi="Times New Roman" w:cs="Times New Roman"/>
          <w:b/>
          <w:color w:val="2C2D2E"/>
          <w:sz w:val="18"/>
          <w:szCs w:val="18"/>
          <w:shd w:val="clear" w:color="auto" w:fill="FFFFFF"/>
        </w:rPr>
        <w:t>16566,5</w:t>
      </w:r>
      <w:r w:rsidRPr="00C72A08">
        <w:rPr>
          <w:rFonts w:ascii="Times New Roman" w:hAnsi="Times New Roman" w:cs="Times New Roman"/>
          <w:color w:val="2C2D2E"/>
          <w:sz w:val="18"/>
          <w:szCs w:val="18"/>
          <w:shd w:val="clear" w:color="auto" w:fill="FFFFFF"/>
        </w:rPr>
        <w:t>» заменить цифрами «</w:t>
      </w:r>
      <w:r w:rsidRPr="00C72A08">
        <w:rPr>
          <w:rFonts w:ascii="Times New Roman" w:hAnsi="Times New Roman" w:cs="Times New Roman"/>
          <w:b/>
          <w:color w:val="2C2D2E"/>
          <w:sz w:val="18"/>
          <w:szCs w:val="18"/>
          <w:shd w:val="clear" w:color="auto" w:fill="FFFFFF"/>
        </w:rPr>
        <w:t>16816,9</w:t>
      </w:r>
      <w:r w:rsidRPr="00C72A08">
        <w:rPr>
          <w:rFonts w:ascii="Times New Roman" w:hAnsi="Times New Roman" w:cs="Times New Roman"/>
          <w:color w:val="2C2D2E"/>
          <w:sz w:val="18"/>
          <w:szCs w:val="18"/>
          <w:shd w:val="clear" w:color="auto" w:fill="FFFFFF"/>
        </w:rPr>
        <w:t>» после цифр «</w:t>
      </w:r>
      <w:r w:rsidRPr="00C72A08">
        <w:rPr>
          <w:rFonts w:ascii="Times New Roman" w:hAnsi="Times New Roman" w:cs="Times New Roman"/>
          <w:b/>
          <w:color w:val="2C2D2E"/>
          <w:sz w:val="18"/>
          <w:szCs w:val="18"/>
          <w:shd w:val="clear" w:color="auto" w:fill="FFFFFF"/>
        </w:rPr>
        <w:t>14235,1</w:t>
      </w:r>
      <w:r w:rsidRPr="00C72A08">
        <w:rPr>
          <w:rFonts w:ascii="Times New Roman" w:hAnsi="Times New Roman" w:cs="Times New Roman"/>
          <w:color w:val="2C2D2E"/>
          <w:sz w:val="18"/>
          <w:szCs w:val="18"/>
          <w:shd w:val="clear" w:color="auto" w:fill="FFFFFF"/>
        </w:rPr>
        <w:t>» после слов «безвозмездных поступлений в сумме» заменить цифрами «</w:t>
      </w:r>
      <w:r w:rsidRPr="00C72A08">
        <w:rPr>
          <w:rFonts w:ascii="Times New Roman" w:hAnsi="Times New Roman" w:cs="Times New Roman"/>
          <w:b/>
          <w:color w:val="2C2D2E"/>
          <w:sz w:val="18"/>
          <w:szCs w:val="18"/>
          <w:shd w:val="clear" w:color="auto" w:fill="FFFFFF"/>
        </w:rPr>
        <w:t>14491,1</w:t>
      </w:r>
      <w:r w:rsidRPr="00C72A08">
        <w:rPr>
          <w:rFonts w:ascii="Times New Roman" w:hAnsi="Times New Roman" w:cs="Times New Roman"/>
          <w:color w:val="2C2D2E"/>
          <w:sz w:val="18"/>
          <w:szCs w:val="18"/>
          <w:shd w:val="clear" w:color="auto" w:fill="FFFFFF"/>
        </w:rPr>
        <w:t>», цифр «</w:t>
      </w:r>
      <w:r w:rsidRPr="00C72A08">
        <w:rPr>
          <w:rFonts w:ascii="Times New Roman" w:hAnsi="Times New Roman" w:cs="Times New Roman"/>
          <w:b/>
          <w:color w:val="2C2D2E"/>
          <w:sz w:val="18"/>
          <w:szCs w:val="18"/>
          <w:shd w:val="clear" w:color="auto" w:fill="FFFFFF"/>
        </w:rPr>
        <w:t>14185,1</w:t>
      </w:r>
      <w:r w:rsidRPr="00C72A08">
        <w:rPr>
          <w:rFonts w:ascii="Times New Roman" w:hAnsi="Times New Roman" w:cs="Times New Roman"/>
          <w:color w:val="2C2D2E"/>
          <w:sz w:val="18"/>
          <w:szCs w:val="18"/>
          <w:shd w:val="clear" w:color="auto" w:fill="FFFFFF"/>
        </w:rPr>
        <w:t>» после слов «межбюджетных трансфертов, получаемых из других бюджетов бюджетной системы Российской Федерации, в сумме» заменить цифрами «</w:t>
      </w:r>
      <w:r w:rsidRPr="00C72A08">
        <w:rPr>
          <w:rFonts w:ascii="Times New Roman" w:hAnsi="Times New Roman" w:cs="Times New Roman"/>
          <w:b/>
          <w:color w:val="2C2D2E"/>
          <w:sz w:val="18"/>
          <w:szCs w:val="18"/>
          <w:shd w:val="clear" w:color="auto" w:fill="FFFFFF"/>
        </w:rPr>
        <w:t>14441,1</w:t>
      </w:r>
      <w:r w:rsidRPr="00C72A08">
        <w:rPr>
          <w:rFonts w:ascii="Times New Roman" w:hAnsi="Times New Roman" w:cs="Times New Roman"/>
          <w:color w:val="2C2D2E"/>
          <w:sz w:val="18"/>
          <w:szCs w:val="18"/>
          <w:shd w:val="clear" w:color="auto" w:fill="FFFFFF"/>
        </w:rPr>
        <w:t>»</w:t>
      </w:r>
      <w:r w:rsidRPr="00C72A08">
        <w:rPr>
          <w:rFonts w:ascii="Times New Roman" w:hAnsi="Times New Roman" w:cs="Times New Roman"/>
          <w:sz w:val="18"/>
          <w:szCs w:val="18"/>
        </w:rPr>
        <w:t>;</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в подпункте 2 пункта 1 статьи 1 цифры </w:t>
      </w:r>
      <w:r w:rsidRPr="00C72A08">
        <w:rPr>
          <w:rFonts w:ascii="Times New Roman" w:hAnsi="Times New Roman" w:cs="Times New Roman"/>
          <w:b/>
          <w:sz w:val="18"/>
          <w:szCs w:val="18"/>
        </w:rPr>
        <w:t>«17862,8»</w:t>
      </w:r>
      <w:r w:rsidRPr="00C72A08">
        <w:rPr>
          <w:rFonts w:ascii="Times New Roman" w:hAnsi="Times New Roman" w:cs="Times New Roman"/>
          <w:sz w:val="18"/>
          <w:szCs w:val="18"/>
        </w:rPr>
        <w:t xml:space="preserve"> заменить цифрами </w:t>
      </w:r>
      <w:r w:rsidRPr="00C72A08">
        <w:rPr>
          <w:rFonts w:ascii="Times New Roman" w:hAnsi="Times New Roman" w:cs="Times New Roman"/>
          <w:b/>
          <w:sz w:val="18"/>
          <w:szCs w:val="18"/>
        </w:rPr>
        <w:t>«17801,1»</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lang w:eastAsia="ru-RU"/>
        </w:rPr>
        <w:t xml:space="preserve">в подпункте 3 пункта 1 статьи 1 цифры </w:t>
      </w:r>
      <w:r w:rsidRPr="00C72A08">
        <w:rPr>
          <w:rFonts w:ascii="Times New Roman" w:hAnsi="Times New Roman" w:cs="Times New Roman"/>
          <w:b/>
          <w:sz w:val="18"/>
          <w:szCs w:val="18"/>
          <w:lang w:eastAsia="ru-RU"/>
        </w:rPr>
        <w:t>«1296,3»</w:t>
      </w:r>
      <w:r w:rsidRPr="00C72A08">
        <w:rPr>
          <w:rFonts w:ascii="Times New Roman" w:hAnsi="Times New Roman" w:cs="Times New Roman"/>
          <w:sz w:val="18"/>
          <w:szCs w:val="18"/>
          <w:lang w:eastAsia="ru-RU"/>
        </w:rPr>
        <w:t xml:space="preserve"> заменить цифрами </w:t>
      </w:r>
      <w:r w:rsidRPr="00C72A08">
        <w:rPr>
          <w:rFonts w:ascii="Times New Roman" w:hAnsi="Times New Roman" w:cs="Times New Roman"/>
          <w:b/>
          <w:sz w:val="18"/>
          <w:szCs w:val="18"/>
          <w:lang w:eastAsia="ru-RU"/>
        </w:rPr>
        <w:t>«984,2»;</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утвердить приложение 1 «Доходы местного бюджета на 2022 год и плановый период 2023-2024 годов» в прилагаемой редакции;</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w:t>
      </w:r>
      <w:proofErr w:type="gramStart"/>
      <w:r w:rsidRPr="00C72A08">
        <w:rPr>
          <w:rFonts w:ascii="Times New Roman" w:hAnsi="Times New Roman" w:cs="Times New Roman"/>
          <w:sz w:val="18"/>
          <w:szCs w:val="18"/>
        </w:rPr>
        <w:t>видов расходов классификации расходов бюджетов</w:t>
      </w:r>
      <w:proofErr w:type="gramEnd"/>
      <w:r w:rsidRPr="00C72A08">
        <w:rPr>
          <w:rFonts w:ascii="Times New Roman" w:hAnsi="Times New Roman" w:cs="Times New Roman"/>
          <w:sz w:val="18"/>
          <w:szCs w:val="18"/>
        </w:rPr>
        <w:t xml:space="preserve"> на 2022 год и плановый период 2023 и 2024 годов» в прилагаемой редакции;</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C72A08">
        <w:rPr>
          <w:rFonts w:ascii="Times New Roman" w:hAnsi="Times New Roman" w:cs="Times New Roman"/>
          <w:sz w:val="18"/>
          <w:szCs w:val="18"/>
        </w:rPr>
        <w:t>видов расходов классификации расходов бюджетов</w:t>
      </w:r>
      <w:proofErr w:type="gramEnd"/>
      <w:r w:rsidRPr="00C72A08">
        <w:rPr>
          <w:rFonts w:ascii="Times New Roman" w:hAnsi="Times New Roman" w:cs="Times New Roman"/>
          <w:sz w:val="18"/>
          <w:szCs w:val="18"/>
        </w:rPr>
        <w:t xml:space="preserve"> на 2022 год и плановый период 2023 и 2024 годов» в прилагаемой редакции;</w:t>
      </w:r>
    </w:p>
    <w:p w:rsidR="008516F1" w:rsidRPr="00C72A08" w:rsidRDefault="008516F1" w:rsidP="00C72A08">
      <w:pPr>
        <w:pStyle w:val="aff7"/>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утвердить приложение 5 «Ведомственная структура расходов местного бюджета на 2022 год и плановый период 2023 и 2024 годов» в прилагаемой редакции;</w:t>
      </w:r>
    </w:p>
    <w:p w:rsidR="008516F1" w:rsidRPr="00C72A08" w:rsidRDefault="008516F1" w:rsidP="00C72A08">
      <w:pPr>
        <w:pStyle w:val="aff7"/>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     1.8 утвердить приложение 8 «Источники финансирования дефицита местного бюджета на 2022 год и плановый период 2023 и 2024 годов» в прилагаемой редакции;</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lang w:eastAsia="ru-RU"/>
        </w:rPr>
        <w:t xml:space="preserve">     </w:t>
      </w:r>
      <w:r w:rsidRPr="00C72A08">
        <w:rPr>
          <w:rFonts w:ascii="Times New Roman" w:hAnsi="Times New Roman" w:cs="Times New Roman"/>
          <w:sz w:val="18"/>
          <w:szCs w:val="18"/>
        </w:rPr>
        <w:t>2.Настоящее решение опубликовать в газете «Верх-Коенский вестник».</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     3.</w:t>
      </w:r>
      <w:proofErr w:type="gramStart"/>
      <w:r w:rsidRPr="00C72A08">
        <w:rPr>
          <w:rFonts w:ascii="Times New Roman" w:hAnsi="Times New Roman" w:cs="Times New Roman"/>
          <w:sz w:val="18"/>
          <w:szCs w:val="18"/>
        </w:rPr>
        <w:t>Контроль за</w:t>
      </w:r>
      <w:proofErr w:type="gramEnd"/>
      <w:r w:rsidRPr="00C72A08">
        <w:rPr>
          <w:rFonts w:ascii="Times New Roman" w:hAnsi="Times New Roman" w:cs="Times New Roman"/>
          <w:sz w:val="18"/>
          <w:szCs w:val="18"/>
        </w:rPr>
        <w:t xml:space="preserve"> исполнением решения возложить на комиссию Совета депутатов по бюджету, финансовой и налоговой политике (Захарченко А.А.)</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Глава Верх-Коенского сельсовета </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Искитимского района Новосибирской области                                  В.Н.Соловьенко</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                    </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Председатель Совета депутатов  </w:t>
      </w:r>
    </w:p>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 xml:space="preserve">Верх-Коенского сельсовета </w:t>
      </w:r>
    </w:p>
    <w:p w:rsidR="008516F1" w:rsidRPr="00C72A08" w:rsidRDefault="008516F1" w:rsidP="00C72A08">
      <w:pPr>
        <w:pStyle w:val="aff7"/>
        <w:rPr>
          <w:rFonts w:ascii="Times New Roman" w:hAnsi="Times New Roman" w:cs="Times New Roman"/>
          <w:b/>
          <w:sz w:val="18"/>
          <w:szCs w:val="18"/>
        </w:rPr>
      </w:pPr>
      <w:r w:rsidRPr="00C72A08">
        <w:rPr>
          <w:rFonts w:ascii="Times New Roman" w:hAnsi="Times New Roman" w:cs="Times New Roman"/>
          <w:sz w:val="18"/>
          <w:szCs w:val="18"/>
        </w:rPr>
        <w:t>Искитимского района Новосибирской области                                  Г.Н.Яковлева</w:t>
      </w:r>
    </w:p>
    <w:tbl>
      <w:tblPr>
        <w:tblW w:w="10315" w:type="dxa"/>
        <w:tblInd w:w="35" w:type="dxa"/>
        <w:tblLayout w:type="fixed"/>
        <w:tblLook w:val="04A0" w:firstRow="1" w:lastRow="0" w:firstColumn="1" w:lastColumn="0" w:noHBand="0" w:noVBand="1"/>
      </w:tblPr>
      <w:tblGrid>
        <w:gridCol w:w="452"/>
        <w:gridCol w:w="516"/>
        <w:gridCol w:w="452"/>
        <w:gridCol w:w="452"/>
        <w:gridCol w:w="452"/>
        <w:gridCol w:w="516"/>
        <w:gridCol w:w="452"/>
        <w:gridCol w:w="616"/>
        <w:gridCol w:w="560"/>
        <w:gridCol w:w="2756"/>
        <w:gridCol w:w="1021"/>
        <w:gridCol w:w="1021"/>
        <w:gridCol w:w="1049"/>
      </w:tblGrid>
      <w:tr w:rsidR="008516F1" w:rsidRPr="00C72A08" w:rsidTr="008516F1">
        <w:trPr>
          <w:trHeight w:val="334"/>
        </w:trPr>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lang w:eastAsia="ru-RU"/>
              </w:rPr>
            </w:pPr>
            <w:bookmarkStart w:id="1" w:name="RANGE!A1:M66"/>
            <w:bookmarkEnd w:id="1"/>
          </w:p>
        </w:tc>
        <w:tc>
          <w:tcPr>
            <w:tcW w:w="51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51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61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560"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5847" w:type="dxa"/>
            <w:gridSpan w:val="4"/>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b/>
                <w:bCs/>
                <w:sz w:val="18"/>
                <w:szCs w:val="18"/>
              </w:rPr>
            </w:pPr>
          </w:p>
          <w:p w:rsidR="008516F1" w:rsidRPr="00C72A08" w:rsidRDefault="008516F1" w:rsidP="00C72A08">
            <w:pPr>
              <w:pStyle w:val="aff7"/>
              <w:rPr>
                <w:rFonts w:ascii="Times New Roman" w:hAnsi="Times New Roman" w:cs="Times New Roman"/>
                <w:b/>
                <w:bCs/>
                <w:sz w:val="18"/>
                <w:szCs w:val="18"/>
              </w:rPr>
            </w:pPr>
            <w:r w:rsidRPr="00C72A08">
              <w:rPr>
                <w:rFonts w:ascii="Times New Roman" w:hAnsi="Times New Roman" w:cs="Times New Roman"/>
                <w:b/>
                <w:bCs/>
                <w:sz w:val="18"/>
                <w:szCs w:val="18"/>
              </w:rPr>
              <w:t>Приложение 1</w:t>
            </w:r>
          </w:p>
        </w:tc>
      </w:tr>
      <w:tr w:rsidR="008516F1" w:rsidRPr="00C72A08" w:rsidTr="008516F1">
        <w:trPr>
          <w:trHeight w:val="315"/>
        </w:trPr>
        <w:tc>
          <w:tcPr>
            <w:tcW w:w="10315" w:type="dxa"/>
            <w:gridSpan w:val="13"/>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b/>
                <w:bCs/>
                <w:sz w:val="18"/>
                <w:szCs w:val="18"/>
              </w:rPr>
            </w:pPr>
            <w:r w:rsidRPr="00C72A08">
              <w:rPr>
                <w:rFonts w:ascii="Times New Roman" w:hAnsi="Times New Roman" w:cs="Times New Roman"/>
                <w:b/>
                <w:bCs/>
                <w:sz w:val="18"/>
                <w:szCs w:val="18"/>
              </w:rPr>
              <w:t>Доходы местного бюджета на 2022 год и плановый период 2023-2024 годов</w:t>
            </w:r>
          </w:p>
        </w:tc>
      </w:tr>
      <w:tr w:rsidR="008516F1" w:rsidRPr="00C72A08" w:rsidTr="008516F1">
        <w:trPr>
          <w:trHeight w:val="315"/>
        </w:trPr>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51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51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452"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61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560"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2756"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1021" w:type="dxa"/>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p>
        </w:tc>
        <w:tc>
          <w:tcPr>
            <w:tcW w:w="2070" w:type="dxa"/>
            <w:gridSpan w:val="2"/>
            <w:tcBorders>
              <w:top w:val="nil"/>
              <w:left w:val="nil"/>
              <w:bottom w:val="nil"/>
              <w:right w:val="nil"/>
            </w:tcBorders>
            <w:shd w:val="clear" w:color="auto" w:fill="auto"/>
            <w:vAlign w:val="bottom"/>
            <w:hideMark/>
          </w:tcPr>
          <w:p w:rsidR="008516F1" w:rsidRPr="00C72A08" w:rsidRDefault="008516F1" w:rsidP="00C72A08">
            <w:pPr>
              <w:pStyle w:val="aff7"/>
              <w:rPr>
                <w:rFonts w:ascii="Times New Roman" w:hAnsi="Times New Roman" w:cs="Times New Roman"/>
                <w:sz w:val="18"/>
                <w:szCs w:val="18"/>
              </w:rPr>
            </w:pPr>
            <w:r w:rsidRPr="00C72A08">
              <w:rPr>
                <w:rFonts w:ascii="Times New Roman" w:hAnsi="Times New Roman" w:cs="Times New Roman"/>
                <w:sz w:val="18"/>
                <w:szCs w:val="18"/>
              </w:rPr>
              <w:t>(тыс. рублей)</w:t>
            </w:r>
          </w:p>
        </w:tc>
      </w:tr>
      <w:tr w:rsidR="008516F1" w:rsidRPr="00C72A08" w:rsidTr="008516F1">
        <w:trPr>
          <w:trHeight w:val="300"/>
        </w:trPr>
        <w:tc>
          <w:tcPr>
            <w:tcW w:w="45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строки</w:t>
            </w:r>
          </w:p>
        </w:tc>
        <w:tc>
          <w:tcPr>
            <w:tcW w:w="4016" w:type="dxa"/>
            <w:gridSpan w:val="8"/>
            <w:tcBorders>
              <w:top w:val="single" w:sz="4" w:space="0" w:color="auto"/>
              <w:left w:val="nil"/>
              <w:bottom w:val="single" w:sz="4" w:space="0" w:color="auto"/>
              <w:right w:val="single" w:sz="4" w:space="0" w:color="000000"/>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классификации доходов бюджета</w:t>
            </w:r>
          </w:p>
        </w:tc>
        <w:tc>
          <w:tcPr>
            <w:tcW w:w="27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Наименование кода классификации доходов бюджета</w:t>
            </w:r>
          </w:p>
        </w:tc>
        <w:tc>
          <w:tcPr>
            <w:tcW w:w="10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xml:space="preserve">Доходы </w:t>
            </w:r>
            <w:r w:rsidRPr="00C72A08">
              <w:rPr>
                <w:rFonts w:ascii="Times New Roman" w:hAnsi="Times New Roman" w:cs="Times New Roman"/>
                <w:sz w:val="18"/>
                <w:szCs w:val="18"/>
              </w:rPr>
              <w:br/>
              <w:t>бюджета</w:t>
            </w:r>
            <w:r w:rsidRPr="00C72A08">
              <w:rPr>
                <w:rFonts w:ascii="Times New Roman" w:hAnsi="Times New Roman" w:cs="Times New Roman"/>
                <w:sz w:val="18"/>
                <w:szCs w:val="18"/>
              </w:rPr>
              <w:br/>
              <w:t>2022 год</w:t>
            </w:r>
          </w:p>
        </w:tc>
        <w:tc>
          <w:tcPr>
            <w:tcW w:w="10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xml:space="preserve">Доходы </w:t>
            </w:r>
            <w:r w:rsidRPr="00C72A08">
              <w:rPr>
                <w:rFonts w:ascii="Times New Roman" w:hAnsi="Times New Roman" w:cs="Times New Roman"/>
                <w:sz w:val="18"/>
                <w:szCs w:val="18"/>
              </w:rPr>
              <w:br/>
              <w:t>бюджета</w:t>
            </w:r>
            <w:r w:rsidRPr="00C72A08">
              <w:rPr>
                <w:rFonts w:ascii="Times New Roman" w:hAnsi="Times New Roman" w:cs="Times New Roman"/>
                <w:sz w:val="18"/>
                <w:szCs w:val="18"/>
              </w:rPr>
              <w:br/>
              <w:t>2023 год</w:t>
            </w:r>
          </w:p>
        </w:tc>
        <w:tc>
          <w:tcPr>
            <w:tcW w:w="104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xml:space="preserve">Доходы </w:t>
            </w:r>
            <w:r w:rsidRPr="00C72A08">
              <w:rPr>
                <w:rFonts w:ascii="Times New Roman" w:hAnsi="Times New Roman" w:cs="Times New Roman"/>
                <w:sz w:val="18"/>
                <w:szCs w:val="18"/>
              </w:rPr>
              <w:br/>
              <w:t>бюджета</w:t>
            </w:r>
            <w:r w:rsidRPr="00C72A08">
              <w:rPr>
                <w:rFonts w:ascii="Times New Roman" w:hAnsi="Times New Roman" w:cs="Times New Roman"/>
                <w:sz w:val="18"/>
                <w:szCs w:val="18"/>
              </w:rPr>
              <w:br/>
              <w:t>2024 год</w:t>
            </w:r>
          </w:p>
        </w:tc>
      </w:tr>
      <w:tr w:rsidR="008516F1" w:rsidRPr="00C72A08" w:rsidTr="008516F1">
        <w:trPr>
          <w:trHeight w:val="465"/>
        </w:trPr>
        <w:tc>
          <w:tcPr>
            <w:tcW w:w="452"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516"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главного администратора</w:t>
            </w:r>
          </w:p>
        </w:tc>
        <w:tc>
          <w:tcPr>
            <w:tcW w:w="452"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группы</w:t>
            </w:r>
          </w:p>
        </w:tc>
        <w:tc>
          <w:tcPr>
            <w:tcW w:w="452"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подгруппы</w:t>
            </w:r>
          </w:p>
        </w:tc>
        <w:tc>
          <w:tcPr>
            <w:tcW w:w="452"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статьи</w:t>
            </w:r>
          </w:p>
        </w:tc>
        <w:tc>
          <w:tcPr>
            <w:tcW w:w="516"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подстатьи</w:t>
            </w:r>
          </w:p>
        </w:tc>
        <w:tc>
          <w:tcPr>
            <w:tcW w:w="452"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элемента</w:t>
            </w:r>
          </w:p>
        </w:tc>
        <w:tc>
          <w:tcPr>
            <w:tcW w:w="616"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группы подвида</w:t>
            </w:r>
          </w:p>
        </w:tc>
        <w:tc>
          <w:tcPr>
            <w:tcW w:w="560" w:type="dxa"/>
            <w:tcBorders>
              <w:top w:val="nil"/>
              <w:left w:val="nil"/>
              <w:bottom w:val="single" w:sz="4" w:space="0" w:color="auto"/>
              <w:right w:val="single" w:sz="4" w:space="0" w:color="auto"/>
            </w:tcBorders>
            <w:shd w:val="clear" w:color="auto" w:fill="auto"/>
            <w:textDirection w:val="btLr"/>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 аналитической группы подвида</w:t>
            </w:r>
          </w:p>
        </w:tc>
        <w:tc>
          <w:tcPr>
            <w:tcW w:w="2756"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1049"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r>
      <w:tr w:rsidR="008516F1" w:rsidRPr="00C72A08" w:rsidTr="008516F1">
        <w:trPr>
          <w:trHeight w:val="259"/>
        </w:trPr>
        <w:tc>
          <w:tcPr>
            <w:tcW w:w="452" w:type="dxa"/>
            <w:tcBorders>
              <w:top w:val="nil"/>
              <w:left w:val="single" w:sz="4" w:space="0" w:color="auto"/>
              <w:bottom w:val="single" w:sz="4" w:space="0" w:color="auto"/>
              <w:right w:val="single" w:sz="4" w:space="0" w:color="auto"/>
            </w:tcBorders>
            <w:shd w:val="clear" w:color="auto" w:fill="auto"/>
            <w:vAlign w:val="bottom"/>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516"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w:t>
            </w:r>
          </w:p>
        </w:tc>
        <w:tc>
          <w:tcPr>
            <w:tcW w:w="452"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4</w:t>
            </w:r>
          </w:p>
        </w:tc>
        <w:tc>
          <w:tcPr>
            <w:tcW w:w="516"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w:t>
            </w:r>
          </w:p>
        </w:tc>
        <w:tc>
          <w:tcPr>
            <w:tcW w:w="452"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w:t>
            </w:r>
          </w:p>
        </w:tc>
        <w:tc>
          <w:tcPr>
            <w:tcW w:w="616"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7</w:t>
            </w:r>
          </w:p>
        </w:tc>
        <w:tc>
          <w:tcPr>
            <w:tcW w:w="560"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w:t>
            </w:r>
          </w:p>
        </w:tc>
        <w:tc>
          <w:tcPr>
            <w:tcW w:w="2756" w:type="dxa"/>
            <w:tcBorders>
              <w:top w:val="nil"/>
              <w:left w:val="nil"/>
              <w:bottom w:val="nil"/>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w:t>
            </w:r>
          </w:p>
        </w:tc>
        <w:tc>
          <w:tcPr>
            <w:tcW w:w="1021"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1021"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1049" w:type="dxa"/>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w:t>
            </w:r>
          </w:p>
        </w:tc>
      </w:tr>
      <w:tr w:rsidR="008516F1" w:rsidRPr="00C72A08" w:rsidTr="008516F1">
        <w:trPr>
          <w:trHeight w:val="28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w:t>
            </w:r>
          </w:p>
        </w:tc>
        <w:tc>
          <w:tcPr>
            <w:tcW w:w="516"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452"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single" w:sz="4" w:space="0" w:color="auto"/>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НАЛОГОВЫЕ И НЕНАЛОГОВЫЕ ДОХОДЫ</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2 325,8</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2 356,9</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2 457,4</w:t>
            </w:r>
          </w:p>
        </w:tc>
      </w:tr>
      <w:tr w:rsidR="008516F1" w:rsidRPr="00C72A08" w:rsidTr="008516F1">
        <w:trPr>
          <w:trHeight w:val="28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НАЛОГОВЫЕ ДОХОДЫ</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1 919,1</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1 987,3</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2 077,3</w:t>
            </w:r>
          </w:p>
        </w:tc>
      </w:tr>
      <w:tr w:rsidR="008516F1" w:rsidRPr="00C72A08" w:rsidTr="008516F1">
        <w:trPr>
          <w:trHeight w:val="28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Налог на доходы физических лиц</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401,0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435,3</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461,4</w:t>
            </w:r>
          </w:p>
        </w:tc>
      </w:tr>
      <w:tr w:rsidR="008516F1" w:rsidRPr="00C72A08" w:rsidTr="008516F1">
        <w:trPr>
          <w:trHeight w:val="1350"/>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4</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435,3</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461,4</w:t>
            </w:r>
          </w:p>
        </w:tc>
      </w:tr>
      <w:tr w:rsidR="008516F1" w:rsidRPr="00C72A08" w:rsidTr="008516F1">
        <w:trPr>
          <w:trHeight w:val="135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5</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1,0</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8516F1">
        <w:trPr>
          <w:trHeight w:val="55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НАЛОГИ НА ТОВАРЫ (РАБОТЫ, УСЛУГИ), РЕАЛИЗУЕМЫЕ НА ТЕРРИТОРИИ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939,2</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983,7</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1 037,2</w:t>
            </w:r>
          </w:p>
        </w:tc>
      </w:tr>
      <w:tr w:rsidR="008516F1" w:rsidRPr="00C72A08" w:rsidTr="008516F1">
        <w:trPr>
          <w:trHeight w:val="1830"/>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7</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231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403,0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422,0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445,5</w:t>
            </w:r>
          </w:p>
        </w:tc>
      </w:tr>
      <w:tr w:rsidR="008516F1" w:rsidRPr="00C72A08" w:rsidTr="008516F1">
        <w:trPr>
          <w:trHeight w:val="1408"/>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8</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от уплаты акцизов на моторные масла для дизельных и (или) карбюраторных (</w:t>
            </w:r>
            <w:proofErr w:type="spellStart"/>
            <w:r w:rsidRPr="00C72A08">
              <w:rPr>
                <w:rFonts w:ascii="Times New Roman" w:hAnsi="Times New Roman" w:cs="Times New Roman"/>
                <w:sz w:val="18"/>
                <w:szCs w:val="18"/>
              </w:rPr>
              <w:t>инжекторных</w:t>
            </w:r>
            <w:proofErr w:type="spellEnd"/>
            <w:r w:rsidRPr="00C72A08">
              <w:rPr>
                <w:rFonts w:ascii="Times New Roman" w:hAnsi="Times New Roman" w:cs="Times New Roman"/>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2,9</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3,2</w:t>
            </w:r>
          </w:p>
        </w:tc>
      </w:tr>
      <w:tr w:rsidR="008516F1" w:rsidRPr="00C72A08" w:rsidTr="008516F1">
        <w:trPr>
          <w:trHeight w:val="2100"/>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9</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251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596,3</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623,0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656,8</w:t>
            </w:r>
          </w:p>
        </w:tc>
      </w:tr>
      <w:tr w:rsidR="008516F1" w:rsidRPr="00C72A08" w:rsidTr="008516F1">
        <w:trPr>
          <w:trHeight w:val="208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261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-63,0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-64,3</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-68,3</w:t>
            </w:r>
          </w:p>
        </w:tc>
      </w:tr>
      <w:tr w:rsidR="008516F1" w:rsidRPr="00C72A08" w:rsidTr="008516F1">
        <w:trPr>
          <w:trHeight w:val="28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11</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НАЛОГИ НА ИМУЩЕСТВО</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578,9</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568,3</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578,7</w:t>
            </w:r>
          </w:p>
        </w:tc>
      </w:tr>
      <w:tr w:rsidR="008516F1" w:rsidRPr="00C72A08" w:rsidTr="008516F1">
        <w:trPr>
          <w:trHeight w:val="285"/>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i/>
                <w:iCs/>
                <w:sz w:val="18"/>
                <w:szCs w:val="18"/>
              </w:rPr>
            </w:pPr>
            <w:r w:rsidRPr="00C72A08">
              <w:rPr>
                <w:rFonts w:ascii="Times New Roman" w:hAnsi="Times New Roman" w:cs="Times New Roman"/>
                <w:b/>
                <w:bCs/>
                <w:i/>
                <w:iCs/>
                <w:sz w:val="18"/>
                <w:szCs w:val="18"/>
              </w:rPr>
              <w:t>Налог на имущество физических лиц</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i/>
                <w:iCs/>
                <w:sz w:val="18"/>
                <w:szCs w:val="18"/>
              </w:rPr>
            </w:pPr>
            <w:r w:rsidRPr="00C72A08">
              <w:rPr>
                <w:rFonts w:ascii="Times New Roman" w:hAnsi="Times New Roman" w:cs="Times New Roman"/>
                <w:b/>
                <w:bCs/>
                <w:i/>
                <w:iCs/>
                <w:sz w:val="18"/>
                <w:szCs w:val="18"/>
              </w:rPr>
              <w:t>87,6</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i/>
                <w:iCs/>
                <w:sz w:val="18"/>
                <w:szCs w:val="18"/>
              </w:rPr>
            </w:pPr>
            <w:r w:rsidRPr="00C72A08">
              <w:rPr>
                <w:rFonts w:ascii="Times New Roman" w:hAnsi="Times New Roman" w:cs="Times New Roman"/>
                <w:b/>
                <w:bCs/>
                <w:i/>
                <w:iCs/>
                <w:sz w:val="18"/>
                <w:szCs w:val="18"/>
              </w:rPr>
              <w:t>96,4</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i/>
                <w:iCs/>
                <w:sz w:val="18"/>
                <w:szCs w:val="18"/>
              </w:rPr>
            </w:pPr>
            <w:r w:rsidRPr="00C72A08">
              <w:rPr>
                <w:rFonts w:ascii="Times New Roman" w:hAnsi="Times New Roman" w:cs="Times New Roman"/>
                <w:b/>
                <w:bCs/>
                <w:i/>
                <w:iCs/>
                <w:sz w:val="18"/>
                <w:szCs w:val="18"/>
              </w:rPr>
              <w:t>106,0</w:t>
            </w:r>
          </w:p>
        </w:tc>
      </w:tr>
      <w:tr w:rsidR="008516F1" w:rsidRPr="00C72A08" w:rsidTr="008516F1">
        <w:trPr>
          <w:trHeight w:val="822"/>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13</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87,6</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96,4</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106,0</w:t>
            </w:r>
          </w:p>
        </w:tc>
      </w:tr>
      <w:tr w:rsidR="008516F1" w:rsidRPr="00C72A08" w:rsidTr="008516F1">
        <w:trPr>
          <w:trHeight w:val="349"/>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14</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ЗЕМЕЛЬНЫЙ НАЛОГ</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i/>
                <w:iCs/>
                <w:sz w:val="18"/>
                <w:szCs w:val="18"/>
              </w:rPr>
            </w:pPr>
            <w:r w:rsidRPr="00C72A08">
              <w:rPr>
                <w:rFonts w:ascii="Times New Roman" w:hAnsi="Times New Roman" w:cs="Times New Roman"/>
                <w:b/>
                <w:bCs/>
                <w:i/>
                <w:iCs/>
                <w:sz w:val="18"/>
                <w:szCs w:val="18"/>
              </w:rPr>
              <w:t>491,3</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i/>
                <w:iCs/>
                <w:sz w:val="18"/>
                <w:szCs w:val="18"/>
              </w:rPr>
            </w:pPr>
            <w:r w:rsidRPr="00C72A08">
              <w:rPr>
                <w:rFonts w:ascii="Times New Roman" w:hAnsi="Times New Roman" w:cs="Times New Roman"/>
                <w:b/>
                <w:bCs/>
                <w:i/>
                <w:iCs/>
                <w:sz w:val="18"/>
                <w:szCs w:val="18"/>
              </w:rPr>
              <w:t>471,9</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i/>
                <w:iCs/>
                <w:sz w:val="18"/>
                <w:szCs w:val="18"/>
              </w:rPr>
            </w:pPr>
            <w:r w:rsidRPr="00C72A08">
              <w:rPr>
                <w:rFonts w:ascii="Times New Roman" w:hAnsi="Times New Roman" w:cs="Times New Roman"/>
                <w:b/>
                <w:bCs/>
                <w:i/>
                <w:iCs/>
                <w:sz w:val="18"/>
                <w:szCs w:val="18"/>
              </w:rPr>
              <w:t>472,7</w:t>
            </w:r>
          </w:p>
        </w:tc>
      </w:tr>
      <w:tr w:rsidR="008516F1" w:rsidRPr="00C72A08" w:rsidTr="008516F1">
        <w:trPr>
          <w:trHeight w:val="372"/>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Земельный налог с организаций</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404,0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387,8</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391,7</w:t>
            </w:r>
          </w:p>
        </w:tc>
      </w:tr>
      <w:tr w:rsidR="008516F1" w:rsidRPr="00C72A08" w:rsidTr="008516F1">
        <w:trPr>
          <w:trHeight w:val="619"/>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Земельный налог с организаций, обладающих земельным участком, расположенным в границах сельских поселений</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404,0</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387,8</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391,7</w:t>
            </w:r>
          </w:p>
        </w:tc>
      </w:tr>
      <w:tr w:rsidR="008516F1" w:rsidRPr="00C72A08" w:rsidTr="008516F1">
        <w:trPr>
          <w:trHeight w:val="439"/>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17</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Земельный налог с физических лиц</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87,3</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84,1</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81,0</w:t>
            </w:r>
          </w:p>
        </w:tc>
      </w:tr>
      <w:tr w:rsidR="008516F1" w:rsidRPr="00C72A08" w:rsidTr="008516F1">
        <w:trPr>
          <w:trHeight w:val="747"/>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18</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182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Земельный налог с физических лиц, обладающих земельным участком, расположенным в границах сельских поселений </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87,3</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84,1</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81,0</w:t>
            </w:r>
          </w:p>
        </w:tc>
      </w:tr>
      <w:tr w:rsidR="008516F1" w:rsidRPr="00C72A08" w:rsidTr="008516F1">
        <w:trPr>
          <w:trHeight w:val="810"/>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19</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xml:space="preserve">ДОХОДЫ ОТ ИСПОЛЬЗОВАНИЯ ИМУЩЕСТВА, НАХОДЯЩЕГОСЯ В </w:t>
            </w:r>
            <w:r w:rsidRPr="00C72A08">
              <w:rPr>
                <w:rFonts w:ascii="Times New Roman" w:hAnsi="Times New Roman" w:cs="Times New Roman"/>
                <w:b/>
                <w:bCs/>
                <w:sz w:val="18"/>
                <w:szCs w:val="18"/>
              </w:rPr>
              <w:lastRenderedPageBreak/>
              <w:t>ГОСУДАРСТВЕННОЙ И МУНИЦИПАЛЬНОЙ СОБСТВЕННОСТИ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lastRenderedPageBreak/>
              <w:t>5,7</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5,2</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5,2</w:t>
            </w:r>
          </w:p>
        </w:tc>
      </w:tr>
      <w:tr w:rsidR="008516F1" w:rsidRPr="00C72A08" w:rsidTr="008516F1">
        <w:trPr>
          <w:trHeight w:val="1350"/>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20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proofErr w:type="gramStart"/>
            <w:r w:rsidRPr="00C72A08">
              <w:rPr>
                <w:rFonts w:ascii="Times New Roman" w:hAnsi="Times New Roman" w:cs="Times New Roman"/>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5,2</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5,2</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5,2</w:t>
            </w:r>
          </w:p>
        </w:tc>
      </w:tr>
      <w:tr w:rsidR="008516F1" w:rsidRPr="00C72A08" w:rsidTr="008516F1">
        <w:trPr>
          <w:trHeight w:val="1208"/>
        </w:trPr>
        <w:tc>
          <w:tcPr>
            <w:tcW w:w="452" w:type="dxa"/>
            <w:tcBorders>
              <w:top w:val="nil"/>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21</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025</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C72A08">
              <w:rPr>
                <w:rFonts w:ascii="Times New Roman" w:hAnsi="Times New Roman" w:cs="Times New Roman"/>
                <w:sz w:val="18"/>
                <w:szCs w:val="18"/>
              </w:rPr>
              <w:t>й(</w:t>
            </w:r>
            <w:proofErr w:type="gramEnd"/>
            <w:r w:rsidRPr="00C72A08">
              <w:rPr>
                <w:rFonts w:ascii="Times New Roman" w:hAnsi="Times New Roman" w:cs="Times New Roman"/>
                <w:sz w:val="18"/>
                <w:szCs w:val="18"/>
              </w:rPr>
              <w:t>за исключением земельных участков бюджетных и автономных учреждений)</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5,2</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5,2</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5,2</w:t>
            </w:r>
          </w:p>
        </w:tc>
      </w:tr>
      <w:tr w:rsidR="008516F1" w:rsidRPr="00C72A08" w:rsidTr="008516F1">
        <w:trPr>
          <w:trHeight w:val="57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22</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0,5</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Cs/>
                <w:sz w:val="18"/>
                <w:szCs w:val="18"/>
              </w:rPr>
            </w:pPr>
          </w:p>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p w:rsidR="008516F1" w:rsidRPr="00C72A08" w:rsidRDefault="008516F1" w:rsidP="008516F1">
            <w:pPr>
              <w:jc w:val="right"/>
              <w:rPr>
                <w:rFonts w:ascii="Times New Roman" w:hAnsi="Times New Roman" w:cs="Times New Roman"/>
                <w:bCs/>
                <w:sz w:val="18"/>
                <w:szCs w:val="18"/>
              </w:rPr>
            </w:pPr>
          </w:p>
        </w:tc>
        <w:tc>
          <w:tcPr>
            <w:tcW w:w="1049"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r>
      <w:tr w:rsidR="008516F1" w:rsidRPr="00C72A08" w:rsidTr="008516F1">
        <w:trPr>
          <w:trHeight w:val="57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23</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035</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0,5</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r>
      <w:tr w:rsidR="008516F1" w:rsidRPr="00C72A08" w:rsidTr="008516F1">
        <w:trPr>
          <w:trHeight w:val="57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24</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ДОХОДЫ ОТ ОКАЗАНИЯ ПЛАТНЫХ УСЛУГ И КОМПЕНСАЦИИ ЗАТРАТ ГОСУДАРСТВА</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364,4</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374,9</w:t>
            </w:r>
          </w:p>
        </w:tc>
      </w:tr>
      <w:tr w:rsidR="008516F1" w:rsidRPr="00C72A08" w:rsidTr="008516F1">
        <w:trPr>
          <w:trHeight w:val="514"/>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от компенсации затрат государства</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364,4</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374,9</w:t>
            </w:r>
          </w:p>
        </w:tc>
      </w:tr>
      <w:tr w:rsidR="008516F1" w:rsidRPr="00C72A08" w:rsidTr="008516F1">
        <w:trPr>
          <w:trHeight w:val="82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065</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Доходы, поступающие в порядке возмещения расходов, понесенных в связи с эксплуатацией имущества сельских поселений</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300,0</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364,4</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374,9</w:t>
            </w:r>
          </w:p>
        </w:tc>
      </w:tr>
      <w:tr w:rsidR="008516F1" w:rsidRPr="00C72A08" w:rsidTr="008516F1">
        <w:trPr>
          <w:trHeight w:val="57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27</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b/>
                <w:sz w:val="18"/>
                <w:szCs w:val="18"/>
              </w:rPr>
            </w:pPr>
            <w:r w:rsidRPr="00C72A08">
              <w:rPr>
                <w:rFonts w:ascii="Times New Roman" w:hAnsi="Times New Roman" w:cs="Times New Roman"/>
                <w:b/>
                <w:sz w:val="18"/>
                <w:szCs w:val="18"/>
              </w:rPr>
              <w:t>ШТРАФЫ, САНКЦИИ, ВОЗМЕЩЕНИЕ УЩЕРБА</w:t>
            </w:r>
          </w:p>
        </w:tc>
        <w:tc>
          <w:tcPr>
            <w:tcW w:w="1021" w:type="dxa"/>
            <w:tcBorders>
              <w:top w:val="nil"/>
              <w:left w:val="nil"/>
              <w:bottom w:val="single" w:sz="4" w:space="0" w:color="auto"/>
              <w:right w:val="single" w:sz="4" w:space="0" w:color="auto"/>
            </w:tcBorders>
            <w:shd w:val="clear" w:color="000000" w:fill="FFFFFF"/>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1,0</w:t>
            </w:r>
          </w:p>
        </w:tc>
        <w:tc>
          <w:tcPr>
            <w:tcW w:w="1021" w:type="dxa"/>
            <w:tcBorders>
              <w:top w:val="nil"/>
              <w:left w:val="nil"/>
              <w:bottom w:val="single" w:sz="4" w:space="0" w:color="auto"/>
              <w:right w:val="single" w:sz="4" w:space="0" w:color="auto"/>
            </w:tcBorders>
            <w:shd w:val="clear" w:color="000000" w:fill="FFFFFF"/>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0,0</w:t>
            </w:r>
          </w:p>
        </w:tc>
        <w:tc>
          <w:tcPr>
            <w:tcW w:w="1049" w:type="dxa"/>
            <w:tcBorders>
              <w:top w:val="nil"/>
              <w:left w:val="nil"/>
              <w:bottom w:val="single" w:sz="4" w:space="0" w:color="auto"/>
              <w:right w:val="single" w:sz="4" w:space="0" w:color="auto"/>
            </w:tcBorders>
            <w:shd w:val="clear" w:color="000000" w:fill="FFFFFF"/>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0,0</w:t>
            </w:r>
          </w:p>
        </w:tc>
      </w:tr>
      <w:tr w:rsidR="008516F1" w:rsidRPr="00C72A08" w:rsidTr="008516F1">
        <w:trPr>
          <w:trHeight w:val="82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28</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07</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090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140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c>
          <w:tcPr>
            <w:tcW w:w="1021" w:type="dxa"/>
            <w:tcBorders>
              <w:top w:val="nil"/>
              <w:left w:val="nil"/>
              <w:bottom w:val="single" w:sz="4" w:space="0" w:color="auto"/>
              <w:right w:val="single" w:sz="4" w:space="0" w:color="auto"/>
            </w:tcBorders>
            <w:shd w:val="clear" w:color="000000" w:fill="FFFFFF"/>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1,0</w:t>
            </w:r>
          </w:p>
        </w:tc>
        <w:tc>
          <w:tcPr>
            <w:tcW w:w="1021" w:type="dxa"/>
            <w:tcBorders>
              <w:top w:val="nil"/>
              <w:left w:val="nil"/>
              <w:bottom w:val="single" w:sz="4" w:space="0" w:color="auto"/>
              <w:right w:val="single" w:sz="4" w:space="0" w:color="auto"/>
            </w:tcBorders>
            <w:shd w:val="clear" w:color="000000" w:fill="FFFFFF"/>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1049" w:type="dxa"/>
            <w:tcBorders>
              <w:top w:val="nil"/>
              <w:left w:val="nil"/>
              <w:bottom w:val="single" w:sz="4" w:space="0" w:color="auto"/>
              <w:right w:val="single" w:sz="4" w:space="0" w:color="auto"/>
            </w:tcBorders>
            <w:shd w:val="clear" w:color="000000" w:fill="FFFFFF"/>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8516F1">
        <w:trPr>
          <w:trHeight w:val="46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29</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xml:space="preserve">17 </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nil"/>
              <w:right w:val="nil"/>
            </w:tcBorders>
            <w:shd w:val="clear" w:color="auto" w:fill="auto"/>
            <w:noWrap/>
            <w:hideMark/>
          </w:tcPr>
          <w:p w:rsidR="008516F1" w:rsidRPr="00C72A08" w:rsidRDefault="008516F1" w:rsidP="008516F1">
            <w:pPr>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ПРОЧИЕ НЕНАЛОГОВЫЕ ДОХОДЫ</w:t>
            </w:r>
          </w:p>
        </w:tc>
        <w:tc>
          <w:tcPr>
            <w:tcW w:w="1021" w:type="dxa"/>
            <w:tcBorders>
              <w:top w:val="nil"/>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8516F1">
        <w:trPr>
          <w:trHeight w:val="619"/>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17</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single" w:sz="4" w:space="0" w:color="auto"/>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Инициативные платежи, зачисляемые в бюджеты сельских поселений</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8516F1">
        <w:trPr>
          <w:trHeight w:val="30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31</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БЕЗВОЗМЕЗДНЫЕ ПОСТУПЛЕНИЯ</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14 491,1</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4 475,8</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4 301,3</w:t>
            </w:r>
          </w:p>
        </w:tc>
      </w:tr>
      <w:tr w:rsidR="008516F1" w:rsidRPr="00C72A08" w:rsidTr="008516F1">
        <w:trPr>
          <w:trHeight w:val="55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БЕЗВОЗМЕЗДНЫЕ ПОСТУПЛЕНИЯ ОТ ДРУГИХ БЮДЖЕТОВ БЮДЖЕТНОЙ СИСТЕМЫ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14 441,1</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4 475,8</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4 301,3</w:t>
            </w:r>
          </w:p>
        </w:tc>
      </w:tr>
      <w:tr w:rsidR="008516F1" w:rsidRPr="00C72A08" w:rsidTr="008516F1">
        <w:trPr>
          <w:trHeight w:val="55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33</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Дотации бюджетам субъектов Российской Федерации и муниципальных образований</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5 311,6</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4 358,1</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4 179,4</w:t>
            </w:r>
          </w:p>
        </w:tc>
      </w:tr>
      <w:tr w:rsidR="008516F1" w:rsidRPr="00C72A08" w:rsidTr="008516F1">
        <w:trPr>
          <w:trHeight w:val="413"/>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34</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Дотации на выравнивание бюджетной обеспеченности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5 311,6</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4 358,1</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4 179,4</w:t>
            </w:r>
          </w:p>
        </w:tc>
      </w:tr>
      <w:tr w:rsidR="008516F1" w:rsidRPr="00C72A08" w:rsidTr="008516F1">
        <w:trPr>
          <w:trHeight w:val="604"/>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Дотации бюджетам сельских поселений на выравнивание бюджетной обеспеченности</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5311,6</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4358,1</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4179,4</w:t>
            </w:r>
          </w:p>
        </w:tc>
      </w:tr>
      <w:tr w:rsidR="008516F1" w:rsidRPr="00C72A08" w:rsidTr="008516F1">
        <w:trPr>
          <w:trHeight w:val="55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36</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Субсидии бюджетам бюджетной системы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1 000,0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8516F1">
        <w:trPr>
          <w:trHeight w:val="529"/>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37</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29</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999</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Прочие субсидии бюджетам сельских поселений </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1 000,0</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8516F1">
        <w:trPr>
          <w:trHeight w:val="54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38</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Субвенции бюджетам бюджетной системы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121,3</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117,7</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121,9</w:t>
            </w:r>
          </w:p>
        </w:tc>
      </w:tr>
      <w:tr w:rsidR="008516F1" w:rsidRPr="00C72A08" w:rsidTr="008516F1">
        <w:trPr>
          <w:trHeight w:val="54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39</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024</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Субвенции на выполнение передаваемых полномочий субъектов Российской Федерации</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r>
      <w:tr w:rsidR="008516F1" w:rsidRPr="00C72A08" w:rsidTr="008516F1">
        <w:trPr>
          <w:trHeight w:val="54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40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024</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Субвенции бюджетам сельских поселений на выполнение передаваемых полномочий субъектов Российской Федерации</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r>
      <w:tr w:rsidR="008516F1" w:rsidRPr="00C72A08" w:rsidTr="008516F1">
        <w:trPr>
          <w:trHeight w:val="57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41</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118</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Субвенции бюджетам на осуществление первичного воинского учета на территориях, где отсутствуют военные комиссариаты</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121,2</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117,6</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121,8</w:t>
            </w:r>
          </w:p>
        </w:tc>
      </w:tr>
      <w:tr w:rsidR="008516F1" w:rsidRPr="00C72A08" w:rsidTr="008516F1">
        <w:trPr>
          <w:trHeight w:val="82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42</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35</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118</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Субвенции бюджетам сельских поселений на осуществление первичного воинского учета на территориях, где отсутствуют </w:t>
            </w:r>
            <w:r w:rsidRPr="00C72A08">
              <w:rPr>
                <w:rFonts w:ascii="Times New Roman" w:hAnsi="Times New Roman" w:cs="Times New Roman"/>
                <w:sz w:val="18"/>
                <w:szCs w:val="18"/>
              </w:rPr>
              <w:lastRenderedPageBreak/>
              <w:t>военные комиссариаты</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lastRenderedPageBreak/>
              <w:t>121,2</w:t>
            </w:r>
          </w:p>
        </w:tc>
        <w:tc>
          <w:tcPr>
            <w:tcW w:w="1021"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117,6</w:t>
            </w:r>
          </w:p>
        </w:tc>
        <w:tc>
          <w:tcPr>
            <w:tcW w:w="1049" w:type="dxa"/>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121,8</w:t>
            </w:r>
          </w:p>
        </w:tc>
      </w:tr>
      <w:tr w:rsidR="008516F1" w:rsidRPr="00C72A08" w:rsidTr="008516F1">
        <w:trPr>
          <w:trHeight w:val="300"/>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43</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40</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Иные межбюджетные трансферты</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8 008,2</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8516F1">
        <w:trPr>
          <w:trHeight w:val="668"/>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44</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49</w:t>
            </w:r>
          </w:p>
        </w:tc>
        <w:tc>
          <w:tcPr>
            <w:tcW w:w="5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999</w:t>
            </w:r>
          </w:p>
        </w:tc>
        <w:tc>
          <w:tcPr>
            <w:tcW w:w="452"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Прочие межбюджетные трансферты, передаваемые бюджетам сельских поселений</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8 008,2</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8516F1">
        <w:trPr>
          <w:trHeight w:val="575"/>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45</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07</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b/>
                <w:sz w:val="18"/>
                <w:szCs w:val="18"/>
              </w:rPr>
            </w:pPr>
            <w:r w:rsidRPr="00C72A08">
              <w:rPr>
                <w:rFonts w:ascii="Times New Roman" w:hAnsi="Times New Roman" w:cs="Times New Roman"/>
                <w:b/>
                <w:sz w:val="18"/>
                <w:szCs w:val="18"/>
              </w:rPr>
              <w:t>Прочие безвозмездные поступления</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50,0</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0,0</w:t>
            </w:r>
          </w:p>
        </w:tc>
      </w:tr>
      <w:tr w:rsidR="008516F1" w:rsidRPr="00C72A08" w:rsidTr="008516F1">
        <w:trPr>
          <w:trHeight w:val="668"/>
        </w:trPr>
        <w:tc>
          <w:tcPr>
            <w:tcW w:w="452" w:type="dxa"/>
            <w:tcBorders>
              <w:top w:val="nil"/>
              <w:left w:val="single" w:sz="4" w:space="0" w:color="auto"/>
              <w:bottom w:val="single" w:sz="4" w:space="0" w:color="auto"/>
              <w:right w:val="single" w:sz="4" w:space="0" w:color="auto"/>
            </w:tcBorders>
            <w:shd w:val="clear" w:color="auto" w:fill="auto"/>
            <w:noWrap/>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46</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07</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030</w:t>
            </w:r>
          </w:p>
        </w:tc>
        <w:tc>
          <w:tcPr>
            <w:tcW w:w="452"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616"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0000</w:t>
            </w:r>
          </w:p>
        </w:tc>
        <w:tc>
          <w:tcPr>
            <w:tcW w:w="560" w:type="dxa"/>
            <w:tcBorders>
              <w:top w:val="nil"/>
              <w:left w:val="nil"/>
              <w:bottom w:val="single" w:sz="4" w:space="0" w:color="auto"/>
              <w:right w:val="single" w:sz="4" w:space="0" w:color="auto"/>
            </w:tcBorders>
            <w:shd w:val="clear" w:color="auto" w:fill="auto"/>
            <w:noWrap/>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150</w:t>
            </w:r>
          </w:p>
        </w:tc>
        <w:tc>
          <w:tcPr>
            <w:tcW w:w="2756" w:type="dxa"/>
            <w:tcBorders>
              <w:top w:val="nil"/>
              <w:left w:val="nil"/>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bCs/>
                <w:sz w:val="18"/>
                <w:szCs w:val="18"/>
              </w:rPr>
              <w:t>Прочие безвозмездные поступления в бюджеты сельских поселений</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1021"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1049" w:type="dxa"/>
            <w:tcBorders>
              <w:top w:val="nil"/>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8516F1">
        <w:trPr>
          <w:trHeight w:val="300"/>
        </w:trPr>
        <w:tc>
          <w:tcPr>
            <w:tcW w:w="7224" w:type="dxa"/>
            <w:gridSpan w:val="10"/>
            <w:tcBorders>
              <w:top w:val="single" w:sz="4" w:space="0" w:color="auto"/>
              <w:left w:val="single" w:sz="4" w:space="0" w:color="auto"/>
              <w:bottom w:val="single" w:sz="4" w:space="0" w:color="auto"/>
              <w:right w:val="single" w:sz="4" w:space="0" w:color="000000"/>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ВСЕГО</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16 816,9</w:t>
            </w:r>
          </w:p>
        </w:tc>
        <w:tc>
          <w:tcPr>
            <w:tcW w:w="1021"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6 832,7</w:t>
            </w:r>
          </w:p>
        </w:tc>
        <w:tc>
          <w:tcPr>
            <w:tcW w:w="1049" w:type="dxa"/>
            <w:tcBorders>
              <w:top w:val="nil"/>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6 758,7</w:t>
            </w:r>
          </w:p>
        </w:tc>
      </w:tr>
    </w:tbl>
    <w:p w:rsidR="008516F1" w:rsidRPr="00C72A08" w:rsidRDefault="008516F1" w:rsidP="008516F1">
      <w:pPr>
        <w:pStyle w:val="13"/>
        <w:widowControl w:val="0"/>
        <w:spacing w:before="0"/>
        <w:ind w:firstLine="0"/>
        <w:rPr>
          <w:rFonts w:ascii="Times New Roman" w:hAnsi="Times New Roman"/>
          <w:sz w:val="18"/>
          <w:szCs w:val="18"/>
        </w:rPr>
      </w:pPr>
    </w:p>
    <w:tbl>
      <w:tblPr>
        <w:tblW w:w="10840" w:type="dxa"/>
        <w:tblInd w:w="100" w:type="dxa"/>
        <w:tblLayout w:type="fixed"/>
        <w:tblLook w:val="04A0" w:firstRow="1" w:lastRow="0" w:firstColumn="1" w:lastColumn="0" w:noHBand="0" w:noVBand="1"/>
      </w:tblPr>
      <w:tblGrid>
        <w:gridCol w:w="103"/>
        <w:gridCol w:w="70"/>
        <w:gridCol w:w="245"/>
        <w:gridCol w:w="2162"/>
        <w:gridCol w:w="1552"/>
        <w:gridCol w:w="62"/>
        <w:gridCol w:w="222"/>
        <w:gridCol w:w="72"/>
        <w:gridCol w:w="185"/>
        <w:gridCol w:w="230"/>
        <w:gridCol w:w="332"/>
        <w:gridCol w:w="235"/>
        <w:gridCol w:w="327"/>
        <w:gridCol w:w="36"/>
        <w:gridCol w:w="567"/>
        <w:gridCol w:w="487"/>
        <w:gridCol w:w="113"/>
        <w:gridCol w:w="109"/>
        <w:gridCol w:w="284"/>
        <w:gridCol w:w="61"/>
        <w:gridCol w:w="364"/>
        <w:gridCol w:w="142"/>
        <w:gridCol w:w="400"/>
        <w:gridCol w:w="87"/>
        <w:gridCol w:w="363"/>
        <w:gridCol w:w="142"/>
        <w:gridCol w:w="345"/>
        <w:gridCol w:w="243"/>
        <w:gridCol w:w="121"/>
        <w:gridCol w:w="141"/>
        <w:gridCol w:w="487"/>
        <w:gridCol w:w="222"/>
        <w:gridCol w:w="62"/>
        <w:gridCol w:w="222"/>
        <w:gridCol w:w="45"/>
      </w:tblGrid>
      <w:tr w:rsidR="008516F1" w:rsidRPr="00C72A08" w:rsidTr="00C72A08">
        <w:trPr>
          <w:gridBefore w:val="1"/>
          <w:gridAfter w:val="4"/>
          <w:wBefore w:w="103" w:type="dxa"/>
          <w:wAfter w:w="551" w:type="dxa"/>
          <w:trHeight w:val="255"/>
        </w:trPr>
        <w:tc>
          <w:tcPr>
            <w:tcW w:w="4385" w:type="dxa"/>
            <w:gridSpan w:val="7"/>
            <w:tcBorders>
              <w:top w:val="nil"/>
              <w:left w:val="nil"/>
              <w:bottom w:val="nil"/>
              <w:right w:val="nil"/>
            </w:tcBorders>
            <w:shd w:val="clear" w:color="auto" w:fill="auto"/>
            <w:noWrap/>
            <w:vAlign w:val="bottom"/>
            <w:hideMark/>
          </w:tcPr>
          <w:p w:rsidR="008516F1" w:rsidRPr="00C72A08" w:rsidRDefault="008516F1" w:rsidP="008516F1">
            <w:pPr>
              <w:rPr>
                <w:rFonts w:ascii="Times New Roman" w:hAnsi="Times New Roman" w:cs="Times New Roman"/>
                <w:sz w:val="18"/>
                <w:szCs w:val="18"/>
                <w:lang w:eastAsia="ru-RU"/>
              </w:rPr>
            </w:pPr>
          </w:p>
        </w:tc>
        <w:tc>
          <w:tcPr>
            <w:tcW w:w="5801" w:type="dxa"/>
            <w:gridSpan w:val="23"/>
            <w:tcBorders>
              <w:top w:val="nil"/>
              <w:left w:val="nil"/>
              <w:bottom w:val="nil"/>
              <w:right w:val="nil"/>
            </w:tcBorders>
            <w:shd w:val="clear" w:color="auto" w:fill="auto"/>
            <w:noWrap/>
            <w:vAlign w:val="bottom"/>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Приложение 3</w:t>
            </w:r>
          </w:p>
        </w:tc>
      </w:tr>
      <w:tr w:rsidR="008516F1" w:rsidRPr="00C72A08" w:rsidTr="00C72A08">
        <w:trPr>
          <w:gridBefore w:val="1"/>
          <w:gridAfter w:val="2"/>
          <w:wBefore w:w="103" w:type="dxa"/>
          <w:wAfter w:w="267" w:type="dxa"/>
          <w:trHeight w:val="255"/>
        </w:trPr>
        <w:tc>
          <w:tcPr>
            <w:tcW w:w="10470" w:type="dxa"/>
            <w:gridSpan w:val="32"/>
            <w:tcBorders>
              <w:top w:val="nil"/>
              <w:left w:val="nil"/>
              <w:bottom w:val="nil"/>
              <w:right w:val="nil"/>
            </w:tcBorders>
            <w:shd w:val="clear" w:color="auto" w:fill="auto"/>
            <w:noWrap/>
            <w:vAlign w:val="bottom"/>
            <w:hideMark/>
          </w:tcPr>
          <w:p w:rsidR="008516F1" w:rsidRPr="00C72A08" w:rsidRDefault="008516F1" w:rsidP="008516F1">
            <w:pPr>
              <w:rPr>
                <w:rFonts w:ascii="Times New Roman" w:hAnsi="Times New Roman" w:cs="Times New Roman"/>
                <w:sz w:val="18"/>
                <w:szCs w:val="18"/>
                <w:lang w:eastAsia="ru-RU"/>
              </w:rPr>
            </w:pPr>
          </w:p>
        </w:tc>
      </w:tr>
      <w:tr w:rsidR="008516F1" w:rsidRPr="00C72A08" w:rsidTr="00C72A08">
        <w:trPr>
          <w:gridBefore w:val="1"/>
          <w:gridAfter w:val="4"/>
          <w:wBefore w:w="103" w:type="dxa"/>
          <w:wAfter w:w="551" w:type="dxa"/>
          <w:trHeight w:val="1035"/>
        </w:trPr>
        <w:tc>
          <w:tcPr>
            <w:tcW w:w="10186" w:type="dxa"/>
            <w:gridSpan w:val="30"/>
            <w:tcBorders>
              <w:top w:val="nil"/>
              <w:left w:val="nil"/>
              <w:bottom w:val="nil"/>
              <w:right w:val="nil"/>
            </w:tcBorders>
            <w:shd w:val="clear" w:color="auto" w:fill="auto"/>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w:t>
            </w:r>
            <w:proofErr w:type="gramStart"/>
            <w:r w:rsidRPr="00C72A08">
              <w:rPr>
                <w:rFonts w:ascii="Times New Roman" w:hAnsi="Times New Roman" w:cs="Times New Roman"/>
                <w:b/>
                <w:bCs/>
                <w:sz w:val="18"/>
                <w:szCs w:val="18"/>
                <w:lang w:eastAsia="ru-RU"/>
              </w:rPr>
              <w:t xml:space="preserve"> И</w:t>
            </w:r>
            <w:proofErr w:type="gramEnd"/>
            <w:r w:rsidRPr="00C72A08">
              <w:rPr>
                <w:rFonts w:ascii="Times New Roman" w:hAnsi="Times New Roman" w:cs="Times New Roman"/>
                <w:b/>
                <w:bCs/>
                <w:sz w:val="18"/>
                <w:szCs w:val="18"/>
                <w:lang w:eastAsia="ru-RU"/>
              </w:rPr>
              <w:t xml:space="preserve"> 2024 ГОДОВ</w:t>
            </w:r>
          </w:p>
        </w:tc>
      </w:tr>
      <w:tr w:rsidR="008516F1" w:rsidRPr="00C72A08" w:rsidTr="00C72A08">
        <w:trPr>
          <w:gridBefore w:val="1"/>
          <w:gridAfter w:val="4"/>
          <w:wBefore w:w="103" w:type="dxa"/>
          <w:wAfter w:w="551" w:type="dxa"/>
          <w:trHeight w:val="255"/>
        </w:trPr>
        <w:tc>
          <w:tcPr>
            <w:tcW w:w="10186" w:type="dxa"/>
            <w:gridSpan w:val="30"/>
            <w:tcBorders>
              <w:top w:val="nil"/>
              <w:left w:val="nil"/>
              <w:bottom w:val="single" w:sz="4" w:space="0" w:color="auto"/>
              <w:right w:val="nil"/>
            </w:tcBorders>
            <w:shd w:val="clear" w:color="auto" w:fill="auto"/>
            <w:noWrap/>
            <w:vAlign w:val="bottom"/>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тыс. рублей</w:t>
            </w:r>
          </w:p>
        </w:tc>
      </w:tr>
      <w:tr w:rsidR="008516F1" w:rsidRPr="00C72A08" w:rsidTr="00C72A08">
        <w:trPr>
          <w:gridBefore w:val="1"/>
          <w:gridAfter w:val="4"/>
          <w:wBefore w:w="103" w:type="dxa"/>
          <w:wAfter w:w="551" w:type="dxa"/>
          <w:trHeight w:val="510"/>
        </w:trPr>
        <w:tc>
          <w:tcPr>
            <w:tcW w:w="4091"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Наименование</w:t>
            </w:r>
          </w:p>
        </w:tc>
        <w:tc>
          <w:tcPr>
            <w:tcW w:w="70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РЗ</w:t>
            </w:r>
          </w:p>
        </w:tc>
        <w:tc>
          <w:tcPr>
            <w:tcW w:w="56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proofErr w:type="gramStart"/>
            <w:r w:rsidRPr="00C72A08">
              <w:rPr>
                <w:rFonts w:ascii="Times New Roman" w:hAnsi="Times New Roman" w:cs="Times New Roman"/>
                <w:sz w:val="18"/>
                <w:szCs w:val="18"/>
                <w:lang w:eastAsia="ru-RU"/>
              </w:rPr>
              <w:t>ПР</w:t>
            </w:r>
            <w:proofErr w:type="gramEnd"/>
          </w:p>
        </w:tc>
        <w:tc>
          <w:tcPr>
            <w:tcW w:w="1417"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ЦСР</w:t>
            </w:r>
          </w:p>
        </w:tc>
        <w:tc>
          <w:tcPr>
            <w:tcW w:w="567"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ВР</w:t>
            </w:r>
          </w:p>
        </w:tc>
        <w:tc>
          <w:tcPr>
            <w:tcW w:w="2835" w:type="dxa"/>
            <w:gridSpan w:val="11"/>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Сумма </w:t>
            </w:r>
          </w:p>
        </w:tc>
      </w:tr>
      <w:tr w:rsidR="008516F1" w:rsidRPr="00C72A08" w:rsidTr="00C72A08">
        <w:trPr>
          <w:gridBefore w:val="1"/>
          <w:gridAfter w:val="4"/>
          <w:wBefore w:w="103" w:type="dxa"/>
          <w:wAfter w:w="551" w:type="dxa"/>
          <w:trHeight w:val="495"/>
        </w:trPr>
        <w:tc>
          <w:tcPr>
            <w:tcW w:w="4091" w:type="dxa"/>
            <w:gridSpan w:val="5"/>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709" w:type="dxa"/>
            <w:gridSpan w:val="4"/>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567" w:type="dxa"/>
            <w:gridSpan w:val="2"/>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1417" w:type="dxa"/>
            <w:gridSpan w:val="4"/>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567" w:type="dxa"/>
            <w:gridSpan w:val="4"/>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993"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2022 год</w:t>
            </w:r>
          </w:p>
        </w:tc>
        <w:tc>
          <w:tcPr>
            <w:tcW w:w="850" w:type="dxa"/>
            <w:gridSpan w:val="3"/>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2023 год</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2024 год</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Общегосударственные вопросы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4 681,2</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2 590,6</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2 590,7</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846,7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769,1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769,1</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846,7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Глава муниципального образования</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99.0.00.03110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1"/>
          <w:gridAfter w:val="4"/>
          <w:wBefore w:w="103" w:type="dxa"/>
          <w:wAfter w:w="551" w:type="dxa"/>
          <w:trHeight w:val="127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99.0.00.03110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99.0.00.03110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77,6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77,6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47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Расходы на выплаты персоналу государственных (муниципальных) органов</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77,6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3 198,4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1 798,4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1 798,5</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3 198,4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1 798,5</w:t>
            </w:r>
          </w:p>
        </w:tc>
      </w:tr>
      <w:tr w:rsidR="008516F1" w:rsidRPr="00C72A08" w:rsidTr="00C72A08">
        <w:trPr>
          <w:gridBefore w:val="1"/>
          <w:gridAfter w:val="4"/>
          <w:wBefore w:w="103" w:type="dxa"/>
          <w:wAfter w:w="551" w:type="dxa"/>
          <w:trHeight w:val="630"/>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по оплате труда работников государственных  органов</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1 450,5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1 798,3</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r>
      <w:tr w:rsidR="008516F1" w:rsidRPr="00C72A08" w:rsidTr="00C72A08">
        <w:trPr>
          <w:gridBefore w:val="1"/>
          <w:gridAfter w:val="4"/>
          <w:wBefore w:w="103" w:type="dxa"/>
          <w:wAfter w:w="551" w:type="dxa"/>
          <w:trHeight w:val="558"/>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1 450,5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1 798,3</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1 450,5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1 798,3</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обеспечение функций государственных органов</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926,1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909,5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909,5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Уплата налогов, сборов и иных платежей </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850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решению вопросов в сфере административных правонарушений</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99.0.00.70190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r>
      <w:tr w:rsidR="008516F1" w:rsidRPr="00C72A08" w:rsidTr="00C72A08">
        <w:trPr>
          <w:gridBefore w:val="1"/>
          <w:gridAfter w:val="4"/>
          <w:wBefore w:w="103" w:type="dxa"/>
          <w:wAfter w:w="551" w:type="dxa"/>
          <w:trHeight w:val="1245"/>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821,7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821,7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821,7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06</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23,1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23,1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23,1</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1"/>
          <w:gridAfter w:val="4"/>
          <w:wBefore w:w="103" w:type="dxa"/>
          <w:wAfter w:w="551" w:type="dxa"/>
          <w:trHeight w:val="360"/>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Иные межбюджетные трансферты бюджетам бюджетной системы</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99.0.00.00500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Межбюджетные трансферты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99.0.00.00500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межбюджетные трансферты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99.0.00.00500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Резервные фонды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Резервные фонды местных администраций</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99.0.00.20550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99.0.00.20550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Резервные средства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99.0.00.20550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870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Другие общегосударственные вопросы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608,0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608,0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Оценка недвижимости, признание прав и регулирование отношений по государственной собственности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Выполнение других обязательств государства</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99.0.00.00920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558,0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99.0.00.00920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508,0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99.0.00.00920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508,0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Социальное обеспечение и иные выплаты населению</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417" w:type="dxa"/>
            <w:gridSpan w:val="4"/>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Премии и гранты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417" w:type="dxa"/>
            <w:gridSpan w:val="4"/>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350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0,0 </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0,0 </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Национальная оборона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121,2</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117,6</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121,80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Мобилизационная и вневойсковая подготовка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121,2</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117,6</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121,80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121,2</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117,6</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121,80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Субвенции на осуществление первичного воинского учета на территориях, где отсутствуют военные комиссариаты </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121,2</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117,6</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121,80</w:t>
            </w:r>
          </w:p>
        </w:tc>
      </w:tr>
      <w:tr w:rsidR="008516F1" w:rsidRPr="00C72A08" w:rsidTr="00C72A08">
        <w:trPr>
          <w:gridBefore w:val="1"/>
          <w:gridAfter w:val="4"/>
          <w:wBefore w:w="103" w:type="dxa"/>
          <w:wAfter w:w="551" w:type="dxa"/>
          <w:trHeight w:val="416"/>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114,8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113,8</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121,76</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по оплате труда работников государственных (муниципальных органов) органов</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114,8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113,8</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121,76</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3,8</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0,04</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3,8</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0,04</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Национальная безопасность и правоохранительная деятельность</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Защита населения и территории от чрезвычайных ситуаций природного и техногенного характера, пожарная безопасность</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60"/>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160,0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160,0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99.0.00.02180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160,0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Национальная экономика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Дорожное хозяйство (дорожные фонды)</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09</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xml:space="preserve">Муниципальная программа "Дорожное хозяйство на территории Верх-Коенского сельсовета" </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09</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52.0.00.00000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1"/>
          <w:gridAfter w:val="4"/>
          <w:wBefore w:w="103" w:type="dxa"/>
          <w:wAfter w:w="551" w:type="dxa"/>
          <w:trHeight w:val="810"/>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xml:space="preserve">Основное мероприятие: Развитие автомобильных дорог местного значения на территории  Верх-Коенского сельсовета </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09</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52.0.01.00000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1"/>
          <w:gridAfter w:val="4"/>
          <w:wBefore w:w="103" w:type="dxa"/>
          <w:wAfter w:w="551" w:type="dxa"/>
          <w:trHeight w:val="750"/>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Реализация мероприятий по развитию автомобильных дорог местного значения на территории Верх-Коенского сельсовета </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09</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52.0.01.06070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1 037,2</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09</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52.0.01.06070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1 037,2</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09</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52.0.01.06070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rPr>
              <w:t>3 583,6</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983,7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1 037,2</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Жилищно-коммунальное хозяйство</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2 741,8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Жилищное хозяйство</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606,8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расходов</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606,8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5"/>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мероприятия  в области жилищного хозяйства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99.0.00.08270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606,8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99.0.00.08270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606,8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99.0.00.08270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606,8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Коммунальное хозяйство</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Непрограммные направления бюджета</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99.0.00.00000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lastRenderedPageBreak/>
              <w:t xml:space="preserve">Мероприятия по газификации поселений за счет средств местного бюджета </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417" w:type="dxa"/>
            <w:gridSpan w:val="4"/>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1"/>
          <w:gridAfter w:val="4"/>
          <w:wBefore w:w="103" w:type="dxa"/>
          <w:wAfter w:w="551" w:type="dxa"/>
          <w:trHeight w:val="345"/>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709"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99.0.00.04020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435"/>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Уплата налогов, сборов и иных платежей </w:t>
            </w:r>
          </w:p>
        </w:tc>
        <w:tc>
          <w:tcPr>
            <w:tcW w:w="709"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417" w:type="dxa"/>
            <w:gridSpan w:val="4"/>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99.0.00.04020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850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Благоустройство</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2 040,0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Муниципальная программа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2 040,0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930"/>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Подпрограмма "Уличное освещение" муниципальной программы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58.1.00.00000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в рамках подпрограммы "Уличное освещение" муниципальной программы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58.1.00.01000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58.1.00.01000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58.1.00.01000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nil"/>
            </w:tcBorders>
            <w:shd w:val="clear" w:color="000000" w:fill="FFFFFF"/>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58.1.00.70510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lang w:eastAsia="ru-RU"/>
              </w:rPr>
            </w:pP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300,0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05"/>
        </w:trPr>
        <w:tc>
          <w:tcPr>
            <w:tcW w:w="4091" w:type="dxa"/>
            <w:gridSpan w:val="5"/>
            <w:tcBorders>
              <w:top w:val="single" w:sz="4" w:space="0" w:color="auto"/>
              <w:left w:val="single" w:sz="4" w:space="0" w:color="auto"/>
              <w:bottom w:val="single" w:sz="4" w:space="0" w:color="auto"/>
              <w:right w:val="nil"/>
            </w:tcBorders>
            <w:shd w:val="clear" w:color="000000" w:fill="FFFFFF"/>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58.1.00.70510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300,0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19"/>
        </w:trPr>
        <w:tc>
          <w:tcPr>
            <w:tcW w:w="4091" w:type="dxa"/>
            <w:gridSpan w:val="5"/>
            <w:tcBorders>
              <w:top w:val="single" w:sz="4" w:space="0" w:color="auto"/>
              <w:left w:val="single" w:sz="4" w:space="0" w:color="auto"/>
              <w:bottom w:val="single" w:sz="4" w:space="0" w:color="auto"/>
              <w:right w:val="nil"/>
            </w:tcBorders>
            <w:shd w:val="clear" w:color="000000" w:fill="FFFFFF"/>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58.1.00.70510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lang w:eastAsia="ru-RU"/>
              </w:rPr>
              <w:t>300,0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nil"/>
            </w:tcBorders>
            <w:shd w:val="clear" w:color="000000" w:fill="FFFFFF"/>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Подпрограмма "Организация и содержание мест захоронения" муниципальной программы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58.3.00.00000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1 340,0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930"/>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в рамках подпрограммы "Организация и содержание мест захоронения" муниципальной программы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58.3.00.04000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58.3.00.04000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58.3.00.04000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40,0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1260"/>
        </w:trPr>
        <w:tc>
          <w:tcPr>
            <w:tcW w:w="409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lastRenderedPageBreak/>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58.3.00.70240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1 000,0</w:t>
            </w:r>
          </w:p>
        </w:tc>
        <w:tc>
          <w:tcPr>
            <w:tcW w:w="850"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58.3.00.70240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1 000,0</w:t>
            </w:r>
          </w:p>
        </w:tc>
        <w:tc>
          <w:tcPr>
            <w:tcW w:w="850"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58.3.00.70240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1 000,0</w:t>
            </w:r>
          </w:p>
        </w:tc>
        <w:tc>
          <w:tcPr>
            <w:tcW w:w="850"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1725"/>
        </w:trPr>
        <w:tc>
          <w:tcPr>
            <w:tcW w:w="409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proofErr w:type="spellStart"/>
            <w:r w:rsidRPr="00C72A08">
              <w:rPr>
                <w:rFonts w:ascii="Times New Roman" w:hAnsi="Times New Roman" w:cs="Times New Roman"/>
                <w:b/>
                <w:bCs/>
                <w:sz w:val="18"/>
                <w:szCs w:val="18"/>
                <w:lang w:eastAsia="ru-RU"/>
              </w:rPr>
              <w:t>Софинансирование</w:t>
            </w:r>
            <w:proofErr w:type="spellEnd"/>
            <w:r w:rsidRPr="00C72A08">
              <w:rPr>
                <w:rFonts w:ascii="Times New Roman" w:hAnsi="Times New Roman" w:cs="Times New Roman"/>
                <w:b/>
                <w:bCs/>
                <w:sz w:val="18"/>
                <w:szCs w:val="18"/>
                <w:lang w:eastAsia="ru-RU"/>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58.3.00.S0240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300,0</w:t>
            </w:r>
          </w:p>
        </w:tc>
        <w:tc>
          <w:tcPr>
            <w:tcW w:w="850"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58.3.00.S0240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w:t>
            </w:r>
          </w:p>
        </w:tc>
        <w:tc>
          <w:tcPr>
            <w:tcW w:w="850"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58.3.00.S0240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w:t>
            </w:r>
          </w:p>
        </w:tc>
        <w:tc>
          <w:tcPr>
            <w:tcW w:w="850"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960"/>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58.4.00.00000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1"/>
          <w:gridAfter w:val="4"/>
          <w:wBefore w:w="103" w:type="dxa"/>
          <w:wAfter w:w="551" w:type="dxa"/>
          <w:trHeight w:val="1279"/>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58.4.00.05000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58.4.00.05000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58.4.00.05000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60,0</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Культура, кинематография</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08</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6 304,8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2 791,5</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2 495,7</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Культура</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08</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6 304,8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2 791,5</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2 495,7</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Муниципальная программа "Сохранение и развитие культуры на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6 304,8</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2 791,5</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2 495,7</w:t>
            </w:r>
          </w:p>
        </w:tc>
      </w:tr>
      <w:tr w:rsidR="008516F1" w:rsidRPr="00C72A08" w:rsidTr="00C72A08">
        <w:trPr>
          <w:gridBefore w:val="1"/>
          <w:gridAfter w:val="4"/>
          <w:wBefore w:w="103" w:type="dxa"/>
          <w:wAfter w:w="551" w:type="dxa"/>
          <w:trHeight w:val="705"/>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муниципальной программы " Сохранение и развитие культуры на территории Верх-Коенского сельсовета"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3 244,4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2 791,5</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2 495,7</w:t>
            </w:r>
          </w:p>
        </w:tc>
      </w:tr>
      <w:tr w:rsidR="008516F1" w:rsidRPr="00C72A08" w:rsidTr="00C72A08">
        <w:trPr>
          <w:gridBefore w:val="1"/>
          <w:gridAfter w:val="4"/>
          <w:wBefore w:w="103" w:type="dxa"/>
          <w:wAfter w:w="551" w:type="dxa"/>
          <w:trHeight w:val="1279"/>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1 034,7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2 791,5</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2 495,7</w:t>
            </w:r>
          </w:p>
        </w:tc>
      </w:tr>
      <w:tr w:rsidR="008516F1" w:rsidRPr="00C72A08" w:rsidTr="00C72A08">
        <w:trPr>
          <w:gridBefore w:val="1"/>
          <w:gridAfter w:val="4"/>
          <w:wBefore w:w="103" w:type="dxa"/>
          <w:wAfter w:w="551" w:type="dxa"/>
          <w:trHeight w:val="315"/>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noWrap/>
            <w:hideMark/>
          </w:tcPr>
          <w:p w:rsidR="008516F1" w:rsidRPr="00C72A08" w:rsidRDefault="008516F1" w:rsidP="008516F1">
            <w:pPr>
              <w:rPr>
                <w:rFonts w:ascii="Times New Roman" w:hAnsi="Times New Roman" w:cs="Times New Roman"/>
                <w:color w:val="000000"/>
                <w:sz w:val="18"/>
                <w:szCs w:val="18"/>
                <w:lang w:eastAsia="ru-RU"/>
              </w:rPr>
            </w:pPr>
            <w:r w:rsidRPr="00C72A08">
              <w:rPr>
                <w:rFonts w:ascii="Times New Roman" w:hAnsi="Times New Roman" w:cs="Times New Roman"/>
                <w:color w:val="000000"/>
                <w:sz w:val="18"/>
                <w:szCs w:val="18"/>
                <w:lang w:eastAsia="ru-RU"/>
              </w:rPr>
              <w:lastRenderedPageBreak/>
              <w:t>Расходы на выплаты персоналу казенных учреждений</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1 034,7</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2 791,5</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2 495,7</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2 154,3</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2 154,3</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55,4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Уплата налогов, сборов и иных платежей </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850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55,4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1279"/>
        </w:trPr>
        <w:tc>
          <w:tcPr>
            <w:tcW w:w="4091" w:type="dxa"/>
            <w:gridSpan w:val="5"/>
            <w:tcBorders>
              <w:top w:val="single" w:sz="4" w:space="0" w:color="auto"/>
              <w:left w:val="single" w:sz="4" w:space="0" w:color="auto"/>
              <w:bottom w:val="single" w:sz="4" w:space="0" w:color="auto"/>
              <w:right w:val="nil"/>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59.0.00.70510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3 060,4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1279"/>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59.0.00.70510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3 060,4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single" w:sz="4" w:space="0" w:color="auto"/>
            </w:tcBorders>
            <w:shd w:val="clear" w:color="000000" w:fill="FFFFFF"/>
            <w:noWrap/>
            <w:hideMark/>
          </w:tcPr>
          <w:p w:rsidR="008516F1" w:rsidRPr="00C72A08" w:rsidRDefault="008516F1" w:rsidP="008516F1">
            <w:pPr>
              <w:rPr>
                <w:rFonts w:ascii="Times New Roman" w:hAnsi="Times New Roman" w:cs="Times New Roman"/>
                <w:color w:val="000000"/>
                <w:sz w:val="18"/>
                <w:szCs w:val="18"/>
                <w:lang w:eastAsia="ru-RU"/>
              </w:rPr>
            </w:pPr>
            <w:r w:rsidRPr="00C72A08">
              <w:rPr>
                <w:rFonts w:ascii="Times New Roman" w:hAnsi="Times New Roman" w:cs="Times New Roman"/>
                <w:color w:val="000000"/>
                <w:sz w:val="18"/>
                <w:szCs w:val="18"/>
                <w:lang w:eastAsia="ru-RU"/>
              </w:rPr>
              <w:t>Расходы на выплаты персоналу казенных учреждений</w:t>
            </w:r>
          </w:p>
        </w:tc>
        <w:tc>
          <w:tcPr>
            <w:tcW w:w="709"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59.0.00.70510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110</w:t>
            </w:r>
          </w:p>
        </w:tc>
        <w:tc>
          <w:tcPr>
            <w:tcW w:w="993"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3 060,4</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Социальная политика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sz w:val="18"/>
                <w:szCs w:val="18"/>
              </w:rPr>
            </w:pPr>
            <w:r w:rsidRPr="00C72A08">
              <w:rPr>
                <w:rFonts w:ascii="Times New Roman" w:hAnsi="Times New Roman" w:cs="Times New Roman"/>
                <w:b/>
                <w:sz w:val="18"/>
                <w:szCs w:val="18"/>
              </w:rPr>
              <w:t>208,5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sz w:val="18"/>
                <w:szCs w:val="18"/>
                <w:lang w:eastAsia="ru-RU"/>
              </w:rPr>
            </w:pPr>
            <w:r w:rsidRPr="00C72A08">
              <w:rPr>
                <w:rFonts w:ascii="Times New Roman" w:hAnsi="Times New Roman" w:cs="Times New Roman"/>
                <w:b/>
                <w:sz w:val="18"/>
                <w:szCs w:val="18"/>
                <w:lang w:eastAsia="ru-RU"/>
              </w:rPr>
              <w:t>181,4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Пенсионное обеспечение</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208,5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noWrap/>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208,5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1"/>
          <w:gridAfter w:val="4"/>
          <w:wBefore w:w="103" w:type="dxa"/>
          <w:wAfter w:w="551" w:type="dxa"/>
          <w:trHeight w:val="642"/>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Доплаты к пенсиям государственных служащих субъектов Российской Федерации и муниципальных служащих</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99.0.00.02020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208,5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Социальное обеспечение и иные выплаты населению</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99.0.00.02020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208,5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1"/>
          <w:gridAfter w:val="4"/>
          <w:wBefore w:w="103" w:type="dxa"/>
          <w:wAfter w:w="551" w:type="dxa"/>
          <w:trHeight w:val="319"/>
        </w:trPr>
        <w:tc>
          <w:tcPr>
            <w:tcW w:w="4091" w:type="dxa"/>
            <w:gridSpan w:val="5"/>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Публичные нормативные социальные выплаты гражданам</w:t>
            </w:r>
          </w:p>
        </w:tc>
        <w:tc>
          <w:tcPr>
            <w:tcW w:w="709"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417" w:type="dxa"/>
            <w:gridSpan w:val="4"/>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99.0.00.02020</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310</w:t>
            </w:r>
          </w:p>
        </w:tc>
        <w:tc>
          <w:tcPr>
            <w:tcW w:w="993" w:type="dxa"/>
            <w:gridSpan w:val="4"/>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208,5</w:t>
            </w:r>
          </w:p>
        </w:tc>
        <w:tc>
          <w:tcPr>
            <w:tcW w:w="850" w:type="dxa"/>
            <w:gridSpan w:val="3"/>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1"/>
          <w:gridAfter w:val="4"/>
          <w:wBefore w:w="103" w:type="dxa"/>
          <w:wAfter w:w="551" w:type="dxa"/>
          <w:trHeight w:val="40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Условно-утвержденные расходы</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99</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331,9</w:t>
            </w:r>
          </w:p>
        </w:tc>
      </w:tr>
      <w:tr w:rsidR="008516F1" w:rsidRPr="00C72A08" w:rsidTr="00C72A08">
        <w:trPr>
          <w:gridBefore w:val="1"/>
          <w:gridAfter w:val="4"/>
          <w:wBefore w:w="103" w:type="dxa"/>
          <w:wAfter w:w="551" w:type="dxa"/>
          <w:trHeight w:val="40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1"/>
          <w:gridAfter w:val="4"/>
          <w:wBefore w:w="103" w:type="dxa"/>
          <w:wAfter w:w="551" w:type="dxa"/>
          <w:trHeight w:val="40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1"/>
          <w:gridAfter w:val="4"/>
          <w:wBefore w:w="103" w:type="dxa"/>
          <w:wAfter w:w="551" w:type="dxa"/>
          <w:trHeight w:val="40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99.9.00.00000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1"/>
          <w:gridAfter w:val="4"/>
          <w:wBefore w:w="103" w:type="dxa"/>
          <w:wAfter w:w="551" w:type="dxa"/>
          <w:trHeight w:val="40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99.9.00.00000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1"/>
          <w:gridAfter w:val="4"/>
          <w:wBefore w:w="103" w:type="dxa"/>
          <w:wAfter w:w="551" w:type="dxa"/>
          <w:trHeight w:val="402"/>
        </w:trPr>
        <w:tc>
          <w:tcPr>
            <w:tcW w:w="4091"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417"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99.9.00.00000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1"/>
          <w:gridAfter w:val="4"/>
          <w:wBefore w:w="103" w:type="dxa"/>
          <w:wAfter w:w="551" w:type="dxa"/>
          <w:trHeight w:val="315"/>
        </w:trPr>
        <w:tc>
          <w:tcPr>
            <w:tcW w:w="409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Итого расходов</w:t>
            </w:r>
          </w:p>
        </w:tc>
        <w:tc>
          <w:tcPr>
            <w:tcW w:w="709"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41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3"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17 801,1</w:t>
            </w:r>
          </w:p>
        </w:tc>
        <w:tc>
          <w:tcPr>
            <w:tcW w:w="85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6 832,7</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6 758,7</w:t>
            </w:r>
          </w:p>
        </w:tc>
      </w:tr>
      <w:tr w:rsidR="008516F1" w:rsidRPr="00C72A08" w:rsidTr="00C72A08">
        <w:trPr>
          <w:gridBefore w:val="2"/>
          <w:gridAfter w:val="3"/>
          <w:wBefore w:w="173" w:type="dxa"/>
          <w:wAfter w:w="329" w:type="dxa"/>
          <w:trHeight w:val="255"/>
        </w:trPr>
        <w:tc>
          <w:tcPr>
            <w:tcW w:w="10338" w:type="dxa"/>
            <w:gridSpan w:val="30"/>
            <w:tcBorders>
              <w:top w:val="nil"/>
              <w:left w:val="nil"/>
              <w:bottom w:val="nil"/>
              <w:right w:val="nil"/>
            </w:tcBorders>
            <w:shd w:val="clear" w:color="auto" w:fill="auto"/>
            <w:noWrap/>
            <w:vAlign w:val="bottom"/>
            <w:hideMark/>
          </w:tcPr>
          <w:p w:rsidR="008516F1" w:rsidRPr="00C72A08" w:rsidRDefault="008516F1" w:rsidP="008516F1">
            <w:pPr>
              <w:jc w:val="right"/>
              <w:rPr>
                <w:rFonts w:ascii="Times New Roman" w:hAnsi="Times New Roman" w:cs="Times New Roman"/>
                <w:sz w:val="18"/>
                <w:szCs w:val="18"/>
              </w:rPr>
            </w:pPr>
            <w:proofErr w:type="spellStart"/>
            <w:r w:rsidRPr="00C72A08">
              <w:rPr>
                <w:rFonts w:ascii="Times New Roman" w:hAnsi="Times New Roman" w:cs="Times New Roman"/>
                <w:sz w:val="18"/>
                <w:szCs w:val="18"/>
              </w:rPr>
              <w:t>Приложнение</w:t>
            </w:r>
            <w:proofErr w:type="spellEnd"/>
            <w:r w:rsidRPr="00C72A08">
              <w:rPr>
                <w:rFonts w:ascii="Times New Roman" w:hAnsi="Times New Roman" w:cs="Times New Roman"/>
                <w:sz w:val="18"/>
                <w:szCs w:val="18"/>
              </w:rPr>
              <w:t xml:space="preserve"> 4</w:t>
            </w:r>
          </w:p>
        </w:tc>
      </w:tr>
      <w:tr w:rsidR="008516F1" w:rsidRPr="00C72A08" w:rsidTr="00C72A08">
        <w:trPr>
          <w:gridBefore w:val="2"/>
          <w:gridAfter w:val="3"/>
          <w:wBefore w:w="173" w:type="dxa"/>
          <w:wAfter w:w="329" w:type="dxa"/>
          <w:trHeight w:val="1005"/>
        </w:trPr>
        <w:tc>
          <w:tcPr>
            <w:tcW w:w="10338" w:type="dxa"/>
            <w:gridSpan w:val="30"/>
            <w:tcBorders>
              <w:top w:val="nil"/>
              <w:left w:val="nil"/>
              <w:bottom w:val="nil"/>
              <w:right w:val="nil"/>
            </w:tcBorders>
            <w:shd w:val="clear" w:color="auto" w:fill="auto"/>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w:t>
            </w:r>
            <w:proofErr w:type="gramStart"/>
            <w:r w:rsidRPr="00C72A08">
              <w:rPr>
                <w:rFonts w:ascii="Times New Roman" w:hAnsi="Times New Roman" w:cs="Times New Roman"/>
                <w:b/>
                <w:bCs/>
                <w:sz w:val="18"/>
                <w:szCs w:val="18"/>
              </w:rPr>
              <w:t xml:space="preserve"> И</w:t>
            </w:r>
            <w:proofErr w:type="gramEnd"/>
            <w:r w:rsidRPr="00C72A08">
              <w:rPr>
                <w:rFonts w:ascii="Times New Roman" w:hAnsi="Times New Roman" w:cs="Times New Roman"/>
                <w:b/>
                <w:bCs/>
                <w:sz w:val="18"/>
                <w:szCs w:val="18"/>
              </w:rPr>
              <w:t xml:space="preserve"> 2024 ГОДОВ</w:t>
            </w:r>
          </w:p>
        </w:tc>
      </w:tr>
      <w:tr w:rsidR="008516F1" w:rsidRPr="00C72A08" w:rsidTr="00C72A08">
        <w:trPr>
          <w:gridBefore w:val="2"/>
          <w:gridAfter w:val="3"/>
          <w:wBefore w:w="173" w:type="dxa"/>
          <w:wAfter w:w="329" w:type="dxa"/>
          <w:trHeight w:val="435"/>
        </w:trPr>
        <w:tc>
          <w:tcPr>
            <w:tcW w:w="10338" w:type="dxa"/>
            <w:gridSpan w:val="30"/>
            <w:tcBorders>
              <w:top w:val="nil"/>
              <w:left w:val="nil"/>
              <w:bottom w:val="nil"/>
              <w:right w:val="nil"/>
            </w:tcBorders>
            <w:shd w:val="clear" w:color="auto" w:fill="auto"/>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тыс. рублей</w:t>
            </w:r>
          </w:p>
        </w:tc>
      </w:tr>
      <w:tr w:rsidR="008516F1" w:rsidRPr="00C72A08" w:rsidTr="00C72A08">
        <w:trPr>
          <w:gridBefore w:val="2"/>
          <w:gridAfter w:val="3"/>
          <w:wBefore w:w="173" w:type="dxa"/>
          <w:wAfter w:w="329" w:type="dxa"/>
          <w:trHeight w:val="435"/>
        </w:trPr>
        <w:tc>
          <w:tcPr>
            <w:tcW w:w="4243" w:type="dxa"/>
            <w:gridSpan w:val="5"/>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Наименование</w:t>
            </w:r>
          </w:p>
        </w:tc>
        <w:tc>
          <w:tcPr>
            <w:tcW w:w="1417" w:type="dxa"/>
            <w:gridSpan w:val="7"/>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ЦСР</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ВР</w:t>
            </w:r>
          </w:p>
        </w:tc>
        <w:tc>
          <w:tcPr>
            <w:tcW w:w="709" w:type="dxa"/>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РЗ</w:t>
            </w:r>
          </w:p>
        </w:tc>
        <w:tc>
          <w:tcPr>
            <w:tcW w:w="709" w:type="dxa"/>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proofErr w:type="gramStart"/>
            <w:r w:rsidRPr="00C72A08">
              <w:rPr>
                <w:rFonts w:ascii="Times New Roman" w:hAnsi="Times New Roman" w:cs="Times New Roman"/>
                <w:sz w:val="18"/>
                <w:szCs w:val="18"/>
              </w:rPr>
              <w:t>ПР</w:t>
            </w:r>
            <w:proofErr w:type="gramEnd"/>
          </w:p>
        </w:tc>
        <w:tc>
          <w:tcPr>
            <w:tcW w:w="2693" w:type="dxa"/>
            <w:gridSpan w:val="11"/>
            <w:tcBorders>
              <w:top w:val="single" w:sz="4" w:space="0" w:color="auto"/>
              <w:left w:val="nil"/>
              <w:bottom w:val="single" w:sz="4" w:space="0" w:color="auto"/>
              <w:right w:val="single" w:sz="4" w:space="0" w:color="000000"/>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Сумма</w:t>
            </w:r>
          </w:p>
        </w:tc>
      </w:tr>
      <w:tr w:rsidR="008516F1" w:rsidRPr="00C72A08" w:rsidTr="00C72A08">
        <w:trPr>
          <w:gridBefore w:val="2"/>
          <w:gridAfter w:val="3"/>
          <w:wBefore w:w="173" w:type="dxa"/>
          <w:wAfter w:w="329" w:type="dxa"/>
          <w:trHeight w:val="435"/>
        </w:trPr>
        <w:tc>
          <w:tcPr>
            <w:tcW w:w="4243" w:type="dxa"/>
            <w:gridSpan w:val="5"/>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1417" w:type="dxa"/>
            <w:gridSpan w:val="7"/>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709" w:type="dxa"/>
            <w:gridSpan w:val="3"/>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709" w:type="dxa"/>
            <w:gridSpan w:val="3"/>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992" w:type="dxa"/>
            <w:gridSpan w:val="4"/>
            <w:tcBorders>
              <w:top w:val="nil"/>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2022 год</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2023 год</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2024 год</w:t>
            </w:r>
          </w:p>
        </w:tc>
      </w:tr>
      <w:tr w:rsidR="008516F1" w:rsidRPr="00C72A08" w:rsidTr="00C72A08">
        <w:trPr>
          <w:gridBefore w:val="2"/>
          <w:gridAfter w:val="3"/>
          <w:wBefore w:w="173" w:type="dxa"/>
          <w:wAfter w:w="329" w:type="dxa"/>
          <w:trHeight w:val="60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xml:space="preserve">Муниципальная программа "Дорожное хозяйство на территории   Верх-Коенского сельсовета"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52.0.00.00000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983,7</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1 037,2</w:t>
            </w:r>
          </w:p>
        </w:tc>
      </w:tr>
      <w:tr w:rsidR="008516F1" w:rsidRPr="00C72A08" w:rsidTr="00C72A08">
        <w:trPr>
          <w:gridBefore w:val="2"/>
          <w:gridAfter w:val="3"/>
          <w:wBefore w:w="173" w:type="dxa"/>
          <w:wAfter w:w="329" w:type="dxa"/>
          <w:trHeight w:val="702"/>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xml:space="preserve">Основное мероприятие: Развитие автомобильных дорог местного значения на территории Верх-Коенского сельсовета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52.0.01.00000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983,7</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1 037,2</w:t>
            </w:r>
          </w:p>
        </w:tc>
      </w:tr>
      <w:tr w:rsidR="008516F1" w:rsidRPr="00C72A08" w:rsidTr="00C72A08">
        <w:trPr>
          <w:gridBefore w:val="2"/>
          <w:gridAfter w:val="3"/>
          <w:wBefore w:w="173" w:type="dxa"/>
          <w:wAfter w:w="329" w:type="dxa"/>
          <w:trHeight w:val="66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Реализация мероприятий по развитию автомобильных дорог местного значения на территории  Верх-</w:t>
            </w:r>
            <w:proofErr w:type="spellStart"/>
            <w:r w:rsidRPr="00C72A08">
              <w:rPr>
                <w:rFonts w:ascii="Times New Roman" w:hAnsi="Times New Roman" w:cs="Times New Roman"/>
                <w:b/>
                <w:bCs/>
                <w:sz w:val="18"/>
                <w:szCs w:val="18"/>
              </w:rPr>
              <w:t>Коенскогосельсовета</w:t>
            </w:r>
            <w:proofErr w:type="spellEnd"/>
            <w:r w:rsidRPr="00C72A08">
              <w:rPr>
                <w:rFonts w:ascii="Times New Roman" w:hAnsi="Times New Roman" w:cs="Times New Roman"/>
                <w:b/>
                <w:bCs/>
                <w:sz w:val="18"/>
                <w:szCs w:val="18"/>
              </w:rPr>
              <w:t xml:space="preserve">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52.0.01.06070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983,7</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1 037,2</w:t>
            </w:r>
          </w:p>
        </w:tc>
      </w:tr>
      <w:tr w:rsidR="008516F1" w:rsidRPr="00C72A08" w:rsidTr="00C72A08">
        <w:trPr>
          <w:gridBefore w:val="2"/>
          <w:gridAfter w:val="3"/>
          <w:wBefore w:w="173" w:type="dxa"/>
          <w:wAfter w:w="329" w:type="dxa"/>
          <w:trHeight w:val="476"/>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52.0.01.06070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rPr>
              <w:t>3 583,6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983,7</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1 037,2</w:t>
            </w:r>
          </w:p>
        </w:tc>
      </w:tr>
      <w:tr w:rsidR="008516F1" w:rsidRPr="00C72A08" w:rsidTr="00C72A08">
        <w:trPr>
          <w:gridBefore w:val="2"/>
          <w:gridAfter w:val="3"/>
          <w:wBefore w:w="173" w:type="dxa"/>
          <w:wAfter w:w="329" w:type="dxa"/>
          <w:trHeight w:val="70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52.0.01.06070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lang w:eastAsia="ru-RU"/>
              </w:rPr>
            </w:pPr>
            <w:r w:rsidRPr="00C72A08">
              <w:rPr>
                <w:rFonts w:ascii="Times New Roman" w:hAnsi="Times New Roman" w:cs="Times New Roman"/>
                <w:bCs/>
                <w:sz w:val="18"/>
                <w:szCs w:val="18"/>
              </w:rPr>
              <w:t>3 583,6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983,7</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1 037,2</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xml:space="preserve">Муниципальная программа "Благоустройство территории  Верх-Коенского сельсовета"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2 040,0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96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Подпрограмма "Уличное освещение" муниципальной программы "Благоустройство территории Верх-Коенского сельсовета"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58.1.00.00000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96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Реализация мероприятий в рамках подпрограммы "Уличное освещение" муниципальной программы "Благоустройство территории  Верх-Коенского сельсовета"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383"/>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96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sz w:val="18"/>
                <w:szCs w:val="18"/>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58.1.00.70510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300,0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r>
      <w:tr w:rsidR="008516F1" w:rsidRPr="00C72A08" w:rsidTr="00C72A08">
        <w:trPr>
          <w:gridBefore w:val="2"/>
          <w:gridAfter w:val="3"/>
          <w:wBefore w:w="173" w:type="dxa"/>
          <w:wAfter w:w="329" w:type="dxa"/>
          <w:trHeight w:val="599"/>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58.1.00.70510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300,0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r>
      <w:tr w:rsidR="008516F1" w:rsidRPr="00C72A08" w:rsidTr="00C72A08">
        <w:trPr>
          <w:gridBefore w:val="2"/>
          <w:gridAfter w:val="3"/>
          <w:wBefore w:w="173" w:type="dxa"/>
          <w:wAfter w:w="329" w:type="dxa"/>
          <w:trHeight w:val="707"/>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58.1.00.70510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Cs/>
                <w:sz w:val="18"/>
                <w:szCs w:val="18"/>
              </w:rPr>
            </w:pPr>
            <w:r w:rsidRPr="00C72A08">
              <w:rPr>
                <w:rFonts w:ascii="Times New Roman" w:hAnsi="Times New Roman" w:cs="Times New Roman"/>
                <w:bCs/>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300,0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Cs/>
                <w:sz w:val="18"/>
                <w:szCs w:val="18"/>
              </w:rPr>
            </w:pPr>
          </w:p>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0,0</w:t>
            </w:r>
          </w:p>
          <w:p w:rsidR="008516F1" w:rsidRPr="00C72A08" w:rsidRDefault="008516F1" w:rsidP="008516F1">
            <w:pPr>
              <w:jc w:val="right"/>
              <w:rPr>
                <w:rFonts w:ascii="Times New Roman" w:hAnsi="Times New Roman" w:cs="Times New Roman"/>
                <w:bCs/>
                <w:sz w:val="18"/>
                <w:szCs w:val="18"/>
              </w:rPr>
            </w:pPr>
          </w:p>
        </w:tc>
      </w:tr>
      <w:tr w:rsidR="008516F1" w:rsidRPr="00C72A08" w:rsidTr="00C72A08">
        <w:trPr>
          <w:gridBefore w:val="2"/>
          <w:gridAfter w:val="3"/>
          <w:wBefore w:w="173" w:type="dxa"/>
          <w:wAfter w:w="329" w:type="dxa"/>
          <w:trHeight w:val="96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xml:space="preserve">Подпрограмма "Организация и содержание мест захоронения" муниципальной программы "Благоустройство территории Верх-Коенского сельсовета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58.3.00.00000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1 340,0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111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rPr>
              <w:t xml:space="preserve">Реализация мероприятий в рамках подпрограммы "Организация и содержание мест захоронения" муниципальной программы "Благоустройство территории  Верх-Коенского сельсовета </w:t>
            </w:r>
          </w:p>
        </w:tc>
        <w:tc>
          <w:tcPr>
            <w:tcW w:w="1417" w:type="dxa"/>
            <w:gridSpan w:val="7"/>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58.3.00.04000</w:t>
            </w:r>
          </w:p>
        </w:tc>
        <w:tc>
          <w:tcPr>
            <w:tcW w:w="56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53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58.3.00.04000</w:t>
            </w:r>
          </w:p>
        </w:tc>
        <w:tc>
          <w:tcPr>
            <w:tcW w:w="56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8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58.3.00.04000</w:t>
            </w:r>
          </w:p>
        </w:tc>
        <w:tc>
          <w:tcPr>
            <w:tcW w:w="56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166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58.3.00.70240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1 000,0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32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58.3.00.70240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58.3.00.70240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166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rPr>
            </w:pPr>
            <w:proofErr w:type="spellStart"/>
            <w:r w:rsidRPr="00C72A08">
              <w:rPr>
                <w:rFonts w:ascii="Times New Roman" w:hAnsi="Times New Roman" w:cs="Times New Roman"/>
                <w:b/>
                <w:bCs/>
                <w:sz w:val="18"/>
                <w:szCs w:val="18"/>
              </w:rPr>
              <w:t>Софинансирование</w:t>
            </w:r>
            <w:proofErr w:type="spellEnd"/>
            <w:r w:rsidRPr="00C72A08">
              <w:rPr>
                <w:rFonts w:ascii="Times New Roman" w:hAnsi="Times New Roman" w:cs="Times New Roman"/>
                <w:b/>
                <w:bCs/>
                <w:sz w:val="18"/>
                <w:szCs w:val="18"/>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58.3.00.S0240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413"/>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58.3.00.S0240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58.3.00.S0240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300,0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1041"/>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58.4.00.00000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58.4.00.05000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42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58.4.00.05000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58.4.00.05000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Муниципальная программа "Сохранение и развитие культуры на территории Верх-Коенского сельсовета"</w:t>
            </w:r>
            <w:r w:rsidRPr="00C72A08">
              <w:rPr>
                <w:rFonts w:ascii="Times New Roman" w:hAnsi="Times New Roman" w:cs="Times New Roman"/>
                <w:b/>
                <w:bCs/>
                <w:sz w:val="18"/>
                <w:szCs w:val="18"/>
              </w:rPr>
              <w:br w:type="page"/>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6 304,8</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2 791,5</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2 495,7</w:t>
            </w:r>
          </w:p>
        </w:tc>
      </w:tr>
      <w:tr w:rsidR="008516F1" w:rsidRPr="00C72A08" w:rsidTr="00C72A08">
        <w:trPr>
          <w:gridBefore w:val="2"/>
          <w:gridAfter w:val="3"/>
          <w:wBefore w:w="173" w:type="dxa"/>
          <w:wAfter w:w="329" w:type="dxa"/>
          <w:trHeight w:val="798"/>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Реализация мероприятий муниципальной программы " Сохранение и развитие культуры на территории  Верх-Коенского сельсовета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3 244,4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2 791,5</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2 495,7</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1 034,7</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2 791,5</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2 495,7</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color w:val="000000"/>
                <w:sz w:val="18"/>
                <w:szCs w:val="18"/>
              </w:rPr>
            </w:pPr>
            <w:r w:rsidRPr="00C72A08">
              <w:rPr>
                <w:rFonts w:ascii="Times New Roman" w:hAnsi="Times New Roman" w:cs="Times New Roman"/>
                <w:color w:val="000000"/>
                <w:sz w:val="18"/>
                <w:szCs w:val="18"/>
              </w:rPr>
              <w:t>Расходы на выплаты персоналу казенных учреждений</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08</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1 034,7</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2 791,5</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2 495,7</w:t>
            </w:r>
          </w:p>
        </w:tc>
      </w:tr>
      <w:tr w:rsidR="008516F1" w:rsidRPr="00C72A08" w:rsidTr="00C72A08">
        <w:trPr>
          <w:gridBefore w:val="2"/>
          <w:gridAfter w:val="3"/>
          <w:wBefore w:w="173" w:type="dxa"/>
          <w:wAfter w:w="329" w:type="dxa"/>
          <w:trHeight w:val="418"/>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2 154,3</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08</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2 154,3</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бюджетные ассигнования</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59.0.00.40590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55,4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Уплата налогов, сборов и иных платежей </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59.0.00.40590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850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08</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55,4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990"/>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3 060,4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3 060,4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color w:val="000000"/>
                <w:sz w:val="18"/>
                <w:szCs w:val="18"/>
              </w:rPr>
            </w:pPr>
            <w:r w:rsidRPr="00C72A08">
              <w:rPr>
                <w:rFonts w:ascii="Times New Roman" w:hAnsi="Times New Roman" w:cs="Times New Roman"/>
                <w:color w:val="000000"/>
                <w:sz w:val="18"/>
                <w:szCs w:val="18"/>
              </w:rPr>
              <w:t>Расходы на выплаты персоналу казенных учреждений</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08</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3 060,4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7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Непрограммные направления бюджета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5 872,7</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3 057,5</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3 225,8</w:t>
            </w:r>
          </w:p>
        </w:tc>
      </w:tr>
      <w:tr w:rsidR="008516F1" w:rsidRPr="00C72A08" w:rsidTr="00C72A08">
        <w:trPr>
          <w:gridBefore w:val="2"/>
          <w:gridAfter w:val="3"/>
          <w:wBefore w:w="173" w:type="dxa"/>
          <w:wAfter w:w="329" w:type="dxa"/>
          <w:trHeight w:val="381"/>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Расходы на выплаты по оплате труда работников государственных  органов</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99.0.00.00110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1 450,5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1 798,3</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1 798,4</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1 450,5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1 798,3</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1 798,4</w:t>
            </w:r>
          </w:p>
        </w:tc>
      </w:tr>
      <w:tr w:rsidR="008516F1" w:rsidRPr="00C72A08" w:rsidTr="00C72A08">
        <w:trPr>
          <w:gridBefore w:val="2"/>
          <w:gridAfter w:val="3"/>
          <w:wBefore w:w="173" w:type="dxa"/>
          <w:wAfter w:w="329" w:type="dxa"/>
          <w:trHeight w:val="46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государственных (муниципальных) органов</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1 450,5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1 798,3</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1 798,4</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Расходы на обеспечение функций государственных органов</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926,1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48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909,5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909,5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бюджетные ассигнования</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16,6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Уплата налогов, сборов и иных платежей </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850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16,6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3"/>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Иные межбюджетные трансферты бюджетам бюджетной системы</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99.0.00.00500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23,1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23,1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23,1</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Межбюджетные трансферты</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99.0.00.00500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23,1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23,1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23,1</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межбюджетные трансферты</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99.0.00.00500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540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06</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23,1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23,1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23,1</w:t>
            </w:r>
          </w:p>
        </w:tc>
      </w:tr>
      <w:tr w:rsidR="008516F1" w:rsidRPr="00C72A08" w:rsidTr="00C72A08">
        <w:trPr>
          <w:gridBefore w:val="2"/>
          <w:gridAfter w:val="3"/>
          <w:wBefore w:w="173" w:type="dxa"/>
          <w:wAfter w:w="329" w:type="dxa"/>
          <w:trHeight w:val="37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rPr>
              <w:lastRenderedPageBreak/>
              <w:t>Оценка недвижимости, признание прав и регулирование отношений по государственной собственности</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99.0.00.00910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37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7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7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Выполнение других обязательств государства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99.0.00.00920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558,0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36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508,0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47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508,0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518"/>
        </w:trPr>
        <w:tc>
          <w:tcPr>
            <w:tcW w:w="4243"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Социальное обеспечение и иные выплаты населению</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26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Премии и гранты</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350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96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99.0.00.02180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99.0.00.02180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160,0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99.0.00.02180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Cs/>
                <w:sz w:val="18"/>
                <w:szCs w:val="18"/>
              </w:rPr>
            </w:pPr>
            <w:r w:rsidRPr="00C72A08">
              <w:rPr>
                <w:rFonts w:ascii="Times New Roman" w:hAnsi="Times New Roman" w:cs="Times New Roman"/>
                <w:bCs/>
                <w:sz w:val="18"/>
                <w:szCs w:val="18"/>
              </w:rPr>
              <w:t>160,0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Доплаты к пенсиям государственных служащих субъектов Российской Федерации и муниципальных служащих</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99.0.00.02020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208,5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181,4</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181,4</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Социальное обеспечение и иные выплаты населению</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99.0.00.02020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208,5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181,4</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181,4</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Публичные нормативные социальные выплаты гражданам</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99.0.00.02020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310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208,5</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181,4</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181,4</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Глава муниципального образования</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99.0.00.03110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769,1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769,1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769,1</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99.0.00.03110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769,1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769,1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769,1</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государственных (муниципальных) органов</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99.0.00.03110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769,1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769,1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769,1</w:t>
            </w:r>
          </w:p>
        </w:tc>
      </w:tr>
      <w:tr w:rsidR="008516F1" w:rsidRPr="00C72A08" w:rsidTr="00C72A08">
        <w:trPr>
          <w:gridBefore w:val="2"/>
          <w:gridAfter w:val="3"/>
          <w:wBefore w:w="173" w:type="dxa"/>
          <w:wAfter w:w="329" w:type="dxa"/>
          <w:trHeight w:val="507"/>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rPr>
              <w:t xml:space="preserve">Мероприятия по газификации поселений за счет средств местного бюджета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99.0.00.04020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95,0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42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42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42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Иные бюджетные ассигнования</w:t>
            </w:r>
          </w:p>
        </w:tc>
        <w:tc>
          <w:tcPr>
            <w:tcW w:w="1417" w:type="dxa"/>
            <w:gridSpan w:val="7"/>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800</w:t>
            </w:r>
          </w:p>
        </w:tc>
        <w:tc>
          <w:tcPr>
            <w:tcW w:w="709" w:type="dxa"/>
            <w:gridSpan w:val="3"/>
            <w:tcBorders>
              <w:top w:val="single" w:sz="4" w:space="0" w:color="auto"/>
              <w:left w:val="nil"/>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45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Уплата налогов, сборов и иных платежей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850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Иные мероприятия  в области жилищного хозяйства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99.0.00.08270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606,8</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565"/>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99.0.00.08270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606,8</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99.0.00.08270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606,8</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Резервные фонды местных администраций</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99.0.00.20550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5,0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бюджетные ассигнования</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99.0.00.20550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800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31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Резервные средства</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99.0.00.20550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870</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11</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xml:space="preserve">Субвенции на осуществление первичного воинского учета на территориях, где отсутствуют военные комиссариаты </w:t>
            </w:r>
          </w:p>
        </w:tc>
        <w:tc>
          <w:tcPr>
            <w:tcW w:w="1417" w:type="dxa"/>
            <w:gridSpan w:val="7"/>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121,2</w:t>
            </w:r>
          </w:p>
        </w:tc>
        <w:tc>
          <w:tcPr>
            <w:tcW w:w="851" w:type="dxa"/>
            <w:gridSpan w:val="4"/>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117,6</w:t>
            </w:r>
          </w:p>
        </w:tc>
        <w:tc>
          <w:tcPr>
            <w:tcW w:w="85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121,80</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99.0.00.51180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114,8</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113,8</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121,76</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по оплате труда работников государственных (муниципальных органов) органов</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99.0.00.51180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114,8</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113,8</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121,76</w:t>
            </w:r>
          </w:p>
        </w:tc>
      </w:tr>
      <w:tr w:rsidR="008516F1" w:rsidRPr="00C72A08" w:rsidTr="00C72A08">
        <w:trPr>
          <w:gridBefore w:val="2"/>
          <w:gridAfter w:val="3"/>
          <w:wBefore w:w="173" w:type="dxa"/>
          <w:wAfter w:w="329" w:type="dxa"/>
          <w:trHeight w:val="33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99.0.00.51180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3,8</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0,04</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99.0.00.51180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6,4</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3,8</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0,04</w:t>
            </w:r>
          </w:p>
        </w:tc>
      </w:tr>
      <w:tr w:rsidR="008516F1" w:rsidRPr="00C72A08" w:rsidTr="00C72A08">
        <w:trPr>
          <w:gridBefore w:val="2"/>
          <w:gridAfter w:val="3"/>
          <w:wBefore w:w="173" w:type="dxa"/>
          <w:wAfter w:w="329" w:type="dxa"/>
          <w:trHeight w:val="441"/>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Мероприятия по решению вопросов в сфере административных правонарушений</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99.0.00.70190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0,1</w:t>
            </w:r>
          </w:p>
        </w:tc>
      </w:tr>
      <w:tr w:rsidR="008516F1" w:rsidRPr="00C72A08" w:rsidTr="00C72A08">
        <w:trPr>
          <w:gridBefore w:val="2"/>
          <w:gridAfter w:val="3"/>
          <w:wBefore w:w="173" w:type="dxa"/>
          <w:wAfter w:w="329" w:type="dxa"/>
          <w:trHeight w:val="533"/>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r>
      <w:tr w:rsidR="008516F1" w:rsidRPr="00C72A08" w:rsidTr="00C72A08">
        <w:trPr>
          <w:gridBefore w:val="2"/>
          <w:gridAfter w:val="3"/>
          <w:wBefore w:w="173" w:type="dxa"/>
          <w:wAfter w:w="329" w:type="dxa"/>
          <w:trHeight w:val="64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99.0.00.70190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0,1</w:t>
            </w:r>
          </w:p>
        </w:tc>
      </w:tr>
      <w:tr w:rsidR="008516F1" w:rsidRPr="00C72A08" w:rsidTr="00C72A08">
        <w:trPr>
          <w:gridBefore w:val="2"/>
          <w:gridAfter w:val="3"/>
          <w:wBefore w:w="173" w:type="dxa"/>
          <w:wAfter w:w="329" w:type="dxa"/>
          <w:trHeight w:val="1035"/>
        </w:trPr>
        <w:tc>
          <w:tcPr>
            <w:tcW w:w="4243" w:type="dxa"/>
            <w:gridSpan w:val="5"/>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899,3</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2"/>
          <w:gridAfter w:val="3"/>
          <w:wBefore w:w="173" w:type="dxa"/>
          <w:wAfter w:w="329" w:type="dxa"/>
          <w:trHeight w:val="127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899,3</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3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Расходы на выплаты по оплате труда работников государственных (муниципальных органов) органов</w:t>
            </w:r>
          </w:p>
        </w:tc>
        <w:tc>
          <w:tcPr>
            <w:tcW w:w="1417" w:type="dxa"/>
            <w:gridSpan w:val="7"/>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77,6</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630"/>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Расходы на выплаты по оплате труда работников государственных (муниципальных органов) органов</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04</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821,7</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2"/>
          <w:gridAfter w:val="3"/>
          <w:wBefore w:w="173" w:type="dxa"/>
          <w:wAfter w:w="329" w:type="dxa"/>
          <w:trHeight w:val="40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Условно-утвержденные расходы</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99.9.00.00000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167,9</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color w:val="000000"/>
                <w:sz w:val="18"/>
                <w:szCs w:val="18"/>
              </w:rPr>
            </w:pPr>
            <w:r w:rsidRPr="00C72A08">
              <w:rPr>
                <w:rFonts w:ascii="Times New Roman" w:hAnsi="Times New Roman" w:cs="Times New Roman"/>
                <w:b/>
                <w:bCs/>
                <w:color w:val="000000"/>
                <w:sz w:val="18"/>
                <w:szCs w:val="18"/>
              </w:rPr>
              <w:t>331,9</w:t>
            </w:r>
          </w:p>
        </w:tc>
      </w:tr>
      <w:tr w:rsidR="008516F1" w:rsidRPr="00C72A08" w:rsidTr="00C72A08">
        <w:trPr>
          <w:gridBefore w:val="2"/>
          <w:gridAfter w:val="3"/>
          <w:wBefore w:w="173" w:type="dxa"/>
          <w:wAfter w:w="329" w:type="dxa"/>
          <w:trHeight w:val="40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Условно-утвержденные расходы</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99.9.00.00000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900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color w:val="000000"/>
                <w:sz w:val="18"/>
                <w:szCs w:val="18"/>
              </w:rPr>
            </w:pPr>
            <w:r w:rsidRPr="00C72A08">
              <w:rPr>
                <w:rFonts w:ascii="Times New Roman" w:hAnsi="Times New Roman" w:cs="Times New Roman"/>
                <w:color w:val="000000"/>
                <w:sz w:val="18"/>
                <w:szCs w:val="18"/>
              </w:rPr>
              <w:t> </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color w:val="000000"/>
                <w:sz w:val="18"/>
                <w:szCs w:val="18"/>
              </w:rPr>
            </w:pPr>
            <w:r w:rsidRPr="00C72A08">
              <w:rPr>
                <w:rFonts w:ascii="Times New Roman" w:hAnsi="Times New Roman" w:cs="Times New Roman"/>
                <w:color w:val="000000"/>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color w:val="000000"/>
                <w:sz w:val="18"/>
                <w:szCs w:val="18"/>
              </w:rPr>
            </w:pPr>
            <w:r w:rsidRPr="00C72A08">
              <w:rPr>
                <w:rFonts w:ascii="Times New Roman" w:hAnsi="Times New Roman" w:cs="Times New Roman"/>
                <w:color w:val="000000"/>
                <w:sz w:val="18"/>
                <w:szCs w:val="18"/>
              </w:rPr>
              <w:t>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color w:val="000000"/>
                <w:sz w:val="18"/>
                <w:szCs w:val="18"/>
              </w:rPr>
            </w:pPr>
            <w:r w:rsidRPr="00C72A08">
              <w:rPr>
                <w:rFonts w:ascii="Times New Roman" w:hAnsi="Times New Roman" w:cs="Times New Roman"/>
                <w:color w:val="000000"/>
                <w:sz w:val="18"/>
                <w:szCs w:val="18"/>
              </w:rPr>
              <w:t>167,9</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color w:val="000000"/>
                <w:sz w:val="18"/>
                <w:szCs w:val="18"/>
              </w:rPr>
            </w:pPr>
            <w:r w:rsidRPr="00C72A08">
              <w:rPr>
                <w:rFonts w:ascii="Times New Roman" w:hAnsi="Times New Roman" w:cs="Times New Roman"/>
                <w:color w:val="000000"/>
                <w:sz w:val="18"/>
                <w:szCs w:val="18"/>
              </w:rPr>
              <w:t>331,9</w:t>
            </w:r>
          </w:p>
        </w:tc>
      </w:tr>
      <w:tr w:rsidR="008516F1" w:rsidRPr="00C72A08" w:rsidTr="00C72A08">
        <w:trPr>
          <w:gridBefore w:val="2"/>
          <w:gridAfter w:val="3"/>
          <w:wBefore w:w="173" w:type="dxa"/>
          <w:wAfter w:w="329" w:type="dxa"/>
          <w:trHeight w:val="402"/>
        </w:trPr>
        <w:tc>
          <w:tcPr>
            <w:tcW w:w="4243" w:type="dxa"/>
            <w:gridSpan w:val="5"/>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Условно-утвержденные расходы</w:t>
            </w:r>
          </w:p>
        </w:tc>
        <w:tc>
          <w:tcPr>
            <w:tcW w:w="1417" w:type="dxa"/>
            <w:gridSpan w:val="7"/>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99.9.00.00000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color w:val="000000"/>
                <w:sz w:val="18"/>
                <w:szCs w:val="18"/>
              </w:rPr>
            </w:pPr>
            <w:r w:rsidRPr="00C72A08">
              <w:rPr>
                <w:rFonts w:ascii="Times New Roman" w:hAnsi="Times New Roman" w:cs="Times New Roman"/>
                <w:color w:val="000000"/>
                <w:sz w:val="18"/>
                <w:szCs w:val="18"/>
              </w:rPr>
              <w:t>99</w:t>
            </w:r>
          </w:p>
        </w:tc>
        <w:tc>
          <w:tcPr>
            <w:tcW w:w="709"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color w:val="000000"/>
                <w:sz w:val="18"/>
                <w:szCs w:val="18"/>
              </w:rPr>
            </w:pPr>
            <w:r w:rsidRPr="00C72A08">
              <w:rPr>
                <w:rFonts w:ascii="Times New Roman" w:hAnsi="Times New Roman" w:cs="Times New Roman"/>
                <w:color w:val="000000"/>
                <w:sz w:val="18"/>
                <w:szCs w:val="18"/>
              </w:rPr>
              <w:t>99</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color w:val="000000"/>
                <w:sz w:val="18"/>
                <w:szCs w:val="18"/>
              </w:rPr>
            </w:pPr>
            <w:r w:rsidRPr="00C72A08">
              <w:rPr>
                <w:rFonts w:ascii="Times New Roman" w:hAnsi="Times New Roman" w:cs="Times New Roman"/>
                <w:color w:val="000000"/>
                <w:sz w:val="18"/>
                <w:szCs w:val="18"/>
              </w:rPr>
              <w:t>0,0</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color w:val="000000"/>
                <w:sz w:val="18"/>
                <w:szCs w:val="18"/>
              </w:rPr>
            </w:pPr>
            <w:r w:rsidRPr="00C72A08">
              <w:rPr>
                <w:rFonts w:ascii="Times New Roman" w:hAnsi="Times New Roman" w:cs="Times New Roman"/>
                <w:color w:val="000000"/>
                <w:sz w:val="18"/>
                <w:szCs w:val="18"/>
              </w:rPr>
              <w:t>167,9</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color w:val="000000"/>
                <w:sz w:val="18"/>
                <w:szCs w:val="18"/>
              </w:rPr>
            </w:pPr>
            <w:r w:rsidRPr="00C72A08">
              <w:rPr>
                <w:rFonts w:ascii="Times New Roman" w:hAnsi="Times New Roman" w:cs="Times New Roman"/>
                <w:color w:val="000000"/>
                <w:sz w:val="18"/>
                <w:szCs w:val="18"/>
              </w:rPr>
              <w:t>331,9</w:t>
            </w:r>
          </w:p>
        </w:tc>
      </w:tr>
      <w:tr w:rsidR="008516F1" w:rsidRPr="00C72A08" w:rsidTr="00C72A08">
        <w:trPr>
          <w:gridBefore w:val="2"/>
          <w:gridAfter w:val="3"/>
          <w:wBefore w:w="173" w:type="dxa"/>
          <w:wAfter w:w="329" w:type="dxa"/>
          <w:trHeight w:val="189"/>
        </w:trPr>
        <w:tc>
          <w:tcPr>
            <w:tcW w:w="4243"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Итого расходов</w:t>
            </w:r>
          </w:p>
        </w:tc>
        <w:tc>
          <w:tcPr>
            <w:tcW w:w="1417"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17 801,1</w:t>
            </w:r>
          </w:p>
        </w:tc>
        <w:tc>
          <w:tcPr>
            <w:tcW w:w="851"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6 832,7</w:t>
            </w:r>
          </w:p>
        </w:tc>
        <w:tc>
          <w:tcPr>
            <w:tcW w:w="85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p>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6 758,7</w:t>
            </w:r>
          </w:p>
        </w:tc>
      </w:tr>
      <w:tr w:rsidR="008516F1" w:rsidRPr="00C72A08" w:rsidTr="00C72A08">
        <w:trPr>
          <w:gridBefore w:val="3"/>
          <w:gridAfter w:val="1"/>
          <w:wBefore w:w="418" w:type="dxa"/>
          <w:wAfter w:w="45" w:type="dxa"/>
          <w:trHeight w:val="255"/>
        </w:trPr>
        <w:tc>
          <w:tcPr>
            <w:tcW w:w="10377" w:type="dxa"/>
            <w:gridSpan w:val="31"/>
            <w:tcBorders>
              <w:top w:val="nil"/>
              <w:left w:val="nil"/>
              <w:bottom w:val="nil"/>
              <w:right w:val="nil"/>
            </w:tcBorders>
            <w:shd w:val="clear" w:color="auto" w:fill="auto"/>
            <w:noWrap/>
            <w:vAlign w:val="bottom"/>
            <w:hideMark/>
          </w:tcPr>
          <w:p w:rsidR="008516F1" w:rsidRPr="00C72A08" w:rsidRDefault="008516F1" w:rsidP="008516F1">
            <w:pPr>
              <w:jc w:val="right"/>
              <w:rPr>
                <w:rFonts w:ascii="Times New Roman" w:hAnsi="Times New Roman" w:cs="Times New Roman"/>
                <w:sz w:val="18"/>
                <w:szCs w:val="18"/>
                <w:lang w:eastAsia="ru-RU"/>
              </w:rPr>
            </w:pPr>
          </w:p>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Приложение 5</w:t>
            </w:r>
          </w:p>
        </w:tc>
      </w:tr>
      <w:tr w:rsidR="008516F1" w:rsidRPr="00C72A08" w:rsidTr="00C72A08">
        <w:trPr>
          <w:gridBefore w:val="3"/>
          <w:gridAfter w:val="1"/>
          <w:wBefore w:w="418" w:type="dxa"/>
          <w:wAfter w:w="45" w:type="dxa"/>
          <w:trHeight w:val="255"/>
        </w:trPr>
        <w:tc>
          <w:tcPr>
            <w:tcW w:w="10377" w:type="dxa"/>
            <w:gridSpan w:val="31"/>
            <w:tcBorders>
              <w:top w:val="nil"/>
              <w:left w:val="nil"/>
              <w:bottom w:val="nil"/>
              <w:right w:val="nil"/>
            </w:tcBorders>
            <w:shd w:val="clear" w:color="auto" w:fill="auto"/>
            <w:noWrap/>
            <w:vAlign w:val="bottom"/>
            <w:hideMark/>
          </w:tcPr>
          <w:p w:rsidR="008516F1" w:rsidRPr="00C72A08" w:rsidRDefault="008516F1" w:rsidP="008516F1">
            <w:pPr>
              <w:rPr>
                <w:rFonts w:ascii="Times New Roman" w:hAnsi="Times New Roman" w:cs="Times New Roman"/>
                <w:sz w:val="18"/>
                <w:szCs w:val="18"/>
                <w:lang w:eastAsia="ru-RU"/>
              </w:rPr>
            </w:pPr>
          </w:p>
        </w:tc>
      </w:tr>
      <w:tr w:rsidR="008516F1" w:rsidRPr="00C72A08" w:rsidTr="00C72A08">
        <w:trPr>
          <w:gridBefore w:val="3"/>
          <w:gridAfter w:val="1"/>
          <w:wBefore w:w="418" w:type="dxa"/>
          <w:wAfter w:w="45" w:type="dxa"/>
          <w:trHeight w:val="645"/>
        </w:trPr>
        <w:tc>
          <w:tcPr>
            <w:tcW w:w="10377" w:type="dxa"/>
            <w:gridSpan w:val="31"/>
            <w:tcBorders>
              <w:top w:val="nil"/>
              <w:left w:val="nil"/>
              <w:bottom w:val="nil"/>
              <w:right w:val="nil"/>
            </w:tcBorders>
            <w:shd w:val="clear" w:color="auto" w:fill="auto"/>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ВЕДОМСТВЕННАЯ СТРУКТУРА РАСХОДОВ МЕСТНОГО БЮДЖЕТА НА 2022 ГОД И ПЛАНОВЫЙ ПЕРИОД 2023</w:t>
            </w:r>
            <w:proofErr w:type="gramStart"/>
            <w:r w:rsidRPr="00C72A08">
              <w:rPr>
                <w:rFonts w:ascii="Times New Roman" w:hAnsi="Times New Roman" w:cs="Times New Roman"/>
                <w:b/>
                <w:bCs/>
                <w:sz w:val="18"/>
                <w:szCs w:val="18"/>
                <w:lang w:eastAsia="ru-RU"/>
              </w:rPr>
              <w:t xml:space="preserve"> И</w:t>
            </w:r>
            <w:proofErr w:type="gramEnd"/>
            <w:r w:rsidRPr="00C72A08">
              <w:rPr>
                <w:rFonts w:ascii="Times New Roman" w:hAnsi="Times New Roman" w:cs="Times New Roman"/>
                <w:b/>
                <w:bCs/>
                <w:sz w:val="18"/>
                <w:szCs w:val="18"/>
                <w:lang w:eastAsia="ru-RU"/>
              </w:rPr>
              <w:t xml:space="preserve"> 2024 годов</w:t>
            </w:r>
          </w:p>
        </w:tc>
      </w:tr>
      <w:tr w:rsidR="008516F1" w:rsidRPr="00C72A08" w:rsidTr="00C72A08">
        <w:trPr>
          <w:gridBefore w:val="3"/>
          <w:gridAfter w:val="1"/>
          <w:wBefore w:w="418" w:type="dxa"/>
          <w:wAfter w:w="45" w:type="dxa"/>
          <w:trHeight w:val="345"/>
        </w:trPr>
        <w:tc>
          <w:tcPr>
            <w:tcW w:w="10377" w:type="dxa"/>
            <w:gridSpan w:val="31"/>
            <w:tcBorders>
              <w:top w:val="nil"/>
              <w:left w:val="nil"/>
              <w:bottom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тыс. рублей</w:t>
            </w:r>
          </w:p>
        </w:tc>
      </w:tr>
      <w:tr w:rsidR="008516F1" w:rsidRPr="00C72A08" w:rsidTr="00C72A08">
        <w:trPr>
          <w:gridBefore w:val="3"/>
          <w:gridAfter w:val="1"/>
          <w:wBefore w:w="418" w:type="dxa"/>
          <w:wAfter w:w="45" w:type="dxa"/>
          <w:trHeight w:val="450"/>
        </w:trPr>
        <w:tc>
          <w:tcPr>
            <w:tcW w:w="371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Наименование</w:t>
            </w:r>
          </w:p>
        </w:tc>
        <w:tc>
          <w:tcPr>
            <w:tcW w:w="541"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ГРБС</w:t>
            </w:r>
          </w:p>
        </w:tc>
        <w:tc>
          <w:tcPr>
            <w:tcW w:w="56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РЗ</w:t>
            </w:r>
          </w:p>
        </w:tc>
        <w:tc>
          <w:tcPr>
            <w:tcW w:w="56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proofErr w:type="gramStart"/>
            <w:r w:rsidRPr="00C72A08">
              <w:rPr>
                <w:rFonts w:ascii="Times New Roman" w:hAnsi="Times New Roman" w:cs="Times New Roman"/>
                <w:sz w:val="18"/>
                <w:szCs w:val="18"/>
                <w:lang w:eastAsia="ru-RU"/>
              </w:rPr>
              <w:t>ПР</w:t>
            </w:r>
            <w:proofErr w:type="gramEnd"/>
          </w:p>
        </w:tc>
        <w:tc>
          <w:tcPr>
            <w:tcW w:w="1596"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ЦСР</w:t>
            </w:r>
          </w:p>
        </w:tc>
        <w:tc>
          <w:tcPr>
            <w:tcW w:w="567"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ВР</w:t>
            </w:r>
          </w:p>
        </w:tc>
        <w:tc>
          <w:tcPr>
            <w:tcW w:w="2835" w:type="dxa"/>
            <w:gridSpan w:val="12"/>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Сумма</w:t>
            </w:r>
          </w:p>
        </w:tc>
      </w:tr>
      <w:tr w:rsidR="008516F1" w:rsidRPr="00C72A08" w:rsidTr="00C72A08">
        <w:trPr>
          <w:gridBefore w:val="3"/>
          <w:gridAfter w:val="1"/>
          <w:wBefore w:w="418" w:type="dxa"/>
          <w:wAfter w:w="45" w:type="dxa"/>
          <w:trHeight w:val="555"/>
        </w:trPr>
        <w:tc>
          <w:tcPr>
            <w:tcW w:w="3714" w:type="dxa"/>
            <w:gridSpan w:val="2"/>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541" w:type="dxa"/>
            <w:gridSpan w:val="4"/>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562" w:type="dxa"/>
            <w:gridSpan w:val="2"/>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562" w:type="dxa"/>
            <w:gridSpan w:val="2"/>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1596" w:type="dxa"/>
            <w:gridSpan w:val="6"/>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567" w:type="dxa"/>
            <w:gridSpan w:val="3"/>
            <w:vMerge/>
            <w:tcBorders>
              <w:top w:val="single" w:sz="4" w:space="0" w:color="auto"/>
              <w:left w:val="single" w:sz="4" w:space="0" w:color="auto"/>
              <w:bottom w:val="single" w:sz="4" w:space="0" w:color="auto"/>
              <w:right w:val="single" w:sz="4" w:space="0" w:color="auto"/>
            </w:tcBorders>
            <w:vAlign w:val="center"/>
            <w:hideMark/>
          </w:tcPr>
          <w:p w:rsidR="008516F1" w:rsidRPr="00C72A08" w:rsidRDefault="008516F1" w:rsidP="008516F1">
            <w:pPr>
              <w:rPr>
                <w:rFonts w:ascii="Times New Roman" w:hAnsi="Times New Roman" w:cs="Times New Roman"/>
                <w:sz w:val="18"/>
                <w:szCs w:val="18"/>
                <w:lang w:eastAsia="ru-RU"/>
              </w:rPr>
            </w:pP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2022 год</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2023 год</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2024 год</w:t>
            </w:r>
          </w:p>
        </w:tc>
      </w:tr>
      <w:tr w:rsidR="008516F1" w:rsidRPr="00C72A08" w:rsidTr="00C72A08">
        <w:trPr>
          <w:gridBefore w:val="3"/>
          <w:gridAfter w:val="1"/>
          <w:wBefore w:w="418" w:type="dxa"/>
          <w:wAfter w:w="45" w:type="dxa"/>
          <w:trHeight w:val="645"/>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xml:space="preserve">администрация Верх-Коенского сельсовета </w:t>
            </w:r>
            <w:proofErr w:type="spellStart"/>
            <w:r w:rsidRPr="00C72A08">
              <w:rPr>
                <w:rFonts w:ascii="Times New Roman" w:hAnsi="Times New Roman" w:cs="Times New Roman"/>
                <w:b/>
                <w:bCs/>
                <w:sz w:val="18"/>
                <w:szCs w:val="18"/>
                <w:lang w:eastAsia="ru-RU"/>
              </w:rPr>
              <w:t>Искитмского</w:t>
            </w:r>
            <w:proofErr w:type="spellEnd"/>
            <w:r w:rsidRPr="00C72A08">
              <w:rPr>
                <w:rFonts w:ascii="Times New Roman" w:hAnsi="Times New Roman" w:cs="Times New Roman"/>
                <w:b/>
                <w:bCs/>
                <w:sz w:val="18"/>
                <w:szCs w:val="18"/>
                <w:lang w:eastAsia="ru-RU"/>
              </w:rPr>
              <w:t xml:space="preserve"> района Новосибирской области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17 801,1</w:t>
            </w:r>
          </w:p>
        </w:tc>
        <w:tc>
          <w:tcPr>
            <w:tcW w:w="850"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6 832,7</w:t>
            </w:r>
          </w:p>
        </w:tc>
        <w:tc>
          <w:tcPr>
            <w:tcW w:w="993" w:type="dxa"/>
            <w:gridSpan w:val="4"/>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6 758,7</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Общегосударственные вопросы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4 681,2</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2 590,6</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2 590,7</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Функционирование высшего должностного лица субъекта Российской Федерации и муниципального образования</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846,7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769,1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769,1</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846,7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Глава муниципального образования</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99.0.00.03110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3"/>
          <w:gridAfter w:val="1"/>
          <w:wBefore w:w="418" w:type="dxa"/>
          <w:wAfter w:w="45" w:type="dxa"/>
          <w:trHeight w:val="127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99.0.00.03110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99.0.00.03110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769,1</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99.0.00.70510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77,6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99.0.00.70510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77,6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37"/>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lastRenderedPageBreak/>
              <w:t>Расходы на выплаты персоналу государственных (муниципальных) органов</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99.0.00.70510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120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77,6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3 198,4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1 798,4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1 798,5</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3 198,4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1 798,5</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по оплате труда работников государственных  органов</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1 450,5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1 798,3</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r>
      <w:tr w:rsidR="008516F1" w:rsidRPr="00C72A08" w:rsidTr="00C72A08">
        <w:trPr>
          <w:gridBefore w:val="3"/>
          <w:gridAfter w:val="1"/>
          <w:wBefore w:w="418" w:type="dxa"/>
          <w:wAfter w:w="45" w:type="dxa"/>
          <w:trHeight w:val="558"/>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1 450,5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1 798,3</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1 450,5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1 798,3</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1 798,4</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обеспечение функций государственных органов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926,1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909,5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909,5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Уплата налогов, сборов и иных платежей </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850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решению вопросов в сфере административных правонарушений</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99.0.00.70190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r>
      <w:tr w:rsidR="008516F1" w:rsidRPr="00C72A08" w:rsidTr="00C72A08">
        <w:trPr>
          <w:gridBefore w:val="3"/>
          <w:gridAfter w:val="1"/>
          <w:wBefore w:w="418" w:type="dxa"/>
          <w:wAfter w:w="45" w:type="dxa"/>
          <w:trHeight w:val="1065"/>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821,7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1290"/>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821,7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99.0.00.70510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821,7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06</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23,1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23,1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23,1</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3"/>
          <w:gridAfter w:val="1"/>
          <w:wBefore w:w="418" w:type="dxa"/>
          <w:wAfter w:w="45" w:type="dxa"/>
          <w:trHeight w:val="360"/>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межбюджетные трансферты бюджетам бюджетной системы</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99.0.00.00500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Межбюджетные трансферты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99.0.00.00500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межбюджетные трансферты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06</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99.0.00.00500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23,1</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Резервные фонды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Резервные фонды местных администраций</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99.0.00.20550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99.0.00.20550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Резервные средства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99.0.00.20550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870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Другие общегосударственные вопросы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608,0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608,0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Оценка недвижимости, признание прав и регулирование отношений по государственной собственности</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99.0.00.00910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Выполнение других обязательств государства</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558,0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508,0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508,0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Социальное обеспечение и иные выплаты населению</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408"/>
        </w:trPr>
        <w:tc>
          <w:tcPr>
            <w:tcW w:w="3714" w:type="dxa"/>
            <w:gridSpan w:val="2"/>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Премии и гранты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99.0.00.00920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350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50,0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Национальная оборона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121,2</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117,6</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121,80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Мобилизационная и вневойсковая подготовка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121,2</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117,6</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121,80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121,2</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117,6</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121,80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Субвенции на осуществление первичного воинского учета на территориях, где отсутствуют военные комиссариаты </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121,2</w:t>
            </w:r>
          </w:p>
        </w:tc>
        <w:tc>
          <w:tcPr>
            <w:tcW w:w="850" w:type="dxa"/>
            <w:gridSpan w:val="4"/>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117,6</w:t>
            </w:r>
          </w:p>
        </w:tc>
        <w:tc>
          <w:tcPr>
            <w:tcW w:w="993" w:type="dxa"/>
            <w:gridSpan w:val="4"/>
            <w:tcBorders>
              <w:top w:val="single" w:sz="4" w:space="0" w:color="auto"/>
              <w:left w:val="nil"/>
              <w:bottom w:val="single" w:sz="4" w:space="0" w:color="auto"/>
              <w:right w:val="single" w:sz="4" w:space="0" w:color="auto"/>
            </w:tcBorders>
            <w:shd w:val="clear" w:color="auto" w:fill="auto"/>
            <w:noWrap/>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121,80</w:t>
            </w:r>
          </w:p>
        </w:tc>
      </w:tr>
      <w:tr w:rsidR="008516F1" w:rsidRPr="00C72A08" w:rsidTr="00C72A08">
        <w:trPr>
          <w:gridBefore w:val="3"/>
          <w:gridAfter w:val="1"/>
          <w:wBefore w:w="418" w:type="dxa"/>
          <w:wAfter w:w="45" w:type="dxa"/>
          <w:trHeight w:val="267"/>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72A08">
              <w:rPr>
                <w:rFonts w:ascii="Times New Roman" w:hAnsi="Times New Roman" w:cs="Times New Roman"/>
                <w:sz w:val="18"/>
                <w:szCs w:val="18"/>
                <w:lang w:eastAsia="ru-RU"/>
              </w:rPr>
              <w:lastRenderedPageBreak/>
              <w:t>внебюджетными фондами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114,8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113,8</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121,76</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Расходы на выплаты по оплате труда работников государственных (муниципальных органов) органов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114,8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113,8</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121,76</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3,8</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0,04</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02</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99.0.00.51180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3,8</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0,04</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Национальная безопасность и правоохранительная деятельность</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Защита населения и территории от чрезвычайных ситуаций природного и техногенного характера, пожарная безопасность</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99.0.00.02180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Национальная экономика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Дорожное хозяйство (дорожные фонды)</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09</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3"/>
          <w:gridAfter w:val="1"/>
          <w:wBefore w:w="418" w:type="dxa"/>
          <w:wAfter w:w="45" w:type="dxa"/>
          <w:trHeight w:val="735"/>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xml:space="preserve">Муниципальная программа "Дорожное хозяйство на территории Верх-Коенского сельсовета" </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09</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52.0.00.00000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3"/>
          <w:gridAfter w:val="1"/>
          <w:wBefore w:w="418" w:type="dxa"/>
          <w:wAfter w:w="45" w:type="dxa"/>
          <w:trHeight w:val="900"/>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xml:space="preserve">Основное мероприятие: Развитие автомобильных дорог местного значения на территории  Верх-Коенского сельсовета </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09</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52.0.01.00000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1 037,2</w:t>
            </w:r>
          </w:p>
        </w:tc>
      </w:tr>
      <w:tr w:rsidR="008516F1" w:rsidRPr="00C72A08" w:rsidTr="00C72A08">
        <w:trPr>
          <w:gridBefore w:val="3"/>
          <w:gridAfter w:val="1"/>
          <w:wBefore w:w="418" w:type="dxa"/>
          <w:wAfter w:w="45" w:type="dxa"/>
          <w:trHeight w:val="855"/>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по развитию автомобильных дорог местного значения на территории Верх-Коенского сельсовета за счет акцизов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09</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52.0.01.06070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1 037,2</w:t>
            </w:r>
          </w:p>
        </w:tc>
      </w:tr>
      <w:tr w:rsidR="008516F1" w:rsidRPr="00C72A08" w:rsidTr="00C72A08">
        <w:trPr>
          <w:gridBefore w:val="3"/>
          <w:gridAfter w:val="1"/>
          <w:wBefore w:w="418" w:type="dxa"/>
          <w:wAfter w:w="45" w:type="dxa"/>
          <w:trHeight w:val="705"/>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09</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52.0.01.06070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1 037,2</w:t>
            </w:r>
          </w:p>
        </w:tc>
      </w:tr>
      <w:tr w:rsidR="008516F1" w:rsidRPr="00C72A08" w:rsidTr="00C72A08">
        <w:trPr>
          <w:gridBefore w:val="3"/>
          <w:gridAfter w:val="1"/>
          <w:wBefore w:w="418" w:type="dxa"/>
          <w:wAfter w:w="45" w:type="dxa"/>
          <w:trHeight w:val="720"/>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04</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09</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52.0.01.06070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3 583,6</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983,7</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1 037,2</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Жилищно-коммунальное хозяйство</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2 741,8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Жилищное хозяйство</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606,8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расходов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606,8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75"/>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мероприятия  в области жилищного хозяйства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99.0.00.08270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606,8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99.0.00.08270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606,8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99.0.00.08270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606,8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Коммунальное хозяйство</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Непрограммные направления бюджета</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02</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99.0.00.00000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95,0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645"/>
        </w:trPr>
        <w:tc>
          <w:tcPr>
            <w:tcW w:w="3714"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 xml:space="preserve">Мероприятия по газификации поселений за счет средств местного бюджета </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95,0</w:t>
            </w:r>
          </w:p>
        </w:tc>
        <w:tc>
          <w:tcPr>
            <w:tcW w:w="850"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420"/>
        </w:trPr>
        <w:tc>
          <w:tcPr>
            <w:tcW w:w="3714" w:type="dxa"/>
            <w:gridSpan w:val="2"/>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2" w:type="dxa"/>
            <w:gridSpan w:val="4"/>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0" w:type="dxa"/>
            <w:gridSpan w:val="4"/>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420"/>
        </w:trPr>
        <w:tc>
          <w:tcPr>
            <w:tcW w:w="3714" w:type="dxa"/>
            <w:gridSpan w:val="2"/>
            <w:tcBorders>
              <w:top w:val="single" w:sz="4" w:space="0" w:color="auto"/>
              <w:left w:val="single" w:sz="4" w:space="0" w:color="auto"/>
              <w:bottom w:val="single" w:sz="4" w:space="0" w:color="auto"/>
              <w:right w:val="nil"/>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2" w:type="dxa"/>
            <w:gridSpan w:val="4"/>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25,0</w:t>
            </w:r>
          </w:p>
        </w:tc>
        <w:tc>
          <w:tcPr>
            <w:tcW w:w="850" w:type="dxa"/>
            <w:gridSpan w:val="4"/>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000000" w:fill="FFFFFF"/>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420"/>
        </w:trPr>
        <w:tc>
          <w:tcPr>
            <w:tcW w:w="3714" w:type="dxa"/>
            <w:gridSpan w:val="2"/>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бюджетные ассигнования</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800</w:t>
            </w:r>
          </w:p>
        </w:tc>
        <w:tc>
          <w:tcPr>
            <w:tcW w:w="992"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70,0</w:t>
            </w:r>
          </w:p>
        </w:tc>
        <w:tc>
          <w:tcPr>
            <w:tcW w:w="850"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405"/>
        </w:trPr>
        <w:tc>
          <w:tcPr>
            <w:tcW w:w="3714" w:type="dxa"/>
            <w:gridSpan w:val="2"/>
            <w:tcBorders>
              <w:top w:val="single" w:sz="4" w:space="0" w:color="auto"/>
              <w:left w:val="single" w:sz="4" w:space="0" w:color="auto"/>
              <w:bottom w:val="single" w:sz="4" w:space="0" w:color="auto"/>
              <w:right w:val="nil"/>
            </w:tcBorders>
            <w:shd w:val="clear" w:color="auto" w:fill="auto"/>
            <w:hideMark/>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Уплата налогов, сборов и иных платежей </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02</w:t>
            </w:r>
          </w:p>
        </w:tc>
        <w:tc>
          <w:tcPr>
            <w:tcW w:w="1596" w:type="dxa"/>
            <w:gridSpan w:val="6"/>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99.0.00.04020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850</w:t>
            </w:r>
          </w:p>
        </w:tc>
        <w:tc>
          <w:tcPr>
            <w:tcW w:w="992"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70,0</w:t>
            </w:r>
          </w:p>
        </w:tc>
        <w:tc>
          <w:tcPr>
            <w:tcW w:w="850"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Благоустройство</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2 040,0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Муниципальная программа "Благоустройство территории  Верх-Коенского сельсовета"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2 040,0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750"/>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Подпрограмма "Уличное освещение" муниципальной программы "Благоустройство территории  Верх-Коенского сельсовета"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640,0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в рамках подпрограммы "Уличное освещение" муниципальной программы "Благоустройство территории  Верх-Коенского сельсовета"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58.1.00.01000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58.1.00.01000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58.1.00.01000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58.1.00.70510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550"/>
        </w:trPr>
        <w:tc>
          <w:tcPr>
            <w:tcW w:w="3714" w:type="dxa"/>
            <w:gridSpan w:val="2"/>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58.1.00.70510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572"/>
        </w:trPr>
        <w:tc>
          <w:tcPr>
            <w:tcW w:w="3714" w:type="dxa"/>
            <w:gridSpan w:val="2"/>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государственных (муниципальных) органов</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58.1.00.70510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lastRenderedPageBreak/>
              <w:t>Подпрограмма "Организация и содержание мест захоронения" муниципальной программы "Благоустройство территории  Верх-Коенского сельсовета"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1 340,0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960"/>
        </w:trPr>
        <w:tc>
          <w:tcPr>
            <w:tcW w:w="3714" w:type="dxa"/>
            <w:gridSpan w:val="2"/>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rPr>
              <w:t>Реализация мероприятий в рамках подпрограммы "Организация и содержание мест захоронения" муниципальной программы "Благоустройство территории  Верх-Коенского сельсовета"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1596" w:type="dxa"/>
            <w:gridSpan w:val="6"/>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58.3.00.04000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92"/>
        </w:trPr>
        <w:tc>
          <w:tcPr>
            <w:tcW w:w="3714" w:type="dxa"/>
            <w:gridSpan w:val="2"/>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1596" w:type="dxa"/>
            <w:gridSpan w:val="6"/>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58.3.00.04000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845"/>
        </w:trPr>
        <w:tc>
          <w:tcPr>
            <w:tcW w:w="3714" w:type="dxa"/>
            <w:gridSpan w:val="2"/>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1596" w:type="dxa"/>
            <w:gridSpan w:val="6"/>
            <w:tcBorders>
              <w:top w:val="single" w:sz="4" w:space="0" w:color="auto"/>
              <w:left w:val="nil"/>
              <w:bottom w:val="single" w:sz="4" w:space="0" w:color="auto"/>
              <w:right w:val="nil"/>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58.3.00.04000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40,0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1695"/>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58.3.00.70240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1 000,0</w:t>
            </w:r>
          </w:p>
        </w:tc>
        <w:tc>
          <w:tcPr>
            <w:tcW w:w="850"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58.3.00.70240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1 000,0</w:t>
            </w:r>
          </w:p>
        </w:tc>
        <w:tc>
          <w:tcPr>
            <w:tcW w:w="850"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58.3.00.70240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1 000,0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1770"/>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proofErr w:type="spellStart"/>
            <w:r w:rsidRPr="00C72A08">
              <w:rPr>
                <w:rFonts w:ascii="Times New Roman" w:hAnsi="Times New Roman" w:cs="Times New Roman"/>
                <w:b/>
                <w:bCs/>
                <w:sz w:val="18"/>
                <w:szCs w:val="18"/>
                <w:lang w:eastAsia="ru-RU"/>
              </w:rPr>
              <w:t>Софинансирование</w:t>
            </w:r>
            <w:proofErr w:type="spellEnd"/>
            <w:r w:rsidRPr="00C72A08">
              <w:rPr>
                <w:rFonts w:ascii="Times New Roman" w:hAnsi="Times New Roman" w:cs="Times New Roman"/>
                <w:b/>
                <w:bCs/>
                <w:sz w:val="18"/>
                <w:szCs w:val="18"/>
                <w:lang w:eastAsia="ru-RU"/>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58.3.00.S0240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300,0</w:t>
            </w:r>
          </w:p>
        </w:tc>
        <w:tc>
          <w:tcPr>
            <w:tcW w:w="850"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99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58.3.00.S0240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w:t>
            </w:r>
          </w:p>
        </w:tc>
        <w:tc>
          <w:tcPr>
            <w:tcW w:w="850" w:type="dxa"/>
            <w:gridSpan w:val="4"/>
            <w:tcBorders>
              <w:top w:val="single" w:sz="4" w:space="0" w:color="auto"/>
              <w:left w:val="nil"/>
              <w:bottom w:val="single" w:sz="4" w:space="0" w:color="auto"/>
              <w:right w:val="nil"/>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58.3.00.S0240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58.4.00.00000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58.4.00.05000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Закупка товаров, работ и услуг для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58.4.00.05000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16F1" w:rsidRPr="00C72A08" w:rsidRDefault="008516F1" w:rsidP="008516F1">
            <w:pPr>
              <w:rPr>
                <w:rFonts w:ascii="Times New Roman" w:hAnsi="Times New Roman" w:cs="Times New Roman"/>
                <w:sz w:val="18"/>
                <w:szCs w:val="18"/>
              </w:rPr>
            </w:pPr>
            <w:r w:rsidRPr="00C72A08">
              <w:rPr>
                <w:rFonts w:ascii="Times New Roman" w:hAnsi="Times New Roman" w:cs="Times New Roman"/>
                <w:sz w:val="18"/>
                <w:szCs w:val="18"/>
              </w:rPr>
              <w:t xml:space="preserve">Иные закупки товаров, работ и услуг для обеспечения государственных </w:t>
            </w:r>
            <w:r w:rsidRPr="00C72A08">
              <w:rPr>
                <w:rFonts w:ascii="Times New Roman" w:hAnsi="Times New Roman" w:cs="Times New Roman"/>
                <w:sz w:val="18"/>
                <w:szCs w:val="18"/>
              </w:rPr>
              <w:lastRenderedPageBreak/>
              <w:t>(муниципальных)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lastRenderedPageBreak/>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05</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03</w:t>
            </w:r>
          </w:p>
        </w:tc>
        <w:tc>
          <w:tcPr>
            <w:tcW w:w="1596" w:type="dxa"/>
            <w:gridSpan w:val="6"/>
            <w:tcBorders>
              <w:top w:val="single" w:sz="4" w:space="0" w:color="auto"/>
              <w:left w:val="nil"/>
              <w:bottom w:val="single" w:sz="4" w:space="0" w:color="auto"/>
              <w:right w:val="single" w:sz="4" w:space="0" w:color="auto"/>
            </w:tcBorders>
            <w:shd w:val="clear" w:color="auto" w:fill="auto"/>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58.4.00.05000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60,0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lastRenderedPageBreak/>
              <w:t>Культура, кинематография</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rPr>
              <w:t>6304,8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2 791,5</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2 495,7</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Культура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08</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6304,8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2 791,5</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2 495,7</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Муниципальная программа "Сохранение и развитие культуры на территории  Верх-Коенского сельсовета"</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59.0.00.00000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rPr>
            </w:pPr>
            <w:r w:rsidRPr="00C72A08">
              <w:rPr>
                <w:rFonts w:ascii="Times New Roman" w:hAnsi="Times New Roman" w:cs="Times New Roman"/>
                <w:b/>
                <w:bCs/>
                <w:sz w:val="18"/>
                <w:szCs w:val="18"/>
              </w:rPr>
              <w:t>6304,8</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2 791,5</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2 495,7</w:t>
            </w:r>
          </w:p>
        </w:tc>
      </w:tr>
      <w:tr w:rsidR="008516F1" w:rsidRPr="00C72A08" w:rsidTr="00C72A08">
        <w:trPr>
          <w:gridBefore w:val="3"/>
          <w:gridAfter w:val="1"/>
          <w:wBefore w:w="418" w:type="dxa"/>
          <w:wAfter w:w="45" w:type="dxa"/>
          <w:trHeight w:val="705"/>
        </w:trPr>
        <w:tc>
          <w:tcPr>
            <w:tcW w:w="3714"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Реализация мероприятий муниципальной программы " Сохранение и развитие культуры на территории  Верх-Коенского сельсовета"</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3 244,4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2 791,5</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2 495,7</w:t>
            </w:r>
          </w:p>
        </w:tc>
      </w:tr>
      <w:tr w:rsidR="008516F1" w:rsidRPr="00C72A08" w:rsidTr="00C72A08">
        <w:trPr>
          <w:gridBefore w:val="3"/>
          <w:gridAfter w:val="1"/>
          <w:wBefore w:w="418" w:type="dxa"/>
          <w:wAfter w:w="45" w:type="dxa"/>
          <w:trHeight w:val="127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1 034,7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2 791,5</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2 495,7</w:t>
            </w:r>
          </w:p>
        </w:tc>
      </w:tr>
      <w:tr w:rsidR="008516F1" w:rsidRPr="00C72A08" w:rsidTr="00C72A08">
        <w:trPr>
          <w:gridBefore w:val="3"/>
          <w:gridAfter w:val="1"/>
          <w:wBefore w:w="418" w:type="dxa"/>
          <w:wAfter w:w="45" w:type="dxa"/>
          <w:trHeight w:val="375"/>
        </w:trPr>
        <w:tc>
          <w:tcPr>
            <w:tcW w:w="3714"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color w:val="000000"/>
                <w:sz w:val="18"/>
                <w:szCs w:val="18"/>
                <w:lang w:eastAsia="ru-RU"/>
              </w:rPr>
            </w:pPr>
            <w:r w:rsidRPr="00C72A08">
              <w:rPr>
                <w:rFonts w:ascii="Times New Roman" w:hAnsi="Times New Roman" w:cs="Times New Roman"/>
                <w:color w:val="000000"/>
                <w:sz w:val="18"/>
                <w:szCs w:val="18"/>
                <w:lang w:eastAsia="ru-RU"/>
              </w:rPr>
              <w:t>Расходы на выплаты персоналу казенных учреждений</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1 034,7</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2 791,5</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2 495,7</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Закупка товаров, работ и услуг для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2 154,3</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закупки товаров, работ и услуг для обеспечения государственных (муниципальных) нужд</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240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2 154,3</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Иные бюджетные ассигнования</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55,4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Уплата налогов, сборов и иных платежей </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59.0.00.40590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850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55,4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990"/>
        </w:trPr>
        <w:tc>
          <w:tcPr>
            <w:tcW w:w="3714" w:type="dxa"/>
            <w:gridSpan w:val="2"/>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Мероприятия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59.0.00.70510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3 060,4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127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59.0.00.70510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3 060,4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color w:val="000000"/>
                <w:sz w:val="18"/>
                <w:szCs w:val="18"/>
                <w:lang w:eastAsia="ru-RU"/>
              </w:rPr>
            </w:pPr>
            <w:r w:rsidRPr="00C72A08">
              <w:rPr>
                <w:rFonts w:ascii="Times New Roman" w:hAnsi="Times New Roman" w:cs="Times New Roman"/>
                <w:color w:val="000000"/>
                <w:sz w:val="18"/>
                <w:szCs w:val="18"/>
                <w:lang w:eastAsia="ru-RU"/>
              </w:rPr>
              <w:t>Расходы на выплаты персоналу казенных учреждений</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08</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59.0.00.70510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110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 xml:space="preserve"> 3 060,4</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Социальная политика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208,5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Пенсионное обеспечение</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10</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208,5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181,4</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208,5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3"/>
          <w:gridAfter w:val="1"/>
          <w:wBefore w:w="418" w:type="dxa"/>
          <w:wAfter w:w="45" w:type="dxa"/>
          <w:trHeight w:val="642"/>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Доплаты к пенсиям государственных служащих субъектов Российской Федерации и муниципальных служащих</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99.0.00.02020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208,5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Социальное обеспечение и иные выплаты населению</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99.0.00.02020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300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208,5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3"/>
          <w:gridAfter w:val="1"/>
          <w:wBefore w:w="418" w:type="dxa"/>
          <w:wAfter w:w="45" w:type="dxa"/>
          <w:trHeight w:val="319"/>
        </w:trPr>
        <w:tc>
          <w:tcPr>
            <w:tcW w:w="3714" w:type="dxa"/>
            <w:gridSpan w:val="2"/>
            <w:tcBorders>
              <w:top w:val="single" w:sz="4" w:space="0" w:color="auto"/>
              <w:left w:val="single" w:sz="4" w:space="0" w:color="auto"/>
              <w:bottom w:val="single" w:sz="4" w:space="0" w:color="auto"/>
              <w:right w:val="nil"/>
            </w:tcBorders>
            <w:shd w:val="clear" w:color="auto" w:fill="auto"/>
            <w:vAlign w:val="center"/>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Публичные нормативные социальные выплаты гражданам</w:t>
            </w:r>
          </w:p>
        </w:tc>
        <w:tc>
          <w:tcPr>
            <w:tcW w:w="541" w:type="dxa"/>
            <w:gridSpan w:val="4"/>
            <w:tcBorders>
              <w:top w:val="single" w:sz="4" w:space="0" w:color="auto"/>
              <w:left w:val="single" w:sz="4" w:space="0" w:color="auto"/>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10</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01</w:t>
            </w:r>
          </w:p>
        </w:tc>
        <w:tc>
          <w:tcPr>
            <w:tcW w:w="1596" w:type="dxa"/>
            <w:gridSpan w:val="6"/>
            <w:tcBorders>
              <w:top w:val="single" w:sz="4" w:space="0" w:color="auto"/>
              <w:left w:val="nil"/>
              <w:bottom w:val="single" w:sz="4" w:space="0" w:color="auto"/>
              <w:right w:val="nil"/>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99.0.00.02020</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310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208,5</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181,4</w:t>
            </w:r>
          </w:p>
        </w:tc>
      </w:tr>
      <w:tr w:rsidR="008516F1" w:rsidRPr="00C72A08" w:rsidTr="00C72A08">
        <w:trPr>
          <w:gridBefore w:val="3"/>
          <w:gridAfter w:val="1"/>
          <w:wBefore w:w="418" w:type="dxa"/>
          <w:wAfter w:w="45" w:type="dxa"/>
          <w:trHeight w:val="40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lastRenderedPageBreak/>
              <w:t>Условно-утвержденные расходы</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99</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167,9</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331,9</w:t>
            </w:r>
          </w:p>
        </w:tc>
      </w:tr>
      <w:tr w:rsidR="008516F1" w:rsidRPr="00C72A08" w:rsidTr="00C72A08">
        <w:trPr>
          <w:gridBefore w:val="3"/>
          <w:gridAfter w:val="1"/>
          <w:wBefore w:w="418" w:type="dxa"/>
          <w:wAfter w:w="45" w:type="dxa"/>
          <w:trHeight w:val="40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3"/>
          <w:gridAfter w:val="1"/>
          <w:wBefore w:w="418" w:type="dxa"/>
          <w:wAfter w:w="45" w:type="dxa"/>
          <w:trHeight w:val="40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Непрограммные направления бюджета</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3"/>
          <w:gridAfter w:val="1"/>
          <w:wBefore w:w="418" w:type="dxa"/>
          <w:wAfter w:w="45" w:type="dxa"/>
          <w:trHeight w:val="40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99.9.00.00000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 </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3"/>
          <w:gridAfter w:val="1"/>
          <w:wBefore w:w="418" w:type="dxa"/>
          <w:wAfter w:w="45" w:type="dxa"/>
          <w:trHeight w:val="40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99.9.00.00000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900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3"/>
          <w:gridAfter w:val="1"/>
          <w:wBefore w:w="418" w:type="dxa"/>
          <w:wAfter w:w="45" w:type="dxa"/>
          <w:trHeight w:val="402"/>
        </w:trPr>
        <w:tc>
          <w:tcPr>
            <w:tcW w:w="3714" w:type="dxa"/>
            <w:gridSpan w:val="2"/>
            <w:tcBorders>
              <w:top w:val="single" w:sz="4" w:space="0" w:color="auto"/>
              <w:left w:val="single" w:sz="4" w:space="0" w:color="auto"/>
              <w:bottom w:val="single" w:sz="4" w:space="0" w:color="auto"/>
              <w:right w:val="single" w:sz="4" w:space="0" w:color="auto"/>
            </w:tcBorders>
            <w:shd w:val="clear" w:color="auto" w:fill="auto"/>
            <w:hideMark/>
          </w:tcPr>
          <w:p w:rsidR="008516F1" w:rsidRPr="00C72A08" w:rsidRDefault="008516F1" w:rsidP="008516F1">
            <w:pPr>
              <w:rPr>
                <w:rFonts w:ascii="Times New Roman" w:hAnsi="Times New Roman" w:cs="Times New Roman"/>
                <w:sz w:val="18"/>
                <w:szCs w:val="18"/>
                <w:lang w:eastAsia="ru-RU"/>
              </w:rPr>
            </w:pPr>
            <w:r w:rsidRPr="00C72A08">
              <w:rPr>
                <w:rFonts w:ascii="Times New Roman" w:hAnsi="Times New Roman" w:cs="Times New Roman"/>
                <w:sz w:val="18"/>
                <w:szCs w:val="18"/>
                <w:lang w:eastAsia="ru-RU"/>
              </w:rPr>
              <w:t>Условно-утвержденные расходы</w:t>
            </w:r>
          </w:p>
        </w:tc>
        <w:tc>
          <w:tcPr>
            <w:tcW w:w="541" w:type="dxa"/>
            <w:gridSpan w:val="4"/>
            <w:tcBorders>
              <w:top w:val="single" w:sz="4" w:space="0" w:color="auto"/>
              <w:left w:val="nil"/>
              <w:bottom w:val="single" w:sz="4" w:space="0" w:color="auto"/>
              <w:right w:val="nil"/>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201</w:t>
            </w:r>
          </w:p>
        </w:tc>
        <w:tc>
          <w:tcPr>
            <w:tcW w:w="5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562" w:type="dxa"/>
            <w:gridSpan w:val="2"/>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w:t>
            </w:r>
          </w:p>
        </w:tc>
        <w:tc>
          <w:tcPr>
            <w:tcW w:w="1596"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99.9.00.00000</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lang w:eastAsia="ru-RU"/>
              </w:rPr>
              <w:t>990</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0,0</w:t>
            </w:r>
          </w:p>
        </w:tc>
        <w:tc>
          <w:tcPr>
            <w:tcW w:w="850"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167,9</w:t>
            </w:r>
          </w:p>
        </w:tc>
        <w:tc>
          <w:tcPr>
            <w:tcW w:w="993" w:type="dxa"/>
            <w:gridSpan w:val="4"/>
            <w:tcBorders>
              <w:top w:val="single" w:sz="4" w:space="0" w:color="auto"/>
              <w:left w:val="nil"/>
              <w:bottom w:val="single" w:sz="4" w:space="0" w:color="auto"/>
              <w:right w:val="single" w:sz="4" w:space="0" w:color="auto"/>
            </w:tcBorders>
            <w:shd w:val="clear" w:color="auto" w:fill="auto"/>
            <w:noWrap/>
            <w:vAlign w:val="center"/>
            <w:hideMark/>
          </w:tcPr>
          <w:p w:rsidR="008516F1" w:rsidRPr="00C72A08" w:rsidRDefault="008516F1" w:rsidP="008516F1">
            <w:pPr>
              <w:jc w:val="right"/>
              <w:rPr>
                <w:rFonts w:ascii="Times New Roman" w:hAnsi="Times New Roman" w:cs="Times New Roman"/>
                <w:sz w:val="18"/>
                <w:szCs w:val="18"/>
                <w:lang w:eastAsia="ru-RU"/>
              </w:rPr>
            </w:pPr>
            <w:r w:rsidRPr="00C72A08">
              <w:rPr>
                <w:rFonts w:ascii="Times New Roman" w:hAnsi="Times New Roman" w:cs="Times New Roman"/>
                <w:sz w:val="18"/>
                <w:szCs w:val="18"/>
                <w:lang w:eastAsia="ru-RU"/>
              </w:rPr>
              <w:t>331,9</w:t>
            </w:r>
          </w:p>
        </w:tc>
      </w:tr>
      <w:tr w:rsidR="008516F1" w:rsidRPr="00C72A08" w:rsidTr="00C72A08">
        <w:trPr>
          <w:gridBefore w:val="3"/>
          <w:gridAfter w:val="1"/>
          <w:wBefore w:w="418" w:type="dxa"/>
          <w:wAfter w:w="45" w:type="dxa"/>
          <w:trHeight w:val="375"/>
        </w:trPr>
        <w:tc>
          <w:tcPr>
            <w:tcW w:w="7542" w:type="dxa"/>
            <w:gridSpan w:val="1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Итого расходов</w:t>
            </w:r>
          </w:p>
        </w:tc>
        <w:tc>
          <w:tcPr>
            <w:tcW w:w="992"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17 801,1</w:t>
            </w:r>
          </w:p>
        </w:tc>
        <w:tc>
          <w:tcPr>
            <w:tcW w:w="850"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6 832,7</w:t>
            </w:r>
          </w:p>
        </w:tc>
        <w:tc>
          <w:tcPr>
            <w:tcW w:w="993"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516F1" w:rsidRPr="00C72A08" w:rsidRDefault="008516F1" w:rsidP="008516F1">
            <w:pPr>
              <w:jc w:val="right"/>
              <w:rPr>
                <w:rFonts w:ascii="Times New Roman" w:hAnsi="Times New Roman" w:cs="Times New Roman"/>
                <w:b/>
                <w:bCs/>
                <w:sz w:val="18"/>
                <w:szCs w:val="18"/>
                <w:lang w:eastAsia="ru-RU"/>
              </w:rPr>
            </w:pPr>
            <w:r w:rsidRPr="00C72A08">
              <w:rPr>
                <w:rFonts w:ascii="Times New Roman" w:hAnsi="Times New Roman" w:cs="Times New Roman"/>
                <w:b/>
                <w:bCs/>
                <w:sz w:val="18"/>
                <w:szCs w:val="18"/>
                <w:lang w:eastAsia="ru-RU"/>
              </w:rPr>
              <w:t>6 758,7</w:t>
            </w:r>
          </w:p>
        </w:tc>
      </w:tr>
      <w:tr w:rsidR="008516F1" w:rsidRPr="00C72A08" w:rsidTr="00C72A08">
        <w:trPr>
          <w:trHeight w:val="300"/>
        </w:trPr>
        <w:tc>
          <w:tcPr>
            <w:tcW w:w="2580" w:type="dxa"/>
            <w:gridSpan w:val="4"/>
            <w:tcBorders>
              <w:top w:val="nil"/>
              <w:left w:val="nil"/>
              <w:bottom w:val="nil"/>
              <w:right w:val="nil"/>
            </w:tcBorders>
            <w:shd w:val="clear" w:color="auto" w:fill="auto"/>
            <w:noWrap/>
            <w:vAlign w:val="bottom"/>
            <w:hideMark/>
          </w:tcPr>
          <w:p w:rsidR="008516F1" w:rsidRPr="00C72A08" w:rsidRDefault="008516F1" w:rsidP="008516F1">
            <w:pPr>
              <w:rPr>
                <w:rFonts w:ascii="Times New Roman" w:hAnsi="Times New Roman" w:cs="Times New Roman"/>
                <w:sz w:val="18"/>
                <w:szCs w:val="18"/>
                <w:lang w:eastAsia="ru-RU"/>
              </w:rPr>
            </w:pPr>
          </w:p>
        </w:tc>
        <w:tc>
          <w:tcPr>
            <w:tcW w:w="4420" w:type="dxa"/>
            <w:gridSpan w:val="13"/>
            <w:tcBorders>
              <w:top w:val="nil"/>
              <w:left w:val="nil"/>
              <w:bottom w:val="nil"/>
              <w:right w:val="nil"/>
            </w:tcBorders>
            <w:shd w:val="clear" w:color="auto" w:fill="auto"/>
            <w:vAlign w:val="bottom"/>
            <w:hideMark/>
          </w:tcPr>
          <w:p w:rsidR="008516F1" w:rsidRPr="00C72A08" w:rsidRDefault="008516F1" w:rsidP="008516F1">
            <w:pPr>
              <w:rPr>
                <w:rFonts w:ascii="Times New Roman" w:hAnsi="Times New Roman" w:cs="Times New Roman"/>
                <w:sz w:val="18"/>
                <w:szCs w:val="18"/>
              </w:rPr>
            </w:pPr>
          </w:p>
        </w:tc>
        <w:tc>
          <w:tcPr>
            <w:tcW w:w="3840" w:type="dxa"/>
            <w:gridSpan w:val="18"/>
            <w:tcBorders>
              <w:top w:val="nil"/>
              <w:left w:val="nil"/>
              <w:bottom w:val="nil"/>
              <w:right w:val="nil"/>
            </w:tcBorders>
            <w:shd w:val="clear" w:color="auto" w:fill="auto"/>
            <w:vAlign w:val="bottom"/>
            <w:hideMark/>
          </w:tcPr>
          <w:p w:rsidR="008516F1" w:rsidRPr="00C72A08" w:rsidRDefault="008516F1" w:rsidP="008516F1">
            <w:pPr>
              <w:jc w:val="right"/>
              <w:rPr>
                <w:rFonts w:ascii="Times New Roman" w:hAnsi="Times New Roman" w:cs="Times New Roman"/>
                <w:sz w:val="18"/>
                <w:szCs w:val="18"/>
              </w:rPr>
            </w:pPr>
            <w:r w:rsidRPr="00C72A08">
              <w:rPr>
                <w:rFonts w:ascii="Times New Roman" w:hAnsi="Times New Roman" w:cs="Times New Roman"/>
                <w:sz w:val="18"/>
                <w:szCs w:val="18"/>
              </w:rPr>
              <w:t>Приложение 8</w:t>
            </w:r>
          </w:p>
        </w:tc>
      </w:tr>
      <w:tr w:rsidR="008516F1" w:rsidRPr="00C72A08" w:rsidTr="00C72A08">
        <w:trPr>
          <w:trHeight w:val="645"/>
        </w:trPr>
        <w:tc>
          <w:tcPr>
            <w:tcW w:w="10840" w:type="dxa"/>
            <w:gridSpan w:val="35"/>
            <w:tcBorders>
              <w:top w:val="nil"/>
              <w:left w:val="nil"/>
              <w:bottom w:val="nil"/>
              <w:right w:val="nil"/>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 xml:space="preserve">           ИСТОЧНИКИ ФИНАНСИРОВАНИЯ ДЕФИЦИТА МЕСТНОГО БЮДЖЕТА НА 2022 ГОД И ПЛАНОВЫЙ ПЕРИОД 2023</w:t>
            </w:r>
            <w:proofErr w:type="gramStart"/>
            <w:r w:rsidRPr="00C72A08">
              <w:rPr>
                <w:rFonts w:ascii="Times New Roman" w:hAnsi="Times New Roman" w:cs="Times New Roman"/>
                <w:b/>
                <w:bCs/>
                <w:sz w:val="18"/>
                <w:szCs w:val="18"/>
              </w:rPr>
              <w:t xml:space="preserve"> И</w:t>
            </w:r>
            <w:proofErr w:type="gramEnd"/>
            <w:r w:rsidRPr="00C72A08">
              <w:rPr>
                <w:rFonts w:ascii="Times New Roman" w:hAnsi="Times New Roman" w:cs="Times New Roman"/>
                <w:b/>
                <w:bCs/>
                <w:sz w:val="18"/>
                <w:szCs w:val="18"/>
              </w:rPr>
              <w:t xml:space="preserve"> 2024 ГОДОВ </w:t>
            </w:r>
          </w:p>
        </w:tc>
      </w:tr>
      <w:tr w:rsidR="008516F1" w:rsidRPr="00C72A08" w:rsidTr="00C72A08">
        <w:trPr>
          <w:trHeight w:val="315"/>
        </w:trPr>
        <w:tc>
          <w:tcPr>
            <w:tcW w:w="2580" w:type="dxa"/>
            <w:gridSpan w:val="4"/>
            <w:tcBorders>
              <w:top w:val="nil"/>
              <w:left w:val="nil"/>
              <w:bottom w:val="nil"/>
              <w:right w:val="nil"/>
            </w:tcBorders>
            <w:shd w:val="clear" w:color="auto" w:fill="auto"/>
            <w:noWrap/>
            <w:vAlign w:val="center"/>
            <w:hideMark/>
          </w:tcPr>
          <w:p w:rsidR="008516F1" w:rsidRPr="00C72A08" w:rsidRDefault="008516F1" w:rsidP="008516F1">
            <w:pPr>
              <w:jc w:val="center"/>
              <w:rPr>
                <w:rFonts w:ascii="Times New Roman" w:hAnsi="Times New Roman" w:cs="Times New Roman"/>
                <w:b/>
                <w:bCs/>
                <w:sz w:val="18"/>
                <w:szCs w:val="18"/>
              </w:rPr>
            </w:pPr>
          </w:p>
        </w:tc>
        <w:tc>
          <w:tcPr>
            <w:tcW w:w="4420" w:type="dxa"/>
            <w:gridSpan w:val="13"/>
            <w:tcBorders>
              <w:top w:val="nil"/>
              <w:left w:val="nil"/>
              <w:bottom w:val="nil"/>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p>
        </w:tc>
        <w:tc>
          <w:tcPr>
            <w:tcW w:w="1360" w:type="dxa"/>
            <w:gridSpan w:val="6"/>
            <w:tcBorders>
              <w:top w:val="nil"/>
              <w:left w:val="nil"/>
              <w:bottom w:val="nil"/>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p>
        </w:tc>
        <w:tc>
          <w:tcPr>
            <w:tcW w:w="1180" w:type="dxa"/>
            <w:gridSpan w:val="5"/>
            <w:tcBorders>
              <w:top w:val="nil"/>
              <w:left w:val="nil"/>
              <w:bottom w:val="nil"/>
              <w:right w:val="nil"/>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p>
        </w:tc>
        <w:tc>
          <w:tcPr>
            <w:tcW w:w="1300" w:type="dxa"/>
            <w:gridSpan w:val="7"/>
            <w:tcBorders>
              <w:top w:val="nil"/>
              <w:left w:val="nil"/>
              <w:bottom w:val="nil"/>
              <w:right w:val="nil"/>
            </w:tcBorders>
            <w:shd w:val="clear" w:color="auto" w:fill="auto"/>
            <w:noWrap/>
            <w:vAlign w:val="bottom"/>
            <w:hideMark/>
          </w:tcPr>
          <w:p w:rsidR="008516F1" w:rsidRPr="00C72A08" w:rsidRDefault="008516F1" w:rsidP="008516F1">
            <w:pPr>
              <w:jc w:val="right"/>
              <w:rPr>
                <w:rFonts w:ascii="Times New Roman" w:hAnsi="Times New Roman" w:cs="Times New Roman"/>
                <w:sz w:val="18"/>
                <w:szCs w:val="18"/>
              </w:rPr>
            </w:pPr>
            <w:proofErr w:type="spellStart"/>
            <w:r w:rsidRPr="00C72A08">
              <w:rPr>
                <w:rFonts w:ascii="Times New Roman" w:hAnsi="Times New Roman" w:cs="Times New Roman"/>
                <w:sz w:val="18"/>
                <w:szCs w:val="18"/>
              </w:rPr>
              <w:t>тыс</w:t>
            </w:r>
            <w:proofErr w:type="gramStart"/>
            <w:r w:rsidRPr="00C72A08">
              <w:rPr>
                <w:rFonts w:ascii="Times New Roman" w:hAnsi="Times New Roman" w:cs="Times New Roman"/>
                <w:sz w:val="18"/>
                <w:szCs w:val="18"/>
              </w:rPr>
              <w:t>.р</w:t>
            </w:r>
            <w:proofErr w:type="gramEnd"/>
            <w:r w:rsidRPr="00C72A08">
              <w:rPr>
                <w:rFonts w:ascii="Times New Roman" w:hAnsi="Times New Roman" w:cs="Times New Roman"/>
                <w:sz w:val="18"/>
                <w:szCs w:val="18"/>
              </w:rPr>
              <w:t>ублей</w:t>
            </w:r>
            <w:proofErr w:type="spellEnd"/>
          </w:p>
        </w:tc>
      </w:tr>
      <w:tr w:rsidR="008516F1" w:rsidRPr="00C72A08" w:rsidTr="00C72A08">
        <w:trPr>
          <w:trHeight w:val="765"/>
        </w:trPr>
        <w:tc>
          <w:tcPr>
            <w:tcW w:w="2580"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КОД</w:t>
            </w:r>
          </w:p>
        </w:tc>
        <w:tc>
          <w:tcPr>
            <w:tcW w:w="4420" w:type="dxa"/>
            <w:gridSpan w:val="1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Наименование кода группы, подгруппы, статьи и вида источников финансирования дефицитов бюджетов</w:t>
            </w:r>
          </w:p>
        </w:tc>
        <w:tc>
          <w:tcPr>
            <w:tcW w:w="3840" w:type="dxa"/>
            <w:gridSpan w:val="18"/>
            <w:tcBorders>
              <w:top w:val="single" w:sz="4" w:space="0" w:color="auto"/>
              <w:left w:val="nil"/>
              <w:bottom w:val="single" w:sz="4" w:space="0" w:color="auto"/>
              <w:right w:val="single" w:sz="4" w:space="0" w:color="000000"/>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Сумма</w:t>
            </w:r>
          </w:p>
        </w:tc>
      </w:tr>
      <w:tr w:rsidR="008516F1" w:rsidRPr="00C72A08" w:rsidTr="00C72A08">
        <w:trPr>
          <w:trHeight w:val="810"/>
        </w:trPr>
        <w:tc>
          <w:tcPr>
            <w:tcW w:w="2580" w:type="dxa"/>
            <w:gridSpan w:val="4"/>
            <w:vMerge/>
            <w:tcBorders>
              <w:top w:val="single" w:sz="4" w:space="0" w:color="auto"/>
              <w:left w:val="single" w:sz="4" w:space="0" w:color="auto"/>
              <w:bottom w:val="single" w:sz="4" w:space="0" w:color="000000"/>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4420" w:type="dxa"/>
            <w:gridSpan w:val="13"/>
            <w:vMerge/>
            <w:tcBorders>
              <w:top w:val="single" w:sz="4" w:space="0" w:color="auto"/>
              <w:left w:val="single" w:sz="4" w:space="0" w:color="auto"/>
              <w:bottom w:val="single" w:sz="4" w:space="0" w:color="000000"/>
              <w:right w:val="single" w:sz="4" w:space="0" w:color="auto"/>
            </w:tcBorders>
            <w:vAlign w:val="center"/>
            <w:hideMark/>
          </w:tcPr>
          <w:p w:rsidR="008516F1" w:rsidRPr="00C72A08" w:rsidRDefault="008516F1" w:rsidP="008516F1">
            <w:pPr>
              <w:rPr>
                <w:rFonts w:ascii="Times New Roman" w:hAnsi="Times New Roman" w:cs="Times New Roman"/>
                <w:sz w:val="18"/>
                <w:szCs w:val="18"/>
              </w:rPr>
            </w:pPr>
          </w:p>
        </w:tc>
        <w:tc>
          <w:tcPr>
            <w:tcW w:w="1360" w:type="dxa"/>
            <w:gridSpan w:val="6"/>
            <w:tcBorders>
              <w:top w:val="nil"/>
              <w:left w:val="nil"/>
              <w:bottom w:val="nil"/>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2022 год</w:t>
            </w:r>
          </w:p>
        </w:tc>
        <w:tc>
          <w:tcPr>
            <w:tcW w:w="1180" w:type="dxa"/>
            <w:gridSpan w:val="5"/>
            <w:tcBorders>
              <w:top w:val="nil"/>
              <w:left w:val="nil"/>
              <w:bottom w:val="nil"/>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2023 год</w:t>
            </w:r>
          </w:p>
        </w:tc>
        <w:tc>
          <w:tcPr>
            <w:tcW w:w="1300" w:type="dxa"/>
            <w:gridSpan w:val="7"/>
            <w:tcBorders>
              <w:top w:val="nil"/>
              <w:left w:val="nil"/>
              <w:bottom w:val="nil"/>
              <w:right w:val="single" w:sz="4" w:space="0" w:color="auto"/>
            </w:tcBorders>
            <w:shd w:val="clear" w:color="auto" w:fill="auto"/>
            <w:noWrap/>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2024 год</w:t>
            </w:r>
          </w:p>
        </w:tc>
      </w:tr>
      <w:tr w:rsidR="008516F1" w:rsidRPr="00C72A08" w:rsidTr="00C72A08">
        <w:trPr>
          <w:trHeight w:val="515"/>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xml:space="preserve"> 01 00 00 00 00 0000 000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Источники внутреннего финансирования дефицита местного бюджета, в том числе:</w:t>
            </w:r>
          </w:p>
        </w:tc>
        <w:tc>
          <w:tcPr>
            <w:tcW w:w="1360" w:type="dxa"/>
            <w:gridSpan w:val="6"/>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rPr>
              <w:t>984,2</w:t>
            </w:r>
          </w:p>
        </w:tc>
        <w:tc>
          <w:tcPr>
            <w:tcW w:w="1180" w:type="dxa"/>
            <w:gridSpan w:val="5"/>
            <w:tcBorders>
              <w:top w:val="single" w:sz="4" w:space="0" w:color="auto"/>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1300" w:type="dxa"/>
            <w:gridSpan w:val="7"/>
            <w:tcBorders>
              <w:top w:val="single" w:sz="4" w:space="0" w:color="auto"/>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trHeight w:val="584"/>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01 05 00 00 00 0000 000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Изменение остатков средств на счетах по учету средств бюджета</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lang w:eastAsia="ru-RU"/>
              </w:rPr>
            </w:pPr>
            <w:r w:rsidRPr="00C72A08">
              <w:rPr>
                <w:rFonts w:ascii="Times New Roman" w:hAnsi="Times New Roman" w:cs="Times New Roman"/>
                <w:sz w:val="18"/>
                <w:szCs w:val="18"/>
              </w:rPr>
              <w:t>984,2</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0,0</w:t>
            </w:r>
          </w:p>
        </w:tc>
      </w:tr>
      <w:tr w:rsidR="008516F1" w:rsidRPr="00C72A08" w:rsidTr="00C72A08">
        <w:trPr>
          <w:trHeight w:val="372"/>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01 05 00 00 00 0000 500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Увеличение остатков средств бюджета поселения</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-16 816,9</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436"/>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01 05 02 00 00 0000 500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Увеличение прочих остатков средств бюджета</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-16 816,9</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600"/>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01 05 02 01 00 0000 510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 xml:space="preserve">Увеличение прочих остатков денежных средств бюджета </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-16 816,9</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600"/>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01 05 02 01 10 0000 510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Увеличение прочих остатков денежных средств бюджета поселения</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-16 816,9</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449"/>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01 05 00 00 00 0000 600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Уменьшение остатков средств бюджета</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17 801,1</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399"/>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01 05 02 00 00 0000 600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Уменьшение прочих остатков средств бюджета</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17 801,1</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600"/>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 xml:space="preserve"> 01 05 02 01 00 0000 610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Уменьшение прочих остатков денежных средств бюджета</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17 801,1</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600"/>
        </w:trPr>
        <w:tc>
          <w:tcPr>
            <w:tcW w:w="2580" w:type="dxa"/>
            <w:gridSpan w:val="4"/>
            <w:tcBorders>
              <w:top w:val="nil"/>
              <w:left w:val="single" w:sz="4" w:space="0" w:color="auto"/>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01 05 02 01 10 0000 610</w:t>
            </w:r>
          </w:p>
        </w:tc>
        <w:tc>
          <w:tcPr>
            <w:tcW w:w="4420" w:type="dxa"/>
            <w:gridSpan w:val="13"/>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both"/>
              <w:rPr>
                <w:rFonts w:ascii="Times New Roman" w:hAnsi="Times New Roman" w:cs="Times New Roman"/>
                <w:sz w:val="18"/>
                <w:szCs w:val="18"/>
              </w:rPr>
            </w:pPr>
            <w:r w:rsidRPr="00C72A08">
              <w:rPr>
                <w:rFonts w:ascii="Times New Roman" w:hAnsi="Times New Roman" w:cs="Times New Roman"/>
                <w:sz w:val="18"/>
                <w:szCs w:val="18"/>
              </w:rPr>
              <w:t>Уменьшение прочих остатков денежных средств бюджета поселения</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17 801,1</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6 832,7</w:t>
            </w:r>
          </w:p>
        </w:tc>
        <w:tc>
          <w:tcPr>
            <w:tcW w:w="1300" w:type="dxa"/>
            <w:gridSpan w:val="7"/>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sz w:val="18"/>
                <w:szCs w:val="18"/>
              </w:rPr>
            </w:pPr>
            <w:r w:rsidRPr="00C72A08">
              <w:rPr>
                <w:rFonts w:ascii="Times New Roman" w:hAnsi="Times New Roman" w:cs="Times New Roman"/>
                <w:sz w:val="18"/>
                <w:szCs w:val="18"/>
              </w:rPr>
              <w:t>6 758,7</w:t>
            </w:r>
          </w:p>
        </w:tc>
      </w:tr>
      <w:tr w:rsidR="008516F1" w:rsidRPr="00C72A08" w:rsidTr="00C72A08">
        <w:trPr>
          <w:trHeight w:val="600"/>
        </w:trPr>
        <w:tc>
          <w:tcPr>
            <w:tcW w:w="7000" w:type="dxa"/>
            <w:gridSpan w:val="17"/>
            <w:tcBorders>
              <w:top w:val="single" w:sz="4" w:space="0" w:color="auto"/>
              <w:left w:val="single" w:sz="4" w:space="0" w:color="auto"/>
              <w:bottom w:val="single" w:sz="4" w:space="0" w:color="auto"/>
              <w:right w:val="single" w:sz="4" w:space="0" w:color="000000"/>
            </w:tcBorders>
            <w:shd w:val="clear" w:color="auto" w:fill="auto"/>
            <w:vAlign w:val="center"/>
            <w:hideMark/>
          </w:tcPr>
          <w:p w:rsidR="008516F1" w:rsidRPr="00C72A08" w:rsidRDefault="008516F1" w:rsidP="008516F1">
            <w:pPr>
              <w:rPr>
                <w:rFonts w:ascii="Times New Roman" w:hAnsi="Times New Roman" w:cs="Times New Roman"/>
                <w:b/>
                <w:bCs/>
                <w:sz w:val="18"/>
                <w:szCs w:val="18"/>
              </w:rPr>
            </w:pPr>
            <w:r w:rsidRPr="00C72A08">
              <w:rPr>
                <w:rFonts w:ascii="Times New Roman" w:hAnsi="Times New Roman" w:cs="Times New Roman"/>
                <w:b/>
                <w:bCs/>
                <w:sz w:val="18"/>
                <w:szCs w:val="18"/>
              </w:rPr>
              <w:t>ИТОГО</w:t>
            </w:r>
          </w:p>
        </w:tc>
        <w:tc>
          <w:tcPr>
            <w:tcW w:w="1360" w:type="dxa"/>
            <w:gridSpan w:val="6"/>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sz w:val="18"/>
                <w:szCs w:val="18"/>
                <w:lang w:eastAsia="ru-RU"/>
              </w:rPr>
            </w:pPr>
            <w:r w:rsidRPr="00C72A08">
              <w:rPr>
                <w:rFonts w:ascii="Times New Roman" w:hAnsi="Times New Roman" w:cs="Times New Roman"/>
                <w:b/>
                <w:sz w:val="18"/>
                <w:szCs w:val="18"/>
                <w:lang w:eastAsia="ru-RU"/>
              </w:rPr>
              <w:t>984,2</w:t>
            </w:r>
          </w:p>
        </w:tc>
        <w:tc>
          <w:tcPr>
            <w:tcW w:w="1180" w:type="dxa"/>
            <w:gridSpan w:val="5"/>
            <w:tcBorders>
              <w:top w:val="nil"/>
              <w:left w:val="nil"/>
              <w:bottom w:val="single" w:sz="4" w:space="0" w:color="auto"/>
              <w:right w:val="single" w:sz="4" w:space="0" w:color="auto"/>
            </w:tcBorders>
            <w:shd w:val="clear" w:color="auto" w:fill="auto"/>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0,0</w:t>
            </w:r>
          </w:p>
        </w:tc>
        <w:tc>
          <w:tcPr>
            <w:tcW w:w="1300" w:type="dxa"/>
            <w:gridSpan w:val="7"/>
            <w:tcBorders>
              <w:top w:val="nil"/>
              <w:left w:val="nil"/>
              <w:bottom w:val="single" w:sz="4" w:space="0" w:color="auto"/>
              <w:right w:val="single" w:sz="4" w:space="0" w:color="auto"/>
            </w:tcBorders>
            <w:shd w:val="clear" w:color="000000" w:fill="FFFFFF"/>
            <w:vAlign w:val="center"/>
            <w:hideMark/>
          </w:tcPr>
          <w:p w:rsidR="008516F1" w:rsidRPr="00C72A08" w:rsidRDefault="008516F1" w:rsidP="008516F1">
            <w:pPr>
              <w:jc w:val="center"/>
              <w:rPr>
                <w:rFonts w:ascii="Times New Roman" w:hAnsi="Times New Roman" w:cs="Times New Roman"/>
                <w:b/>
                <w:bCs/>
                <w:sz w:val="18"/>
                <w:szCs w:val="18"/>
              </w:rPr>
            </w:pPr>
            <w:r w:rsidRPr="00C72A08">
              <w:rPr>
                <w:rFonts w:ascii="Times New Roman" w:hAnsi="Times New Roman" w:cs="Times New Roman"/>
                <w:b/>
                <w:bCs/>
                <w:sz w:val="18"/>
                <w:szCs w:val="18"/>
              </w:rPr>
              <w:t>0,0</w:t>
            </w:r>
          </w:p>
        </w:tc>
      </w:tr>
    </w:tbl>
    <w:p w:rsidR="008516F1" w:rsidRPr="00C72A08" w:rsidRDefault="008516F1" w:rsidP="008516F1">
      <w:pPr>
        <w:keepNext/>
        <w:spacing w:after="0" w:line="240" w:lineRule="auto"/>
        <w:jc w:val="center"/>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СОВЕТ ДЕПУТУТОВ  ВЕРХ-КОЕНСКОГО СЕЛЬСОВЕТА</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ИСКИТИМСКОГО РАЙОНА НОВОСИБИРСКОЙ ОБЛАСТИ</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ШЕСТОГО СОЗЫВА</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roofErr w:type="gramStart"/>
      <w:r w:rsidRPr="00C72A08">
        <w:rPr>
          <w:rFonts w:ascii="Times New Roman" w:eastAsia="Times New Roman" w:hAnsi="Times New Roman" w:cs="Times New Roman"/>
          <w:sz w:val="18"/>
          <w:szCs w:val="18"/>
          <w:lang w:eastAsia="ru-RU"/>
        </w:rPr>
        <w:t>Р</w:t>
      </w:r>
      <w:proofErr w:type="gramEnd"/>
      <w:r w:rsidRPr="00C72A08">
        <w:rPr>
          <w:rFonts w:ascii="Times New Roman" w:eastAsia="Times New Roman" w:hAnsi="Times New Roman" w:cs="Times New Roman"/>
          <w:sz w:val="18"/>
          <w:szCs w:val="18"/>
          <w:lang w:eastAsia="ru-RU"/>
        </w:rPr>
        <w:t xml:space="preserve"> Е Ш Е Н И Е</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Девятнадцатой  сессии</w:t>
      </w:r>
    </w:p>
    <w:p w:rsidR="008516F1" w:rsidRPr="00C72A08" w:rsidRDefault="008516F1" w:rsidP="008516F1">
      <w:pPr>
        <w:keepNext/>
        <w:spacing w:after="0" w:line="240" w:lineRule="auto"/>
        <w:jc w:val="both"/>
        <w:outlineLvl w:val="1"/>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18.11.2022                                                                                                      № 121 </w:t>
      </w:r>
    </w:p>
    <w:p w:rsidR="008516F1" w:rsidRPr="00C72A08" w:rsidRDefault="008516F1" w:rsidP="008516F1">
      <w:pPr>
        <w:keepNext/>
        <w:spacing w:after="0" w:line="240" w:lineRule="auto"/>
        <w:outlineLvl w:val="2"/>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 списании основных средств</w:t>
      </w:r>
    </w:p>
    <w:p w:rsidR="008516F1" w:rsidRPr="00C72A08" w:rsidRDefault="008516F1" w:rsidP="008516F1">
      <w:pPr>
        <w:keepNext/>
        <w:spacing w:after="0" w:line="240" w:lineRule="auto"/>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   По причине полного физического износа и пришедшего в негодность  основного средства,  в связи с чем дальнейшее использование его не возможно</w:t>
      </w:r>
      <w:proofErr w:type="gramStart"/>
      <w:r w:rsidRPr="00C72A08">
        <w:rPr>
          <w:rFonts w:ascii="Times New Roman" w:eastAsia="Times New Roman" w:hAnsi="Times New Roman" w:cs="Times New Roman"/>
          <w:sz w:val="18"/>
          <w:szCs w:val="18"/>
          <w:lang w:eastAsia="ru-RU"/>
        </w:rPr>
        <w:t xml:space="preserve">  ,</w:t>
      </w:r>
      <w:proofErr w:type="gramEnd"/>
      <w:r w:rsidRPr="00C72A08">
        <w:rPr>
          <w:rFonts w:ascii="Times New Roman" w:eastAsia="Times New Roman" w:hAnsi="Times New Roman" w:cs="Times New Roman"/>
          <w:sz w:val="18"/>
          <w:szCs w:val="18"/>
          <w:lang w:eastAsia="ru-RU"/>
        </w:rPr>
        <w:t xml:space="preserve"> Совет депутатов Верх-Коенского сельсовета РЕШИЛ:</w:t>
      </w:r>
    </w:p>
    <w:p w:rsidR="008516F1" w:rsidRPr="00C72A08" w:rsidRDefault="008516F1" w:rsidP="008516F1">
      <w:pPr>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   Списать из муниципальной казны администрации Верх-Коенского сельсовета Искитимского района Новосибирской области основное средство:</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70"/>
        <w:gridCol w:w="1496"/>
        <w:gridCol w:w="1496"/>
        <w:gridCol w:w="1683"/>
        <w:gridCol w:w="1309"/>
        <w:gridCol w:w="1608"/>
      </w:tblGrid>
      <w:tr w:rsidR="008516F1" w:rsidRPr="00C72A08" w:rsidTr="008516F1">
        <w:trPr>
          <w:trHeight w:val="509"/>
        </w:trPr>
        <w:tc>
          <w:tcPr>
            <w:tcW w:w="1870"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roofErr w:type="spellStart"/>
            <w:proofErr w:type="gramStart"/>
            <w:r w:rsidRPr="00C72A08">
              <w:rPr>
                <w:rFonts w:ascii="Times New Roman" w:eastAsia="Times New Roman" w:hAnsi="Times New Roman" w:cs="Times New Roman"/>
                <w:sz w:val="18"/>
                <w:szCs w:val="18"/>
                <w:lang w:eastAsia="ru-RU"/>
              </w:rPr>
              <w:lastRenderedPageBreak/>
              <w:t>Наимено-вание</w:t>
            </w:r>
            <w:proofErr w:type="spellEnd"/>
            <w:proofErr w:type="gramEnd"/>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объекта</w:t>
            </w:r>
          </w:p>
        </w:tc>
        <w:tc>
          <w:tcPr>
            <w:tcW w:w="1496"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proofErr w:type="spellStart"/>
            <w:proofErr w:type="gramStart"/>
            <w:r w:rsidRPr="00C72A08">
              <w:rPr>
                <w:rFonts w:ascii="Times New Roman" w:eastAsia="Times New Roman" w:hAnsi="Times New Roman" w:cs="Times New Roman"/>
                <w:sz w:val="18"/>
                <w:szCs w:val="18"/>
                <w:lang w:eastAsia="ru-RU"/>
              </w:rPr>
              <w:t>Инвен</w:t>
            </w:r>
            <w:proofErr w:type="spellEnd"/>
            <w:r w:rsidRPr="00C72A08">
              <w:rPr>
                <w:rFonts w:ascii="Times New Roman" w:eastAsia="Times New Roman" w:hAnsi="Times New Roman" w:cs="Times New Roman"/>
                <w:sz w:val="18"/>
                <w:szCs w:val="18"/>
                <w:lang w:eastAsia="ru-RU"/>
              </w:rPr>
              <w:t>-тарный</w:t>
            </w:r>
            <w:proofErr w:type="gramEnd"/>
            <w:r w:rsidRPr="00C72A08">
              <w:rPr>
                <w:rFonts w:ascii="Times New Roman" w:eastAsia="Times New Roman" w:hAnsi="Times New Roman" w:cs="Times New Roman"/>
                <w:sz w:val="18"/>
                <w:szCs w:val="18"/>
                <w:lang w:eastAsia="ru-RU"/>
              </w:rPr>
              <w:t xml:space="preserve"> </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w:t>
            </w:r>
          </w:p>
        </w:tc>
        <w:tc>
          <w:tcPr>
            <w:tcW w:w="1496"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Год </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ввода в </w:t>
            </w:r>
            <w:proofErr w:type="spellStart"/>
            <w:proofErr w:type="gramStart"/>
            <w:r w:rsidRPr="00C72A08">
              <w:rPr>
                <w:rFonts w:ascii="Times New Roman" w:eastAsia="Times New Roman" w:hAnsi="Times New Roman" w:cs="Times New Roman"/>
                <w:sz w:val="18"/>
                <w:szCs w:val="18"/>
                <w:lang w:eastAsia="ru-RU"/>
              </w:rPr>
              <w:t>эксплуата-цию</w:t>
            </w:r>
            <w:proofErr w:type="spellEnd"/>
            <w:proofErr w:type="gramEnd"/>
          </w:p>
        </w:tc>
        <w:tc>
          <w:tcPr>
            <w:tcW w:w="1683"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Балансовая</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стоимость,</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руб.</w:t>
            </w:r>
          </w:p>
        </w:tc>
        <w:tc>
          <w:tcPr>
            <w:tcW w:w="1309"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Износ,</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руб.</w:t>
            </w:r>
          </w:p>
        </w:tc>
        <w:tc>
          <w:tcPr>
            <w:tcW w:w="1608"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Остаточная</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стоимость,</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руб.</w:t>
            </w:r>
          </w:p>
        </w:tc>
      </w:tr>
      <w:tr w:rsidR="008516F1" w:rsidRPr="00C72A08" w:rsidTr="008516F1">
        <w:trPr>
          <w:trHeight w:val="343"/>
        </w:trPr>
        <w:tc>
          <w:tcPr>
            <w:tcW w:w="1870" w:type="dxa"/>
          </w:tcPr>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Музыкальный центр «Караоке» </w:t>
            </w:r>
            <w:r w:rsidRPr="00C72A08">
              <w:rPr>
                <w:rFonts w:ascii="Times New Roman" w:eastAsia="Times New Roman" w:hAnsi="Times New Roman" w:cs="Times New Roman"/>
                <w:sz w:val="18"/>
                <w:szCs w:val="18"/>
                <w:lang w:val="en-US" w:eastAsia="ru-RU"/>
              </w:rPr>
              <w:t>LG</w:t>
            </w:r>
          </w:p>
        </w:tc>
        <w:tc>
          <w:tcPr>
            <w:tcW w:w="1496"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10104035</w:t>
            </w:r>
          </w:p>
        </w:tc>
        <w:tc>
          <w:tcPr>
            <w:tcW w:w="1496"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2004</w:t>
            </w:r>
          </w:p>
        </w:tc>
        <w:tc>
          <w:tcPr>
            <w:tcW w:w="1683"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11353,44</w:t>
            </w:r>
          </w:p>
        </w:tc>
        <w:tc>
          <w:tcPr>
            <w:tcW w:w="1309"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11353,44</w:t>
            </w:r>
          </w:p>
        </w:tc>
        <w:tc>
          <w:tcPr>
            <w:tcW w:w="1608" w:type="dxa"/>
          </w:tcPr>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0,00</w:t>
            </w:r>
          </w:p>
        </w:tc>
      </w:tr>
    </w:tbl>
    <w:p w:rsidR="008516F1" w:rsidRPr="00C72A08" w:rsidRDefault="008516F1" w:rsidP="008516F1">
      <w:pPr>
        <w:keepNext/>
        <w:spacing w:after="0" w:line="240" w:lineRule="auto"/>
        <w:jc w:val="center"/>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Верх-Коенского сельсовета                                               В.Н.Соловьенко</w:t>
      </w:r>
    </w:p>
    <w:p w:rsidR="008516F1" w:rsidRPr="00C72A08" w:rsidRDefault="008516F1" w:rsidP="008516F1">
      <w:pPr>
        <w:suppressAutoHyphens/>
        <w:spacing w:after="0" w:line="240" w:lineRule="auto"/>
        <w:jc w:val="center"/>
        <w:rPr>
          <w:rFonts w:ascii="Times New Roman" w:eastAsia="Times New Roman" w:hAnsi="Times New Roman" w:cs="Times New Roman"/>
          <w:b/>
          <w:bCs/>
          <w:sz w:val="18"/>
          <w:szCs w:val="18"/>
          <w:lang w:eastAsia="zh-CN"/>
        </w:rPr>
      </w:pPr>
      <w:r w:rsidRPr="00C72A08">
        <w:rPr>
          <w:rFonts w:ascii="Times New Roman" w:eastAsia="Times New Roman" w:hAnsi="Times New Roman" w:cs="Times New Roman"/>
          <w:b/>
          <w:bCs/>
          <w:sz w:val="18"/>
          <w:szCs w:val="18"/>
          <w:lang w:eastAsia="zh-CN"/>
        </w:rPr>
        <w:t>СОВЕТ ДЕПУТАТОВ ВЕРХ-КОЕНСКОГО СЕЛЬСОВЕТА</w:t>
      </w:r>
    </w:p>
    <w:p w:rsidR="008516F1" w:rsidRPr="00C72A08" w:rsidRDefault="008516F1" w:rsidP="008516F1">
      <w:pPr>
        <w:suppressAutoHyphens/>
        <w:spacing w:after="0" w:line="240" w:lineRule="auto"/>
        <w:jc w:val="center"/>
        <w:rPr>
          <w:rFonts w:ascii="Times New Roman" w:eastAsia="Times New Roman" w:hAnsi="Times New Roman" w:cs="Times New Roman"/>
          <w:b/>
          <w:bCs/>
          <w:sz w:val="18"/>
          <w:szCs w:val="18"/>
          <w:lang w:eastAsia="zh-CN"/>
        </w:rPr>
      </w:pPr>
      <w:r w:rsidRPr="00C72A08">
        <w:rPr>
          <w:rFonts w:ascii="Times New Roman" w:eastAsia="Times New Roman" w:hAnsi="Times New Roman" w:cs="Times New Roman"/>
          <w:b/>
          <w:bCs/>
          <w:sz w:val="18"/>
          <w:szCs w:val="18"/>
          <w:lang w:eastAsia="zh-CN"/>
        </w:rPr>
        <w:t>ИСКИТИМСКОГО  РАЙОНА НОВОСИБИРСКОЙ ОБЛАСТИ</w:t>
      </w:r>
    </w:p>
    <w:p w:rsidR="008516F1" w:rsidRPr="00C72A08" w:rsidRDefault="008516F1" w:rsidP="008516F1">
      <w:pPr>
        <w:suppressAutoHyphens/>
        <w:spacing w:after="0" w:line="240" w:lineRule="auto"/>
        <w:jc w:val="center"/>
        <w:rPr>
          <w:rFonts w:ascii="Times New Roman" w:eastAsia="Times New Roman" w:hAnsi="Times New Roman" w:cs="Times New Roman"/>
          <w:bCs/>
          <w:sz w:val="18"/>
          <w:szCs w:val="18"/>
          <w:lang w:eastAsia="zh-CN"/>
        </w:rPr>
      </w:pPr>
      <w:r w:rsidRPr="00C72A08">
        <w:rPr>
          <w:rFonts w:ascii="Times New Roman" w:eastAsia="Times New Roman" w:hAnsi="Times New Roman" w:cs="Times New Roman"/>
          <w:bCs/>
          <w:sz w:val="18"/>
          <w:szCs w:val="18"/>
          <w:lang w:eastAsia="zh-CN"/>
        </w:rPr>
        <w:t>(шестого созыва)</w:t>
      </w:r>
    </w:p>
    <w:p w:rsidR="008516F1" w:rsidRPr="00C72A08" w:rsidRDefault="008516F1" w:rsidP="008516F1">
      <w:pPr>
        <w:suppressAutoHyphens/>
        <w:spacing w:after="0" w:line="240" w:lineRule="auto"/>
        <w:jc w:val="center"/>
        <w:rPr>
          <w:rFonts w:ascii="Times New Roman" w:eastAsia="Times New Roman" w:hAnsi="Times New Roman" w:cs="Times New Roman"/>
          <w:b/>
          <w:bCs/>
          <w:sz w:val="18"/>
          <w:szCs w:val="18"/>
          <w:u w:val="single"/>
          <w:lang w:eastAsia="zh-CN"/>
        </w:rPr>
      </w:pPr>
      <w:r w:rsidRPr="00C72A08">
        <w:rPr>
          <w:rFonts w:ascii="Times New Roman" w:eastAsia="Times New Roman" w:hAnsi="Times New Roman" w:cs="Times New Roman"/>
          <w:b/>
          <w:bCs/>
          <w:sz w:val="18"/>
          <w:szCs w:val="18"/>
          <w:lang w:eastAsia="zh-CN"/>
        </w:rPr>
        <w:t>РЕШЕНИЕ</w:t>
      </w:r>
    </w:p>
    <w:p w:rsidR="008516F1" w:rsidRPr="00C72A08" w:rsidRDefault="008516F1" w:rsidP="008516F1">
      <w:pPr>
        <w:suppressAutoHyphens/>
        <w:spacing w:after="0" w:line="240" w:lineRule="auto"/>
        <w:jc w:val="center"/>
        <w:rPr>
          <w:rFonts w:ascii="Times New Roman" w:eastAsia="Times New Roman" w:hAnsi="Times New Roman" w:cs="Times New Roman"/>
          <w:iCs/>
          <w:sz w:val="18"/>
          <w:szCs w:val="18"/>
          <w:lang w:eastAsia="zh-CN"/>
        </w:rPr>
      </w:pPr>
      <w:r w:rsidRPr="00C72A08">
        <w:rPr>
          <w:rFonts w:ascii="Times New Roman" w:eastAsia="Times New Roman" w:hAnsi="Times New Roman" w:cs="Times New Roman"/>
          <w:iCs/>
          <w:sz w:val="18"/>
          <w:szCs w:val="18"/>
          <w:lang w:eastAsia="zh-CN"/>
        </w:rPr>
        <w:t>Девятнадцатой сессии</w:t>
      </w:r>
    </w:p>
    <w:p w:rsidR="008516F1" w:rsidRPr="00C72A08" w:rsidRDefault="008516F1" w:rsidP="008516F1">
      <w:pPr>
        <w:suppressAutoHyphens/>
        <w:spacing w:after="0" w:line="240" w:lineRule="auto"/>
        <w:jc w:val="center"/>
        <w:rPr>
          <w:rFonts w:ascii="Times New Roman" w:eastAsia="Times New Roman" w:hAnsi="Times New Roman" w:cs="Times New Roman"/>
          <w:iCs/>
          <w:sz w:val="18"/>
          <w:szCs w:val="18"/>
          <w:lang w:eastAsia="zh-CN"/>
        </w:rPr>
      </w:pPr>
      <w:r w:rsidRPr="00C72A08">
        <w:rPr>
          <w:rFonts w:ascii="Times New Roman" w:eastAsia="Times New Roman" w:hAnsi="Times New Roman" w:cs="Times New Roman"/>
          <w:iCs/>
          <w:sz w:val="18"/>
          <w:szCs w:val="18"/>
          <w:lang w:eastAsia="zh-CN"/>
        </w:rPr>
        <w:t>18.11. 2022                    с. Верх-Коен                                № 122</w:t>
      </w:r>
    </w:p>
    <w:p w:rsidR="008516F1" w:rsidRPr="00C72A08" w:rsidRDefault="008516F1" w:rsidP="008516F1">
      <w:pPr>
        <w:spacing w:after="0" w:line="240" w:lineRule="auto"/>
        <w:ind w:firstLine="567"/>
        <w:jc w:val="center"/>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Об отмене решения Совета депутатов Верх-Коенского сельсовета Искитимского района Новосибирской области от 26.07.2022 № 105 «Об утверждении положения о дополнительном профессиональном образовании муниципальных служащих администрации Верх-Коенского сельсовета Искитимского района Новосибирской области»</w:t>
      </w:r>
    </w:p>
    <w:p w:rsidR="008516F1" w:rsidRPr="00C72A08" w:rsidRDefault="008516F1" w:rsidP="008516F1">
      <w:pPr>
        <w:spacing w:after="0" w:line="240" w:lineRule="auto"/>
        <w:ind w:firstLine="72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В соответствии с Федеральным законом от 06.10.2003 № 131-ФЗ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w:t>
      </w:r>
    </w:p>
    <w:p w:rsidR="008516F1" w:rsidRPr="00C72A08" w:rsidRDefault="008516F1" w:rsidP="008516F1">
      <w:pPr>
        <w:spacing w:after="0" w:line="240" w:lineRule="auto"/>
        <w:ind w:firstLine="720"/>
        <w:jc w:val="both"/>
        <w:rPr>
          <w:rFonts w:ascii="Times New Roman" w:eastAsia="Times New Roman" w:hAnsi="Times New Roman" w:cs="Times New Roman"/>
          <w:b/>
          <w:sz w:val="18"/>
          <w:szCs w:val="18"/>
          <w:lang w:eastAsia="zh-CN"/>
        </w:rPr>
      </w:pPr>
      <w:r w:rsidRPr="00C72A08">
        <w:rPr>
          <w:rFonts w:ascii="Times New Roman" w:eastAsia="Times New Roman" w:hAnsi="Times New Roman" w:cs="Times New Roman"/>
          <w:b/>
          <w:sz w:val="18"/>
          <w:szCs w:val="18"/>
          <w:lang w:eastAsia="ru-RU"/>
        </w:rPr>
        <w:t>РЕШИЛ:</w:t>
      </w:r>
    </w:p>
    <w:p w:rsidR="008516F1" w:rsidRPr="00C72A08" w:rsidRDefault="008516F1" w:rsidP="008516F1">
      <w:pPr>
        <w:numPr>
          <w:ilvl w:val="0"/>
          <w:numId w:val="20"/>
        </w:numPr>
        <w:spacing w:after="0" w:line="240" w:lineRule="auto"/>
        <w:ind w:left="0" w:firstLine="709"/>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Решение Совета депутатов Верх-Коенского сельсовета Искитимского района Новосибирской области от 26.07.2022 № 105 «Об утверждении положения о дополнительном профессиональном образовании муниципальных служащих администрации Верх-Коенского сельсовета Искитимского района Новосибирской области» отменить.</w:t>
      </w:r>
    </w:p>
    <w:p w:rsidR="008516F1" w:rsidRPr="00C72A08" w:rsidRDefault="008516F1" w:rsidP="008516F1">
      <w:pPr>
        <w:numPr>
          <w:ilvl w:val="0"/>
          <w:numId w:val="20"/>
        </w:numPr>
        <w:spacing w:after="0" w:line="240" w:lineRule="auto"/>
        <w:ind w:left="0" w:firstLine="709"/>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Опубликовать настоящее решение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516F1" w:rsidRPr="00C72A08" w:rsidRDefault="008516F1" w:rsidP="008516F1">
      <w:pPr>
        <w:tabs>
          <w:tab w:val="left" w:pos="-5670"/>
        </w:tabs>
        <w:autoSpaceDE w:val="0"/>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Председатель Совета депутатов                                             Г.Н.Яковлева</w:t>
      </w:r>
    </w:p>
    <w:p w:rsidR="008516F1" w:rsidRPr="00C72A08" w:rsidRDefault="008516F1" w:rsidP="00C72A08">
      <w:pPr>
        <w:tabs>
          <w:tab w:val="left" w:pos="-5670"/>
        </w:tabs>
        <w:autoSpaceDE w:val="0"/>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Верх-Коенского сельсовета Искитимского района Новосибирской области</w:t>
      </w:r>
    </w:p>
    <w:p w:rsidR="008516F1" w:rsidRPr="00C72A08" w:rsidRDefault="008516F1" w:rsidP="008516F1">
      <w:pPr>
        <w:tabs>
          <w:tab w:val="left" w:pos="-5670"/>
        </w:tabs>
        <w:autoSpaceDE w:val="0"/>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Верх-Коенского сельсовета                                      В.Н.Соловьенко</w:t>
      </w:r>
    </w:p>
    <w:p w:rsidR="008516F1" w:rsidRPr="00C72A08" w:rsidRDefault="008516F1" w:rsidP="008516F1">
      <w:pPr>
        <w:tabs>
          <w:tab w:val="left" w:pos="-5670"/>
          <w:tab w:val="left" w:pos="7395"/>
        </w:tabs>
        <w:autoSpaceDE w:val="0"/>
        <w:spacing w:after="0" w:line="240" w:lineRule="auto"/>
        <w:jc w:val="both"/>
        <w:rPr>
          <w:rFonts w:ascii="Times New Roman" w:eastAsia="Times New Roman" w:hAnsi="Times New Roman" w:cs="Times New Roman"/>
          <w:i/>
          <w:iCs/>
          <w:sz w:val="18"/>
          <w:szCs w:val="18"/>
          <w:u w:val="single"/>
          <w:lang w:eastAsia="ru-RU"/>
        </w:rPr>
      </w:pPr>
      <w:r w:rsidRPr="00C72A08">
        <w:rPr>
          <w:rFonts w:ascii="Times New Roman" w:eastAsia="Times New Roman" w:hAnsi="Times New Roman" w:cs="Times New Roman"/>
          <w:sz w:val="18"/>
          <w:szCs w:val="18"/>
          <w:lang w:eastAsia="ru-RU"/>
        </w:rPr>
        <w:t>Искитимского района Новосибирской области</w:t>
      </w:r>
    </w:p>
    <w:p w:rsidR="008516F1" w:rsidRPr="00C72A08" w:rsidRDefault="008516F1" w:rsidP="008516F1">
      <w:pPr>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 xml:space="preserve">СОВЕТ ДЕПУТАТОВ ВЕРХ-КОЕНСКОГО СЕЛЬСОВЕТА </w:t>
      </w:r>
    </w:p>
    <w:p w:rsidR="008516F1" w:rsidRPr="00C72A08" w:rsidRDefault="008516F1" w:rsidP="008516F1">
      <w:pPr>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ИСКИТИМСКОГО РАЙОНА НОВОСИБИРСКОЙ ОБЛАСТИ</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(шестого созыва)</w:t>
      </w:r>
    </w:p>
    <w:p w:rsidR="008516F1" w:rsidRPr="00C72A08" w:rsidRDefault="008516F1" w:rsidP="008516F1">
      <w:pPr>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РЕШЕНИЕ</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Девятнадцатой сессии </w:t>
      </w:r>
    </w:p>
    <w:p w:rsidR="008516F1" w:rsidRPr="00C72A08" w:rsidRDefault="008516F1" w:rsidP="008516F1">
      <w:pPr>
        <w:tabs>
          <w:tab w:val="left" w:pos="6237"/>
        </w:tabs>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18.11.2022                                                                                           № 123</w:t>
      </w:r>
    </w:p>
    <w:p w:rsidR="008516F1" w:rsidRPr="00C72A08" w:rsidRDefault="008516F1" w:rsidP="008516F1">
      <w:pPr>
        <w:tabs>
          <w:tab w:val="left" w:pos="6237"/>
        </w:tabs>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 Верх-Коен</w:t>
      </w:r>
    </w:p>
    <w:p w:rsidR="008516F1" w:rsidRPr="00C72A08" w:rsidRDefault="008516F1" w:rsidP="00C72A08">
      <w:pPr>
        <w:tabs>
          <w:tab w:val="left" w:pos="6237"/>
        </w:tabs>
        <w:spacing w:after="0" w:line="240" w:lineRule="auto"/>
        <w:ind w:firstLine="709"/>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 внесении изменений в решение Совета депутатов Верх-Коенского сельсовета Искитимского района Новосибирской области от "27"апреля 2020 г. №181 "Об утверждении Положения "О бюджетном процессе в Верх-Коенском сельсовете Искитимского района Новосибирской области""</w:t>
      </w:r>
    </w:p>
    <w:p w:rsidR="008516F1" w:rsidRPr="00C72A08" w:rsidRDefault="008516F1" w:rsidP="008516F1">
      <w:pPr>
        <w:tabs>
          <w:tab w:val="left" w:pos="6237"/>
        </w:tabs>
        <w:spacing w:after="0" w:line="240" w:lineRule="auto"/>
        <w:rPr>
          <w:rFonts w:ascii="Times New Roman" w:eastAsia="Times New Roman" w:hAnsi="Times New Roman" w:cs="Times New Roman"/>
          <w:sz w:val="18"/>
          <w:szCs w:val="18"/>
          <w:lang w:eastAsia="ru-RU"/>
        </w:rPr>
      </w:pPr>
    </w:p>
    <w:p w:rsidR="008516F1" w:rsidRPr="00C72A08" w:rsidRDefault="008516F1" w:rsidP="008516F1">
      <w:pPr>
        <w:tabs>
          <w:tab w:val="left" w:pos="828"/>
        </w:tabs>
        <w:spacing w:after="0" w:line="240" w:lineRule="auto"/>
        <w:ind w:firstLine="709"/>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В соответствии с Федеральным законом №131-ФЗ от 06.10.2003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w:t>
      </w:r>
    </w:p>
    <w:p w:rsidR="008516F1" w:rsidRPr="00C72A08" w:rsidRDefault="008516F1" w:rsidP="008516F1">
      <w:pPr>
        <w:tabs>
          <w:tab w:val="left" w:pos="828"/>
        </w:tabs>
        <w:spacing w:after="0" w:line="240" w:lineRule="auto"/>
        <w:ind w:firstLine="709"/>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b/>
          <w:sz w:val="18"/>
          <w:szCs w:val="18"/>
          <w:lang w:eastAsia="ru-RU"/>
        </w:rPr>
        <w:t>РЕШИЛ:</w:t>
      </w:r>
    </w:p>
    <w:p w:rsidR="008516F1" w:rsidRPr="00C72A08" w:rsidRDefault="008516F1" w:rsidP="008516F1">
      <w:pPr>
        <w:numPr>
          <w:ilvl w:val="0"/>
          <w:numId w:val="21"/>
        </w:numPr>
        <w:tabs>
          <w:tab w:val="left" w:pos="0"/>
        </w:tabs>
        <w:spacing w:after="0" w:line="240" w:lineRule="auto"/>
        <w:ind w:left="0"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Внести в решение Совета депутатов Верх-Коенского сельсовета Искитимского района Новосибирской области от "27"апреля 2020г. № 181 "Об утверждении Положения "О бюджетном процессе в Верх-Коенском  сельсовете Искитимского района Новосибирской области "" следующие изменения:</w:t>
      </w:r>
    </w:p>
    <w:p w:rsidR="008516F1" w:rsidRPr="00C72A08" w:rsidRDefault="008516F1" w:rsidP="008516F1">
      <w:pPr>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 В Положение  о бюджетном процессе в  Верх-Коенском сельсовете Искитимского района Новосибирской области ":</w:t>
      </w:r>
    </w:p>
    <w:p w:rsidR="008516F1" w:rsidRPr="00C72A08" w:rsidRDefault="008516F1" w:rsidP="008516F1">
      <w:pPr>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1.1.1.  Статью 9 изложить в следующей редакции: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 Главный распорядитель бюджетных средств обладает следующими бюджетными полномочиями: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 обеспечивает результативность, адресность и целевой характер использования бюджетных сре</w:t>
      </w:r>
      <w:proofErr w:type="gramStart"/>
      <w:r w:rsidRPr="00C72A08">
        <w:rPr>
          <w:rFonts w:ascii="Times New Roman" w:eastAsia="Times New Roman" w:hAnsi="Times New Roman" w:cs="Times New Roman"/>
          <w:sz w:val="18"/>
          <w:szCs w:val="18"/>
          <w:lang w:eastAsia="ru-RU"/>
        </w:rPr>
        <w:t>дств в с</w:t>
      </w:r>
      <w:proofErr w:type="gramEnd"/>
      <w:r w:rsidRPr="00C72A08">
        <w:rPr>
          <w:rFonts w:ascii="Times New Roman" w:eastAsia="Times New Roman" w:hAnsi="Times New Roman" w:cs="Times New Roman"/>
          <w:sz w:val="18"/>
          <w:szCs w:val="18"/>
          <w:lang w:eastAsia="ru-RU"/>
        </w:rPr>
        <w:t>оответствии с утвержденными ему бюджетными ассигнованиями и лимитами бюджетных обязательств;</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 формирует </w:t>
      </w:r>
      <w:hyperlink r:id="rId8" w:anchor="/multilink/12112604/paragraph/7477/number/0" w:history="1">
        <w:r w:rsidRPr="00C72A08">
          <w:rPr>
            <w:rFonts w:ascii="Times New Roman" w:eastAsia="Times New Roman" w:hAnsi="Times New Roman" w:cs="Times New Roman"/>
            <w:sz w:val="18"/>
            <w:szCs w:val="18"/>
            <w:u w:val="single"/>
            <w:lang w:eastAsia="ru-RU"/>
          </w:rPr>
          <w:t>перечень</w:t>
        </w:r>
      </w:hyperlink>
      <w:r w:rsidRPr="00C72A08">
        <w:rPr>
          <w:rFonts w:ascii="Times New Roman" w:eastAsia="Times New Roman" w:hAnsi="Times New Roman" w:cs="Times New Roman"/>
          <w:sz w:val="18"/>
          <w:szCs w:val="18"/>
          <w:lang w:eastAsia="ru-RU"/>
        </w:rPr>
        <w:t> подведомственных ему распорядителей и получателей бюджетных средств;</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 </w:t>
      </w:r>
      <w:hyperlink r:id="rId9" w:anchor="/document/55182098/entry/1000" w:history="1">
        <w:r w:rsidRPr="00C72A08">
          <w:rPr>
            <w:rFonts w:ascii="Times New Roman" w:eastAsia="Times New Roman" w:hAnsi="Times New Roman" w:cs="Times New Roman"/>
            <w:sz w:val="18"/>
            <w:szCs w:val="18"/>
            <w:u w:val="single"/>
            <w:lang w:eastAsia="ru-RU"/>
          </w:rPr>
          <w:t>ведет</w:t>
        </w:r>
      </w:hyperlink>
      <w:r w:rsidRPr="00C72A08">
        <w:rPr>
          <w:rFonts w:ascii="Times New Roman" w:eastAsia="Times New Roman" w:hAnsi="Times New Roman" w:cs="Times New Roman"/>
          <w:sz w:val="18"/>
          <w:szCs w:val="18"/>
          <w:lang w:eastAsia="ru-RU"/>
        </w:rPr>
        <w:t> реестр расходных обязательств, подлежащих исполнению в пределах утвержденных ему лимитов бюджетных обязательств и бюджетных ассигнований;</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4) осуществляет планирование соответствующих расходов бюджета, </w:t>
      </w:r>
      <w:hyperlink r:id="rId10" w:anchor="/multilink/12112604/paragraph/7479/number/0" w:history="1">
        <w:r w:rsidRPr="00C72A08">
          <w:rPr>
            <w:rFonts w:ascii="Times New Roman" w:eastAsia="Times New Roman" w:hAnsi="Times New Roman" w:cs="Times New Roman"/>
            <w:sz w:val="18"/>
            <w:szCs w:val="18"/>
            <w:u w:val="single"/>
            <w:lang w:eastAsia="ru-RU"/>
          </w:rPr>
          <w:t>составляет</w:t>
        </w:r>
      </w:hyperlink>
      <w:r w:rsidRPr="00C72A08">
        <w:rPr>
          <w:rFonts w:ascii="Times New Roman" w:eastAsia="Times New Roman" w:hAnsi="Times New Roman" w:cs="Times New Roman"/>
          <w:sz w:val="18"/>
          <w:szCs w:val="18"/>
          <w:lang w:eastAsia="ru-RU"/>
        </w:rPr>
        <w:t> обоснования бюджетных ассигнований;</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6) вносит предложения по формированию и изменению лимитов бюджетных обязательств;</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7) вносит предложения по формированию и изменению сводной бюджетной росписи;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 определяет </w:t>
      </w:r>
      <w:hyperlink r:id="rId11" w:anchor="/document/5430924/entry/0" w:history="1">
        <w:r w:rsidRPr="00C72A08">
          <w:rPr>
            <w:rFonts w:ascii="Times New Roman" w:eastAsia="Times New Roman" w:hAnsi="Times New Roman" w:cs="Times New Roman"/>
            <w:sz w:val="18"/>
            <w:szCs w:val="18"/>
            <w:u w:val="single"/>
            <w:lang w:eastAsia="ru-RU"/>
          </w:rPr>
          <w:t>порядок</w:t>
        </w:r>
      </w:hyperlink>
      <w:r w:rsidRPr="00C72A08">
        <w:rPr>
          <w:rFonts w:ascii="Times New Roman" w:eastAsia="Times New Roman" w:hAnsi="Times New Roman" w:cs="Times New Roman"/>
          <w:sz w:val="18"/>
          <w:szCs w:val="18"/>
          <w:lang w:eastAsia="ru-RU"/>
        </w:rPr>
        <w:t> утверждения бюджетных смет подведомственных получателей бюджетных средств, являющихся казенными учреждениями;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 формирует и утверждает  муниципальные задания;</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lastRenderedPageBreak/>
        <w:t>11) формирует бюджетную отчетность главного распорядителя бюджетных средств;</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12) отвечает   от имени муниципального образования по денежным обязательствам подведомственных ему получателей бюджетных средств;</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13) осуществляет иные бюджетные полномочия, установленные Бюджетным кодексом РФ и принимаемыми в соответствии с ним нормативными правовыми актами (муниципальными правовыми актами), регулирующими бюджетные правоотношения;</w:t>
      </w:r>
    </w:p>
    <w:p w:rsidR="008516F1" w:rsidRPr="00C72A08" w:rsidRDefault="008516F1" w:rsidP="008516F1">
      <w:pPr>
        <w:tabs>
          <w:tab w:val="left" w:pos="-4395"/>
        </w:tabs>
        <w:autoSpaceDE w:val="0"/>
        <w:autoSpaceDN w:val="0"/>
        <w:adjustRightInd w:val="0"/>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shd w:val="clear" w:color="auto" w:fill="FFFFFF"/>
          <w:lang w:eastAsia="ru-RU"/>
        </w:rPr>
        <w:t>14) выступает в суде от имени муниципального образования в качестве представителя ответчика по </w:t>
      </w:r>
      <w:hyperlink r:id="rId12" w:anchor="/multilink/12112604/paragraph/159413380/number/0" w:history="1">
        <w:r w:rsidRPr="00C72A08">
          <w:rPr>
            <w:rFonts w:ascii="Times New Roman" w:eastAsia="Times New Roman" w:hAnsi="Times New Roman" w:cs="Times New Roman"/>
            <w:sz w:val="18"/>
            <w:szCs w:val="18"/>
            <w:u w:val="single"/>
            <w:shd w:val="clear" w:color="auto" w:fill="FFFFFF"/>
            <w:lang w:eastAsia="ru-RU"/>
          </w:rPr>
          <w:t>искам</w:t>
        </w:r>
      </w:hyperlink>
      <w:r w:rsidRPr="00C72A08">
        <w:rPr>
          <w:rFonts w:ascii="Times New Roman" w:eastAsia="Times New Roman" w:hAnsi="Times New Roman" w:cs="Times New Roman"/>
          <w:sz w:val="18"/>
          <w:szCs w:val="18"/>
          <w:shd w:val="clear" w:color="auto" w:fill="FFFFFF"/>
          <w:lang w:eastAsia="ru-RU"/>
        </w:rPr>
        <w:t> к муниципальному образованию, по основаниям, установленным  частью 3 статьи 158 БК РФ</w:t>
      </w:r>
      <w:proofErr w:type="gramStart"/>
      <w:r w:rsidRPr="00C72A08">
        <w:rPr>
          <w:rFonts w:ascii="Times New Roman" w:eastAsia="Times New Roman" w:hAnsi="Times New Roman" w:cs="Times New Roman"/>
          <w:sz w:val="18"/>
          <w:szCs w:val="18"/>
          <w:shd w:val="clear" w:color="auto" w:fill="FFFFFF"/>
          <w:lang w:eastAsia="ru-RU"/>
        </w:rPr>
        <w:t>.".</w:t>
      </w:r>
      <w:proofErr w:type="gramEnd"/>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 Распорядитель бюджетных средств обладает следующими бюджетными полномочиями: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 осуществляет планирование соответствующих расходов бюджета;</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roofErr w:type="gramStart"/>
      <w:r w:rsidRPr="00C72A08">
        <w:rPr>
          <w:rFonts w:ascii="Times New Roman" w:eastAsia="Times New Roman" w:hAnsi="Times New Roman" w:cs="Times New Roman"/>
          <w:sz w:val="18"/>
          <w:szCs w:val="18"/>
          <w:lang w:eastAsia="ru-RU"/>
        </w:rPr>
        <w:t>."</w:t>
      </w:r>
      <w:r w:rsidRPr="00C72A08">
        <w:rPr>
          <w:rFonts w:ascii="Times New Roman" w:eastAsia="Times New Roman" w:hAnsi="Times New Roman" w:cs="Times New Roman"/>
          <w:sz w:val="18"/>
          <w:szCs w:val="18"/>
          <w:shd w:val="clear" w:color="auto" w:fill="FFFFFF"/>
          <w:lang w:eastAsia="ru-RU"/>
        </w:rPr>
        <w:t>.</w:t>
      </w:r>
      <w:proofErr w:type="gramEnd"/>
    </w:p>
    <w:p w:rsidR="008516F1" w:rsidRPr="00C72A08" w:rsidRDefault="008516F1" w:rsidP="008516F1">
      <w:pPr>
        <w:tabs>
          <w:tab w:val="left" w:pos="828"/>
        </w:tabs>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ab/>
        <w:t>2. Опубликовать настоящее решение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516F1" w:rsidRPr="00C72A08" w:rsidRDefault="008516F1" w:rsidP="008516F1">
      <w:pPr>
        <w:suppressAutoHyphens/>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Председатель Совета депутатов Верх-Коенского сельсовета </w:t>
      </w:r>
    </w:p>
    <w:p w:rsidR="008516F1" w:rsidRPr="00C72A08" w:rsidRDefault="008516F1" w:rsidP="008516F1">
      <w:pPr>
        <w:suppressAutoHyphens/>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Искитимского  района Новосибирской области                               Г.Н.Яковлева</w:t>
      </w:r>
    </w:p>
    <w:p w:rsidR="008516F1" w:rsidRPr="00C72A08" w:rsidRDefault="008516F1" w:rsidP="008516F1">
      <w:pPr>
        <w:suppressAutoHyphens/>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Верх-Коенского сельсовета                                                  В.Н.Соловьенко</w:t>
      </w:r>
    </w:p>
    <w:p w:rsidR="008516F1" w:rsidRPr="00C72A08" w:rsidRDefault="008516F1" w:rsidP="008516F1">
      <w:pPr>
        <w:suppressAutoHyphens/>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Искитимского  района Новосибирской области </w:t>
      </w:r>
      <w:r w:rsidRPr="00C72A08">
        <w:rPr>
          <w:rFonts w:ascii="Times New Roman" w:eastAsia="Times New Roman" w:hAnsi="Times New Roman" w:cs="Times New Roman"/>
          <w:sz w:val="18"/>
          <w:szCs w:val="18"/>
          <w:lang w:eastAsia="ru-RU"/>
        </w:rPr>
        <w:tab/>
        <w:t xml:space="preserve">                 </w:t>
      </w:r>
      <w:r w:rsidRPr="00C72A08">
        <w:rPr>
          <w:rFonts w:ascii="Times New Roman" w:eastAsia="Times New Roman" w:hAnsi="Times New Roman" w:cs="Times New Roman"/>
          <w:sz w:val="18"/>
          <w:szCs w:val="18"/>
          <w:lang w:eastAsia="ru-RU"/>
        </w:rPr>
        <w:tab/>
      </w:r>
      <w:r w:rsidRPr="00C72A08">
        <w:rPr>
          <w:rFonts w:ascii="Times New Roman" w:eastAsia="Times New Roman" w:hAnsi="Times New Roman" w:cs="Times New Roman"/>
          <w:sz w:val="18"/>
          <w:szCs w:val="18"/>
          <w:lang w:eastAsia="ru-RU"/>
        </w:rPr>
        <w:tab/>
      </w:r>
      <w:r w:rsidRPr="00C72A08">
        <w:rPr>
          <w:rFonts w:ascii="Times New Roman" w:eastAsia="Times New Roman" w:hAnsi="Times New Roman" w:cs="Times New Roman"/>
          <w:sz w:val="18"/>
          <w:szCs w:val="18"/>
          <w:lang w:eastAsia="ru-RU"/>
        </w:rPr>
        <w:tab/>
        <w:t xml:space="preserve">      </w:t>
      </w:r>
    </w:p>
    <w:p w:rsidR="00C72A08" w:rsidRDefault="008516F1" w:rsidP="008516F1">
      <w:pPr>
        <w:spacing w:after="23" w:line="259" w:lineRule="auto"/>
        <w:ind w:left="504" w:right="565" w:hanging="10"/>
        <w:jc w:val="center"/>
        <w:rPr>
          <w:rFonts w:ascii="Times New Roman" w:eastAsia="Times New Roman" w:hAnsi="Times New Roman" w:cs="Times New Roman"/>
          <w:color w:val="000000"/>
          <w:sz w:val="18"/>
          <w:szCs w:val="18"/>
        </w:rPr>
      </w:pPr>
      <w:r w:rsidRPr="00C72A08">
        <w:rPr>
          <w:rFonts w:ascii="Times New Roman" w:eastAsia="Times New Roman" w:hAnsi="Times New Roman" w:cs="Times New Roman"/>
          <w:b/>
          <w:color w:val="000000"/>
          <w:sz w:val="18"/>
          <w:szCs w:val="18"/>
        </w:rPr>
        <w:t>СОВЕТ ДЕПУТАТОВ</w:t>
      </w:r>
      <w:r w:rsidRPr="00C72A08">
        <w:rPr>
          <w:rFonts w:ascii="Times New Roman" w:eastAsia="Times New Roman" w:hAnsi="Times New Roman" w:cs="Times New Roman"/>
          <w:color w:val="000000"/>
          <w:sz w:val="18"/>
          <w:szCs w:val="18"/>
        </w:rPr>
        <w:t xml:space="preserve"> </w:t>
      </w:r>
      <w:r w:rsidRPr="00C72A08">
        <w:rPr>
          <w:rFonts w:ascii="Times New Roman" w:eastAsia="Times New Roman" w:hAnsi="Times New Roman" w:cs="Times New Roman"/>
          <w:b/>
          <w:color w:val="000000"/>
          <w:sz w:val="18"/>
          <w:szCs w:val="18"/>
        </w:rPr>
        <w:t>ВЕРХ-КОЕНСКОГО СЕЛЬСОВЕТА</w:t>
      </w:r>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23" w:line="259" w:lineRule="auto"/>
        <w:ind w:left="504" w:right="565" w:hanging="10"/>
        <w:jc w:val="center"/>
        <w:rPr>
          <w:rFonts w:ascii="Times New Roman" w:eastAsia="Times New Roman" w:hAnsi="Times New Roman" w:cs="Times New Roman"/>
          <w:color w:val="000000"/>
          <w:sz w:val="18"/>
          <w:szCs w:val="18"/>
        </w:rPr>
      </w:pPr>
      <w:r w:rsidRPr="00C72A08">
        <w:rPr>
          <w:rFonts w:ascii="Times New Roman" w:eastAsia="Times New Roman" w:hAnsi="Times New Roman" w:cs="Times New Roman"/>
          <w:b/>
          <w:color w:val="000000"/>
          <w:sz w:val="18"/>
          <w:szCs w:val="18"/>
        </w:rPr>
        <w:t>ИСКИТИМСКОГО РАЙОНА НОВОСИБИРСКОЙ ОБЛАСТИ</w:t>
      </w:r>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0" w:line="259" w:lineRule="auto"/>
        <w:ind w:left="10" w:right="70" w:hanging="10"/>
        <w:jc w:val="center"/>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шестого созыва </w:t>
      </w:r>
    </w:p>
    <w:p w:rsidR="008516F1" w:rsidRPr="00C72A08" w:rsidRDefault="008516F1" w:rsidP="008516F1">
      <w:pPr>
        <w:keepNext/>
        <w:keepLines/>
        <w:spacing w:after="23" w:line="259" w:lineRule="auto"/>
        <w:ind w:left="504" w:right="561" w:hanging="10"/>
        <w:jc w:val="center"/>
        <w:outlineLvl w:val="0"/>
        <w:rPr>
          <w:rFonts w:ascii="Times New Roman" w:eastAsia="Times New Roman" w:hAnsi="Times New Roman" w:cs="Times New Roman"/>
          <w:b/>
          <w:color w:val="000000"/>
          <w:sz w:val="18"/>
          <w:szCs w:val="18"/>
        </w:rPr>
      </w:pPr>
      <w:r w:rsidRPr="00C72A08">
        <w:rPr>
          <w:rFonts w:ascii="Times New Roman" w:eastAsia="Times New Roman" w:hAnsi="Times New Roman" w:cs="Times New Roman"/>
          <w:b/>
          <w:color w:val="000000"/>
          <w:sz w:val="18"/>
          <w:szCs w:val="18"/>
        </w:rPr>
        <w:t xml:space="preserve">РЕШЕНИЕ </w:t>
      </w:r>
    </w:p>
    <w:p w:rsidR="008516F1" w:rsidRPr="00C72A08" w:rsidRDefault="008516F1" w:rsidP="008516F1">
      <w:pPr>
        <w:keepNext/>
        <w:keepLines/>
        <w:spacing w:after="22" w:line="259" w:lineRule="auto"/>
        <w:ind w:right="74"/>
        <w:jc w:val="center"/>
        <w:outlineLvl w:val="1"/>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Девятнадцатой сессии </w:t>
      </w:r>
    </w:p>
    <w:p w:rsidR="008516F1" w:rsidRPr="00C72A08" w:rsidRDefault="008516F1" w:rsidP="008516F1">
      <w:pPr>
        <w:tabs>
          <w:tab w:val="right" w:pos="9994"/>
        </w:tabs>
        <w:spacing w:after="14" w:line="268" w:lineRule="auto"/>
        <w:ind w:left="-15"/>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18.11.2022                                                                              № 124   </w:t>
      </w:r>
    </w:p>
    <w:p w:rsidR="008516F1" w:rsidRPr="00C72A08" w:rsidRDefault="008516F1" w:rsidP="008516F1">
      <w:pPr>
        <w:spacing w:after="0" w:line="259" w:lineRule="auto"/>
        <w:ind w:left="10" w:right="69" w:hanging="10"/>
        <w:jc w:val="center"/>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с. Верх-Коен </w:t>
      </w:r>
    </w:p>
    <w:p w:rsidR="008516F1" w:rsidRPr="00C72A08" w:rsidRDefault="008516F1" w:rsidP="008516F1">
      <w:pPr>
        <w:spacing w:after="8" w:line="268" w:lineRule="auto"/>
        <w:ind w:left="-5" w:right="2630" w:hanging="10"/>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Об утверждении «Положения об организации и проведении  публичных слушаний в</w:t>
      </w:r>
      <w:r w:rsidRPr="00C72A08">
        <w:rPr>
          <w:rFonts w:ascii="Times New Roman" w:eastAsia="Times New Roman" w:hAnsi="Times New Roman" w:cs="Times New Roman"/>
          <w:b/>
          <w:color w:val="000000"/>
          <w:sz w:val="18"/>
          <w:szCs w:val="18"/>
        </w:rPr>
        <w:t xml:space="preserve"> </w:t>
      </w:r>
      <w:r w:rsidRPr="00C72A08">
        <w:rPr>
          <w:rFonts w:ascii="Times New Roman" w:eastAsia="Times New Roman" w:hAnsi="Times New Roman" w:cs="Times New Roman"/>
          <w:color w:val="000000"/>
          <w:sz w:val="18"/>
          <w:szCs w:val="18"/>
        </w:rPr>
        <w:t xml:space="preserve">Верх-Коенском сельсовете  Искитимского района Новосибирской области </w:t>
      </w:r>
    </w:p>
    <w:p w:rsidR="008516F1" w:rsidRPr="00C72A08" w:rsidRDefault="008516F1" w:rsidP="008516F1">
      <w:pPr>
        <w:spacing w:after="25" w:line="259" w:lineRule="auto"/>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Совет депутатов Верх-Коенского сельсовета Искитимского района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Новосибирской области </w:t>
      </w:r>
    </w:p>
    <w:p w:rsidR="008516F1" w:rsidRPr="00C72A08" w:rsidRDefault="008516F1" w:rsidP="008516F1">
      <w:pPr>
        <w:spacing w:after="18" w:line="265" w:lineRule="auto"/>
        <w:ind w:left="561" w:right="217" w:hanging="10"/>
        <w:rPr>
          <w:rFonts w:ascii="Times New Roman" w:eastAsia="Times New Roman" w:hAnsi="Times New Roman" w:cs="Times New Roman"/>
          <w:color w:val="000000"/>
          <w:sz w:val="18"/>
          <w:szCs w:val="18"/>
        </w:rPr>
      </w:pPr>
      <w:r w:rsidRPr="00C72A08">
        <w:rPr>
          <w:rFonts w:ascii="Times New Roman" w:eastAsia="Times New Roman" w:hAnsi="Times New Roman" w:cs="Times New Roman"/>
          <w:b/>
          <w:color w:val="000000"/>
          <w:sz w:val="18"/>
          <w:szCs w:val="18"/>
        </w:rPr>
        <w:t xml:space="preserve">РЕШИЛ: </w:t>
      </w:r>
    </w:p>
    <w:p w:rsidR="008516F1" w:rsidRPr="00C72A08" w:rsidRDefault="008516F1" w:rsidP="008516F1">
      <w:pPr>
        <w:spacing w:after="14" w:line="268" w:lineRule="auto"/>
        <w:ind w:left="10"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1.Утвердить Положение об организации и проведении публичных слушаний в Верх-Коенском сельсовете Искитимского района Новосибирской области согласно приложению. </w:t>
      </w:r>
    </w:p>
    <w:p w:rsidR="008516F1" w:rsidRPr="00C72A08" w:rsidRDefault="008516F1" w:rsidP="008516F1">
      <w:pPr>
        <w:spacing w:after="14" w:line="268" w:lineRule="auto"/>
        <w:ind w:left="10"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2.Признать утратившим силу: </w:t>
      </w:r>
    </w:p>
    <w:p w:rsidR="008516F1" w:rsidRPr="00C72A08" w:rsidRDefault="008516F1" w:rsidP="008516F1">
      <w:pPr>
        <w:spacing w:after="14" w:line="240" w:lineRule="auto"/>
        <w:ind w:left="10" w:right="70" w:hanging="10"/>
        <w:jc w:val="both"/>
        <w:rPr>
          <w:rFonts w:ascii="Times New Roman" w:eastAsia="Calibri" w:hAnsi="Times New Roman" w:cs="Times New Roman"/>
          <w:b/>
          <w:color w:val="000000"/>
          <w:sz w:val="18"/>
          <w:szCs w:val="18"/>
        </w:rPr>
      </w:pPr>
      <w:r w:rsidRPr="00C72A08">
        <w:rPr>
          <w:rFonts w:ascii="Times New Roman" w:eastAsia="Times New Roman" w:hAnsi="Times New Roman" w:cs="Times New Roman"/>
          <w:color w:val="000000"/>
          <w:sz w:val="18"/>
          <w:szCs w:val="18"/>
        </w:rPr>
        <w:t>2.1.Решение Совета депутатов Вер</w:t>
      </w:r>
      <w:proofErr w:type="gramStart"/>
      <w:r w:rsidRPr="00C72A08">
        <w:rPr>
          <w:rFonts w:ascii="Times New Roman" w:eastAsia="Times New Roman" w:hAnsi="Times New Roman" w:cs="Times New Roman"/>
          <w:color w:val="000000"/>
          <w:sz w:val="18"/>
          <w:szCs w:val="18"/>
        </w:rPr>
        <w:t>х-</w:t>
      </w:r>
      <w:proofErr w:type="gramEnd"/>
      <w:r w:rsidRPr="00C72A08">
        <w:rPr>
          <w:rFonts w:ascii="Times New Roman" w:eastAsia="Times New Roman" w:hAnsi="Times New Roman" w:cs="Times New Roman"/>
          <w:color w:val="000000"/>
          <w:sz w:val="18"/>
          <w:szCs w:val="18"/>
        </w:rPr>
        <w:t xml:space="preserve"> Коенского сельсовета Искитимского района Новосибирской области от 29.10.2019  № 160 «</w:t>
      </w:r>
      <w:r w:rsidRPr="00C72A08">
        <w:rPr>
          <w:rFonts w:ascii="Times New Roman" w:eastAsia="Calibri" w:hAnsi="Times New Roman" w:cs="Times New Roman"/>
          <w:color w:val="000000"/>
          <w:sz w:val="18"/>
          <w:szCs w:val="18"/>
        </w:rPr>
        <w:t xml:space="preserve">Об утверждении Положения об </w:t>
      </w:r>
      <w:r w:rsidRPr="00C72A08">
        <w:rPr>
          <w:rFonts w:ascii="Times New Roman" w:eastAsia="Calibri" w:hAnsi="Times New Roman" w:cs="Times New Roman"/>
          <w:bCs/>
          <w:color w:val="000000"/>
          <w:sz w:val="18"/>
          <w:szCs w:val="18"/>
        </w:rPr>
        <w:t>организации и проведении публичных слушаний</w:t>
      </w:r>
      <w:r w:rsidRPr="00C72A08">
        <w:rPr>
          <w:rFonts w:ascii="Times New Roman" w:eastAsia="Calibri" w:hAnsi="Times New Roman" w:cs="Times New Roman"/>
          <w:color w:val="000000"/>
          <w:sz w:val="18"/>
          <w:szCs w:val="18"/>
        </w:rPr>
        <w:t xml:space="preserve"> в</w:t>
      </w:r>
      <w:r w:rsidRPr="00C72A08">
        <w:rPr>
          <w:rFonts w:ascii="Times New Roman" w:eastAsia="Calibri" w:hAnsi="Times New Roman" w:cs="Times New Roman"/>
          <w:b/>
          <w:color w:val="000000"/>
          <w:sz w:val="18"/>
          <w:szCs w:val="18"/>
        </w:rPr>
        <w:t xml:space="preserve"> </w:t>
      </w:r>
      <w:r w:rsidRPr="00C72A08">
        <w:rPr>
          <w:rFonts w:ascii="Times New Roman" w:eastAsia="Calibri" w:hAnsi="Times New Roman" w:cs="Times New Roman"/>
          <w:bCs/>
          <w:color w:val="000000"/>
          <w:sz w:val="18"/>
          <w:szCs w:val="18"/>
        </w:rPr>
        <w:t>Верх-Коенском  сельсовете Искитимского района Новосибирской области»</w:t>
      </w:r>
    </w:p>
    <w:p w:rsidR="008516F1" w:rsidRPr="00C72A08" w:rsidRDefault="008516F1" w:rsidP="008516F1">
      <w:pPr>
        <w:spacing w:after="14" w:line="268" w:lineRule="auto"/>
        <w:ind w:left="10"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3.Опубликовать настоящее решение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w:t>
      </w:r>
    </w:p>
    <w:p w:rsidR="008516F1" w:rsidRPr="00C72A08" w:rsidRDefault="008516F1" w:rsidP="008516F1">
      <w:pPr>
        <w:spacing w:after="14" w:line="268" w:lineRule="auto"/>
        <w:ind w:left="10"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4.Настоящее решение вступает в силу со дня его опубликования.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Председатель Совета депутатов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Верх-Коенского сельсовета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Искитимского района Новосибирской области                             Г.Н.Яковлева </w:t>
      </w:r>
    </w:p>
    <w:p w:rsidR="008516F1" w:rsidRPr="00C72A08" w:rsidRDefault="008516F1" w:rsidP="00C72A08">
      <w:pPr>
        <w:spacing w:after="0" w:line="259" w:lineRule="auto"/>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 Глава Верх-Коенского сельсовета </w:t>
      </w:r>
    </w:p>
    <w:p w:rsidR="00CA0F94" w:rsidRDefault="008516F1" w:rsidP="00C72A08">
      <w:pPr>
        <w:spacing w:after="14" w:line="268" w:lineRule="auto"/>
        <w:ind w:left="-5" w:right="66" w:hanging="10"/>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Искитимского района Новосибирской области                               В.Н.Соловьенко          </w:t>
      </w:r>
    </w:p>
    <w:p w:rsidR="008516F1" w:rsidRPr="00C72A08" w:rsidRDefault="008516F1" w:rsidP="00CA0F94">
      <w:pPr>
        <w:spacing w:after="14" w:line="268" w:lineRule="auto"/>
        <w:ind w:left="-5" w:right="66" w:hanging="10"/>
        <w:jc w:val="right"/>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Приложение </w:t>
      </w:r>
    </w:p>
    <w:p w:rsidR="008516F1" w:rsidRPr="00CA0F94" w:rsidRDefault="008516F1" w:rsidP="00CA0F94">
      <w:pPr>
        <w:pStyle w:val="aff7"/>
        <w:jc w:val="right"/>
        <w:rPr>
          <w:rFonts w:ascii="Times New Roman" w:hAnsi="Times New Roman" w:cs="Times New Roman"/>
          <w:sz w:val="18"/>
          <w:szCs w:val="18"/>
        </w:rPr>
      </w:pPr>
      <w:r w:rsidRPr="00CA0F94">
        <w:rPr>
          <w:rFonts w:ascii="Times New Roman" w:hAnsi="Times New Roman" w:cs="Times New Roman"/>
          <w:sz w:val="18"/>
          <w:szCs w:val="18"/>
        </w:rPr>
        <w:t xml:space="preserve">Утверждено решением  </w:t>
      </w:r>
    </w:p>
    <w:p w:rsidR="008516F1" w:rsidRPr="00CA0F94" w:rsidRDefault="008516F1" w:rsidP="00CA0F94">
      <w:pPr>
        <w:pStyle w:val="aff7"/>
        <w:jc w:val="right"/>
        <w:rPr>
          <w:rFonts w:ascii="Times New Roman" w:hAnsi="Times New Roman" w:cs="Times New Roman"/>
          <w:sz w:val="18"/>
          <w:szCs w:val="18"/>
        </w:rPr>
      </w:pPr>
      <w:r w:rsidRPr="00CA0F94">
        <w:rPr>
          <w:rFonts w:ascii="Times New Roman" w:hAnsi="Times New Roman" w:cs="Times New Roman"/>
          <w:sz w:val="18"/>
          <w:szCs w:val="18"/>
        </w:rPr>
        <w:t xml:space="preserve">Совета депутатов Верх-Коенского сельсовета </w:t>
      </w:r>
    </w:p>
    <w:p w:rsidR="008516F1" w:rsidRPr="00CA0F94" w:rsidRDefault="008516F1" w:rsidP="00CA0F94">
      <w:pPr>
        <w:pStyle w:val="aff7"/>
        <w:jc w:val="right"/>
        <w:rPr>
          <w:rFonts w:ascii="Times New Roman" w:hAnsi="Times New Roman" w:cs="Times New Roman"/>
          <w:sz w:val="18"/>
          <w:szCs w:val="18"/>
        </w:rPr>
      </w:pPr>
      <w:r w:rsidRPr="00CA0F94">
        <w:rPr>
          <w:rFonts w:ascii="Times New Roman" w:hAnsi="Times New Roman" w:cs="Times New Roman"/>
          <w:sz w:val="18"/>
          <w:szCs w:val="18"/>
        </w:rPr>
        <w:t xml:space="preserve"> Искитимского района Новосибирской области  от  18.11.2022    №  124 </w:t>
      </w:r>
    </w:p>
    <w:p w:rsidR="008516F1" w:rsidRPr="00CA0F94" w:rsidRDefault="008516F1" w:rsidP="00CA0F94">
      <w:pPr>
        <w:pStyle w:val="aff7"/>
        <w:jc w:val="center"/>
        <w:rPr>
          <w:rFonts w:ascii="Times New Roman" w:hAnsi="Times New Roman" w:cs="Times New Roman"/>
          <w:sz w:val="18"/>
          <w:szCs w:val="18"/>
        </w:rPr>
      </w:pPr>
      <w:r w:rsidRPr="00CA0F94">
        <w:rPr>
          <w:rFonts w:ascii="Times New Roman" w:hAnsi="Times New Roman" w:cs="Times New Roman"/>
          <w:sz w:val="18"/>
          <w:szCs w:val="18"/>
        </w:rPr>
        <w:t>Положение</w:t>
      </w:r>
    </w:p>
    <w:p w:rsidR="008516F1" w:rsidRPr="00CA0F94" w:rsidRDefault="008516F1" w:rsidP="00CA0F94">
      <w:pPr>
        <w:pStyle w:val="aff7"/>
        <w:jc w:val="center"/>
        <w:rPr>
          <w:rFonts w:ascii="Times New Roman" w:hAnsi="Times New Roman" w:cs="Times New Roman"/>
          <w:sz w:val="18"/>
          <w:szCs w:val="18"/>
        </w:rPr>
      </w:pPr>
      <w:r w:rsidRPr="00CA0F94">
        <w:rPr>
          <w:rFonts w:ascii="Times New Roman" w:hAnsi="Times New Roman" w:cs="Times New Roman"/>
          <w:sz w:val="18"/>
          <w:szCs w:val="18"/>
        </w:rPr>
        <w:t>об организации и проведении публичных слушаний в</w:t>
      </w:r>
      <w:r w:rsidRPr="00CA0F94">
        <w:rPr>
          <w:rFonts w:ascii="Times New Roman" w:hAnsi="Times New Roman" w:cs="Times New Roman"/>
          <w:b/>
          <w:sz w:val="18"/>
          <w:szCs w:val="18"/>
        </w:rPr>
        <w:t xml:space="preserve"> </w:t>
      </w:r>
      <w:r w:rsidRPr="00CA0F94">
        <w:rPr>
          <w:rFonts w:ascii="Times New Roman" w:hAnsi="Times New Roman" w:cs="Times New Roman"/>
          <w:sz w:val="18"/>
          <w:szCs w:val="18"/>
        </w:rPr>
        <w:t>Верх-Коенском сельсовете</w:t>
      </w:r>
    </w:p>
    <w:p w:rsidR="008516F1" w:rsidRPr="00CA0F94" w:rsidRDefault="008516F1" w:rsidP="00CA0F94">
      <w:pPr>
        <w:pStyle w:val="aff7"/>
        <w:jc w:val="center"/>
        <w:rPr>
          <w:rFonts w:ascii="Times New Roman" w:hAnsi="Times New Roman" w:cs="Times New Roman"/>
          <w:sz w:val="18"/>
          <w:szCs w:val="18"/>
        </w:rPr>
      </w:pPr>
      <w:r w:rsidRPr="00CA0F94">
        <w:rPr>
          <w:rFonts w:ascii="Times New Roman" w:hAnsi="Times New Roman" w:cs="Times New Roman"/>
          <w:sz w:val="18"/>
          <w:szCs w:val="18"/>
        </w:rPr>
        <w:t>Искитимского района Новосибирской области</w:t>
      </w:r>
    </w:p>
    <w:p w:rsidR="008516F1" w:rsidRPr="00CA0F94" w:rsidRDefault="008516F1" w:rsidP="00CA0F94">
      <w:pPr>
        <w:pStyle w:val="aff7"/>
        <w:rPr>
          <w:rFonts w:ascii="Times New Roman" w:hAnsi="Times New Roman" w:cs="Times New Roman"/>
          <w:b/>
          <w:sz w:val="18"/>
          <w:szCs w:val="18"/>
        </w:rPr>
      </w:pPr>
      <w:r w:rsidRPr="00CA0F94">
        <w:rPr>
          <w:rFonts w:ascii="Times New Roman" w:hAnsi="Times New Roman" w:cs="Times New Roman"/>
          <w:sz w:val="18"/>
          <w:szCs w:val="18"/>
        </w:rPr>
        <w:t xml:space="preserve"> </w:t>
      </w:r>
      <w:r w:rsidRPr="00CA0F94">
        <w:rPr>
          <w:rFonts w:ascii="Times New Roman" w:hAnsi="Times New Roman" w:cs="Times New Roman"/>
          <w:b/>
          <w:sz w:val="18"/>
          <w:szCs w:val="18"/>
        </w:rPr>
        <w:t xml:space="preserve">1. Общие положения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1.1. Публичные слушания ‒ форма реализации прав жителей муниципального образования на участие в процессе принятия органами местного самоуправления Верх-Коенского сельсовета Искитимского района Новосибирской области </w:t>
      </w:r>
      <w:r w:rsidRPr="00CA0F94">
        <w:rPr>
          <w:rFonts w:ascii="Times New Roman" w:hAnsi="Times New Roman" w:cs="Times New Roman"/>
          <w:sz w:val="18"/>
          <w:szCs w:val="18"/>
        </w:rPr>
        <w:lastRenderedPageBreak/>
        <w:t xml:space="preserve">(далее – органы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1.3. Участники публичных слушаний − граждане, постоянно проживающие на территории муниципального образования.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1.4.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1.5. Инициатор публичных слушаний ‒ население, представительный орган  муниципального образования или глава муниципального образования.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1.6. Организатор публичных слушаний – уполномоченный на проведение публичных слушаний орган местного самоуправления.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1.7.  Порядок организации и проведения публичных слушаний включает в себя: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оповещение о начале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проведение экспозиции или экспозиций проекта, подлежащего рассмотрению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проведение собрания или собраний участников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подготовка и оформление протокола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подготовка и опубликование заключения о результатах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1.8. Оповещение о начале публичных слушаний </w:t>
      </w:r>
    </w:p>
    <w:p w:rsidR="008516F1" w:rsidRPr="00CA0F94" w:rsidRDefault="008516F1" w:rsidP="00CA0F94">
      <w:pPr>
        <w:pStyle w:val="aff7"/>
        <w:rPr>
          <w:rFonts w:ascii="Times New Roman" w:hAnsi="Times New Roman" w:cs="Times New Roman"/>
          <w:sz w:val="18"/>
          <w:szCs w:val="18"/>
          <w:lang w:val="en-US"/>
        </w:rPr>
      </w:pPr>
      <w:r w:rsidRPr="00CA0F94">
        <w:rPr>
          <w:rFonts w:ascii="Times New Roman" w:hAnsi="Times New Roman" w:cs="Times New Roman"/>
          <w:sz w:val="18"/>
          <w:szCs w:val="18"/>
        </w:rPr>
        <w:t xml:space="preserve">1.8.1. Оповещение жителей о начале   публичных слушаний оформляется по форме согласно приложению </w:t>
      </w:r>
      <w:r w:rsidRPr="00CA0F94">
        <w:rPr>
          <w:rFonts w:ascii="Times New Roman" w:hAnsi="Times New Roman" w:cs="Times New Roman"/>
          <w:sz w:val="18"/>
          <w:szCs w:val="18"/>
          <w:lang w:val="en-US"/>
        </w:rPr>
        <w:t xml:space="preserve">1 к </w:t>
      </w:r>
      <w:proofErr w:type="spellStart"/>
      <w:r w:rsidRPr="00CA0F94">
        <w:rPr>
          <w:rFonts w:ascii="Times New Roman" w:hAnsi="Times New Roman" w:cs="Times New Roman"/>
          <w:sz w:val="18"/>
          <w:szCs w:val="18"/>
          <w:lang w:val="en-US"/>
        </w:rPr>
        <w:t>настоящему</w:t>
      </w:r>
      <w:proofErr w:type="spellEnd"/>
      <w:r w:rsidRPr="00CA0F94">
        <w:rPr>
          <w:rFonts w:ascii="Times New Roman" w:hAnsi="Times New Roman" w:cs="Times New Roman"/>
          <w:sz w:val="18"/>
          <w:szCs w:val="18"/>
          <w:lang w:val="en-US"/>
        </w:rPr>
        <w:t xml:space="preserve"> </w:t>
      </w:r>
      <w:proofErr w:type="spellStart"/>
      <w:r w:rsidRPr="00CA0F94">
        <w:rPr>
          <w:rFonts w:ascii="Times New Roman" w:hAnsi="Times New Roman" w:cs="Times New Roman"/>
          <w:sz w:val="18"/>
          <w:szCs w:val="18"/>
          <w:lang w:val="en-US"/>
        </w:rPr>
        <w:t>Положению</w:t>
      </w:r>
      <w:proofErr w:type="spellEnd"/>
      <w:r w:rsidRPr="00CA0F94">
        <w:rPr>
          <w:rFonts w:ascii="Times New Roman" w:hAnsi="Times New Roman" w:cs="Times New Roman"/>
          <w:sz w:val="18"/>
          <w:szCs w:val="18"/>
          <w:lang w:val="en-US"/>
        </w:rPr>
        <w:t xml:space="preserve"> и </w:t>
      </w:r>
      <w:proofErr w:type="spellStart"/>
      <w:r w:rsidRPr="00CA0F94">
        <w:rPr>
          <w:rFonts w:ascii="Times New Roman" w:hAnsi="Times New Roman" w:cs="Times New Roman"/>
          <w:sz w:val="18"/>
          <w:szCs w:val="18"/>
          <w:lang w:val="en-US"/>
        </w:rPr>
        <w:t>включает</w:t>
      </w:r>
      <w:proofErr w:type="spellEnd"/>
      <w:r w:rsidRPr="00CA0F94">
        <w:rPr>
          <w:rFonts w:ascii="Times New Roman" w:hAnsi="Times New Roman" w:cs="Times New Roman"/>
          <w:sz w:val="18"/>
          <w:szCs w:val="18"/>
          <w:lang w:val="en-US"/>
        </w:rPr>
        <w:t xml:space="preserve"> в </w:t>
      </w:r>
      <w:proofErr w:type="spellStart"/>
      <w:r w:rsidRPr="00CA0F94">
        <w:rPr>
          <w:rFonts w:ascii="Times New Roman" w:hAnsi="Times New Roman" w:cs="Times New Roman"/>
          <w:sz w:val="18"/>
          <w:szCs w:val="18"/>
          <w:lang w:val="en-US"/>
        </w:rPr>
        <w:t>себя</w:t>
      </w:r>
      <w:proofErr w:type="spellEnd"/>
      <w:r w:rsidRPr="00CA0F94">
        <w:rPr>
          <w:rFonts w:ascii="Times New Roman" w:hAnsi="Times New Roman" w:cs="Times New Roman"/>
          <w:sz w:val="18"/>
          <w:szCs w:val="18"/>
          <w:lang w:val="en-US"/>
        </w:rPr>
        <w:t xml:space="preserve"> </w:t>
      </w:r>
      <w:proofErr w:type="spellStart"/>
      <w:r w:rsidRPr="00CA0F94">
        <w:rPr>
          <w:rFonts w:ascii="Times New Roman" w:hAnsi="Times New Roman" w:cs="Times New Roman"/>
          <w:sz w:val="18"/>
          <w:szCs w:val="18"/>
          <w:lang w:val="en-US"/>
        </w:rPr>
        <w:t>информацию</w:t>
      </w:r>
      <w:proofErr w:type="spellEnd"/>
      <w:r w:rsidRPr="00CA0F94">
        <w:rPr>
          <w:rFonts w:ascii="Times New Roman" w:hAnsi="Times New Roman" w:cs="Times New Roman"/>
          <w:sz w:val="18"/>
          <w:szCs w:val="18"/>
          <w:lang w:val="en-US"/>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 наименовании и адресе органа, уполномоченного на проведение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 проекте, подлежащем рассмотрению на публичных слушаниях, перечень информационных материалов к проекту; </w:t>
      </w:r>
    </w:p>
    <w:p w:rsidR="008516F1" w:rsidRPr="00CA0F94" w:rsidRDefault="008516F1" w:rsidP="00CA0F94">
      <w:pPr>
        <w:pStyle w:val="aff7"/>
        <w:rPr>
          <w:rFonts w:ascii="Times New Roman" w:hAnsi="Times New Roman" w:cs="Times New Roman"/>
          <w:sz w:val="18"/>
          <w:szCs w:val="18"/>
          <w:lang w:val="en-US"/>
        </w:rPr>
      </w:pPr>
      <w:proofErr w:type="spellStart"/>
      <w:proofErr w:type="gramStart"/>
      <w:r w:rsidRPr="00CA0F94">
        <w:rPr>
          <w:rFonts w:ascii="Times New Roman" w:hAnsi="Times New Roman" w:cs="Times New Roman"/>
          <w:sz w:val="18"/>
          <w:szCs w:val="18"/>
          <w:lang w:val="en-US"/>
        </w:rPr>
        <w:t>об</w:t>
      </w:r>
      <w:proofErr w:type="spellEnd"/>
      <w:proofErr w:type="gramEnd"/>
      <w:r w:rsidRPr="00CA0F94">
        <w:rPr>
          <w:rFonts w:ascii="Times New Roman" w:hAnsi="Times New Roman" w:cs="Times New Roman"/>
          <w:sz w:val="18"/>
          <w:szCs w:val="18"/>
          <w:lang w:val="en-US"/>
        </w:rPr>
        <w:t xml:space="preserve"> </w:t>
      </w:r>
      <w:proofErr w:type="spellStart"/>
      <w:r w:rsidRPr="00CA0F94">
        <w:rPr>
          <w:rFonts w:ascii="Times New Roman" w:hAnsi="Times New Roman" w:cs="Times New Roman"/>
          <w:sz w:val="18"/>
          <w:szCs w:val="18"/>
          <w:lang w:val="en-US"/>
        </w:rPr>
        <w:t>инициаторе</w:t>
      </w:r>
      <w:proofErr w:type="spellEnd"/>
      <w:r w:rsidRPr="00CA0F94">
        <w:rPr>
          <w:rFonts w:ascii="Times New Roman" w:hAnsi="Times New Roman" w:cs="Times New Roman"/>
          <w:sz w:val="18"/>
          <w:szCs w:val="18"/>
          <w:lang w:val="en-US"/>
        </w:rPr>
        <w:t xml:space="preserve">, </w:t>
      </w:r>
      <w:proofErr w:type="spellStart"/>
      <w:r w:rsidRPr="00CA0F94">
        <w:rPr>
          <w:rFonts w:ascii="Times New Roman" w:hAnsi="Times New Roman" w:cs="Times New Roman"/>
          <w:sz w:val="18"/>
          <w:szCs w:val="18"/>
          <w:lang w:val="en-US"/>
        </w:rPr>
        <w:t>предложившего</w:t>
      </w:r>
      <w:proofErr w:type="spellEnd"/>
      <w:r w:rsidRPr="00CA0F94">
        <w:rPr>
          <w:rFonts w:ascii="Times New Roman" w:hAnsi="Times New Roman" w:cs="Times New Roman"/>
          <w:sz w:val="18"/>
          <w:szCs w:val="18"/>
          <w:lang w:val="en-US"/>
        </w:rPr>
        <w:t xml:space="preserve"> </w:t>
      </w:r>
      <w:proofErr w:type="spellStart"/>
      <w:r w:rsidRPr="00CA0F94">
        <w:rPr>
          <w:rFonts w:ascii="Times New Roman" w:hAnsi="Times New Roman" w:cs="Times New Roman"/>
          <w:sz w:val="18"/>
          <w:szCs w:val="18"/>
          <w:lang w:val="en-US"/>
        </w:rPr>
        <w:t>проект</w:t>
      </w:r>
      <w:proofErr w:type="spellEnd"/>
      <w:r w:rsidRPr="00CA0F94">
        <w:rPr>
          <w:rFonts w:ascii="Times New Roman" w:hAnsi="Times New Roman" w:cs="Times New Roman"/>
          <w:sz w:val="18"/>
          <w:szCs w:val="18"/>
          <w:lang w:val="en-US"/>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 порядке и сроках проведения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об официальном сайте и (или) информационных систем (в случае проведения общественных обсуждений), на которых будут размещены проект, подлежащий рассмотрению на публичных слушаниях, и информационные материалы к нему;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 дате, времени и месте проведения собрания или собраний в случае назначения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1.8.2 Оповещение о начале   публичных слушаний не </w:t>
      </w:r>
      <w:proofErr w:type="gramStart"/>
      <w:r w:rsidRPr="00CA0F94">
        <w:rPr>
          <w:rFonts w:ascii="Times New Roman" w:hAnsi="Times New Roman" w:cs="Times New Roman"/>
          <w:sz w:val="18"/>
          <w:szCs w:val="18"/>
        </w:rPr>
        <w:t>позднее</w:t>
      </w:r>
      <w:proofErr w:type="gramEnd"/>
      <w:r w:rsidRPr="00CA0F94">
        <w:rPr>
          <w:rFonts w:ascii="Times New Roman" w:hAnsi="Times New Roman" w:cs="Times New Roman"/>
          <w:sz w:val="18"/>
          <w:szCs w:val="18"/>
        </w:rPr>
        <w:t xml:space="preserve"> чем за семь дней до дня размещения на официальном сайте администрации  или в информационных системах проекта, подлежащего рассмотрению на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Кроме того, оповещение о начале публичных слушаний распространяется в иных общедоступных местах - на информационных стендах.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1.9. Требования к информационным стендам, на которых размещаются оповещения о начале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1.9.1 Оповещения о начале публичных слушаний размещаются на информационных стендах: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оборудованных около здания, уполномоченного на проведение публичных слушаний органа местного самоуправления;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расположенных в местах массового скопления граждан.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1.10. Порядок проведения экспозиции проекта, подлежащего рассмотрению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 течение всего периода размещения на официальном сайте и (или) в информационных системах проекта, подлежащего рассмотрению на публичных слушаниях, и информационных материалов к нему проводятся экспозиция или экспозиции такого проекта.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Информация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должны содержаться в оповещении о начале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Проведение экспозиции или экспозиций проекта, подлежащего рассмотрению на публичных слушаниях, осуществляется уполномоченным специалистом администрации муниципального образования, ответственным за организацию и проведение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Материалы экспозиции или экспозиций проекта, подлежащего рассмотрению на публичных слушаниях, должны быть представлены в полном составе.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Консультирование посетителей экспозиции осуществляется представителями организатора публичных слушаний. </w:t>
      </w:r>
    </w:p>
    <w:p w:rsidR="008516F1" w:rsidRPr="00C72A08" w:rsidRDefault="008516F1" w:rsidP="00CA0F94">
      <w:pPr>
        <w:spacing w:after="27" w:line="259" w:lineRule="auto"/>
        <w:rPr>
          <w:rFonts w:ascii="Times New Roman" w:eastAsia="Times New Roman" w:hAnsi="Times New Roman" w:cs="Times New Roman"/>
          <w:b/>
          <w:color w:val="000000"/>
          <w:sz w:val="18"/>
          <w:szCs w:val="18"/>
        </w:rPr>
      </w:pPr>
      <w:r w:rsidRPr="00C72A08">
        <w:rPr>
          <w:rFonts w:ascii="Times New Roman" w:eastAsia="Times New Roman" w:hAnsi="Times New Roman" w:cs="Times New Roman"/>
          <w:b/>
          <w:color w:val="000000"/>
          <w:sz w:val="18"/>
          <w:szCs w:val="18"/>
        </w:rPr>
        <w:t xml:space="preserve"> 2. Вопросы, выносящиеся на публичные слушания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2.1. В обязательном порядке публичные слушания проводятся для обсуждения: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proofErr w:type="gramStart"/>
      <w:r w:rsidRPr="00C72A08">
        <w:rPr>
          <w:rFonts w:ascii="Times New Roman" w:eastAsia="Times New Roman" w:hAnsi="Times New Roman" w:cs="Times New Roman"/>
          <w:color w:val="000000"/>
          <w:sz w:val="18"/>
          <w:szCs w:val="18"/>
        </w:rPr>
        <w:t>2.1.1. проекта Устава Верх-Коенского сельсовета Искитимского района Новосибирской области,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roofErr w:type="gramEnd"/>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lastRenderedPageBreak/>
        <w:t xml:space="preserve">2.1.2. проекта местного бюджета и отчета о его исполнении;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2.1.3. проекта стратегии социально-экономического развития Вер</w:t>
      </w:r>
      <w:proofErr w:type="gramStart"/>
      <w:r w:rsidRPr="00C72A08">
        <w:rPr>
          <w:rFonts w:ascii="Times New Roman" w:eastAsia="Times New Roman" w:hAnsi="Times New Roman" w:cs="Times New Roman"/>
          <w:color w:val="000000"/>
          <w:sz w:val="18"/>
          <w:szCs w:val="18"/>
        </w:rPr>
        <w:t>х-</w:t>
      </w:r>
      <w:proofErr w:type="gramEnd"/>
      <w:r w:rsidRPr="00C72A08">
        <w:rPr>
          <w:rFonts w:ascii="Times New Roman" w:eastAsia="Times New Roman" w:hAnsi="Times New Roman" w:cs="Times New Roman"/>
          <w:color w:val="000000"/>
          <w:sz w:val="18"/>
          <w:szCs w:val="18"/>
        </w:rPr>
        <w:t xml:space="preserve"> Коенского сельсовета Искитимского района Новосибирской области;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proofErr w:type="gramStart"/>
      <w:r w:rsidRPr="00C72A08">
        <w:rPr>
          <w:rFonts w:ascii="Times New Roman" w:eastAsia="Times New Roman" w:hAnsi="Times New Roman" w:cs="Times New Roman"/>
          <w:color w:val="000000"/>
          <w:sz w:val="18"/>
          <w:szCs w:val="18"/>
        </w:rPr>
        <w:t xml:space="preserve">2.1.4. вопросов о преобразовании Верх-Коенского сельсовета Искитимского района Новосибирской области (далее – муниципальное образование),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 </w:t>
      </w:r>
      <w:proofErr w:type="gramEnd"/>
    </w:p>
    <w:p w:rsidR="008516F1" w:rsidRPr="00C72A08" w:rsidRDefault="008516F1" w:rsidP="008516F1">
      <w:pPr>
        <w:keepNext/>
        <w:keepLines/>
        <w:spacing w:after="23" w:line="259" w:lineRule="auto"/>
        <w:ind w:left="504" w:right="567" w:hanging="10"/>
        <w:jc w:val="center"/>
        <w:outlineLvl w:val="0"/>
        <w:rPr>
          <w:rFonts w:ascii="Times New Roman" w:eastAsia="Times New Roman" w:hAnsi="Times New Roman" w:cs="Times New Roman"/>
          <w:b/>
          <w:color w:val="000000"/>
          <w:sz w:val="18"/>
          <w:szCs w:val="18"/>
        </w:rPr>
      </w:pPr>
      <w:r w:rsidRPr="00C72A08">
        <w:rPr>
          <w:rFonts w:ascii="Times New Roman" w:eastAsia="Times New Roman" w:hAnsi="Times New Roman" w:cs="Times New Roman"/>
          <w:b/>
          <w:color w:val="000000"/>
          <w:sz w:val="18"/>
          <w:szCs w:val="18"/>
        </w:rPr>
        <w:t xml:space="preserve">3. Порядок выдвижения инициативы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3.1. Население, в лице </w:t>
      </w:r>
      <w:proofErr w:type="gramStart"/>
      <w:r w:rsidRPr="00C72A08">
        <w:rPr>
          <w:rFonts w:ascii="Times New Roman" w:eastAsia="Times New Roman" w:hAnsi="Times New Roman" w:cs="Times New Roman"/>
          <w:color w:val="000000"/>
          <w:sz w:val="18"/>
          <w:szCs w:val="18"/>
        </w:rPr>
        <w:t>граждан, постоянно проживающих на территории   муниципального образования для инициирования публичных слушаний   формируют</w:t>
      </w:r>
      <w:proofErr w:type="gramEnd"/>
      <w:r w:rsidRPr="00C72A08">
        <w:rPr>
          <w:rFonts w:ascii="Times New Roman" w:eastAsia="Times New Roman" w:hAnsi="Times New Roman" w:cs="Times New Roman"/>
          <w:color w:val="000000"/>
          <w:sz w:val="18"/>
          <w:szCs w:val="18"/>
        </w:rPr>
        <w:t xml:space="preserve">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3.1.1.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постоянно </w:t>
      </w:r>
      <w:proofErr w:type="gramStart"/>
      <w:r w:rsidRPr="00C72A08">
        <w:rPr>
          <w:rFonts w:ascii="Times New Roman" w:eastAsia="Times New Roman" w:hAnsi="Times New Roman" w:cs="Times New Roman"/>
          <w:color w:val="000000"/>
          <w:sz w:val="18"/>
          <w:szCs w:val="18"/>
        </w:rPr>
        <w:t>проживающих</w:t>
      </w:r>
      <w:proofErr w:type="gramEnd"/>
      <w:r w:rsidRPr="00C72A08">
        <w:rPr>
          <w:rFonts w:ascii="Times New Roman" w:eastAsia="Times New Roman" w:hAnsi="Times New Roman" w:cs="Times New Roman"/>
          <w:color w:val="000000"/>
          <w:sz w:val="18"/>
          <w:szCs w:val="18"/>
        </w:rPr>
        <w:t xml:space="preserve"> на территории муниципального образования в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proofErr w:type="gramStart"/>
      <w:r w:rsidRPr="00C72A08">
        <w:rPr>
          <w:rFonts w:ascii="Times New Roman" w:eastAsia="Times New Roman" w:hAnsi="Times New Roman" w:cs="Times New Roman"/>
          <w:color w:val="000000"/>
          <w:sz w:val="18"/>
          <w:szCs w:val="18"/>
        </w:rPr>
        <w:t>количестве</w:t>
      </w:r>
      <w:proofErr w:type="gramEnd"/>
      <w:r w:rsidRPr="00C72A08">
        <w:rPr>
          <w:rFonts w:ascii="Times New Roman" w:eastAsia="Times New Roman" w:hAnsi="Times New Roman" w:cs="Times New Roman"/>
          <w:color w:val="000000"/>
          <w:sz w:val="18"/>
          <w:szCs w:val="18"/>
        </w:rPr>
        <w:t xml:space="preserve"> не менее 20  человек;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3.1.2. .Расходы, связанные со сбором подписей, несет инициативная группа;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3.1.3.   По завершению сбора подписей инициативная группа направляет в Совет депутатов Верх-Коенского сельсовета Искитимского района Новосибирской области (далее – Совет депутатов муниципального образования) обращение, включающее в себя: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а) наименование правового акта или вопроса, выносящегося на </w:t>
      </w:r>
      <w:proofErr w:type="gramStart"/>
      <w:r w:rsidRPr="00C72A08">
        <w:rPr>
          <w:rFonts w:ascii="Times New Roman" w:eastAsia="Times New Roman" w:hAnsi="Times New Roman" w:cs="Times New Roman"/>
          <w:color w:val="000000"/>
          <w:sz w:val="18"/>
          <w:szCs w:val="18"/>
        </w:rPr>
        <w:t>публичные</w:t>
      </w:r>
      <w:proofErr w:type="gramEnd"/>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слушания;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б) подписи граждан, поддержавших обращение о назначении публичных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в) обоснование необходимости проведения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г) предполагаемый состав участников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д) информационные и аналитические материалы, относящиеся к теме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е) иные материалы по усмотрению авторов обращения.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3.2. Инициатива главы Верх-Коенского сельсовета Искитимского района Новосибирской области (далее – глава муниципального образования) в проведении публичных слушаний  подтверждается постановлением о назначении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3.3. Инициатива Совета депутатов муниципального образования в проведении публичных слушаний   осуществляется в Порядке, определяемом Регламентом Совета депутатов муниципального образования, и подтверждается решением о назначении публичных слушаний. </w:t>
      </w:r>
    </w:p>
    <w:p w:rsidR="008516F1" w:rsidRPr="00C72A08" w:rsidRDefault="008516F1" w:rsidP="00CA0F94">
      <w:pPr>
        <w:spacing w:after="26" w:line="259" w:lineRule="auto"/>
        <w:ind w:left="566"/>
        <w:rPr>
          <w:rFonts w:ascii="Times New Roman" w:eastAsia="Times New Roman" w:hAnsi="Times New Roman" w:cs="Times New Roman"/>
          <w:b/>
          <w:color w:val="000000"/>
          <w:sz w:val="18"/>
          <w:szCs w:val="18"/>
        </w:rPr>
      </w:pPr>
      <w:r w:rsidRPr="00C72A08">
        <w:rPr>
          <w:rFonts w:ascii="Times New Roman" w:eastAsia="Times New Roman" w:hAnsi="Times New Roman" w:cs="Times New Roman"/>
          <w:color w:val="000000"/>
          <w:sz w:val="18"/>
          <w:szCs w:val="18"/>
        </w:rPr>
        <w:t xml:space="preserve"> </w:t>
      </w:r>
      <w:r w:rsidRPr="00C72A08">
        <w:rPr>
          <w:rFonts w:ascii="Times New Roman" w:eastAsia="Times New Roman" w:hAnsi="Times New Roman" w:cs="Times New Roman"/>
          <w:b/>
          <w:color w:val="000000"/>
          <w:sz w:val="18"/>
          <w:szCs w:val="18"/>
        </w:rPr>
        <w:t xml:space="preserve">4. Назначение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4.1. Вопрос о назначении публичных слушаний по инициативе Совета депутатов муниципального образования рассматривается 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4.2. Вопрос о назначении публичных слушаний по инициативе населения рассматривается на заседании Совета депутатов  муниципального образования в течение 20 рабочих дней после получения от инициативной группы обращения в соответствии с правилами пункта 3.1.3. 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муниципального образования.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4.2.1. </w:t>
      </w:r>
      <w:proofErr w:type="gramStart"/>
      <w:r w:rsidRPr="00C72A08">
        <w:rPr>
          <w:rFonts w:ascii="Times New Roman" w:eastAsia="Times New Roman" w:hAnsi="Times New Roman" w:cs="Times New Roman"/>
          <w:color w:val="000000"/>
          <w:sz w:val="18"/>
          <w:szCs w:val="18"/>
        </w:rPr>
        <w:t>По итогам заседания Совет депутатов муниципального образования принимает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w:t>
      </w:r>
      <w:proofErr w:type="gramEnd"/>
      <w:r w:rsidRPr="00C72A08">
        <w:rPr>
          <w:rFonts w:ascii="Times New Roman" w:eastAsia="Times New Roman" w:hAnsi="Times New Roman" w:cs="Times New Roman"/>
          <w:color w:val="000000"/>
          <w:sz w:val="18"/>
          <w:szCs w:val="18"/>
        </w:rPr>
        <w:t xml:space="preserve">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4.3. Глава муниципального образования издает постановление о назначении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 Решение (постановление) о назначении публичных слушаний включает в себя: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4.4.1. тему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lastRenderedPageBreak/>
        <w:t xml:space="preserve">4.4.2. дату, время, место (места) проведения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4.4.3. организатора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4.4.5. порядок, место приема замечаний и предложений участников публичных слушаний по подлежащим обсуждению вопросам;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4.4.6. сроки проведения публичных слушаний и подготовки протокола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4.4.7.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4.5. Публичные слушания проводятся по рабочим дням. В праздничные дни публичные слушания не проводятся.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4.6. Текст муниципального правового акта, подготовленного в соответствии с требованиями пункта 4.4 настоящего Положения, о назначении публичных слушаний подлежит опубликованию в установленном порядке и размещению на официальном сайте муниципального образования (далее – сайт) в течение 5 рабочих дней после принятия соответствующего решения (постановления). </w:t>
      </w:r>
    </w:p>
    <w:p w:rsidR="008516F1" w:rsidRPr="00C72A08" w:rsidRDefault="008516F1" w:rsidP="008516F1">
      <w:pPr>
        <w:numPr>
          <w:ilvl w:val="0"/>
          <w:numId w:val="25"/>
        </w:numPr>
        <w:spacing w:after="18" w:line="265" w:lineRule="auto"/>
        <w:ind w:right="217" w:firstLine="72"/>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b/>
          <w:color w:val="000000"/>
          <w:sz w:val="18"/>
          <w:szCs w:val="18"/>
        </w:rPr>
        <w:t>Деятельность организатора по проведению публичных слушаний</w:t>
      </w:r>
    </w:p>
    <w:p w:rsidR="008516F1" w:rsidRPr="00C72A08" w:rsidRDefault="008516F1" w:rsidP="00CA0F94">
      <w:pPr>
        <w:spacing w:after="18" w:line="265" w:lineRule="auto"/>
        <w:ind w:left="623" w:right="217"/>
        <w:jc w:val="both"/>
        <w:rPr>
          <w:rFonts w:ascii="Times New Roman" w:eastAsia="Times New Roman" w:hAnsi="Times New Roman" w:cs="Times New Roman"/>
          <w:color w:val="000000"/>
          <w:sz w:val="18"/>
          <w:szCs w:val="18"/>
          <w:lang w:val="en-US"/>
        </w:rPr>
      </w:pPr>
      <w:r w:rsidRPr="00C72A08">
        <w:rPr>
          <w:rFonts w:ascii="Times New Roman" w:eastAsia="Times New Roman" w:hAnsi="Times New Roman" w:cs="Times New Roman"/>
          <w:color w:val="000000"/>
          <w:sz w:val="18"/>
          <w:szCs w:val="18"/>
        </w:rPr>
        <w:t xml:space="preserve">5.1. </w:t>
      </w:r>
      <w:proofErr w:type="spellStart"/>
      <w:proofErr w:type="gramStart"/>
      <w:r w:rsidRPr="00C72A08">
        <w:rPr>
          <w:rFonts w:ascii="Times New Roman" w:eastAsia="Times New Roman" w:hAnsi="Times New Roman" w:cs="Times New Roman"/>
          <w:color w:val="000000"/>
          <w:sz w:val="18"/>
          <w:szCs w:val="18"/>
          <w:lang w:val="en-US"/>
        </w:rPr>
        <w:t>Организатор</w:t>
      </w:r>
      <w:proofErr w:type="spellEnd"/>
      <w:r w:rsidRPr="00C72A08">
        <w:rPr>
          <w:rFonts w:ascii="Times New Roman" w:eastAsia="Times New Roman" w:hAnsi="Times New Roman" w:cs="Times New Roman"/>
          <w:color w:val="000000"/>
          <w:sz w:val="18"/>
          <w:szCs w:val="18"/>
        </w:rPr>
        <w:t xml:space="preserve"> </w:t>
      </w:r>
      <w:r w:rsidRPr="00C72A08">
        <w:rPr>
          <w:rFonts w:ascii="Times New Roman" w:eastAsia="Times New Roman" w:hAnsi="Times New Roman" w:cs="Times New Roman"/>
          <w:color w:val="000000"/>
          <w:sz w:val="18"/>
          <w:szCs w:val="18"/>
          <w:lang w:val="en-US"/>
        </w:rPr>
        <w:t xml:space="preserve"> </w:t>
      </w:r>
      <w:proofErr w:type="spellStart"/>
      <w:r w:rsidRPr="00C72A08">
        <w:rPr>
          <w:rFonts w:ascii="Times New Roman" w:eastAsia="Times New Roman" w:hAnsi="Times New Roman" w:cs="Times New Roman"/>
          <w:color w:val="000000"/>
          <w:sz w:val="18"/>
          <w:szCs w:val="18"/>
          <w:lang w:val="en-US"/>
        </w:rPr>
        <w:t>вправе</w:t>
      </w:r>
      <w:proofErr w:type="spellEnd"/>
      <w:proofErr w:type="gramEnd"/>
      <w:r w:rsidRPr="00C72A08">
        <w:rPr>
          <w:rFonts w:ascii="Times New Roman" w:eastAsia="Times New Roman" w:hAnsi="Times New Roman" w:cs="Times New Roman"/>
          <w:color w:val="000000"/>
          <w:sz w:val="18"/>
          <w:szCs w:val="18"/>
          <w:lang w:val="en-US"/>
        </w:rPr>
        <w:t xml:space="preserve">: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5.1.1. размещать и корректировать информацию, посвященную проведению публичных слушаний, на сайте;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5.1.2. запрашивать и получать у органов местного самоуправления информацию и документацию, относящуюся к вопросу, вынесенному на публичные слушания. </w:t>
      </w:r>
    </w:p>
    <w:p w:rsidR="008516F1" w:rsidRPr="00C72A08" w:rsidRDefault="008516F1" w:rsidP="008516F1">
      <w:pPr>
        <w:numPr>
          <w:ilvl w:val="1"/>
          <w:numId w:val="25"/>
        </w:numPr>
        <w:spacing w:after="14" w:line="268" w:lineRule="auto"/>
        <w:ind w:right="66" w:hanging="49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Организатор при проведении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5.2.1. подготавливает и размещает для жителей поселения печатные объявления на информационных стендах, а также информационное сообщение в официальном периодическом издании муниципального образования и на официальном сайте органа местного самоуправления в информационно телекоммуникационной сети «Интернет» (далее – официальный сайт), содержащее следующую информацию: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а) тема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б) дата, место и время проведения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в) краткая информация о проблеме/вопросе, вынесенном на </w:t>
      </w:r>
      <w:proofErr w:type="gramStart"/>
      <w:r w:rsidRPr="00C72A08">
        <w:rPr>
          <w:rFonts w:ascii="Times New Roman" w:eastAsia="Times New Roman" w:hAnsi="Times New Roman" w:cs="Times New Roman"/>
          <w:color w:val="000000"/>
          <w:sz w:val="18"/>
          <w:szCs w:val="18"/>
        </w:rPr>
        <w:t>публичные</w:t>
      </w:r>
      <w:proofErr w:type="gramEnd"/>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слушания;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г) сведения о порядке ознакомления с материалами публичных слушаний (</w:t>
      </w:r>
      <w:r w:rsidRPr="00C72A08">
        <w:rPr>
          <w:rFonts w:ascii="Times New Roman" w:eastAsia="Times New Roman" w:hAnsi="Times New Roman" w:cs="Times New Roman"/>
          <w:color w:val="000000"/>
          <w:sz w:val="18"/>
          <w:szCs w:val="18"/>
          <w:lang w:val="en-US"/>
        </w:rPr>
        <w:t>web</w:t>
      </w:r>
      <w:r w:rsidRPr="00C72A08">
        <w:rPr>
          <w:rFonts w:ascii="Times New Roman" w:eastAsia="Times New Roman" w:hAnsi="Times New Roman" w:cs="Times New Roman"/>
          <w:color w:val="000000"/>
          <w:sz w:val="18"/>
          <w:szCs w:val="18"/>
        </w:rPr>
        <w:t xml:space="preserve">-ссылка на соответствующий раздел сайта и информация о времени и адресе, где можно ознакомиться с материалами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proofErr w:type="gramStart"/>
      <w:r w:rsidRPr="00C72A08">
        <w:rPr>
          <w:rFonts w:ascii="Times New Roman" w:eastAsia="Times New Roman" w:hAnsi="Times New Roman" w:cs="Times New Roman"/>
          <w:color w:val="000000"/>
          <w:sz w:val="18"/>
          <w:szCs w:val="18"/>
        </w:rPr>
        <w:t xml:space="preserve">д) краткая информация о порядке внесения гражданами предложений и замечаний по вынесенному на слушания вопросу до наступления даты публичных слушаний, в том числе содержащая возможность представления своих замечаний и предложений по вынесенному на обсуждение проекту муниципального правового акта, в том числе посредством официального сайта, а также с использованием федеральной государственной информационной системы </w:t>
      </w:r>
      <w:proofErr w:type="gramEnd"/>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«Единый портал государственных и муниципальных услуг (функций)»;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е) контактные данные ответственного депутата (депутатов) / муниципального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служащего (муниципальных служащих);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5.2.2. персонально информирует о предстоящих публичных слушаниях лиц, оповещение которых требуется в соответствие с действующим законодательством или по решению Главы муниципального образования или Совета депутатов муниципального образования;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5.2.4. подготавливает и размещает на официальном сайте материалы публичных слушаний, к которым относятся, в том числе: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а) проект муниципального правового акта/подробное описание вопроса,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proofErr w:type="gramStart"/>
      <w:r w:rsidRPr="00C72A08">
        <w:rPr>
          <w:rFonts w:ascii="Times New Roman" w:eastAsia="Times New Roman" w:hAnsi="Times New Roman" w:cs="Times New Roman"/>
          <w:color w:val="000000"/>
          <w:sz w:val="18"/>
          <w:szCs w:val="18"/>
        </w:rPr>
        <w:t xml:space="preserve">вынесенного на публичные слушания; </w:t>
      </w:r>
      <w:proofErr w:type="gramEnd"/>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б) сопутствующая документация;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в) проекты решений, предложенные привлеченным экспертом (экспертами);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г) прочая информация, имеющая отношение к публичным слушаниям;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5.2.5. осуществляет сбор и анализ мнений граждан по вопросу, вынесенному на публичные слушания на основании поступивших письменных и устных обращений, предложений граждан;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5.2.7. осуществляет прием обращений граждан;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5.2.8. осуществляет материально-техническое сопровождение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а) ведет учет расходов на мероприятия, связанные с подготовкой </w:t>
      </w:r>
      <w:proofErr w:type="gramStart"/>
      <w:r w:rsidRPr="00C72A08">
        <w:rPr>
          <w:rFonts w:ascii="Times New Roman" w:eastAsia="Times New Roman" w:hAnsi="Times New Roman" w:cs="Times New Roman"/>
          <w:color w:val="000000"/>
          <w:sz w:val="18"/>
          <w:szCs w:val="18"/>
        </w:rPr>
        <w:t>к</w:t>
      </w:r>
      <w:proofErr w:type="gramEnd"/>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проведению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lastRenderedPageBreak/>
        <w:t xml:space="preserve">в) подготавливает и изготавливает материалы, предлагаемые участникам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публичных слушаний для ознакомления;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5.2.9. проводит собрание (заседание) или собрания участников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5.2.10. подготавливает и оформляет протокол публичных слушаний, в который включаются: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а) место и время проведения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б) задачи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в) участники публичных слушаний;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г) обобщенная информация о ходе публичных слушаний, в том числе о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proofErr w:type="gramStart"/>
      <w:r w:rsidRPr="00C72A08">
        <w:rPr>
          <w:rFonts w:ascii="Times New Roman" w:eastAsia="Times New Roman" w:hAnsi="Times New Roman" w:cs="Times New Roman"/>
          <w:color w:val="000000"/>
          <w:sz w:val="18"/>
          <w:szCs w:val="18"/>
        </w:rPr>
        <w:t>мнениях</w:t>
      </w:r>
      <w:proofErr w:type="gramEnd"/>
      <w:r w:rsidRPr="00C72A08">
        <w:rPr>
          <w:rFonts w:ascii="Times New Roman" w:eastAsia="Times New Roman" w:hAnsi="Times New Roman" w:cs="Times New Roman"/>
          <w:color w:val="000000"/>
          <w:sz w:val="18"/>
          <w:szCs w:val="18"/>
        </w:rPr>
        <w:t xml:space="preserve"> их участников, поступивших предложениях и заявлениях; </w:t>
      </w:r>
    </w:p>
    <w:p w:rsidR="008516F1" w:rsidRPr="00C72A08" w:rsidRDefault="008516F1" w:rsidP="008516F1">
      <w:pPr>
        <w:tabs>
          <w:tab w:val="center" w:pos="1440"/>
          <w:tab w:val="center" w:pos="3683"/>
          <w:tab w:val="center" w:pos="5729"/>
          <w:tab w:val="center" w:pos="7566"/>
          <w:tab w:val="right" w:pos="9994"/>
        </w:tabs>
        <w:spacing w:after="14" w:line="268" w:lineRule="auto"/>
        <w:rPr>
          <w:rFonts w:ascii="Times New Roman" w:eastAsia="Times New Roman" w:hAnsi="Times New Roman" w:cs="Times New Roman"/>
          <w:color w:val="000000"/>
          <w:sz w:val="18"/>
          <w:szCs w:val="18"/>
        </w:rPr>
      </w:pPr>
      <w:r w:rsidRPr="00C72A08">
        <w:rPr>
          <w:rFonts w:ascii="Times New Roman" w:eastAsia="Calibri" w:hAnsi="Times New Roman" w:cs="Times New Roman"/>
          <w:color w:val="000000"/>
          <w:sz w:val="18"/>
          <w:szCs w:val="18"/>
        </w:rPr>
        <w:tab/>
      </w:r>
      <w:r w:rsidRPr="00C72A08">
        <w:rPr>
          <w:rFonts w:ascii="Times New Roman" w:eastAsia="Times New Roman" w:hAnsi="Times New Roman" w:cs="Times New Roman"/>
          <w:color w:val="000000"/>
          <w:sz w:val="18"/>
          <w:szCs w:val="18"/>
        </w:rPr>
        <w:t xml:space="preserve">д) </w:t>
      </w:r>
      <w:proofErr w:type="gramStart"/>
      <w:r w:rsidRPr="00C72A08">
        <w:rPr>
          <w:rFonts w:ascii="Times New Roman" w:eastAsia="Times New Roman" w:hAnsi="Times New Roman" w:cs="Times New Roman"/>
          <w:color w:val="000000"/>
          <w:sz w:val="18"/>
          <w:szCs w:val="18"/>
        </w:rPr>
        <w:t>одобренные</w:t>
      </w:r>
      <w:proofErr w:type="gramEnd"/>
      <w:r w:rsidRPr="00C72A08">
        <w:rPr>
          <w:rFonts w:ascii="Times New Roman" w:eastAsia="Times New Roman" w:hAnsi="Times New Roman" w:cs="Times New Roman"/>
          <w:color w:val="000000"/>
          <w:sz w:val="18"/>
          <w:szCs w:val="18"/>
        </w:rPr>
        <w:t xml:space="preserve"> </w:t>
      </w:r>
      <w:r w:rsidRPr="00C72A08">
        <w:rPr>
          <w:rFonts w:ascii="Times New Roman" w:eastAsia="Times New Roman" w:hAnsi="Times New Roman" w:cs="Times New Roman"/>
          <w:color w:val="000000"/>
          <w:sz w:val="18"/>
          <w:szCs w:val="18"/>
        </w:rPr>
        <w:tab/>
        <w:t xml:space="preserve">большинством </w:t>
      </w:r>
      <w:r w:rsidRPr="00C72A08">
        <w:rPr>
          <w:rFonts w:ascii="Times New Roman" w:eastAsia="Times New Roman" w:hAnsi="Times New Roman" w:cs="Times New Roman"/>
          <w:color w:val="000000"/>
          <w:sz w:val="18"/>
          <w:szCs w:val="18"/>
        </w:rPr>
        <w:tab/>
        <w:t xml:space="preserve">участников </w:t>
      </w:r>
      <w:r w:rsidRPr="00C72A08">
        <w:rPr>
          <w:rFonts w:ascii="Times New Roman" w:eastAsia="Times New Roman" w:hAnsi="Times New Roman" w:cs="Times New Roman"/>
          <w:color w:val="000000"/>
          <w:sz w:val="18"/>
          <w:szCs w:val="18"/>
        </w:rPr>
        <w:tab/>
        <w:t xml:space="preserve">публичных </w:t>
      </w:r>
      <w:r w:rsidRPr="00C72A08">
        <w:rPr>
          <w:rFonts w:ascii="Times New Roman" w:eastAsia="Times New Roman" w:hAnsi="Times New Roman" w:cs="Times New Roman"/>
          <w:color w:val="000000"/>
          <w:sz w:val="18"/>
          <w:szCs w:val="18"/>
        </w:rPr>
        <w:tab/>
        <w:t xml:space="preserve">слушаний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рекомендации и выводы;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5.2.11. размещает на сайте протокол публичных слушаний. </w:t>
      </w:r>
    </w:p>
    <w:p w:rsidR="008516F1" w:rsidRPr="00C72A08" w:rsidRDefault="008516F1" w:rsidP="00CA0F94">
      <w:pPr>
        <w:spacing w:after="28" w:line="259" w:lineRule="auto"/>
        <w:rPr>
          <w:rFonts w:ascii="Times New Roman" w:eastAsia="Times New Roman" w:hAnsi="Times New Roman" w:cs="Times New Roman"/>
          <w:b/>
          <w:color w:val="000000"/>
          <w:sz w:val="18"/>
          <w:szCs w:val="18"/>
        </w:rPr>
      </w:pPr>
      <w:r w:rsidRPr="00C72A08">
        <w:rPr>
          <w:rFonts w:ascii="Times New Roman" w:eastAsia="Times New Roman" w:hAnsi="Times New Roman" w:cs="Times New Roman"/>
          <w:color w:val="000000"/>
          <w:sz w:val="18"/>
          <w:szCs w:val="18"/>
        </w:rPr>
        <w:t xml:space="preserve">  </w:t>
      </w:r>
      <w:r w:rsidRPr="00C72A08">
        <w:rPr>
          <w:rFonts w:ascii="Times New Roman" w:eastAsia="Times New Roman" w:hAnsi="Times New Roman" w:cs="Times New Roman"/>
          <w:b/>
          <w:color w:val="000000"/>
          <w:sz w:val="18"/>
          <w:szCs w:val="18"/>
        </w:rPr>
        <w:t xml:space="preserve">6. Проведение заседания в рамках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6.1. За 45 минут до начала публичных слушаний начинается регистрация участников публичных слушаний, которая ведется организатором.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 </w:t>
      </w:r>
    </w:p>
    <w:p w:rsidR="008516F1" w:rsidRPr="00C72A08" w:rsidRDefault="008516F1" w:rsidP="008516F1">
      <w:pPr>
        <w:spacing w:after="23" w:line="259" w:lineRule="auto"/>
        <w:ind w:left="566"/>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6.3. Ведет заседание ответственный депутат (муниципальный служащий), определяемый Советом депутатов муниципального образования или Главой  муниципального образования  соответственно (далее – ведущий).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6.4. Заседание публичных слушаний состоит из двух этапов: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6.4.1. выступления ведущего, эксперта (экспертов):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w:t>
      </w:r>
      <w:proofErr w:type="gramStart"/>
      <w:r w:rsidRPr="00C72A08">
        <w:rPr>
          <w:rFonts w:ascii="Times New Roman" w:eastAsia="Times New Roman" w:hAnsi="Times New Roman" w:cs="Times New Roman"/>
          <w:color w:val="000000"/>
          <w:sz w:val="18"/>
          <w:szCs w:val="18"/>
        </w:rPr>
        <w:t>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w:t>
      </w:r>
      <w:proofErr w:type="gramEnd"/>
      <w:r w:rsidRPr="00C72A08">
        <w:rPr>
          <w:rFonts w:ascii="Times New Roman" w:eastAsia="Times New Roman" w:hAnsi="Times New Roman" w:cs="Times New Roman"/>
          <w:color w:val="000000"/>
          <w:sz w:val="18"/>
          <w:szCs w:val="18"/>
        </w:rPr>
        <w:t xml:space="preserve"> </w:t>
      </w:r>
      <w:proofErr w:type="gramStart"/>
      <w:r w:rsidRPr="00C72A08">
        <w:rPr>
          <w:rFonts w:ascii="Times New Roman" w:eastAsia="Times New Roman" w:hAnsi="Times New Roman" w:cs="Times New Roman"/>
          <w:color w:val="000000"/>
          <w:sz w:val="18"/>
          <w:szCs w:val="18"/>
        </w:rPr>
        <w:t>Следующими</w:t>
      </w:r>
      <w:proofErr w:type="gramEnd"/>
      <w:r w:rsidRPr="00C72A08">
        <w:rPr>
          <w:rFonts w:ascii="Times New Roman" w:eastAsia="Times New Roman" w:hAnsi="Times New Roman" w:cs="Times New Roman"/>
          <w:color w:val="000000"/>
          <w:sz w:val="18"/>
          <w:szCs w:val="18"/>
        </w:rPr>
        <w:t xml:space="preserve"> выступают участники публичных слушаний, изъявившие желание выступить при регистрации участников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Длительность выступлений определяется ведущим публичных слушаний в зависимости от числа участников публичных слушаний, желающих выступить.  </w:t>
      </w:r>
    </w:p>
    <w:p w:rsidR="008516F1" w:rsidRPr="00C72A08" w:rsidRDefault="008516F1" w:rsidP="00CA0F94">
      <w:pPr>
        <w:spacing w:after="13" w:line="266" w:lineRule="auto"/>
        <w:ind w:left="10" w:right="64" w:hanging="10"/>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6.4.2. сессия вопросов со стороны участников публичных слушаний: </w:t>
      </w:r>
    </w:p>
    <w:p w:rsidR="008516F1" w:rsidRPr="00C72A08" w:rsidRDefault="008516F1" w:rsidP="008516F1">
      <w:pPr>
        <w:spacing w:after="14" w:line="268" w:lineRule="auto"/>
        <w:ind w:left="-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участники публичных слушаний вправе задавать вопросы друг другу, в том числе ведущему публичных слушаний, эксперту (экспертам).  </w:t>
      </w:r>
    </w:p>
    <w:p w:rsidR="008516F1" w:rsidRPr="00C72A08" w:rsidRDefault="008516F1" w:rsidP="008516F1">
      <w:pPr>
        <w:spacing w:after="14" w:line="268" w:lineRule="auto"/>
        <w:ind w:left="576"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 Общие правила выступлений на публичных слушаниях: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6.5.1. участники публичных слушаний выступают, отвечают на реплики и задают вопросы только с разрешения ведущего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6.5.2. выступающие перед началом выступления громко и четко называют свои фамилию, имя и отчество (при наличии);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 </w:t>
      </w:r>
    </w:p>
    <w:p w:rsidR="008516F1" w:rsidRPr="00C72A08" w:rsidRDefault="008516F1" w:rsidP="00CA0F94">
      <w:pPr>
        <w:spacing w:after="13" w:line="266" w:lineRule="auto"/>
        <w:ind w:left="10" w:right="166" w:hanging="10"/>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6.5.4. выступления должны быть связаны с предметом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6.5.5. участники публичных слушаний не вправе мешать проведению заседания;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6.5.7.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6.6.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6.7.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6.8.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 </w:t>
      </w:r>
    </w:p>
    <w:p w:rsidR="008516F1" w:rsidRPr="00C72A08" w:rsidRDefault="008516F1" w:rsidP="008516F1">
      <w:pPr>
        <w:keepNext/>
        <w:keepLines/>
        <w:spacing w:after="23" w:line="259" w:lineRule="auto"/>
        <w:ind w:left="504" w:right="562" w:hanging="10"/>
        <w:jc w:val="center"/>
        <w:outlineLvl w:val="0"/>
        <w:rPr>
          <w:rFonts w:ascii="Times New Roman" w:eastAsia="Times New Roman" w:hAnsi="Times New Roman" w:cs="Times New Roman"/>
          <w:b/>
          <w:color w:val="000000"/>
          <w:sz w:val="18"/>
          <w:szCs w:val="18"/>
        </w:rPr>
      </w:pPr>
      <w:r w:rsidRPr="00C72A08">
        <w:rPr>
          <w:rFonts w:ascii="Times New Roman" w:eastAsia="Times New Roman" w:hAnsi="Times New Roman" w:cs="Times New Roman"/>
          <w:b/>
          <w:color w:val="000000"/>
          <w:sz w:val="18"/>
          <w:szCs w:val="18"/>
        </w:rPr>
        <w:t xml:space="preserve">7. Завершение публичных слушаний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7.1.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w:t>
      </w:r>
      <w:r w:rsidRPr="00C72A08">
        <w:rPr>
          <w:rFonts w:ascii="Times New Roman" w:eastAsia="Times New Roman" w:hAnsi="Times New Roman" w:cs="Times New Roman"/>
          <w:color w:val="000000"/>
          <w:sz w:val="18"/>
          <w:szCs w:val="18"/>
        </w:rPr>
        <w:lastRenderedPageBreak/>
        <w:t xml:space="preserve">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Результаты публичных слушаний, включая мотивированное обоснование принятых решений, подлежат опубликованию (обнародованию), в том числе посредством их размещения на официальном сайте. </w:t>
      </w:r>
    </w:p>
    <w:p w:rsidR="008516F1" w:rsidRPr="00C72A08" w:rsidRDefault="008516F1" w:rsidP="008516F1">
      <w:pPr>
        <w:spacing w:after="14" w:line="268" w:lineRule="auto"/>
        <w:ind w:left="-15" w:right="66" w:firstLine="566"/>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7.2. После опубликования на сайте муниципального образования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 </w:t>
      </w:r>
    </w:p>
    <w:p w:rsidR="008516F1" w:rsidRPr="00CA0F94" w:rsidRDefault="008516F1" w:rsidP="00CA0F94">
      <w:pPr>
        <w:pStyle w:val="aff7"/>
        <w:jc w:val="right"/>
        <w:rPr>
          <w:rFonts w:ascii="Times New Roman" w:hAnsi="Times New Roman" w:cs="Times New Roman"/>
          <w:sz w:val="18"/>
          <w:szCs w:val="18"/>
        </w:rPr>
      </w:pPr>
      <w:r w:rsidRPr="00CA0F94">
        <w:rPr>
          <w:rFonts w:ascii="Times New Roman" w:hAnsi="Times New Roman" w:cs="Times New Roman"/>
          <w:sz w:val="18"/>
          <w:szCs w:val="18"/>
        </w:rPr>
        <w:t>Приложение 1</w:t>
      </w:r>
      <w:proofErr w:type="gramStart"/>
      <w:r w:rsidRPr="00CA0F94">
        <w:rPr>
          <w:rFonts w:ascii="Times New Roman" w:hAnsi="Times New Roman" w:cs="Times New Roman"/>
          <w:sz w:val="18"/>
          <w:szCs w:val="18"/>
        </w:rPr>
        <w:t xml:space="preserve">   К</w:t>
      </w:r>
      <w:proofErr w:type="gramEnd"/>
      <w:r w:rsidRPr="00CA0F94">
        <w:rPr>
          <w:rFonts w:ascii="Times New Roman" w:hAnsi="Times New Roman" w:cs="Times New Roman"/>
          <w:sz w:val="18"/>
          <w:szCs w:val="18"/>
        </w:rPr>
        <w:t xml:space="preserve"> Положению   </w:t>
      </w:r>
    </w:p>
    <w:p w:rsidR="008516F1" w:rsidRPr="00CA0F94" w:rsidRDefault="008516F1" w:rsidP="00CA0F94">
      <w:pPr>
        <w:pStyle w:val="aff7"/>
        <w:jc w:val="right"/>
        <w:rPr>
          <w:rFonts w:ascii="Times New Roman" w:eastAsia="Calibri" w:hAnsi="Times New Roman" w:cs="Times New Roman"/>
          <w:sz w:val="18"/>
          <w:szCs w:val="18"/>
        </w:rPr>
      </w:pPr>
      <w:r w:rsidRPr="00CA0F94">
        <w:rPr>
          <w:rFonts w:ascii="Times New Roman" w:hAnsi="Times New Roman" w:cs="Times New Roman"/>
          <w:sz w:val="18"/>
          <w:szCs w:val="18"/>
        </w:rPr>
        <w:t>об организации и проведении публичных слушаний в</w:t>
      </w:r>
      <w:r w:rsidRPr="00CA0F94">
        <w:rPr>
          <w:rFonts w:ascii="Times New Roman" w:hAnsi="Times New Roman" w:cs="Times New Roman"/>
          <w:b/>
          <w:sz w:val="18"/>
          <w:szCs w:val="18"/>
        </w:rPr>
        <w:t xml:space="preserve"> </w:t>
      </w:r>
      <w:r w:rsidRPr="00CA0F94">
        <w:rPr>
          <w:rFonts w:ascii="Times New Roman" w:hAnsi="Times New Roman" w:cs="Times New Roman"/>
          <w:sz w:val="18"/>
          <w:szCs w:val="18"/>
        </w:rPr>
        <w:t>Верх-Коенском сельсовете Искитимского района Новосибирской области</w:t>
      </w:r>
      <w:r w:rsidRPr="00CA0F94">
        <w:rPr>
          <w:rFonts w:ascii="Times New Roman" w:eastAsia="Calibri"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eastAsia="Calibri" w:hAnsi="Times New Roman" w:cs="Times New Roman"/>
          <w:sz w:val="18"/>
          <w:szCs w:val="18"/>
        </w:rPr>
        <w:t xml:space="preserve">      </w:t>
      </w:r>
      <w:r w:rsidRPr="00CA0F94">
        <w:rPr>
          <w:rFonts w:ascii="Times New Roman" w:hAnsi="Times New Roman" w:cs="Times New Roman"/>
          <w:sz w:val="18"/>
          <w:szCs w:val="18"/>
        </w:rPr>
        <w:t xml:space="preserve">  ПРИМЕРНАЯ ФОРМА ОПОВЕЩЕНИЯ О НАЧАЛЕ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На публичные слушания представляется проект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(наименование проекта, подлежащего рассмотрению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Перечень </w:t>
      </w:r>
      <w:r w:rsidRPr="00CA0F94">
        <w:rPr>
          <w:rFonts w:ascii="Times New Roman" w:hAnsi="Times New Roman" w:cs="Times New Roman"/>
          <w:sz w:val="18"/>
          <w:szCs w:val="18"/>
        </w:rPr>
        <w:tab/>
        <w:t xml:space="preserve">информационных </w:t>
      </w:r>
      <w:r w:rsidRPr="00CA0F94">
        <w:rPr>
          <w:rFonts w:ascii="Times New Roman" w:hAnsi="Times New Roman" w:cs="Times New Roman"/>
          <w:sz w:val="18"/>
          <w:szCs w:val="18"/>
        </w:rPr>
        <w:tab/>
        <w:t xml:space="preserve">материалов </w:t>
      </w:r>
      <w:r w:rsidRPr="00CA0F94">
        <w:rPr>
          <w:rFonts w:ascii="Times New Roman" w:hAnsi="Times New Roman" w:cs="Times New Roman"/>
          <w:sz w:val="18"/>
          <w:szCs w:val="18"/>
        </w:rPr>
        <w:tab/>
        <w:t xml:space="preserve">к </w:t>
      </w:r>
      <w:r w:rsidRPr="00CA0F94">
        <w:rPr>
          <w:rFonts w:ascii="Times New Roman" w:hAnsi="Times New Roman" w:cs="Times New Roman"/>
          <w:sz w:val="18"/>
          <w:szCs w:val="18"/>
        </w:rPr>
        <w:tab/>
        <w:t xml:space="preserve">проекту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Публичные слушания проводятся 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(срок проведения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Проект,   подлежащий   рассмотрению  на   публичных     слушаниях,    представлен    на    экспозиции    по    адресу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Экспозиция открыта </w:t>
      </w:r>
      <w:proofErr w:type="gramStart"/>
      <w:r w:rsidRPr="00CA0F94">
        <w:rPr>
          <w:rFonts w:ascii="Times New Roman" w:hAnsi="Times New Roman" w:cs="Times New Roman"/>
          <w:sz w:val="18"/>
          <w:szCs w:val="18"/>
        </w:rPr>
        <w:t>с</w:t>
      </w:r>
      <w:proofErr w:type="gramEnd"/>
      <w:r w:rsidRPr="00CA0F94">
        <w:rPr>
          <w:rFonts w:ascii="Times New Roman" w:hAnsi="Times New Roman" w:cs="Times New Roman"/>
          <w:sz w:val="18"/>
          <w:szCs w:val="18"/>
        </w:rPr>
        <w:t xml:space="preserve"> _______________________ (</w:t>
      </w:r>
      <w:proofErr w:type="gramStart"/>
      <w:r w:rsidRPr="00CA0F94">
        <w:rPr>
          <w:rFonts w:ascii="Times New Roman" w:hAnsi="Times New Roman" w:cs="Times New Roman"/>
          <w:sz w:val="18"/>
          <w:szCs w:val="18"/>
        </w:rPr>
        <w:t>дата</w:t>
      </w:r>
      <w:proofErr w:type="gramEnd"/>
      <w:r w:rsidRPr="00CA0F94">
        <w:rPr>
          <w:rFonts w:ascii="Times New Roman" w:hAnsi="Times New Roman" w:cs="Times New Roman"/>
          <w:sz w:val="18"/>
          <w:szCs w:val="18"/>
        </w:rPr>
        <w:t xml:space="preserve"> открытия экспозиции) по ____________________ (дата закрытия экспозиции). </w:t>
      </w:r>
    </w:p>
    <w:p w:rsidR="008516F1" w:rsidRPr="00CA0F94" w:rsidRDefault="008516F1" w:rsidP="00CA0F94">
      <w:pPr>
        <w:pStyle w:val="aff7"/>
        <w:rPr>
          <w:rFonts w:ascii="Times New Roman" w:hAnsi="Times New Roman" w:cs="Times New Roman"/>
          <w:sz w:val="18"/>
          <w:szCs w:val="18"/>
        </w:rPr>
      </w:pPr>
      <w:r w:rsidRPr="00CA0F94">
        <w:rPr>
          <w:rFonts w:ascii="Times New Roman" w:eastAsia="Calibri" w:hAnsi="Times New Roman" w:cs="Times New Roman"/>
          <w:sz w:val="18"/>
          <w:szCs w:val="18"/>
        </w:rPr>
        <w:tab/>
      </w:r>
      <w:r w:rsidRPr="00CA0F94">
        <w:rPr>
          <w:rFonts w:ascii="Times New Roman" w:hAnsi="Times New Roman" w:cs="Times New Roman"/>
          <w:sz w:val="18"/>
          <w:szCs w:val="18"/>
        </w:rPr>
        <w:t xml:space="preserve">    Посещение </w:t>
      </w:r>
      <w:r w:rsidRPr="00CA0F94">
        <w:rPr>
          <w:rFonts w:ascii="Times New Roman" w:hAnsi="Times New Roman" w:cs="Times New Roman"/>
          <w:sz w:val="18"/>
          <w:szCs w:val="18"/>
        </w:rPr>
        <w:tab/>
        <w:t xml:space="preserve">экспозиции </w:t>
      </w:r>
      <w:r w:rsidRPr="00CA0F94">
        <w:rPr>
          <w:rFonts w:ascii="Times New Roman" w:hAnsi="Times New Roman" w:cs="Times New Roman"/>
          <w:sz w:val="18"/>
          <w:szCs w:val="18"/>
        </w:rPr>
        <w:tab/>
        <w:t xml:space="preserve">возможно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r w:rsidRPr="00CA0F94">
        <w:rPr>
          <w:rFonts w:ascii="Times New Roman" w:hAnsi="Times New Roman" w:cs="Times New Roman"/>
          <w:sz w:val="18"/>
          <w:szCs w:val="18"/>
          <w:vertAlign w:val="subscript"/>
        </w:rPr>
        <w:t>(дни и часы посещения)</w:t>
      </w: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Собрание </w:t>
      </w:r>
      <w:r w:rsidRPr="00CA0F94">
        <w:rPr>
          <w:rFonts w:ascii="Times New Roman" w:hAnsi="Times New Roman" w:cs="Times New Roman"/>
          <w:sz w:val="18"/>
          <w:szCs w:val="18"/>
        </w:rPr>
        <w:tab/>
        <w:t xml:space="preserve"> участников </w:t>
      </w:r>
      <w:r w:rsidRPr="00CA0F94">
        <w:rPr>
          <w:rFonts w:ascii="Times New Roman" w:hAnsi="Times New Roman" w:cs="Times New Roman"/>
          <w:sz w:val="18"/>
          <w:szCs w:val="18"/>
        </w:rPr>
        <w:tab/>
        <w:t xml:space="preserve"> публичных </w:t>
      </w:r>
      <w:r w:rsidRPr="00CA0F94">
        <w:rPr>
          <w:rFonts w:ascii="Times New Roman" w:hAnsi="Times New Roman" w:cs="Times New Roman"/>
          <w:sz w:val="18"/>
          <w:szCs w:val="18"/>
        </w:rPr>
        <w:tab/>
        <w:t xml:space="preserve"> слушаний </w:t>
      </w:r>
      <w:r w:rsidRPr="00CA0F94">
        <w:rPr>
          <w:rFonts w:ascii="Times New Roman" w:hAnsi="Times New Roman" w:cs="Times New Roman"/>
          <w:sz w:val="18"/>
          <w:szCs w:val="18"/>
        </w:rPr>
        <w:tab/>
        <w:t xml:space="preserve">состоится 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eastAsia="Calibri" w:hAnsi="Times New Roman" w:cs="Times New Roman"/>
          <w:sz w:val="18"/>
          <w:szCs w:val="18"/>
        </w:rPr>
        <w:tab/>
      </w:r>
      <w:r w:rsidRPr="00CA0F94">
        <w:rPr>
          <w:rFonts w:ascii="Times New Roman" w:hAnsi="Times New Roman" w:cs="Times New Roman"/>
          <w:sz w:val="18"/>
          <w:szCs w:val="18"/>
        </w:rPr>
        <w:t xml:space="preserve">(дата, </w:t>
      </w:r>
      <w:r w:rsidRPr="00CA0F94">
        <w:rPr>
          <w:rFonts w:ascii="Times New Roman" w:hAnsi="Times New Roman" w:cs="Times New Roman"/>
          <w:sz w:val="18"/>
          <w:szCs w:val="18"/>
        </w:rPr>
        <w:tab/>
        <w:t xml:space="preserve">время) </w:t>
      </w:r>
      <w:r w:rsidRPr="00CA0F94">
        <w:rPr>
          <w:rFonts w:ascii="Times New Roman" w:hAnsi="Times New Roman" w:cs="Times New Roman"/>
          <w:sz w:val="18"/>
          <w:szCs w:val="18"/>
        </w:rPr>
        <w:tab/>
        <w:t xml:space="preserve">по </w:t>
      </w:r>
      <w:r w:rsidRPr="00CA0F94">
        <w:rPr>
          <w:rFonts w:ascii="Times New Roman" w:hAnsi="Times New Roman" w:cs="Times New Roman"/>
          <w:sz w:val="18"/>
          <w:szCs w:val="18"/>
        </w:rPr>
        <w:tab/>
        <w:t xml:space="preserve">адресу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Проект,   подлежащий   рассмотрению  на   публичных слушаниях, размещен </w:t>
      </w:r>
      <w:proofErr w:type="gramStart"/>
      <w:r w:rsidRPr="00CA0F94">
        <w:rPr>
          <w:rFonts w:ascii="Times New Roman" w:hAnsi="Times New Roman" w:cs="Times New Roman"/>
          <w:sz w:val="18"/>
          <w:szCs w:val="18"/>
        </w:rPr>
        <w:t>на</w:t>
      </w:r>
      <w:proofErr w:type="gramEnd"/>
      <w:r w:rsidRPr="00CA0F94">
        <w:rPr>
          <w:rFonts w:ascii="Times New Roman" w:hAnsi="Times New Roman" w:cs="Times New Roman"/>
          <w:sz w:val="18"/>
          <w:szCs w:val="18"/>
        </w:rPr>
        <w:t xml:space="preserve"> 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(официальный   сайт   органа    местного самоуправления)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  период  </w:t>
      </w:r>
      <w:proofErr w:type="gramStart"/>
      <w:r w:rsidRPr="00CA0F94">
        <w:rPr>
          <w:rFonts w:ascii="Times New Roman" w:hAnsi="Times New Roman" w:cs="Times New Roman"/>
          <w:sz w:val="18"/>
          <w:szCs w:val="18"/>
        </w:rPr>
        <w:t>размещения проекта, подлежащего рассмотрению на публичных слушаниях и  проведения  экспозиции участники  публичных  слушаний  имеют</w:t>
      </w:r>
      <w:proofErr w:type="gramEnd"/>
      <w:r w:rsidRPr="00CA0F94">
        <w:rPr>
          <w:rFonts w:ascii="Times New Roman" w:hAnsi="Times New Roman" w:cs="Times New Roman"/>
          <w:sz w:val="18"/>
          <w:szCs w:val="18"/>
        </w:rPr>
        <w:t xml:space="preserve">  право  вносить  предложения  и замечания: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 письменной или устной форме в ходе проведения собрания участников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 письменной форме в адрес организатора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посредством  записи  в книге (журнале) учета посетителей экспозиции проекта, подлежащего рассмотрению на публичных 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посредством официального сайта органа местного самоуправления в информационно-телекоммуникационной </w:t>
      </w:r>
      <w:r w:rsidRPr="00CA0F94">
        <w:rPr>
          <w:rFonts w:ascii="Times New Roman" w:hAnsi="Times New Roman" w:cs="Times New Roman"/>
          <w:sz w:val="18"/>
          <w:szCs w:val="18"/>
        </w:rPr>
        <w:tab/>
        <w:t xml:space="preserve">сети </w:t>
      </w:r>
      <w:r w:rsidRPr="00CA0F94">
        <w:rPr>
          <w:rFonts w:ascii="Times New Roman" w:hAnsi="Times New Roman" w:cs="Times New Roman"/>
          <w:sz w:val="18"/>
          <w:szCs w:val="18"/>
        </w:rPr>
        <w:tab/>
        <w:t xml:space="preserve">«Интернет», </w:t>
      </w:r>
      <w:r w:rsidRPr="00CA0F94">
        <w:rPr>
          <w:rFonts w:ascii="Times New Roman" w:hAnsi="Times New Roman" w:cs="Times New Roman"/>
          <w:sz w:val="18"/>
          <w:szCs w:val="18"/>
        </w:rPr>
        <w:tab/>
        <w:t xml:space="preserve">а </w:t>
      </w:r>
      <w:r w:rsidRPr="00CA0F94">
        <w:rPr>
          <w:rFonts w:ascii="Times New Roman" w:hAnsi="Times New Roman" w:cs="Times New Roman"/>
          <w:sz w:val="18"/>
          <w:szCs w:val="18"/>
        </w:rPr>
        <w:tab/>
        <w:t xml:space="preserve">также </w:t>
      </w:r>
      <w:r w:rsidRPr="00CA0F94">
        <w:rPr>
          <w:rFonts w:ascii="Times New Roman" w:hAnsi="Times New Roman" w:cs="Times New Roman"/>
          <w:sz w:val="18"/>
          <w:szCs w:val="18"/>
        </w:rPr>
        <w:tab/>
        <w:t xml:space="preserve">с использованием </w:t>
      </w:r>
      <w:r w:rsidRPr="00CA0F94">
        <w:rPr>
          <w:rFonts w:ascii="Times New Roman" w:hAnsi="Times New Roman" w:cs="Times New Roman"/>
          <w:sz w:val="18"/>
          <w:szCs w:val="18"/>
        </w:rPr>
        <w:tab/>
        <w:t xml:space="preserve">федеральной </w:t>
      </w:r>
      <w:r w:rsidRPr="00CA0F94">
        <w:rPr>
          <w:rFonts w:ascii="Times New Roman" w:hAnsi="Times New Roman" w:cs="Times New Roman"/>
          <w:sz w:val="18"/>
          <w:szCs w:val="18"/>
        </w:rPr>
        <w:tab/>
        <w:t xml:space="preserve">государственной </w:t>
      </w:r>
      <w:r w:rsidRPr="00CA0F94">
        <w:rPr>
          <w:rFonts w:ascii="Times New Roman" w:hAnsi="Times New Roman" w:cs="Times New Roman"/>
          <w:sz w:val="18"/>
          <w:szCs w:val="18"/>
        </w:rPr>
        <w:tab/>
        <w:t xml:space="preserve">информационной </w:t>
      </w:r>
      <w:r w:rsidRPr="00CA0F94">
        <w:rPr>
          <w:rFonts w:ascii="Times New Roman" w:hAnsi="Times New Roman" w:cs="Times New Roman"/>
          <w:sz w:val="18"/>
          <w:szCs w:val="18"/>
        </w:rPr>
        <w:tab/>
        <w:t xml:space="preserve">системы «Единый портал государственных и муниципальных услуг (функций)».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Организатор   публичных слушаний _____________________________  </w:t>
      </w:r>
    </w:p>
    <w:p w:rsidR="008516F1" w:rsidRPr="00C72A08" w:rsidRDefault="008516F1" w:rsidP="008516F1">
      <w:pPr>
        <w:spacing w:after="14" w:line="268" w:lineRule="auto"/>
        <w:ind w:left="8155" w:right="66" w:hanging="10"/>
        <w:jc w:val="both"/>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Приложение 2</w:t>
      </w:r>
      <w:proofErr w:type="gramStart"/>
      <w:r w:rsidRPr="00C72A08">
        <w:rPr>
          <w:rFonts w:ascii="Times New Roman" w:eastAsia="Times New Roman" w:hAnsi="Times New Roman" w:cs="Times New Roman"/>
          <w:color w:val="000000"/>
          <w:sz w:val="18"/>
          <w:szCs w:val="18"/>
        </w:rPr>
        <w:t xml:space="preserve">   К</w:t>
      </w:r>
      <w:proofErr w:type="gramEnd"/>
      <w:r w:rsidRPr="00C72A08">
        <w:rPr>
          <w:rFonts w:ascii="Times New Roman" w:eastAsia="Times New Roman" w:hAnsi="Times New Roman" w:cs="Times New Roman"/>
          <w:color w:val="000000"/>
          <w:sz w:val="18"/>
          <w:szCs w:val="18"/>
        </w:rPr>
        <w:t xml:space="preserve"> Положению   </w:t>
      </w:r>
    </w:p>
    <w:p w:rsidR="008516F1" w:rsidRPr="00C72A08" w:rsidRDefault="008516F1" w:rsidP="008516F1">
      <w:pPr>
        <w:spacing w:after="13" w:line="266" w:lineRule="auto"/>
        <w:ind w:left="10" w:right="64" w:hanging="10"/>
        <w:jc w:val="right"/>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об организации и проведении публичных слушаний в Верх-Коенском сельсовете </w:t>
      </w:r>
    </w:p>
    <w:p w:rsidR="008516F1" w:rsidRPr="00C72A08" w:rsidRDefault="008516F1" w:rsidP="008516F1">
      <w:pPr>
        <w:spacing w:after="13" w:line="266" w:lineRule="auto"/>
        <w:ind w:left="10" w:right="64" w:hanging="10"/>
        <w:jc w:val="right"/>
        <w:rPr>
          <w:rFonts w:ascii="Times New Roman" w:eastAsia="Times New Roman" w:hAnsi="Times New Roman" w:cs="Times New Roman"/>
          <w:color w:val="000000"/>
          <w:sz w:val="18"/>
          <w:szCs w:val="18"/>
        </w:rPr>
      </w:pPr>
      <w:r w:rsidRPr="00C72A08">
        <w:rPr>
          <w:rFonts w:ascii="Times New Roman" w:eastAsia="Times New Roman" w:hAnsi="Times New Roman" w:cs="Times New Roman"/>
          <w:color w:val="000000"/>
          <w:sz w:val="18"/>
          <w:szCs w:val="18"/>
        </w:rPr>
        <w:t xml:space="preserve">Искитимского района Новосибирской области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ПРИМЕРНАЯ ФОРМА ПРОТОКОЛА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"___" _________ 20__ г.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Наименование  проекта,  рассматриваемого  на   публичных слушаниях _______________________________________________________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Организатор публичных слушаний 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Оповещение   о   начале   публичных  слушаний опубликовано "___" 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20__ г. 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(источник опубликования)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Проект,   рассматриваемый   на    публичных слушаниях,       представлен      на       экспозиции       по      адресу 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Экспозиция работала </w:t>
      </w:r>
      <w:proofErr w:type="gramStart"/>
      <w:r w:rsidRPr="00CA0F94">
        <w:rPr>
          <w:rFonts w:ascii="Times New Roman" w:hAnsi="Times New Roman" w:cs="Times New Roman"/>
          <w:sz w:val="18"/>
          <w:szCs w:val="18"/>
        </w:rPr>
        <w:t>с</w:t>
      </w:r>
      <w:proofErr w:type="gramEnd"/>
      <w:r w:rsidRPr="00CA0F94">
        <w:rPr>
          <w:rFonts w:ascii="Times New Roman" w:hAnsi="Times New Roman" w:cs="Times New Roman"/>
          <w:sz w:val="18"/>
          <w:szCs w:val="18"/>
        </w:rPr>
        <w:t xml:space="preserve"> __________________________ (</w:t>
      </w:r>
      <w:proofErr w:type="gramStart"/>
      <w:r w:rsidRPr="00CA0F94">
        <w:rPr>
          <w:rFonts w:ascii="Times New Roman" w:hAnsi="Times New Roman" w:cs="Times New Roman"/>
          <w:sz w:val="18"/>
          <w:szCs w:val="18"/>
        </w:rPr>
        <w:t>дата</w:t>
      </w:r>
      <w:proofErr w:type="gramEnd"/>
      <w:r w:rsidRPr="00CA0F94">
        <w:rPr>
          <w:rFonts w:ascii="Times New Roman" w:hAnsi="Times New Roman" w:cs="Times New Roman"/>
          <w:sz w:val="18"/>
          <w:szCs w:val="18"/>
        </w:rPr>
        <w:t xml:space="preserve"> открытия экспозиции) по ____________________ (дата закрытия экспозиции).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lastRenderedPageBreak/>
        <w:t xml:space="preserve">  Собрание участников публичных слушаний состоялось ___________ (дата, время) по адресу _______________________________________________________  </w:t>
      </w:r>
    </w:p>
    <w:p w:rsidR="008516F1" w:rsidRPr="00CA0F94" w:rsidRDefault="008516F1" w:rsidP="00CA0F94">
      <w:pPr>
        <w:pStyle w:val="aff7"/>
        <w:rPr>
          <w:rFonts w:ascii="Times New Roman" w:hAnsi="Times New Roman" w:cs="Times New Roman"/>
          <w:sz w:val="18"/>
          <w:szCs w:val="18"/>
        </w:rPr>
      </w:pP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Проект,   рассматриваемый   на    публичных слушаниях, размещался </w:t>
      </w:r>
      <w:proofErr w:type="gramStart"/>
      <w:r w:rsidRPr="00CA0F94">
        <w:rPr>
          <w:rFonts w:ascii="Times New Roman" w:hAnsi="Times New Roman" w:cs="Times New Roman"/>
          <w:sz w:val="18"/>
          <w:szCs w:val="18"/>
        </w:rPr>
        <w:t>на</w:t>
      </w:r>
      <w:proofErr w:type="gramEnd"/>
      <w:r w:rsidRPr="00CA0F94">
        <w:rPr>
          <w:rFonts w:ascii="Times New Roman" w:hAnsi="Times New Roman" w:cs="Times New Roman"/>
          <w:sz w:val="18"/>
          <w:szCs w:val="18"/>
        </w:rPr>
        <w:t xml:space="preserve"> 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(официальный сайт органа местного самоуправления)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eastAsia="Calibri" w:hAnsi="Times New Roman" w:cs="Times New Roman"/>
          <w:sz w:val="18"/>
          <w:szCs w:val="18"/>
        </w:rPr>
        <w:tab/>
      </w:r>
      <w:r w:rsidRPr="00CA0F94">
        <w:rPr>
          <w:rFonts w:ascii="Times New Roman" w:hAnsi="Times New Roman" w:cs="Times New Roman"/>
          <w:sz w:val="18"/>
          <w:szCs w:val="18"/>
        </w:rPr>
        <w:t xml:space="preserve">Состав </w:t>
      </w:r>
      <w:r w:rsidRPr="00CA0F94">
        <w:rPr>
          <w:rFonts w:ascii="Times New Roman" w:hAnsi="Times New Roman" w:cs="Times New Roman"/>
          <w:sz w:val="18"/>
          <w:szCs w:val="18"/>
        </w:rPr>
        <w:tab/>
        <w:t xml:space="preserve">информационных </w:t>
      </w:r>
      <w:r w:rsidRPr="00CA0F94">
        <w:rPr>
          <w:rFonts w:ascii="Times New Roman" w:hAnsi="Times New Roman" w:cs="Times New Roman"/>
          <w:sz w:val="18"/>
          <w:szCs w:val="18"/>
        </w:rPr>
        <w:tab/>
        <w:t xml:space="preserve">материалов </w:t>
      </w:r>
      <w:r w:rsidRPr="00CA0F94">
        <w:rPr>
          <w:rFonts w:ascii="Times New Roman" w:hAnsi="Times New Roman" w:cs="Times New Roman"/>
          <w:sz w:val="18"/>
          <w:szCs w:val="18"/>
        </w:rPr>
        <w:tab/>
        <w:t xml:space="preserve">к </w:t>
      </w:r>
      <w:r w:rsidRPr="00CA0F94">
        <w:rPr>
          <w:rFonts w:ascii="Times New Roman" w:hAnsi="Times New Roman" w:cs="Times New Roman"/>
          <w:sz w:val="18"/>
          <w:szCs w:val="18"/>
        </w:rPr>
        <w:tab/>
        <w:t xml:space="preserve">проекту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 В ходе публичных слушаний поступили: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замечания  и предложения граждан, постоянно проживающих на территории, в  пределах которой проводятся публичные слушания: </w:t>
      </w:r>
      <w:r w:rsidRPr="00CA0F94">
        <w:rPr>
          <w:rFonts w:ascii="Times New Roman" w:hAnsi="Times New Roman" w:cs="Times New Roman"/>
          <w:sz w:val="18"/>
          <w:szCs w:val="18"/>
        </w:rPr>
        <w:tab/>
        <w:t xml:space="preserve"> </w:t>
      </w:r>
    </w:p>
    <w:tbl>
      <w:tblPr>
        <w:tblW w:w="9965" w:type="dxa"/>
        <w:tblInd w:w="-13" w:type="dxa"/>
        <w:tblCellMar>
          <w:top w:w="38" w:type="dxa"/>
          <w:left w:w="161" w:type="dxa"/>
          <w:right w:w="115" w:type="dxa"/>
        </w:tblCellMar>
        <w:tblLook w:val="04A0" w:firstRow="1" w:lastRow="0" w:firstColumn="1" w:lastColumn="0" w:noHBand="0" w:noVBand="1"/>
      </w:tblPr>
      <w:tblGrid>
        <w:gridCol w:w="2416"/>
        <w:gridCol w:w="7023"/>
        <w:gridCol w:w="526"/>
      </w:tblGrid>
      <w:tr w:rsidR="008516F1" w:rsidRPr="00CA0F94" w:rsidTr="008516F1">
        <w:trPr>
          <w:trHeight w:val="684"/>
        </w:trPr>
        <w:tc>
          <w:tcPr>
            <w:tcW w:w="2416" w:type="dxa"/>
            <w:tcBorders>
              <w:top w:val="single" w:sz="6" w:space="0" w:color="000000"/>
              <w:left w:val="single" w:sz="6" w:space="0" w:color="000000"/>
              <w:bottom w:val="double" w:sz="12" w:space="0" w:color="000000"/>
              <w:right w:val="single" w:sz="6" w:space="0" w:color="000000"/>
            </w:tcBorders>
            <w:shd w:val="clear" w:color="auto" w:fill="auto"/>
          </w:tcPr>
          <w:p w:rsidR="008516F1" w:rsidRPr="00CA0F94" w:rsidRDefault="008516F1" w:rsidP="00CA0F94">
            <w:pPr>
              <w:pStyle w:val="aff7"/>
              <w:rPr>
                <w:rFonts w:ascii="Times New Roman" w:hAnsi="Times New Roman" w:cs="Times New Roman"/>
                <w:sz w:val="18"/>
                <w:szCs w:val="18"/>
                <w:lang w:val="en-US"/>
              </w:rPr>
            </w:pPr>
            <w:r w:rsidRPr="00CA0F94">
              <w:rPr>
                <w:rFonts w:ascii="Times New Roman" w:hAnsi="Times New Roman" w:cs="Times New Roman"/>
                <w:sz w:val="18"/>
                <w:szCs w:val="18"/>
                <w:lang w:val="en-US"/>
              </w:rPr>
              <w:t xml:space="preserve">Ф.И.О. </w:t>
            </w:r>
          </w:p>
          <w:p w:rsidR="008516F1" w:rsidRPr="00CA0F94" w:rsidRDefault="008516F1" w:rsidP="00CA0F94">
            <w:pPr>
              <w:pStyle w:val="aff7"/>
              <w:rPr>
                <w:rFonts w:ascii="Times New Roman" w:hAnsi="Times New Roman" w:cs="Times New Roman"/>
                <w:sz w:val="18"/>
                <w:szCs w:val="18"/>
                <w:lang w:val="en-US"/>
              </w:rPr>
            </w:pPr>
            <w:proofErr w:type="spellStart"/>
            <w:r w:rsidRPr="00CA0F94">
              <w:rPr>
                <w:rFonts w:ascii="Times New Roman" w:hAnsi="Times New Roman" w:cs="Times New Roman"/>
                <w:sz w:val="18"/>
                <w:szCs w:val="18"/>
                <w:lang w:val="en-US"/>
              </w:rPr>
              <w:t>выступающего</w:t>
            </w:r>
            <w:proofErr w:type="spellEnd"/>
            <w:r w:rsidRPr="00CA0F94">
              <w:rPr>
                <w:rFonts w:ascii="Times New Roman" w:hAnsi="Times New Roman" w:cs="Times New Roman"/>
                <w:sz w:val="18"/>
                <w:szCs w:val="18"/>
                <w:lang w:val="en-US"/>
              </w:rPr>
              <w:t xml:space="preserve"> </w:t>
            </w:r>
          </w:p>
        </w:tc>
        <w:tc>
          <w:tcPr>
            <w:tcW w:w="7024" w:type="dxa"/>
            <w:tcBorders>
              <w:top w:val="single" w:sz="6" w:space="0" w:color="000000"/>
              <w:left w:val="single" w:sz="6" w:space="0" w:color="000000"/>
              <w:bottom w:val="double" w:sz="12" w:space="0" w:color="000000"/>
              <w:right w:val="single" w:sz="6" w:space="0" w:color="000000"/>
            </w:tcBorders>
            <w:shd w:val="clear" w:color="auto" w:fill="auto"/>
          </w:tcPr>
          <w:p w:rsidR="008516F1" w:rsidRPr="00CA0F94" w:rsidRDefault="008516F1" w:rsidP="00CA0F94">
            <w:pPr>
              <w:pStyle w:val="aff7"/>
              <w:rPr>
                <w:rFonts w:ascii="Times New Roman" w:hAnsi="Times New Roman" w:cs="Times New Roman"/>
                <w:sz w:val="18"/>
                <w:szCs w:val="18"/>
                <w:lang w:val="en-US"/>
              </w:rPr>
            </w:pPr>
            <w:proofErr w:type="spellStart"/>
            <w:r w:rsidRPr="00CA0F94">
              <w:rPr>
                <w:rFonts w:ascii="Times New Roman" w:hAnsi="Times New Roman" w:cs="Times New Roman"/>
                <w:sz w:val="18"/>
                <w:szCs w:val="18"/>
                <w:lang w:val="en-US"/>
              </w:rPr>
              <w:t>Замечания</w:t>
            </w:r>
            <w:proofErr w:type="spellEnd"/>
            <w:r w:rsidRPr="00CA0F94">
              <w:rPr>
                <w:rFonts w:ascii="Times New Roman" w:hAnsi="Times New Roman" w:cs="Times New Roman"/>
                <w:sz w:val="18"/>
                <w:szCs w:val="18"/>
                <w:lang w:val="en-US"/>
              </w:rPr>
              <w:t xml:space="preserve"> и </w:t>
            </w:r>
            <w:proofErr w:type="spellStart"/>
            <w:r w:rsidRPr="00CA0F94">
              <w:rPr>
                <w:rFonts w:ascii="Times New Roman" w:hAnsi="Times New Roman" w:cs="Times New Roman"/>
                <w:sz w:val="18"/>
                <w:szCs w:val="18"/>
                <w:lang w:val="en-US"/>
              </w:rPr>
              <w:t>предложения</w:t>
            </w:r>
            <w:proofErr w:type="spellEnd"/>
            <w:r w:rsidRPr="00CA0F94">
              <w:rPr>
                <w:rFonts w:ascii="Times New Roman" w:hAnsi="Times New Roman" w:cs="Times New Roman"/>
                <w:sz w:val="18"/>
                <w:szCs w:val="18"/>
                <w:lang w:val="en-US"/>
              </w:rPr>
              <w:t xml:space="preserve"> </w:t>
            </w:r>
          </w:p>
        </w:tc>
        <w:tc>
          <w:tcPr>
            <w:tcW w:w="526" w:type="dxa"/>
            <w:tcBorders>
              <w:top w:val="nil"/>
              <w:left w:val="single" w:sz="6" w:space="0" w:color="000000"/>
              <w:bottom w:val="nil"/>
              <w:right w:val="nil"/>
            </w:tcBorders>
            <w:shd w:val="clear" w:color="auto" w:fill="auto"/>
          </w:tcPr>
          <w:p w:rsidR="008516F1" w:rsidRPr="00CA0F94" w:rsidRDefault="008516F1" w:rsidP="00CA0F94">
            <w:pPr>
              <w:pStyle w:val="aff7"/>
              <w:rPr>
                <w:rFonts w:ascii="Times New Roman" w:hAnsi="Times New Roman" w:cs="Times New Roman"/>
                <w:sz w:val="18"/>
                <w:szCs w:val="18"/>
                <w:lang w:val="en-US"/>
              </w:rPr>
            </w:pPr>
          </w:p>
        </w:tc>
      </w:tr>
      <w:tr w:rsidR="008516F1" w:rsidRPr="00CA0F94" w:rsidTr="008516F1">
        <w:trPr>
          <w:trHeight w:val="348"/>
        </w:trPr>
        <w:tc>
          <w:tcPr>
            <w:tcW w:w="2416" w:type="dxa"/>
            <w:tcBorders>
              <w:top w:val="double" w:sz="12" w:space="0" w:color="000000"/>
              <w:left w:val="nil"/>
              <w:bottom w:val="nil"/>
              <w:right w:val="nil"/>
            </w:tcBorders>
            <w:shd w:val="clear" w:color="auto" w:fill="auto"/>
          </w:tcPr>
          <w:p w:rsidR="008516F1" w:rsidRPr="00CA0F94" w:rsidRDefault="008516F1" w:rsidP="00CA0F94">
            <w:pPr>
              <w:pStyle w:val="aff7"/>
              <w:rPr>
                <w:rFonts w:ascii="Times New Roman" w:hAnsi="Times New Roman" w:cs="Times New Roman"/>
                <w:sz w:val="18"/>
                <w:szCs w:val="18"/>
                <w:lang w:val="en-US"/>
              </w:rPr>
            </w:pPr>
            <w:r w:rsidRPr="00CA0F94">
              <w:rPr>
                <w:rFonts w:ascii="Times New Roman" w:hAnsi="Times New Roman" w:cs="Times New Roman"/>
                <w:sz w:val="18"/>
                <w:szCs w:val="18"/>
                <w:lang w:val="en-US"/>
              </w:rPr>
              <w:t xml:space="preserve"> </w:t>
            </w:r>
          </w:p>
        </w:tc>
        <w:tc>
          <w:tcPr>
            <w:tcW w:w="7549" w:type="dxa"/>
            <w:gridSpan w:val="2"/>
            <w:tcBorders>
              <w:top w:val="double" w:sz="12" w:space="0" w:color="000000"/>
              <w:left w:val="nil"/>
              <w:bottom w:val="nil"/>
              <w:right w:val="nil"/>
            </w:tcBorders>
            <w:shd w:val="clear" w:color="auto" w:fill="auto"/>
          </w:tcPr>
          <w:p w:rsidR="008516F1" w:rsidRPr="00CA0F94" w:rsidRDefault="008516F1" w:rsidP="00CA0F94">
            <w:pPr>
              <w:pStyle w:val="aff7"/>
              <w:rPr>
                <w:rFonts w:ascii="Times New Roman" w:hAnsi="Times New Roman" w:cs="Times New Roman"/>
                <w:sz w:val="18"/>
                <w:szCs w:val="18"/>
                <w:lang w:val="en-US"/>
              </w:rPr>
            </w:pPr>
          </w:p>
        </w:tc>
      </w:tr>
    </w:tbl>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замечания  </w:t>
      </w:r>
      <w:r w:rsidRPr="00CA0F94">
        <w:rPr>
          <w:rFonts w:ascii="Times New Roman" w:hAnsi="Times New Roman" w:cs="Times New Roman"/>
          <w:sz w:val="18"/>
          <w:szCs w:val="18"/>
        </w:rPr>
        <w:tab/>
        <w:t xml:space="preserve"> и  предложения  </w:t>
      </w:r>
      <w:r w:rsidRPr="00CA0F94">
        <w:rPr>
          <w:rFonts w:ascii="Times New Roman" w:hAnsi="Times New Roman" w:cs="Times New Roman"/>
          <w:sz w:val="18"/>
          <w:szCs w:val="18"/>
        </w:rPr>
        <w:tab/>
        <w:t xml:space="preserve"> иных  участников   публичных слушаний: </w:t>
      </w:r>
    </w:p>
    <w:tbl>
      <w:tblPr>
        <w:tblW w:w="9427" w:type="dxa"/>
        <w:tblCellMar>
          <w:top w:w="73" w:type="dxa"/>
          <w:left w:w="149" w:type="dxa"/>
          <w:right w:w="115" w:type="dxa"/>
        </w:tblCellMar>
        <w:tblLook w:val="04A0" w:firstRow="1" w:lastRow="0" w:firstColumn="1" w:lastColumn="0" w:noHBand="0" w:noVBand="1"/>
      </w:tblPr>
      <w:tblGrid>
        <w:gridCol w:w="2403"/>
        <w:gridCol w:w="7024"/>
      </w:tblGrid>
      <w:tr w:rsidR="008516F1" w:rsidRPr="00CA0F94" w:rsidTr="008516F1">
        <w:trPr>
          <w:trHeight w:val="680"/>
        </w:trPr>
        <w:tc>
          <w:tcPr>
            <w:tcW w:w="2403" w:type="dxa"/>
            <w:tcBorders>
              <w:top w:val="single" w:sz="6" w:space="0" w:color="000000"/>
              <w:left w:val="single" w:sz="6" w:space="0" w:color="000000"/>
              <w:bottom w:val="double" w:sz="12" w:space="0" w:color="000000"/>
              <w:right w:val="single" w:sz="6" w:space="0" w:color="000000"/>
            </w:tcBorders>
            <w:shd w:val="clear" w:color="auto" w:fill="auto"/>
          </w:tcPr>
          <w:p w:rsidR="008516F1" w:rsidRPr="00CA0F94" w:rsidRDefault="008516F1" w:rsidP="00CA0F94">
            <w:pPr>
              <w:pStyle w:val="aff7"/>
              <w:rPr>
                <w:rFonts w:ascii="Times New Roman" w:hAnsi="Times New Roman" w:cs="Times New Roman"/>
                <w:sz w:val="18"/>
                <w:szCs w:val="18"/>
                <w:lang w:val="en-US"/>
              </w:rPr>
            </w:pPr>
            <w:r w:rsidRPr="00CA0F94">
              <w:rPr>
                <w:rFonts w:ascii="Times New Roman" w:hAnsi="Times New Roman" w:cs="Times New Roman"/>
                <w:sz w:val="18"/>
                <w:szCs w:val="18"/>
                <w:lang w:val="en-US"/>
              </w:rPr>
              <w:t xml:space="preserve">Ф.И.О. </w:t>
            </w:r>
          </w:p>
          <w:p w:rsidR="008516F1" w:rsidRPr="00CA0F94" w:rsidRDefault="008516F1" w:rsidP="00CA0F94">
            <w:pPr>
              <w:pStyle w:val="aff7"/>
              <w:rPr>
                <w:rFonts w:ascii="Times New Roman" w:hAnsi="Times New Roman" w:cs="Times New Roman"/>
                <w:sz w:val="18"/>
                <w:szCs w:val="18"/>
                <w:lang w:val="en-US"/>
              </w:rPr>
            </w:pPr>
            <w:proofErr w:type="spellStart"/>
            <w:r w:rsidRPr="00CA0F94">
              <w:rPr>
                <w:rFonts w:ascii="Times New Roman" w:hAnsi="Times New Roman" w:cs="Times New Roman"/>
                <w:sz w:val="18"/>
                <w:szCs w:val="18"/>
                <w:lang w:val="en-US"/>
              </w:rPr>
              <w:t>выступающего</w:t>
            </w:r>
            <w:proofErr w:type="spellEnd"/>
            <w:r w:rsidRPr="00CA0F94">
              <w:rPr>
                <w:rFonts w:ascii="Times New Roman" w:hAnsi="Times New Roman" w:cs="Times New Roman"/>
                <w:sz w:val="18"/>
                <w:szCs w:val="18"/>
                <w:lang w:val="en-US"/>
              </w:rPr>
              <w:t xml:space="preserve"> </w:t>
            </w:r>
          </w:p>
        </w:tc>
        <w:tc>
          <w:tcPr>
            <w:tcW w:w="7024" w:type="dxa"/>
            <w:tcBorders>
              <w:top w:val="single" w:sz="6" w:space="0" w:color="000000"/>
              <w:left w:val="single" w:sz="6" w:space="0" w:color="000000"/>
              <w:bottom w:val="double" w:sz="12" w:space="0" w:color="000000"/>
              <w:right w:val="single" w:sz="6" w:space="0" w:color="000000"/>
            </w:tcBorders>
            <w:shd w:val="clear" w:color="auto" w:fill="auto"/>
          </w:tcPr>
          <w:p w:rsidR="008516F1" w:rsidRPr="00CA0F94" w:rsidRDefault="008516F1" w:rsidP="00CA0F94">
            <w:pPr>
              <w:pStyle w:val="aff7"/>
              <w:rPr>
                <w:rFonts w:ascii="Times New Roman" w:hAnsi="Times New Roman" w:cs="Times New Roman"/>
                <w:sz w:val="18"/>
                <w:szCs w:val="18"/>
                <w:lang w:val="en-US"/>
              </w:rPr>
            </w:pPr>
            <w:proofErr w:type="spellStart"/>
            <w:r w:rsidRPr="00CA0F94">
              <w:rPr>
                <w:rFonts w:ascii="Times New Roman" w:hAnsi="Times New Roman" w:cs="Times New Roman"/>
                <w:sz w:val="18"/>
                <w:szCs w:val="18"/>
                <w:lang w:val="en-US"/>
              </w:rPr>
              <w:t>Замечания</w:t>
            </w:r>
            <w:proofErr w:type="spellEnd"/>
            <w:r w:rsidRPr="00CA0F94">
              <w:rPr>
                <w:rFonts w:ascii="Times New Roman" w:hAnsi="Times New Roman" w:cs="Times New Roman"/>
                <w:sz w:val="18"/>
                <w:szCs w:val="18"/>
                <w:lang w:val="en-US"/>
              </w:rPr>
              <w:t xml:space="preserve"> и </w:t>
            </w:r>
            <w:proofErr w:type="spellStart"/>
            <w:r w:rsidRPr="00CA0F94">
              <w:rPr>
                <w:rFonts w:ascii="Times New Roman" w:hAnsi="Times New Roman" w:cs="Times New Roman"/>
                <w:sz w:val="18"/>
                <w:szCs w:val="18"/>
                <w:lang w:val="en-US"/>
              </w:rPr>
              <w:t>предложения</w:t>
            </w:r>
            <w:proofErr w:type="spellEnd"/>
            <w:r w:rsidRPr="00CA0F94">
              <w:rPr>
                <w:rFonts w:ascii="Times New Roman" w:hAnsi="Times New Roman" w:cs="Times New Roman"/>
                <w:sz w:val="18"/>
                <w:szCs w:val="18"/>
                <w:lang w:val="en-US"/>
              </w:rPr>
              <w:t xml:space="preserve"> </w:t>
            </w:r>
          </w:p>
        </w:tc>
      </w:tr>
    </w:tbl>
    <w:p w:rsidR="008516F1" w:rsidRPr="00CA0F94" w:rsidRDefault="008516F1" w:rsidP="00CA0F94">
      <w:pPr>
        <w:pStyle w:val="aff7"/>
        <w:rPr>
          <w:rFonts w:ascii="Times New Roman" w:hAnsi="Times New Roman" w:cs="Times New Roman"/>
          <w:sz w:val="18"/>
          <w:szCs w:val="18"/>
          <w:lang w:val="en-US"/>
        </w:rPr>
      </w:pPr>
      <w:r w:rsidRPr="00CA0F94">
        <w:rPr>
          <w:rFonts w:ascii="Times New Roman" w:hAnsi="Times New Roman" w:cs="Times New Roman"/>
          <w:sz w:val="18"/>
          <w:szCs w:val="18"/>
          <w:lang w:val="en-US"/>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 протокол включены предложения и замечания от участников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roofErr w:type="spellStart"/>
      <w:r w:rsidRPr="00CA0F94">
        <w:rPr>
          <w:rFonts w:ascii="Times New Roman" w:hAnsi="Times New Roman" w:cs="Times New Roman"/>
          <w:sz w:val="18"/>
          <w:szCs w:val="18"/>
        </w:rPr>
        <w:t>вх</w:t>
      </w:r>
      <w:proofErr w:type="spellEnd"/>
      <w:r w:rsidRPr="00CA0F94">
        <w:rPr>
          <w:rFonts w:ascii="Times New Roman" w:hAnsi="Times New Roman" w:cs="Times New Roman"/>
          <w:sz w:val="18"/>
          <w:szCs w:val="18"/>
        </w:rPr>
        <w:t xml:space="preserve">. </w:t>
      </w:r>
      <w:r w:rsidRPr="00CA0F94">
        <w:rPr>
          <w:rFonts w:ascii="Times New Roman" w:hAnsi="Times New Roman" w:cs="Times New Roman"/>
          <w:sz w:val="18"/>
          <w:szCs w:val="18"/>
          <w:lang w:val="en-US"/>
        </w:rPr>
        <w:t>N</w:t>
      </w:r>
      <w:r w:rsidRPr="00CA0F94">
        <w:rPr>
          <w:rFonts w:ascii="Times New Roman" w:hAnsi="Times New Roman" w:cs="Times New Roman"/>
          <w:sz w:val="18"/>
          <w:szCs w:val="18"/>
        </w:rPr>
        <w:t xml:space="preserve"> ____________ от "___" ___________ 20___ г.     </w:t>
      </w:r>
      <w:proofErr w:type="spellStart"/>
      <w:r w:rsidRPr="00CA0F94">
        <w:rPr>
          <w:rFonts w:ascii="Times New Roman" w:hAnsi="Times New Roman" w:cs="Times New Roman"/>
          <w:sz w:val="18"/>
          <w:szCs w:val="18"/>
        </w:rPr>
        <w:t>вх</w:t>
      </w:r>
      <w:proofErr w:type="spellEnd"/>
      <w:r w:rsidRPr="00CA0F94">
        <w:rPr>
          <w:rFonts w:ascii="Times New Roman" w:hAnsi="Times New Roman" w:cs="Times New Roman"/>
          <w:sz w:val="18"/>
          <w:szCs w:val="18"/>
        </w:rPr>
        <w:t xml:space="preserve">. </w:t>
      </w:r>
      <w:proofErr w:type="gramStart"/>
      <w:r w:rsidRPr="00CA0F94">
        <w:rPr>
          <w:rFonts w:ascii="Times New Roman" w:hAnsi="Times New Roman" w:cs="Times New Roman"/>
          <w:sz w:val="18"/>
          <w:szCs w:val="18"/>
          <w:lang w:val="en-US"/>
        </w:rPr>
        <w:t>N</w:t>
      </w:r>
      <w:r w:rsidRPr="00CA0F94">
        <w:rPr>
          <w:rFonts w:ascii="Times New Roman" w:hAnsi="Times New Roman" w:cs="Times New Roman"/>
          <w:sz w:val="18"/>
          <w:szCs w:val="18"/>
        </w:rPr>
        <w:t xml:space="preserve"> ____________ от "___" ___________ 20___ г.</w:t>
      </w:r>
      <w:proofErr w:type="gramEnd"/>
      <w:r w:rsidRPr="00CA0F94">
        <w:rPr>
          <w:rFonts w:ascii="Times New Roman" w:hAnsi="Times New Roman" w:cs="Times New Roman"/>
          <w:sz w:val="18"/>
          <w:szCs w:val="18"/>
        </w:rPr>
        <w:t xml:space="preserve">     </w:t>
      </w:r>
      <w:proofErr w:type="spellStart"/>
      <w:r w:rsidRPr="00CA0F94">
        <w:rPr>
          <w:rFonts w:ascii="Times New Roman" w:hAnsi="Times New Roman" w:cs="Times New Roman"/>
          <w:sz w:val="18"/>
          <w:szCs w:val="18"/>
        </w:rPr>
        <w:t>вх</w:t>
      </w:r>
      <w:proofErr w:type="spellEnd"/>
      <w:r w:rsidRPr="00CA0F94">
        <w:rPr>
          <w:rFonts w:ascii="Times New Roman" w:hAnsi="Times New Roman" w:cs="Times New Roman"/>
          <w:sz w:val="18"/>
          <w:szCs w:val="18"/>
        </w:rPr>
        <w:t xml:space="preserve">. </w:t>
      </w:r>
      <w:r w:rsidRPr="00CA0F94">
        <w:rPr>
          <w:rFonts w:ascii="Times New Roman" w:hAnsi="Times New Roman" w:cs="Times New Roman"/>
          <w:sz w:val="18"/>
          <w:szCs w:val="18"/>
          <w:lang w:val="en-US"/>
        </w:rPr>
        <w:t>N</w:t>
      </w:r>
      <w:r w:rsidRPr="00CA0F94">
        <w:rPr>
          <w:rFonts w:ascii="Times New Roman" w:hAnsi="Times New Roman" w:cs="Times New Roman"/>
          <w:sz w:val="18"/>
          <w:szCs w:val="18"/>
        </w:rPr>
        <w:t xml:space="preserve"> ____________ от "___" ___________ 20___ г.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Приложение:  перечень  принявших  участие в рассмотрении проекта участников публичных слушаний, включающий в себя сведения об участниках 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Представитель органа, уполномоченного на проведение публичных слушаний 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Лицо (представитель), заинтересованное в проведении  публичных слушаний    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Протокол составлен                             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Приложение 3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К Положению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об организации и проведении публичных слушаний в</w:t>
      </w:r>
      <w:r w:rsidRPr="00CA0F94">
        <w:rPr>
          <w:rFonts w:ascii="Times New Roman" w:hAnsi="Times New Roman" w:cs="Times New Roman"/>
          <w:b/>
          <w:sz w:val="18"/>
          <w:szCs w:val="18"/>
        </w:rPr>
        <w:t xml:space="preserve"> </w:t>
      </w:r>
      <w:r w:rsidRPr="00CA0F94">
        <w:rPr>
          <w:rFonts w:ascii="Times New Roman" w:hAnsi="Times New Roman" w:cs="Times New Roman"/>
          <w:sz w:val="18"/>
          <w:szCs w:val="18"/>
        </w:rPr>
        <w:t xml:space="preserve">Верх-Коенском сельсовете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Искитимского района Новосибирской области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ПРИМЕРНАЯ ФОРМА ЗАКЛЮЧЕНИЯ О РЕЗУЛЬТАТАХ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ПУБЛИЧНЫХ СЛУШАНИЙ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"___" _________ 20__ г.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Наименование </w:t>
      </w:r>
      <w:r w:rsidRPr="00CA0F94">
        <w:rPr>
          <w:rFonts w:ascii="Times New Roman" w:hAnsi="Times New Roman" w:cs="Times New Roman"/>
          <w:sz w:val="18"/>
          <w:szCs w:val="18"/>
        </w:rPr>
        <w:tab/>
        <w:t xml:space="preserve">  проекта, </w:t>
      </w:r>
      <w:r w:rsidRPr="00CA0F94">
        <w:rPr>
          <w:rFonts w:ascii="Times New Roman" w:hAnsi="Times New Roman" w:cs="Times New Roman"/>
          <w:sz w:val="18"/>
          <w:szCs w:val="18"/>
        </w:rPr>
        <w:tab/>
        <w:t xml:space="preserve"> рассмотренного </w:t>
      </w:r>
      <w:r w:rsidRPr="00CA0F94">
        <w:rPr>
          <w:rFonts w:ascii="Times New Roman" w:hAnsi="Times New Roman" w:cs="Times New Roman"/>
          <w:sz w:val="18"/>
          <w:szCs w:val="18"/>
        </w:rPr>
        <w:tab/>
        <w:t xml:space="preserve"> на </w:t>
      </w:r>
      <w:r w:rsidRPr="00CA0F94">
        <w:rPr>
          <w:rFonts w:ascii="Times New Roman" w:hAnsi="Times New Roman" w:cs="Times New Roman"/>
          <w:sz w:val="18"/>
          <w:szCs w:val="18"/>
        </w:rPr>
        <w:tab/>
        <w:t xml:space="preserve">  </w:t>
      </w:r>
      <w:r w:rsidRPr="00CA0F94">
        <w:rPr>
          <w:rFonts w:ascii="Times New Roman" w:hAnsi="Times New Roman" w:cs="Times New Roman"/>
          <w:sz w:val="18"/>
          <w:szCs w:val="18"/>
        </w:rPr>
        <w:tab/>
        <w:t xml:space="preserve">публичных </w:t>
      </w:r>
      <w:r w:rsidRPr="00CA0F94">
        <w:rPr>
          <w:rFonts w:ascii="Times New Roman" w:hAnsi="Times New Roman" w:cs="Times New Roman"/>
          <w:sz w:val="18"/>
          <w:szCs w:val="18"/>
        </w:rPr>
        <w:tab/>
        <w:t xml:space="preserve">слушаниях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Организатор публичных слушаний 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Оповещение   о   начале   публичных  слушаний опубликовано "____" 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20__ г. 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(источник опубликования)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Реквизиты протокола публичных слушаний 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Количество участников публичных слушаний 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Содержание   внесенных   предложений   и   замечаний   граждан,  являющихся участниками   публичных  слушаний и постоянно проживающих  на  территории,  в  пределах  которой проводились  публичные слушания: 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Содержание  внесенных  предложений и замечаний иных участников  публичных слушаний: 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r w:rsidRPr="00CA0F94">
        <w:rPr>
          <w:rFonts w:ascii="Times New Roman" w:eastAsia="Calibri" w:hAnsi="Times New Roman" w:cs="Times New Roman"/>
          <w:sz w:val="18"/>
          <w:szCs w:val="18"/>
        </w:rPr>
        <w:tab/>
      </w:r>
      <w:r w:rsidRPr="00CA0F94">
        <w:rPr>
          <w:rFonts w:ascii="Times New Roman" w:hAnsi="Times New Roman" w:cs="Times New Roman"/>
          <w:sz w:val="18"/>
          <w:szCs w:val="18"/>
        </w:rPr>
        <w:t xml:space="preserve">Аргументированные </w:t>
      </w:r>
      <w:r w:rsidRPr="00CA0F94">
        <w:rPr>
          <w:rFonts w:ascii="Times New Roman" w:hAnsi="Times New Roman" w:cs="Times New Roman"/>
          <w:sz w:val="18"/>
          <w:szCs w:val="18"/>
        </w:rPr>
        <w:tab/>
        <w:t xml:space="preserve"> рекомендации </w:t>
      </w:r>
      <w:r w:rsidRPr="00CA0F94">
        <w:rPr>
          <w:rFonts w:ascii="Times New Roman" w:hAnsi="Times New Roman" w:cs="Times New Roman"/>
          <w:sz w:val="18"/>
          <w:szCs w:val="18"/>
        </w:rPr>
        <w:tab/>
        <w:t xml:space="preserve"> о </w:t>
      </w:r>
      <w:r w:rsidRPr="00CA0F94">
        <w:rPr>
          <w:rFonts w:ascii="Times New Roman" w:hAnsi="Times New Roman" w:cs="Times New Roman"/>
          <w:sz w:val="18"/>
          <w:szCs w:val="18"/>
        </w:rPr>
        <w:tab/>
        <w:t xml:space="preserve"> целесообразности </w:t>
      </w:r>
      <w:r w:rsidRPr="00CA0F94">
        <w:rPr>
          <w:rFonts w:ascii="Times New Roman" w:hAnsi="Times New Roman" w:cs="Times New Roman"/>
          <w:sz w:val="18"/>
          <w:szCs w:val="18"/>
        </w:rPr>
        <w:tab/>
        <w:t xml:space="preserve">или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нецелесообразности учета  внесенных участниками публичных слушаний предложений и замечаний: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__________________________________________________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  </w:t>
      </w:r>
    </w:p>
    <w:p w:rsidR="008516F1" w:rsidRPr="00CA0F94" w:rsidRDefault="008516F1" w:rsidP="00CA0F94">
      <w:pPr>
        <w:pStyle w:val="aff7"/>
        <w:rPr>
          <w:rFonts w:ascii="Times New Roman" w:hAnsi="Times New Roman" w:cs="Times New Roman"/>
          <w:sz w:val="18"/>
          <w:szCs w:val="18"/>
        </w:rPr>
      </w:pPr>
      <w:r w:rsidRPr="00CA0F94">
        <w:rPr>
          <w:rFonts w:ascii="Times New Roman" w:hAnsi="Times New Roman" w:cs="Times New Roman"/>
          <w:sz w:val="18"/>
          <w:szCs w:val="18"/>
        </w:rPr>
        <w:t xml:space="preserve">Выводы по результатам публичных слушаний ______________________   </w:t>
      </w:r>
    </w:p>
    <w:p w:rsidR="008516F1" w:rsidRPr="00CA0F94" w:rsidRDefault="008516F1" w:rsidP="00861161">
      <w:pPr>
        <w:pStyle w:val="aff7"/>
        <w:jc w:val="center"/>
        <w:rPr>
          <w:rFonts w:ascii="Times New Roman" w:eastAsia="Calibri" w:hAnsi="Times New Roman" w:cs="Times New Roman"/>
          <w:b/>
          <w:sz w:val="18"/>
          <w:szCs w:val="18"/>
        </w:rPr>
      </w:pPr>
      <w:r w:rsidRPr="00CA0F94">
        <w:rPr>
          <w:rFonts w:ascii="Times New Roman" w:eastAsia="Calibri" w:hAnsi="Times New Roman" w:cs="Times New Roman"/>
          <w:b/>
          <w:sz w:val="18"/>
          <w:szCs w:val="18"/>
        </w:rPr>
        <w:t>СОВЕТ ДЕПУТАТОВ ВЕРХ-КОЕНСКОГО СЕЛЬСОВЕТА</w:t>
      </w:r>
    </w:p>
    <w:p w:rsidR="008516F1" w:rsidRPr="00C72A08" w:rsidRDefault="008516F1" w:rsidP="00861161">
      <w:pPr>
        <w:spacing w:after="0" w:line="240" w:lineRule="auto"/>
        <w:jc w:val="center"/>
        <w:rPr>
          <w:rFonts w:ascii="Times New Roman" w:eastAsia="Calibri" w:hAnsi="Times New Roman" w:cs="Times New Roman"/>
          <w:b/>
          <w:sz w:val="18"/>
          <w:szCs w:val="18"/>
        </w:rPr>
      </w:pPr>
      <w:r w:rsidRPr="00C72A08">
        <w:rPr>
          <w:rFonts w:ascii="Times New Roman" w:eastAsia="Calibri" w:hAnsi="Times New Roman" w:cs="Times New Roman"/>
          <w:b/>
          <w:sz w:val="18"/>
          <w:szCs w:val="18"/>
        </w:rPr>
        <w:t>ИСКИТИМСКЕОГО  РАЙОНА НОВОСИБИРСКОЙ ОБЛАСТИ</w:t>
      </w:r>
    </w:p>
    <w:p w:rsidR="008516F1" w:rsidRPr="00C72A08" w:rsidRDefault="008516F1" w:rsidP="008516F1">
      <w:pPr>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sz w:val="18"/>
          <w:szCs w:val="18"/>
        </w:rPr>
        <w:t>(шестого созыва)</w:t>
      </w:r>
    </w:p>
    <w:p w:rsidR="008516F1" w:rsidRPr="00C72A08" w:rsidRDefault="008516F1" w:rsidP="008516F1">
      <w:pPr>
        <w:spacing w:after="0" w:line="240" w:lineRule="auto"/>
        <w:jc w:val="center"/>
        <w:rPr>
          <w:rFonts w:ascii="Times New Roman" w:eastAsia="Calibri" w:hAnsi="Times New Roman" w:cs="Times New Roman"/>
          <w:b/>
          <w:sz w:val="18"/>
          <w:szCs w:val="18"/>
        </w:rPr>
      </w:pPr>
      <w:r w:rsidRPr="00C72A08">
        <w:rPr>
          <w:rFonts w:ascii="Times New Roman" w:eastAsia="Calibri" w:hAnsi="Times New Roman" w:cs="Times New Roman"/>
          <w:b/>
          <w:sz w:val="18"/>
          <w:szCs w:val="18"/>
        </w:rPr>
        <w:t xml:space="preserve">РЕШЕНИЕ                                                        </w:t>
      </w:r>
    </w:p>
    <w:p w:rsidR="008516F1" w:rsidRPr="00C72A08" w:rsidRDefault="008516F1" w:rsidP="008516F1">
      <w:pPr>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sz w:val="18"/>
          <w:szCs w:val="18"/>
        </w:rPr>
        <w:t>Девятнадцатой сессии</w:t>
      </w:r>
    </w:p>
    <w:p w:rsidR="008516F1" w:rsidRPr="00C72A08" w:rsidRDefault="008516F1" w:rsidP="008516F1">
      <w:pPr>
        <w:spacing w:after="0" w:line="240" w:lineRule="auto"/>
        <w:jc w:val="right"/>
        <w:rPr>
          <w:rFonts w:ascii="Times New Roman" w:eastAsia="Calibri" w:hAnsi="Times New Roman" w:cs="Times New Roman"/>
          <w:sz w:val="18"/>
          <w:szCs w:val="18"/>
        </w:rPr>
      </w:pPr>
      <w:r w:rsidRPr="00C72A08">
        <w:rPr>
          <w:rFonts w:ascii="Times New Roman" w:eastAsia="Calibri" w:hAnsi="Times New Roman" w:cs="Times New Roman"/>
          <w:sz w:val="18"/>
          <w:szCs w:val="18"/>
        </w:rPr>
        <w:tab/>
      </w:r>
      <w:r w:rsidRPr="00C72A08">
        <w:rPr>
          <w:rFonts w:ascii="Times New Roman" w:eastAsia="Calibri" w:hAnsi="Times New Roman" w:cs="Times New Roman"/>
          <w:sz w:val="18"/>
          <w:szCs w:val="18"/>
        </w:rPr>
        <w:tab/>
      </w:r>
      <w:r w:rsidRPr="00C72A08">
        <w:rPr>
          <w:rFonts w:ascii="Times New Roman" w:eastAsia="Calibri" w:hAnsi="Times New Roman" w:cs="Times New Roman"/>
          <w:sz w:val="18"/>
          <w:szCs w:val="18"/>
        </w:rPr>
        <w:tab/>
      </w:r>
      <w:r w:rsidRPr="00C72A08">
        <w:rPr>
          <w:rFonts w:ascii="Times New Roman" w:eastAsia="Calibri" w:hAnsi="Times New Roman" w:cs="Times New Roman"/>
          <w:sz w:val="18"/>
          <w:szCs w:val="18"/>
        </w:rPr>
        <w:tab/>
        <w:t xml:space="preserve">      </w:t>
      </w:r>
    </w:p>
    <w:p w:rsidR="008516F1" w:rsidRPr="00C72A08" w:rsidRDefault="008516F1" w:rsidP="008516F1">
      <w:pPr>
        <w:shd w:val="clear" w:color="auto" w:fill="FFFFFF"/>
        <w:spacing w:after="0" w:line="240" w:lineRule="auto"/>
        <w:jc w:val="both"/>
        <w:rPr>
          <w:rFonts w:ascii="Times New Roman" w:eastAsia="Times New Roman" w:hAnsi="Times New Roman" w:cs="Times New Roman"/>
          <w:b/>
          <w:bCs/>
          <w:color w:val="000000"/>
          <w:sz w:val="18"/>
          <w:szCs w:val="18"/>
          <w:lang w:eastAsia="ru-RU"/>
        </w:rPr>
      </w:pPr>
      <w:r w:rsidRPr="00C72A08">
        <w:rPr>
          <w:rFonts w:ascii="Times New Roman" w:eastAsia="Calibri" w:hAnsi="Times New Roman" w:cs="Times New Roman"/>
          <w:sz w:val="18"/>
          <w:szCs w:val="18"/>
        </w:rPr>
        <w:t xml:space="preserve">18.11.2022 г.                                         </w:t>
      </w:r>
      <w:r w:rsidRPr="00C72A08">
        <w:rPr>
          <w:rFonts w:ascii="Times New Roman" w:eastAsia="Calibri" w:hAnsi="Times New Roman" w:cs="Times New Roman"/>
          <w:sz w:val="18"/>
          <w:szCs w:val="18"/>
        </w:rPr>
        <w:tab/>
        <w:t xml:space="preserve">                                       № 125</w:t>
      </w:r>
    </w:p>
    <w:p w:rsidR="008516F1" w:rsidRPr="00C72A08" w:rsidRDefault="008516F1" w:rsidP="008516F1">
      <w:pPr>
        <w:shd w:val="clear" w:color="auto" w:fill="FFFFFF"/>
        <w:spacing w:after="0" w:line="240" w:lineRule="auto"/>
        <w:jc w:val="center"/>
        <w:rPr>
          <w:rFonts w:ascii="Times New Roman" w:eastAsia="Times New Roman" w:hAnsi="Times New Roman" w:cs="Times New Roman"/>
          <w:color w:val="000000"/>
          <w:sz w:val="18"/>
          <w:szCs w:val="18"/>
          <w:lang w:eastAsia="ru-RU"/>
        </w:rPr>
      </w:pPr>
      <w:r w:rsidRPr="00C72A08">
        <w:rPr>
          <w:rFonts w:ascii="Times New Roman" w:eastAsia="Times New Roman" w:hAnsi="Times New Roman" w:cs="Times New Roman"/>
          <w:color w:val="000000"/>
          <w:sz w:val="18"/>
          <w:szCs w:val="18"/>
          <w:lang w:eastAsia="ru-RU"/>
        </w:rPr>
        <w:t>с. Верх-Коен</w:t>
      </w:r>
    </w:p>
    <w:p w:rsidR="008516F1" w:rsidRPr="00C72A08" w:rsidRDefault="008516F1" w:rsidP="00861161">
      <w:pPr>
        <w:pStyle w:val="aff7"/>
        <w:rPr>
          <w:lang w:eastAsia="ru-RU"/>
        </w:rPr>
      </w:pPr>
      <w:r w:rsidRPr="00C72A08">
        <w:rPr>
          <w:lang w:eastAsia="ru-RU"/>
        </w:rPr>
        <w:lastRenderedPageBreak/>
        <w:t>О внесении изменений в решение Совета депутатов Верх-Коенского сельсовета  Искитимского района Новосибирской области от "29"октября  2019г. №163  "</w:t>
      </w:r>
      <w:r w:rsidRPr="00C72A08">
        <w:rPr>
          <w:rFonts w:eastAsia="Calibri"/>
        </w:rPr>
        <w:t xml:space="preserve"> </w:t>
      </w:r>
      <w:r w:rsidRPr="00C72A08">
        <w:rPr>
          <w:lang w:eastAsia="ru-RU"/>
        </w:rPr>
        <w:t>Об определении налоговых ставок   и   порядка  уплаты земельного налога"</w:t>
      </w:r>
    </w:p>
    <w:p w:rsidR="008516F1" w:rsidRPr="00C72A08" w:rsidRDefault="008516F1" w:rsidP="00861161">
      <w:pPr>
        <w:pStyle w:val="aff7"/>
        <w:rPr>
          <w:lang w:eastAsia="ru-RU"/>
        </w:rPr>
      </w:pPr>
      <w:r w:rsidRPr="00C72A08">
        <w:rPr>
          <w:lang w:eastAsia="ru-RU"/>
        </w:rPr>
        <w:tab/>
      </w:r>
      <w:r w:rsidRPr="00C72A08">
        <w:rPr>
          <w:lang w:eastAsia="ru-RU"/>
        </w:rPr>
        <w:tab/>
        <w:t xml:space="preserve">Согласно  Федеральному закону от </w:t>
      </w:r>
      <w:smartTag w:uri="urn:schemas-microsoft-com:office:smarttags" w:element="date">
        <w:smartTagPr>
          <w:attr w:name="ls" w:val="trans"/>
          <w:attr w:name="Month" w:val="10"/>
          <w:attr w:name="Day" w:val="6"/>
          <w:attr w:name="Year" w:val="2003"/>
        </w:smartTagPr>
        <w:r w:rsidRPr="00C72A08">
          <w:rPr>
            <w:lang w:eastAsia="ru-RU"/>
          </w:rPr>
          <w:t>6 октября 2003 года</w:t>
        </w:r>
      </w:smartTag>
      <w:r w:rsidRPr="00C72A08">
        <w:rPr>
          <w:lang w:eastAsia="ru-RU"/>
        </w:rPr>
        <w:t xml:space="preserve"> №  131-ФЗ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 </w:t>
      </w:r>
    </w:p>
    <w:p w:rsidR="008516F1" w:rsidRPr="00C72A08" w:rsidRDefault="008516F1" w:rsidP="00861161">
      <w:pPr>
        <w:pStyle w:val="aff7"/>
        <w:rPr>
          <w:b/>
          <w:lang w:eastAsia="ru-RU"/>
        </w:rPr>
      </w:pPr>
      <w:r w:rsidRPr="00C72A08">
        <w:rPr>
          <w:b/>
          <w:lang w:eastAsia="ru-RU"/>
        </w:rPr>
        <w:t>РЕШИЛ:</w:t>
      </w:r>
    </w:p>
    <w:p w:rsidR="008516F1" w:rsidRPr="00C72A08" w:rsidRDefault="008516F1" w:rsidP="00861161">
      <w:pPr>
        <w:pStyle w:val="aff7"/>
        <w:rPr>
          <w:lang w:eastAsia="ru-RU"/>
        </w:rPr>
      </w:pPr>
      <w:r w:rsidRPr="00C72A08">
        <w:rPr>
          <w:lang w:eastAsia="ru-RU"/>
        </w:rPr>
        <w:t>     </w:t>
      </w:r>
      <w:r w:rsidRPr="00C72A08">
        <w:rPr>
          <w:lang w:eastAsia="ru-RU"/>
        </w:rPr>
        <w:tab/>
        <w:t>1. Внести в решение Совета депутатов Верх-Коенского сельсовета  Искитимского района Новосибирской области от "29"октября  2019г. № 163 "</w:t>
      </w:r>
      <w:r w:rsidRPr="00C72A08">
        <w:rPr>
          <w:rFonts w:eastAsia="Calibri"/>
        </w:rPr>
        <w:t xml:space="preserve"> </w:t>
      </w:r>
      <w:r w:rsidRPr="00C72A08">
        <w:rPr>
          <w:lang w:eastAsia="ru-RU"/>
        </w:rPr>
        <w:t>Об определении налоговых ставок   и   порядка  уплаты земельного налога" следующие изменения:</w:t>
      </w:r>
    </w:p>
    <w:p w:rsidR="008516F1" w:rsidRPr="00C72A08" w:rsidRDefault="008516F1" w:rsidP="00861161">
      <w:pPr>
        <w:pStyle w:val="aff7"/>
        <w:rPr>
          <w:lang w:eastAsia="ru-RU"/>
        </w:rPr>
      </w:pPr>
      <w:r w:rsidRPr="00C72A08">
        <w:rPr>
          <w:lang w:eastAsia="ru-RU"/>
        </w:rPr>
        <w:t>1.1.  Пункт 2  изложить в следующей редакции:</w:t>
      </w:r>
    </w:p>
    <w:p w:rsidR="008516F1" w:rsidRPr="00C72A08" w:rsidRDefault="008516F1" w:rsidP="00861161">
      <w:pPr>
        <w:pStyle w:val="aff7"/>
        <w:rPr>
          <w:rFonts w:eastAsia="Calibri"/>
        </w:rPr>
      </w:pPr>
      <w:r w:rsidRPr="00C72A08">
        <w:rPr>
          <w:lang w:eastAsia="ru-RU"/>
        </w:rPr>
        <w:t xml:space="preserve">"2.  </w:t>
      </w:r>
      <w:r w:rsidRPr="00C72A08">
        <w:rPr>
          <w:rFonts w:eastAsia="Calibri"/>
        </w:rPr>
        <w:t>Освободить от уплаты земельного налога следующие категории налогоплательщиков:</w:t>
      </w:r>
    </w:p>
    <w:p w:rsidR="008516F1" w:rsidRPr="00C72A08" w:rsidRDefault="008516F1" w:rsidP="00861161">
      <w:pPr>
        <w:pStyle w:val="aff7"/>
        <w:rPr>
          <w:rFonts w:eastAsia="Calibri"/>
          <w:color w:val="FF0000"/>
        </w:rPr>
      </w:pPr>
      <w:r w:rsidRPr="00C72A08">
        <w:rPr>
          <w:lang w:eastAsia="ru-RU"/>
        </w:rPr>
        <w:t xml:space="preserve"> -юридические лица в отношении земельных участков, </w:t>
      </w:r>
      <w:r w:rsidRPr="00C72A08">
        <w:rPr>
          <w:rFonts w:eastAsia="Calibri"/>
        </w:rPr>
        <w:t xml:space="preserve"> предназначенных для размещения объектов   культуры, искусства, религии</w:t>
      </w:r>
      <w:r w:rsidRPr="00C72A08">
        <w:rPr>
          <w:rFonts w:eastAsia="Calibri"/>
          <w:color w:val="FF0000"/>
          <w:spacing w:val="2"/>
          <w:shd w:val="clear" w:color="auto" w:fill="FFFFFF"/>
        </w:rPr>
        <w:t>.</w:t>
      </w:r>
    </w:p>
    <w:p w:rsidR="008516F1" w:rsidRPr="00C72A08" w:rsidRDefault="008516F1" w:rsidP="00861161">
      <w:pPr>
        <w:pStyle w:val="aff7"/>
        <w:rPr>
          <w:lang w:eastAsia="ru-RU"/>
        </w:rPr>
      </w:pPr>
      <w:r w:rsidRPr="00C72A08">
        <w:rPr>
          <w:lang w:eastAsia="ru-RU"/>
        </w:rPr>
        <w:t>2.Опубликовать настоящее Решение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516F1" w:rsidRPr="00C72A08" w:rsidRDefault="008516F1" w:rsidP="00861161">
      <w:pPr>
        <w:pStyle w:val="aff7"/>
        <w:rPr>
          <w:lang w:eastAsia="ru-RU"/>
        </w:rPr>
      </w:pPr>
      <w:r w:rsidRPr="00C72A08">
        <w:rPr>
          <w:rFonts w:eastAsia="Calibri"/>
        </w:rPr>
        <w:t xml:space="preserve">Председатель Совета депутатов </w:t>
      </w:r>
      <w:r w:rsidRPr="00C72A08">
        <w:rPr>
          <w:lang w:eastAsia="ru-RU"/>
        </w:rPr>
        <w:t xml:space="preserve">Верх-Коенского сельсовета </w:t>
      </w:r>
    </w:p>
    <w:p w:rsidR="008516F1" w:rsidRPr="00C72A08" w:rsidRDefault="008516F1" w:rsidP="00861161">
      <w:pPr>
        <w:pStyle w:val="aff7"/>
        <w:rPr>
          <w:rFonts w:eastAsia="Calibri"/>
        </w:rPr>
      </w:pPr>
      <w:r w:rsidRPr="00C72A08">
        <w:rPr>
          <w:lang w:eastAsia="ru-RU"/>
        </w:rPr>
        <w:t xml:space="preserve"> Искитимского района Новосибирской области                             Г.Н.Яковлева                    </w:t>
      </w:r>
      <w:r w:rsidRPr="00C72A08">
        <w:rPr>
          <w:rFonts w:eastAsia="Calibri"/>
        </w:rPr>
        <w:t xml:space="preserve">  </w:t>
      </w:r>
    </w:p>
    <w:p w:rsidR="008516F1" w:rsidRPr="00C72A08" w:rsidRDefault="008516F1" w:rsidP="00861161">
      <w:pPr>
        <w:pStyle w:val="aff7"/>
        <w:rPr>
          <w:lang w:eastAsia="ru-RU"/>
        </w:rPr>
      </w:pPr>
      <w:r w:rsidRPr="00C72A08">
        <w:rPr>
          <w:rFonts w:eastAsia="Calibri"/>
        </w:rPr>
        <w:t xml:space="preserve">Глава </w:t>
      </w:r>
      <w:r w:rsidRPr="00C72A08">
        <w:rPr>
          <w:lang w:eastAsia="ru-RU"/>
        </w:rPr>
        <w:t>Верх-Коенского сельсовета                                               В.Н.Соловьенко</w:t>
      </w:r>
    </w:p>
    <w:p w:rsidR="008516F1" w:rsidRPr="00C72A08" w:rsidRDefault="008516F1" w:rsidP="00861161">
      <w:pPr>
        <w:pStyle w:val="aff7"/>
        <w:rPr>
          <w:rFonts w:eastAsia="Calibri"/>
        </w:rPr>
      </w:pPr>
      <w:r w:rsidRPr="00C72A08">
        <w:rPr>
          <w:lang w:eastAsia="ru-RU"/>
        </w:rPr>
        <w:t xml:space="preserve"> Искитимского района Новосибирской области</w:t>
      </w:r>
      <w:r w:rsidRPr="00C72A08">
        <w:rPr>
          <w:rFonts w:eastAsia="Calibri"/>
        </w:rPr>
        <w:t xml:space="preserve">                              </w:t>
      </w:r>
    </w:p>
    <w:p w:rsidR="008516F1" w:rsidRPr="00C72A08" w:rsidRDefault="008516F1" w:rsidP="00214BCF">
      <w:pPr>
        <w:pStyle w:val="aff7"/>
        <w:jc w:val="center"/>
        <w:rPr>
          <w:rFonts w:ascii="Times New Roman" w:eastAsia="Times New Roman" w:hAnsi="Times New Roman" w:cs="Times New Roman"/>
          <w:b/>
          <w:bCs/>
          <w:sz w:val="18"/>
          <w:szCs w:val="18"/>
          <w:lang w:eastAsia="zh-CN"/>
        </w:rPr>
      </w:pPr>
      <w:r w:rsidRPr="00C72A08">
        <w:rPr>
          <w:rFonts w:ascii="Times New Roman" w:eastAsia="Times New Roman" w:hAnsi="Times New Roman" w:cs="Times New Roman"/>
          <w:b/>
          <w:bCs/>
          <w:sz w:val="18"/>
          <w:szCs w:val="18"/>
          <w:lang w:eastAsia="zh-CN"/>
        </w:rPr>
        <w:t>СОВЕТ ДЕПУТАТОВ ВЕРХ-КОЕНСКОГО СЕЛЬСОВЕТА</w:t>
      </w:r>
    </w:p>
    <w:p w:rsidR="008516F1" w:rsidRPr="00C72A08" w:rsidRDefault="008516F1" w:rsidP="008516F1">
      <w:pPr>
        <w:suppressAutoHyphens/>
        <w:spacing w:after="0" w:line="240" w:lineRule="auto"/>
        <w:jc w:val="center"/>
        <w:rPr>
          <w:rFonts w:ascii="Times New Roman" w:eastAsia="Times New Roman" w:hAnsi="Times New Roman" w:cs="Times New Roman"/>
          <w:b/>
          <w:bCs/>
          <w:sz w:val="18"/>
          <w:szCs w:val="18"/>
          <w:lang w:eastAsia="zh-CN"/>
        </w:rPr>
      </w:pPr>
      <w:r w:rsidRPr="00C72A08">
        <w:rPr>
          <w:rFonts w:ascii="Times New Roman" w:eastAsia="Times New Roman" w:hAnsi="Times New Roman" w:cs="Times New Roman"/>
          <w:b/>
          <w:bCs/>
          <w:sz w:val="18"/>
          <w:szCs w:val="18"/>
          <w:lang w:eastAsia="zh-CN"/>
        </w:rPr>
        <w:t>ИСКИТИМСКОГО РАЙОНА НОВОСИБИРСКОЙ ОБЛАСТИ</w:t>
      </w:r>
    </w:p>
    <w:p w:rsidR="008516F1" w:rsidRPr="00C72A08" w:rsidRDefault="008516F1" w:rsidP="008516F1">
      <w:pPr>
        <w:suppressAutoHyphens/>
        <w:spacing w:after="0" w:line="240" w:lineRule="auto"/>
        <w:jc w:val="center"/>
        <w:rPr>
          <w:rFonts w:ascii="Times New Roman" w:eastAsia="Times New Roman" w:hAnsi="Times New Roman" w:cs="Times New Roman"/>
          <w:bCs/>
          <w:sz w:val="18"/>
          <w:szCs w:val="18"/>
          <w:lang w:eastAsia="zh-CN"/>
        </w:rPr>
      </w:pPr>
      <w:r w:rsidRPr="00C72A08">
        <w:rPr>
          <w:rFonts w:ascii="Times New Roman" w:eastAsia="Times New Roman" w:hAnsi="Times New Roman" w:cs="Times New Roman"/>
          <w:bCs/>
          <w:sz w:val="18"/>
          <w:szCs w:val="18"/>
          <w:lang w:eastAsia="zh-CN"/>
        </w:rPr>
        <w:t>(шестого созыва)</w:t>
      </w:r>
    </w:p>
    <w:p w:rsidR="008516F1" w:rsidRPr="00C72A08" w:rsidRDefault="008516F1" w:rsidP="008516F1">
      <w:pPr>
        <w:suppressAutoHyphens/>
        <w:spacing w:after="0" w:line="240" w:lineRule="auto"/>
        <w:jc w:val="center"/>
        <w:rPr>
          <w:rFonts w:ascii="Times New Roman" w:eastAsia="Times New Roman" w:hAnsi="Times New Roman" w:cs="Times New Roman"/>
          <w:b/>
          <w:bCs/>
          <w:sz w:val="18"/>
          <w:szCs w:val="18"/>
          <w:u w:val="single"/>
          <w:lang w:eastAsia="zh-CN"/>
        </w:rPr>
      </w:pPr>
      <w:r w:rsidRPr="00C72A08">
        <w:rPr>
          <w:rFonts w:ascii="Times New Roman" w:eastAsia="Times New Roman" w:hAnsi="Times New Roman" w:cs="Times New Roman"/>
          <w:b/>
          <w:bCs/>
          <w:sz w:val="18"/>
          <w:szCs w:val="18"/>
          <w:lang w:eastAsia="zh-CN"/>
        </w:rPr>
        <w:t>РЕШЕНИЕ</w:t>
      </w:r>
    </w:p>
    <w:p w:rsidR="008516F1" w:rsidRPr="00C72A08" w:rsidRDefault="008516F1" w:rsidP="008516F1">
      <w:pPr>
        <w:suppressAutoHyphens/>
        <w:spacing w:after="0" w:line="240" w:lineRule="auto"/>
        <w:jc w:val="center"/>
        <w:rPr>
          <w:rFonts w:ascii="Times New Roman" w:eastAsia="Times New Roman" w:hAnsi="Times New Roman" w:cs="Times New Roman"/>
          <w:iCs/>
          <w:sz w:val="18"/>
          <w:szCs w:val="18"/>
          <w:lang w:eastAsia="zh-CN"/>
        </w:rPr>
      </w:pPr>
      <w:r w:rsidRPr="00C72A08">
        <w:rPr>
          <w:rFonts w:ascii="Times New Roman" w:eastAsia="Times New Roman" w:hAnsi="Times New Roman" w:cs="Times New Roman"/>
          <w:iCs/>
          <w:sz w:val="18"/>
          <w:szCs w:val="18"/>
          <w:lang w:eastAsia="zh-CN"/>
        </w:rPr>
        <w:t>Девятнадцатой сессии</w:t>
      </w:r>
    </w:p>
    <w:p w:rsidR="008516F1" w:rsidRPr="00C72A08" w:rsidRDefault="008516F1" w:rsidP="008516F1">
      <w:pPr>
        <w:suppressAutoHyphens/>
        <w:spacing w:after="0" w:line="240" w:lineRule="auto"/>
        <w:jc w:val="both"/>
        <w:rPr>
          <w:rFonts w:ascii="Times New Roman" w:eastAsia="Times New Roman" w:hAnsi="Times New Roman" w:cs="Times New Roman"/>
          <w:spacing w:val="7"/>
          <w:sz w:val="18"/>
          <w:szCs w:val="18"/>
          <w:lang w:eastAsia="zh-CN"/>
        </w:rPr>
      </w:pPr>
      <w:r w:rsidRPr="00C72A08">
        <w:rPr>
          <w:rFonts w:ascii="Times New Roman" w:eastAsia="Times New Roman" w:hAnsi="Times New Roman" w:cs="Times New Roman"/>
          <w:sz w:val="18"/>
          <w:szCs w:val="18"/>
          <w:lang w:eastAsia="zh-CN"/>
        </w:rPr>
        <w:t>18.11.</w:t>
      </w:r>
      <w:r w:rsidRPr="00C72A08">
        <w:rPr>
          <w:rFonts w:ascii="Times New Roman" w:eastAsia="Times New Roman" w:hAnsi="Times New Roman" w:cs="Times New Roman"/>
          <w:spacing w:val="7"/>
          <w:sz w:val="18"/>
          <w:szCs w:val="18"/>
          <w:lang w:eastAsia="zh-CN"/>
        </w:rPr>
        <w:t>2022                                                                            № 126</w:t>
      </w:r>
    </w:p>
    <w:p w:rsidR="008516F1" w:rsidRPr="00C72A08" w:rsidRDefault="008516F1" w:rsidP="008516F1">
      <w:pPr>
        <w:suppressAutoHyphens/>
        <w:spacing w:after="0" w:line="240" w:lineRule="auto"/>
        <w:jc w:val="center"/>
        <w:rPr>
          <w:rFonts w:ascii="Times New Roman" w:eastAsia="Times New Roman" w:hAnsi="Times New Roman" w:cs="Times New Roman"/>
          <w:sz w:val="18"/>
          <w:szCs w:val="18"/>
          <w:lang w:eastAsia="zh-CN"/>
        </w:rPr>
      </w:pPr>
      <w:r w:rsidRPr="00C72A08">
        <w:rPr>
          <w:rFonts w:ascii="Times New Roman" w:eastAsia="Times New Roman" w:hAnsi="Times New Roman" w:cs="Times New Roman"/>
          <w:spacing w:val="7"/>
          <w:sz w:val="18"/>
          <w:szCs w:val="18"/>
          <w:lang w:eastAsia="zh-CN"/>
        </w:rPr>
        <w:t>с. Верх-Коен</w:t>
      </w:r>
    </w:p>
    <w:p w:rsidR="008516F1" w:rsidRPr="00C72A08" w:rsidRDefault="008516F1" w:rsidP="008516F1">
      <w:pPr>
        <w:widowControl w:val="0"/>
        <w:spacing w:after="0" w:line="240" w:lineRule="auto"/>
        <w:jc w:val="center"/>
        <w:outlineLvl w:val="0"/>
        <w:rPr>
          <w:rFonts w:ascii="Times New Roman" w:eastAsia="Times New Roman" w:hAnsi="Times New Roman" w:cs="Times New Roman"/>
          <w:sz w:val="18"/>
          <w:szCs w:val="18"/>
          <w:lang w:eastAsia="ru-RU"/>
        </w:rPr>
      </w:pPr>
    </w:p>
    <w:p w:rsidR="008516F1" w:rsidRPr="00C72A08" w:rsidRDefault="008516F1" w:rsidP="008516F1">
      <w:pPr>
        <w:widowControl w:val="0"/>
        <w:spacing w:after="0" w:line="240" w:lineRule="auto"/>
        <w:jc w:val="center"/>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О внесении изменений в решение Совета депутатов Верх-Коенского сельсовета Искитимского района Новосибирской области от 19.11.2021  № 58 "Об утверждении Положения о муниципальном контроле в области охраны и </w:t>
      </w:r>
      <w:proofErr w:type="gramStart"/>
      <w:r w:rsidRPr="00C72A08">
        <w:rPr>
          <w:rFonts w:ascii="Times New Roman" w:eastAsia="Times New Roman" w:hAnsi="Times New Roman" w:cs="Times New Roman"/>
          <w:sz w:val="18"/>
          <w:szCs w:val="18"/>
          <w:lang w:eastAsia="ru-RU"/>
        </w:rPr>
        <w:t>использования</w:t>
      </w:r>
      <w:proofErr w:type="gramEnd"/>
      <w:r w:rsidRPr="00C72A08">
        <w:rPr>
          <w:rFonts w:ascii="Times New Roman" w:eastAsia="Times New Roman" w:hAnsi="Times New Roman" w:cs="Times New Roman"/>
          <w:sz w:val="18"/>
          <w:szCs w:val="18"/>
          <w:lang w:eastAsia="ru-RU"/>
        </w:rPr>
        <w:t xml:space="preserve"> особо охраняемых природных территорий Верх-Коенского сельсовета Искитимского района Новосибирской области" </w:t>
      </w:r>
    </w:p>
    <w:p w:rsidR="008516F1" w:rsidRPr="00C72A08" w:rsidRDefault="008516F1" w:rsidP="008516F1">
      <w:pPr>
        <w:widowControl w:val="0"/>
        <w:spacing w:after="0" w:line="240" w:lineRule="auto"/>
        <w:ind w:firstLine="72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Согласно Федеральному закону от 06.10.2003 № 131-ФЗ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w:t>
      </w:r>
    </w:p>
    <w:p w:rsidR="008516F1" w:rsidRPr="00C72A08" w:rsidRDefault="008516F1" w:rsidP="008516F1">
      <w:pPr>
        <w:widowControl w:val="0"/>
        <w:spacing w:after="0" w:line="240" w:lineRule="auto"/>
        <w:ind w:firstLine="720"/>
        <w:jc w:val="both"/>
        <w:rPr>
          <w:rFonts w:ascii="Times New Roman" w:eastAsia="Times New Roman" w:hAnsi="Times New Roman" w:cs="Times New Roman"/>
          <w:b/>
          <w:sz w:val="18"/>
          <w:szCs w:val="18"/>
          <w:lang w:eastAsia="zh-CN"/>
        </w:rPr>
      </w:pPr>
      <w:r w:rsidRPr="00C72A08">
        <w:rPr>
          <w:rFonts w:ascii="Times New Roman" w:eastAsia="Times New Roman" w:hAnsi="Times New Roman" w:cs="Times New Roman"/>
          <w:b/>
          <w:sz w:val="18"/>
          <w:szCs w:val="18"/>
          <w:lang w:eastAsia="ru-RU"/>
        </w:rPr>
        <w:t>РЕШИЛ:</w:t>
      </w:r>
      <w:r w:rsidR="00214BCF">
        <w:rPr>
          <w:rFonts w:ascii="Times New Roman" w:eastAsia="Times New Roman" w:hAnsi="Times New Roman" w:cs="Times New Roman"/>
          <w:b/>
          <w:sz w:val="18"/>
          <w:szCs w:val="18"/>
          <w:lang w:eastAsia="ru-RU"/>
        </w:rPr>
        <w:t xml:space="preserve">   </w:t>
      </w:r>
    </w:p>
    <w:p w:rsidR="008516F1" w:rsidRPr="00C72A08" w:rsidRDefault="008516F1" w:rsidP="008516F1">
      <w:pPr>
        <w:widowControl w:val="0"/>
        <w:spacing w:after="0" w:line="240" w:lineRule="auto"/>
        <w:ind w:firstLine="567"/>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1. Внести в решение Совета депутатов Верх-Коенского сельсовета Искитимского района Новосибирской области от 19.11.2021 № 58 "Об утверждении Положения </w:t>
      </w:r>
      <w:r w:rsidRPr="00C72A08">
        <w:rPr>
          <w:rFonts w:ascii="Times New Roman" w:eastAsia="Times New Roman" w:hAnsi="Times New Roman" w:cs="Times New Roman"/>
          <w:color w:val="000000"/>
          <w:sz w:val="18"/>
          <w:szCs w:val="18"/>
          <w:lang w:eastAsia="ru-RU"/>
        </w:rPr>
        <w:t xml:space="preserve">о муниципальном контроле в области охраны и </w:t>
      </w:r>
      <w:proofErr w:type="gramStart"/>
      <w:r w:rsidRPr="00C72A08">
        <w:rPr>
          <w:rFonts w:ascii="Times New Roman" w:eastAsia="Times New Roman" w:hAnsi="Times New Roman" w:cs="Times New Roman"/>
          <w:color w:val="000000"/>
          <w:sz w:val="18"/>
          <w:szCs w:val="18"/>
          <w:lang w:eastAsia="ru-RU"/>
        </w:rPr>
        <w:t>использования</w:t>
      </w:r>
      <w:proofErr w:type="gramEnd"/>
      <w:r w:rsidRPr="00C72A08">
        <w:rPr>
          <w:rFonts w:ascii="Times New Roman" w:eastAsia="Times New Roman" w:hAnsi="Times New Roman" w:cs="Times New Roman"/>
          <w:color w:val="000000"/>
          <w:sz w:val="18"/>
          <w:szCs w:val="18"/>
          <w:lang w:eastAsia="ru-RU"/>
        </w:rPr>
        <w:t xml:space="preserve"> особо охраняемых природных территорий </w:t>
      </w:r>
      <w:r w:rsidRPr="00C72A08">
        <w:rPr>
          <w:rFonts w:ascii="Times New Roman" w:eastAsia="Times New Roman" w:hAnsi="Times New Roman" w:cs="Times New Roman"/>
          <w:sz w:val="18"/>
          <w:szCs w:val="18"/>
          <w:lang w:eastAsia="ru-RU"/>
        </w:rPr>
        <w:t>Верх-Коенского сельсовета Искитимского района Новосибирской области"  следующие изменения:</w:t>
      </w:r>
    </w:p>
    <w:p w:rsidR="008516F1" w:rsidRPr="00C72A08" w:rsidRDefault="008516F1" w:rsidP="008516F1">
      <w:pPr>
        <w:widowControl w:val="0"/>
        <w:spacing w:after="0" w:line="240" w:lineRule="auto"/>
        <w:ind w:firstLine="567"/>
        <w:jc w:val="both"/>
        <w:outlineLvl w:val="0"/>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1.1. В  Положение </w:t>
      </w:r>
      <w:r w:rsidRPr="00C72A08">
        <w:rPr>
          <w:rFonts w:ascii="Times New Roman" w:eastAsia="Times New Roman" w:hAnsi="Times New Roman" w:cs="Times New Roman"/>
          <w:color w:val="000000"/>
          <w:sz w:val="18"/>
          <w:szCs w:val="18"/>
          <w:lang w:eastAsia="ru-RU"/>
        </w:rPr>
        <w:t xml:space="preserve">о муниципальном контроле в области охраны и </w:t>
      </w:r>
      <w:proofErr w:type="gramStart"/>
      <w:r w:rsidRPr="00C72A08">
        <w:rPr>
          <w:rFonts w:ascii="Times New Roman" w:eastAsia="Times New Roman" w:hAnsi="Times New Roman" w:cs="Times New Roman"/>
          <w:color w:val="000000"/>
          <w:sz w:val="18"/>
          <w:szCs w:val="18"/>
          <w:lang w:eastAsia="ru-RU"/>
        </w:rPr>
        <w:t>использования</w:t>
      </w:r>
      <w:proofErr w:type="gramEnd"/>
      <w:r w:rsidRPr="00C72A08">
        <w:rPr>
          <w:rFonts w:ascii="Times New Roman" w:eastAsia="Times New Roman" w:hAnsi="Times New Roman" w:cs="Times New Roman"/>
          <w:color w:val="000000"/>
          <w:sz w:val="18"/>
          <w:szCs w:val="18"/>
          <w:lang w:eastAsia="ru-RU"/>
        </w:rPr>
        <w:t xml:space="preserve"> особо охраняемых природных территорий </w:t>
      </w:r>
      <w:r w:rsidRPr="00C72A08">
        <w:rPr>
          <w:rFonts w:ascii="Times New Roman" w:eastAsia="Times New Roman" w:hAnsi="Times New Roman" w:cs="Times New Roman"/>
          <w:sz w:val="18"/>
          <w:szCs w:val="18"/>
          <w:lang w:eastAsia="ru-RU"/>
        </w:rPr>
        <w:t>Верх-Коенского сельсовета Искитимского района Новосибирской области:</w:t>
      </w:r>
    </w:p>
    <w:p w:rsidR="008516F1" w:rsidRPr="00C72A08" w:rsidRDefault="008516F1" w:rsidP="008516F1">
      <w:pPr>
        <w:widowControl w:val="0"/>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1.1.1. Пункт 1.8.2. раздела 1 дополнить подпунктом 8 следующего содержания:</w:t>
      </w:r>
    </w:p>
    <w:p w:rsidR="008516F1" w:rsidRPr="00C72A08" w:rsidRDefault="008516F1" w:rsidP="008516F1">
      <w:pPr>
        <w:widowControl w:val="0"/>
        <w:spacing w:after="0" w:line="240" w:lineRule="auto"/>
        <w:ind w:firstLine="567"/>
        <w:jc w:val="both"/>
        <w:rPr>
          <w:rFonts w:ascii="Times New Roman" w:eastAsia="Times New Roman" w:hAnsi="Times New Roman" w:cs="Times New Roman"/>
          <w:sz w:val="18"/>
          <w:szCs w:val="18"/>
          <w:shd w:val="clear" w:color="auto" w:fill="FFFFFF"/>
          <w:lang w:eastAsia="ru-RU"/>
        </w:rPr>
      </w:pPr>
      <w:r w:rsidRPr="00C72A08">
        <w:rPr>
          <w:rFonts w:ascii="Times New Roman" w:eastAsia="Times New Roman" w:hAnsi="Times New Roman" w:cs="Times New Roman"/>
          <w:sz w:val="18"/>
          <w:szCs w:val="18"/>
          <w:lang w:eastAsia="ru-RU"/>
        </w:rPr>
        <w:t xml:space="preserve">"8) </w:t>
      </w:r>
      <w:r w:rsidRPr="00C72A08">
        <w:rPr>
          <w:rFonts w:ascii="Times New Roman" w:eastAsia="Times New Roman" w:hAnsi="Times New Roman" w:cs="Times New Roman"/>
          <w:sz w:val="18"/>
          <w:szCs w:val="18"/>
          <w:shd w:val="clear" w:color="auto" w:fill="FFFFFF"/>
          <w:lang w:eastAsia="ru-RU"/>
        </w:rPr>
        <w:t>совершать иные действия, предусмотренные федеральными законами о видах контроля, положением о виде контроля</w:t>
      </w:r>
      <w:proofErr w:type="gramStart"/>
      <w:r w:rsidRPr="00C72A08">
        <w:rPr>
          <w:rFonts w:ascii="Times New Roman" w:eastAsia="Times New Roman" w:hAnsi="Times New Roman" w:cs="Times New Roman"/>
          <w:sz w:val="18"/>
          <w:szCs w:val="18"/>
          <w:shd w:val="clear" w:color="auto" w:fill="FFFFFF"/>
          <w:lang w:eastAsia="ru-RU"/>
        </w:rPr>
        <w:t>.";</w:t>
      </w:r>
    </w:p>
    <w:p w:rsidR="008516F1" w:rsidRPr="00C72A08" w:rsidRDefault="008516F1" w:rsidP="008516F1">
      <w:pPr>
        <w:widowControl w:val="0"/>
        <w:spacing w:after="0" w:line="240" w:lineRule="auto"/>
        <w:ind w:firstLine="567"/>
        <w:jc w:val="both"/>
        <w:rPr>
          <w:rFonts w:ascii="Times New Roman" w:eastAsia="Times New Roman" w:hAnsi="Times New Roman" w:cs="Times New Roman"/>
          <w:sz w:val="18"/>
          <w:szCs w:val="18"/>
          <w:shd w:val="clear" w:color="auto" w:fill="FFFFFF"/>
          <w:lang w:eastAsia="ru-RU"/>
        </w:rPr>
      </w:pPr>
      <w:proofErr w:type="gramEnd"/>
      <w:r w:rsidRPr="00C72A08">
        <w:rPr>
          <w:rFonts w:ascii="Times New Roman" w:eastAsia="Times New Roman" w:hAnsi="Times New Roman" w:cs="Times New Roman"/>
          <w:sz w:val="18"/>
          <w:szCs w:val="18"/>
          <w:shd w:val="clear" w:color="auto" w:fill="FFFFFF"/>
          <w:lang w:eastAsia="ru-RU"/>
        </w:rPr>
        <w:t>1.1.2. Раздел 1 дополнить пунктом 1.8.3. следующего содержания:</w:t>
      </w:r>
    </w:p>
    <w:p w:rsidR="008516F1" w:rsidRPr="00C72A08" w:rsidRDefault="008516F1" w:rsidP="008516F1">
      <w:pPr>
        <w:widowControl w:val="0"/>
        <w:spacing w:after="0" w:line="240" w:lineRule="auto"/>
        <w:ind w:firstLine="567"/>
        <w:jc w:val="both"/>
        <w:rPr>
          <w:rFonts w:ascii="Times New Roman" w:eastAsia="Times New Roman" w:hAnsi="Times New Roman" w:cs="Times New Roman"/>
          <w:b/>
          <w:bCs/>
          <w:sz w:val="18"/>
          <w:szCs w:val="18"/>
          <w:shd w:val="clear" w:color="auto" w:fill="FFFFFF"/>
          <w:lang w:eastAsia="ru-RU"/>
        </w:rPr>
      </w:pPr>
      <w:r w:rsidRPr="00C72A08">
        <w:rPr>
          <w:rFonts w:ascii="Times New Roman" w:eastAsia="Times New Roman" w:hAnsi="Times New Roman" w:cs="Times New Roman"/>
          <w:sz w:val="18"/>
          <w:szCs w:val="18"/>
          <w:shd w:val="clear" w:color="auto" w:fill="FFFFFF"/>
          <w:lang w:eastAsia="ru-RU"/>
        </w:rPr>
        <w:t xml:space="preserve">"1.8.3. </w:t>
      </w:r>
      <w:r w:rsidRPr="00C72A08">
        <w:rPr>
          <w:rFonts w:ascii="Times New Roman" w:eastAsia="Times New Roman" w:hAnsi="Times New Roman" w:cs="Times New Roman"/>
          <w:bCs/>
          <w:sz w:val="18"/>
          <w:szCs w:val="18"/>
          <w:shd w:val="clear" w:color="auto" w:fill="FFFFFF"/>
          <w:lang w:eastAsia="ru-RU"/>
        </w:rPr>
        <w:t>Ограничения и запреты, связанные с исполнением полномочий инспектора:</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Инспектор не вправе:</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 проводить контрольные мероприятия, совершать контрольные (надзорные) действия, не предусмотренные решением контрольного (надзорного) органа;</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proofErr w:type="gramStart"/>
      <w:r w:rsidRPr="00C72A08">
        <w:rPr>
          <w:rFonts w:ascii="Times New Roman" w:eastAsia="Times New Roman" w:hAnsi="Times New Roman" w:cs="Times New Roman"/>
          <w:sz w:val="18"/>
          <w:szCs w:val="18"/>
          <w:lang w:eastAsia="ru-RU"/>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w:t>
      </w:r>
      <w:proofErr w:type="gramEnd"/>
      <w:r w:rsidRPr="00C72A08">
        <w:rPr>
          <w:rFonts w:ascii="Times New Roman" w:eastAsia="Times New Roman" w:hAnsi="Times New Roman" w:cs="Times New Roman"/>
          <w:sz w:val="18"/>
          <w:szCs w:val="18"/>
          <w:lang w:eastAsia="ru-RU"/>
        </w:rPr>
        <w:t xml:space="preserve"> образом уведомлено о проведении контрольного (надзорного) мероприятия;</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proofErr w:type="gramStart"/>
      <w:r w:rsidRPr="00C72A08">
        <w:rPr>
          <w:rFonts w:ascii="Times New Roman" w:eastAsia="Times New Roman" w:hAnsi="Times New Roman" w:cs="Times New Roman"/>
          <w:sz w:val="18"/>
          <w:szCs w:val="18"/>
          <w:lang w:eastAsia="ru-RU"/>
        </w:rPr>
        <w:t xml:space="preserve">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w:t>
      </w:r>
      <w:r w:rsidRPr="00C72A08">
        <w:rPr>
          <w:rFonts w:ascii="Times New Roman" w:eastAsia="Times New Roman" w:hAnsi="Times New Roman" w:cs="Times New Roman"/>
          <w:sz w:val="18"/>
          <w:szCs w:val="18"/>
          <w:lang w:eastAsia="ru-RU"/>
        </w:rPr>
        <w:lastRenderedPageBreak/>
        <w:t>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roofErr w:type="gramEnd"/>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proofErr w:type="gramStart"/>
      <w:r w:rsidRPr="00C72A08">
        <w:rPr>
          <w:rFonts w:ascii="Times New Roman" w:eastAsia="Times New Roman" w:hAnsi="Times New Roman" w:cs="Times New Roman"/>
          <w:sz w:val="18"/>
          <w:szCs w:val="18"/>
          <w:lang w:eastAsia="ru-RU"/>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roofErr w:type="gramEnd"/>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10) превышать установленные сроки проведения контрольных (надзорных) мероприятий;</w:t>
      </w:r>
    </w:p>
    <w:p w:rsidR="008516F1" w:rsidRPr="00C72A08" w:rsidRDefault="008516F1" w:rsidP="008516F1">
      <w:pPr>
        <w:shd w:val="clear" w:color="auto" w:fill="FFFFFF"/>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roofErr w:type="gramStart"/>
      <w:r w:rsidRPr="00C72A08">
        <w:rPr>
          <w:rFonts w:ascii="Times New Roman" w:eastAsia="Times New Roman" w:hAnsi="Times New Roman" w:cs="Times New Roman"/>
          <w:sz w:val="18"/>
          <w:szCs w:val="18"/>
          <w:lang w:eastAsia="ru-RU"/>
        </w:rPr>
        <w:t>.".</w:t>
      </w:r>
      <w:proofErr w:type="gramEnd"/>
    </w:p>
    <w:p w:rsidR="008516F1" w:rsidRPr="00C72A08" w:rsidRDefault="008516F1" w:rsidP="008516F1">
      <w:pPr>
        <w:widowControl w:val="0"/>
        <w:tabs>
          <w:tab w:val="left" w:pos="-5670"/>
        </w:tabs>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2. Опубликовать настоящее решение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8516F1" w:rsidRPr="00C72A08" w:rsidRDefault="008516F1" w:rsidP="008516F1">
      <w:pPr>
        <w:widowControl w:val="0"/>
        <w:tabs>
          <w:tab w:val="left" w:pos="-5670"/>
        </w:tabs>
        <w:autoSpaceDE w:val="0"/>
        <w:spacing w:after="0" w:line="240" w:lineRule="auto"/>
        <w:ind w:firstLine="567"/>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3. Настоящее решение вступает в силу после его официального опубликования.</w:t>
      </w:r>
    </w:p>
    <w:p w:rsidR="008516F1" w:rsidRPr="00C72A08" w:rsidRDefault="008516F1" w:rsidP="008516F1">
      <w:pPr>
        <w:widowControl w:val="0"/>
        <w:tabs>
          <w:tab w:val="left" w:pos="-5670"/>
        </w:tabs>
        <w:autoSpaceDE w:val="0"/>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Председатель Совета депутатов Верх-Коенского сельсовета </w:t>
      </w:r>
    </w:p>
    <w:p w:rsidR="008516F1" w:rsidRPr="00C72A08" w:rsidRDefault="008516F1" w:rsidP="008516F1">
      <w:pPr>
        <w:widowControl w:val="0"/>
        <w:tabs>
          <w:tab w:val="left" w:pos="-5670"/>
        </w:tabs>
        <w:autoSpaceDE w:val="0"/>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Искитимского района Новосибирской области                           Г.Н.Яковлева</w:t>
      </w:r>
    </w:p>
    <w:p w:rsidR="008516F1" w:rsidRPr="00C72A08" w:rsidRDefault="008516F1" w:rsidP="008516F1">
      <w:pPr>
        <w:widowControl w:val="0"/>
        <w:tabs>
          <w:tab w:val="left" w:pos="-5670"/>
        </w:tabs>
        <w:autoSpaceDE w:val="0"/>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Верх-Коенского сельсовета                                              В.Н.Соловьенко</w:t>
      </w:r>
    </w:p>
    <w:p w:rsidR="008516F1" w:rsidRPr="00C72A08" w:rsidRDefault="008516F1" w:rsidP="008516F1">
      <w:pPr>
        <w:widowControl w:val="0"/>
        <w:tabs>
          <w:tab w:val="left" w:pos="-5670"/>
        </w:tabs>
        <w:autoSpaceDE w:val="0"/>
        <w:spacing w:after="0" w:line="240" w:lineRule="auto"/>
        <w:jc w:val="both"/>
        <w:rPr>
          <w:rFonts w:ascii="Times New Roman" w:eastAsia="Times New Roman" w:hAnsi="Times New Roman" w:cs="Times New Roman"/>
          <w:i/>
          <w:iCs/>
          <w:sz w:val="18"/>
          <w:szCs w:val="18"/>
          <w:u w:val="single"/>
          <w:lang w:eastAsia="ru-RU"/>
        </w:rPr>
      </w:pPr>
      <w:r w:rsidRPr="00C72A08">
        <w:rPr>
          <w:rFonts w:ascii="Times New Roman" w:eastAsia="Times New Roman" w:hAnsi="Times New Roman" w:cs="Times New Roman"/>
          <w:sz w:val="18"/>
          <w:szCs w:val="18"/>
          <w:lang w:eastAsia="ru-RU"/>
        </w:rPr>
        <w:t>Искитимского района Новосибирской области</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СОВЕТ ДЕПУТАТОВ ВЕРХ-КОЕНСКОГО СЕЛЬСОВЕТА</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ИСКИТИМСКОГО РАЙОНА НОВОСИБИРСКОЙ ОБЛАСТИ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ШЕСТОГО СОЗЫВА </w:t>
      </w: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sz w:val="18"/>
          <w:szCs w:val="18"/>
        </w:rPr>
      </w:pPr>
      <w:proofErr w:type="gramStart"/>
      <w:r w:rsidRPr="003B1C53">
        <w:rPr>
          <w:rFonts w:ascii="Times New Roman" w:hAnsi="Times New Roman" w:cs="Times New Roman"/>
          <w:sz w:val="18"/>
          <w:szCs w:val="18"/>
        </w:rPr>
        <w:t>Р</w:t>
      </w:r>
      <w:proofErr w:type="gramEnd"/>
      <w:r w:rsidRPr="003B1C53">
        <w:rPr>
          <w:rFonts w:ascii="Times New Roman" w:hAnsi="Times New Roman" w:cs="Times New Roman"/>
          <w:sz w:val="18"/>
          <w:szCs w:val="18"/>
        </w:rPr>
        <w:t xml:space="preserve"> Е Ш Е Н И Е</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Девятнадцатой сессии</w:t>
      </w: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18.11.2022                                                                                                        №128</w:t>
      </w: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О внесении изменений в решение Совета</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депутатов Верх-Коенского сельсовета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Искитимского района Новосибирской области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от 10.02.2017 №74 «Об утверждении Положения</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«Об оплате труда депутатов, выборных лиц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местного самоуправления, </w:t>
      </w:r>
      <w:proofErr w:type="gramStart"/>
      <w:r w:rsidRPr="003B1C53">
        <w:rPr>
          <w:rFonts w:ascii="Times New Roman" w:hAnsi="Times New Roman" w:cs="Times New Roman"/>
          <w:sz w:val="18"/>
          <w:szCs w:val="18"/>
        </w:rPr>
        <w:t>осуществляющих</w:t>
      </w:r>
      <w:proofErr w:type="gramEnd"/>
      <w:r w:rsidRPr="003B1C53">
        <w:rPr>
          <w:rFonts w:ascii="Times New Roman" w:hAnsi="Times New Roman" w:cs="Times New Roman"/>
          <w:sz w:val="18"/>
          <w:szCs w:val="18"/>
        </w:rPr>
        <w:t xml:space="preserve"> свои</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полномочия на постоянной основе, </w:t>
      </w:r>
      <w:proofErr w:type="gramStart"/>
      <w:r w:rsidRPr="003B1C53">
        <w:rPr>
          <w:rFonts w:ascii="Times New Roman" w:hAnsi="Times New Roman" w:cs="Times New Roman"/>
          <w:sz w:val="18"/>
          <w:szCs w:val="18"/>
        </w:rPr>
        <w:t>муниципальных</w:t>
      </w:r>
      <w:proofErr w:type="gramEnd"/>
      <w:r w:rsidRPr="003B1C53">
        <w:rPr>
          <w:rFonts w:ascii="Times New Roman" w:hAnsi="Times New Roman" w:cs="Times New Roman"/>
          <w:sz w:val="18"/>
          <w:szCs w:val="18"/>
        </w:rPr>
        <w:t xml:space="preserve">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служащих Верх-Коенского сельсовета» </w:t>
      </w: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sz w:val="18"/>
          <w:szCs w:val="18"/>
        </w:rPr>
      </w:pPr>
      <w:proofErr w:type="gramStart"/>
      <w:r w:rsidRPr="003B1C53">
        <w:rPr>
          <w:rFonts w:ascii="Times New Roman" w:hAnsi="Times New Roman" w:cs="Times New Roman"/>
          <w:sz w:val="18"/>
          <w:szCs w:val="18"/>
        </w:rP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Верх-Коенского сельсовета</w:t>
      </w:r>
      <w:proofErr w:type="gramEnd"/>
      <w:r w:rsidRPr="003B1C53">
        <w:rPr>
          <w:rFonts w:ascii="Times New Roman" w:hAnsi="Times New Roman" w:cs="Times New Roman"/>
          <w:sz w:val="18"/>
          <w:szCs w:val="18"/>
        </w:rPr>
        <w:t xml:space="preserve"> Искитимского  района Новосибирской области</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 РЕШИЛ:</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       1. </w:t>
      </w:r>
      <w:proofErr w:type="gramStart"/>
      <w:r w:rsidRPr="003B1C53">
        <w:rPr>
          <w:rFonts w:ascii="Times New Roman" w:hAnsi="Times New Roman" w:cs="Times New Roman"/>
          <w:sz w:val="18"/>
          <w:szCs w:val="18"/>
        </w:rPr>
        <w:t>Внести в решение Совета депутатов Верх-Коенского сельсовета Искитимского района Новосибирской области от 10.02.2017 №74 «Об утверждении Положения «Об оплате труда депутатов, выборных лиц местного самоуправления, осуществляющих свои полномочия на постоянной основе, муниципальных служащих Верх-Коенского сельсовета» с изменениями от 26.01.2018 №109, от 21.06.2018, от 28.09.2018 №134, от 29.10.2019 №158, от 30.09.2020 №13, от 24.12.2021 №67, от 26.07.2022 № 113 следующие изменения:</w:t>
      </w:r>
      <w:proofErr w:type="gramEnd"/>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       1.1. В Положение «Об оплате труда депутатов, выборных лиц местного самоуправления, осуществляющих свои полномочия на постоянной основе, муниципальных служащих Верх-Коенского сельсовета»:</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       1.1.1. В пункте 2.2. слова "3 220 рублей" </w:t>
      </w:r>
      <w:proofErr w:type="gramStart"/>
      <w:r w:rsidRPr="003B1C53">
        <w:rPr>
          <w:rFonts w:ascii="Times New Roman" w:hAnsi="Times New Roman" w:cs="Times New Roman"/>
          <w:sz w:val="18"/>
          <w:szCs w:val="18"/>
        </w:rPr>
        <w:t>заменить на слова</w:t>
      </w:r>
      <w:proofErr w:type="gramEnd"/>
      <w:r w:rsidRPr="003B1C53">
        <w:rPr>
          <w:rFonts w:ascii="Times New Roman" w:hAnsi="Times New Roman" w:cs="Times New Roman"/>
          <w:sz w:val="18"/>
          <w:szCs w:val="18"/>
        </w:rPr>
        <w:t xml:space="preserve"> "3 349 рублей".</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       1.1.2. Пункт 3.3. изложить в следующей редакции:</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«3.3. Ежемесячная надбавка к должностному окладу за классный чин муниципальных служащих устанавливается в следующих размерах:</w:t>
      </w:r>
    </w:p>
    <w:p w:rsidR="008516F1" w:rsidRPr="003B1C53" w:rsidRDefault="008516F1" w:rsidP="003B1C53">
      <w:pPr>
        <w:pStyle w:val="aff7"/>
        <w:rPr>
          <w:rFonts w:ascii="Times New Roman" w:hAnsi="Times New Roman" w:cs="Times New Roman"/>
          <w:sz w:val="18"/>
          <w:szCs w:val="18"/>
        </w:rPr>
      </w:pPr>
    </w:p>
    <w:tbl>
      <w:tblPr>
        <w:tblW w:w="0" w:type="auto"/>
        <w:tblInd w:w="468" w:type="dxa"/>
        <w:tblLayout w:type="fixed"/>
        <w:tblLook w:val="0000" w:firstRow="0" w:lastRow="0" w:firstColumn="0" w:lastColumn="0" w:noHBand="0" w:noVBand="0"/>
      </w:tblPr>
      <w:tblGrid>
        <w:gridCol w:w="5760"/>
        <w:gridCol w:w="3610"/>
      </w:tblGrid>
      <w:tr w:rsidR="008516F1" w:rsidRPr="003B1C53" w:rsidTr="008516F1">
        <w:tc>
          <w:tcPr>
            <w:tcW w:w="5760" w:type="dxa"/>
            <w:shd w:val="clear" w:color="auto" w:fill="auto"/>
          </w:tcPr>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Советник муниципальной службы 1 класса</w:t>
            </w:r>
          </w:p>
        </w:tc>
        <w:tc>
          <w:tcPr>
            <w:tcW w:w="3610" w:type="dxa"/>
            <w:shd w:val="clear" w:color="auto" w:fill="auto"/>
          </w:tcPr>
          <w:p w:rsidR="008516F1" w:rsidRPr="003B1C53" w:rsidRDefault="008516F1" w:rsidP="003B1C53">
            <w:pPr>
              <w:pStyle w:val="aff7"/>
              <w:rPr>
                <w:rFonts w:ascii="Times New Roman" w:hAnsi="Times New Roman" w:cs="Times New Roman"/>
                <w:color w:val="000000" w:themeColor="text1"/>
                <w:sz w:val="18"/>
                <w:szCs w:val="18"/>
              </w:rPr>
            </w:pPr>
            <w:r w:rsidRPr="003B1C53">
              <w:rPr>
                <w:rFonts w:ascii="Times New Roman" w:hAnsi="Times New Roman" w:cs="Times New Roman"/>
                <w:color w:val="000000" w:themeColor="text1"/>
                <w:sz w:val="18"/>
                <w:szCs w:val="18"/>
              </w:rPr>
              <w:t>1742</w:t>
            </w:r>
          </w:p>
        </w:tc>
      </w:tr>
      <w:tr w:rsidR="008516F1" w:rsidRPr="003B1C53" w:rsidTr="008516F1">
        <w:tc>
          <w:tcPr>
            <w:tcW w:w="5760" w:type="dxa"/>
            <w:shd w:val="clear" w:color="auto" w:fill="auto"/>
          </w:tcPr>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Советник муниципальной службы 2 класса</w:t>
            </w:r>
          </w:p>
        </w:tc>
        <w:tc>
          <w:tcPr>
            <w:tcW w:w="3610" w:type="dxa"/>
            <w:shd w:val="clear" w:color="auto" w:fill="auto"/>
          </w:tcPr>
          <w:p w:rsidR="008516F1" w:rsidRPr="003B1C53" w:rsidRDefault="008516F1" w:rsidP="003B1C53">
            <w:pPr>
              <w:pStyle w:val="aff7"/>
              <w:rPr>
                <w:rFonts w:ascii="Times New Roman" w:hAnsi="Times New Roman" w:cs="Times New Roman"/>
                <w:color w:val="000000" w:themeColor="text1"/>
                <w:sz w:val="18"/>
                <w:szCs w:val="18"/>
              </w:rPr>
            </w:pPr>
            <w:r w:rsidRPr="003B1C53">
              <w:rPr>
                <w:rFonts w:ascii="Times New Roman" w:hAnsi="Times New Roman" w:cs="Times New Roman"/>
                <w:color w:val="000000" w:themeColor="text1"/>
                <w:sz w:val="18"/>
                <w:szCs w:val="18"/>
              </w:rPr>
              <w:t>1659</w:t>
            </w:r>
          </w:p>
        </w:tc>
      </w:tr>
      <w:tr w:rsidR="008516F1" w:rsidRPr="003B1C53" w:rsidTr="008516F1">
        <w:tc>
          <w:tcPr>
            <w:tcW w:w="5760" w:type="dxa"/>
            <w:shd w:val="clear" w:color="auto" w:fill="auto"/>
          </w:tcPr>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lastRenderedPageBreak/>
              <w:t>Советник муниципальной службы 3 класса</w:t>
            </w:r>
          </w:p>
        </w:tc>
        <w:tc>
          <w:tcPr>
            <w:tcW w:w="3610" w:type="dxa"/>
            <w:shd w:val="clear" w:color="auto" w:fill="auto"/>
          </w:tcPr>
          <w:p w:rsidR="008516F1" w:rsidRPr="003B1C53" w:rsidRDefault="008516F1" w:rsidP="003B1C53">
            <w:pPr>
              <w:pStyle w:val="aff7"/>
              <w:rPr>
                <w:rFonts w:ascii="Times New Roman" w:hAnsi="Times New Roman" w:cs="Times New Roman"/>
                <w:color w:val="000000" w:themeColor="text1"/>
                <w:sz w:val="18"/>
                <w:szCs w:val="18"/>
              </w:rPr>
            </w:pPr>
            <w:r w:rsidRPr="003B1C53">
              <w:rPr>
                <w:rFonts w:ascii="Times New Roman" w:hAnsi="Times New Roman" w:cs="Times New Roman"/>
                <w:color w:val="000000" w:themeColor="text1"/>
                <w:sz w:val="18"/>
                <w:szCs w:val="18"/>
              </w:rPr>
              <w:t>1582</w:t>
            </w:r>
          </w:p>
        </w:tc>
      </w:tr>
      <w:tr w:rsidR="008516F1" w:rsidRPr="003B1C53" w:rsidTr="008516F1">
        <w:tc>
          <w:tcPr>
            <w:tcW w:w="5760" w:type="dxa"/>
            <w:shd w:val="clear" w:color="auto" w:fill="auto"/>
          </w:tcPr>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Секретарь муниципальной службы 1 класса</w:t>
            </w:r>
          </w:p>
        </w:tc>
        <w:tc>
          <w:tcPr>
            <w:tcW w:w="3610" w:type="dxa"/>
            <w:shd w:val="clear" w:color="auto" w:fill="auto"/>
          </w:tcPr>
          <w:p w:rsidR="008516F1" w:rsidRPr="003B1C53" w:rsidRDefault="008516F1" w:rsidP="003B1C53">
            <w:pPr>
              <w:pStyle w:val="aff7"/>
              <w:rPr>
                <w:rFonts w:ascii="Times New Roman" w:hAnsi="Times New Roman" w:cs="Times New Roman"/>
                <w:color w:val="000000" w:themeColor="text1"/>
                <w:sz w:val="18"/>
                <w:szCs w:val="18"/>
              </w:rPr>
            </w:pPr>
            <w:r w:rsidRPr="003B1C53">
              <w:rPr>
                <w:rFonts w:ascii="Times New Roman" w:hAnsi="Times New Roman" w:cs="Times New Roman"/>
                <w:color w:val="000000" w:themeColor="text1"/>
                <w:sz w:val="18"/>
                <w:szCs w:val="18"/>
              </w:rPr>
              <w:t>1298</w:t>
            </w:r>
          </w:p>
        </w:tc>
      </w:tr>
      <w:tr w:rsidR="008516F1" w:rsidRPr="003B1C53" w:rsidTr="008516F1">
        <w:tc>
          <w:tcPr>
            <w:tcW w:w="5760" w:type="dxa"/>
            <w:shd w:val="clear" w:color="auto" w:fill="auto"/>
          </w:tcPr>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Секретарь муниципальной службы 2 класса</w:t>
            </w:r>
          </w:p>
        </w:tc>
        <w:tc>
          <w:tcPr>
            <w:tcW w:w="3610" w:type="dxa"/>
            <w:shd w:val="clear" w:color="auto" w:fill="auto"/>
          </w:tcPr>
          <w:p w:rsidR="008516F1" w:rsidRPr="003B1C53" w:rsidRDefault="008516F1" w:rsidP="003B1C53">
            <w:pPr>
              <w:pStyle w:val="aff7"/>
              <w:rPr>
                <w:rFonts w:ascii="Times New Roman" w:hAnsi="Times New Roman" w:cs="Times New Roman"/>
                <w:color w:val="000000" w:themeColor="text1"/>
                <w:sz w:val="18"/>
                <w:szCs w:val="18"/>
              </w:rPr>
            </w:pPr>
            <w:r w:rsidRPr="003B1C53">
              <w:rPr>
                <w:rFonts w:ascii="Times New Roman" w:hAnsi="Times New Roman" w:cs="Times New Roman"/>
                <w:color w:val="000000" w:themeColor="text1"/>
                <w:sz w:val="18"/>
                <w:szCs w:val="18"/>
              </w:rPr>
              <w:t>1229</w:t>
            </w:r>
          </w:p>
        </w:tc>
      </w:tr>
      <w:tr w:rsidR="008516F1" w:rsidRPr="003B1C53" w:rsidTr="008516F1">
        <w:tc>
          <w:tcPr>
            <w:tcW w:w="5760" w:type="dxa"/>
            <w:shd w:val="clear" w:color="auto" w:fill="auto"/>
          </w:tcPr>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Секретарь муниципальной службы 3 класса</w:t>
            </w:r>
          </w:p>
        </w:tc>
        <w:tc>
          <w:tcPr>
            <w:tcW w:w="3610" w:type="dxa"/>
            <w:shd w:val="clear" w:color="auto" w:fill="auto"/>
          </w:tcPr>
          <w:p w:rsidR="008516F1" w:rsidRPr="003B1C53" w:rsidRDefault="008516F1" w:rsidP="003B1C53">
            <w:pPr>
              <w:pStyle w:val="aff7"/>
              <w:rPr>
                <w:rFonts w:ascii="Times New Roman" w:hAnsi="Times New Roman" w:cs="Times New Roman"/>
                <w:color w:val="000000" w:themeColor="text1"/>
                <w:sz w:val="18"/>
                <w:szCs w:val="18"/>
              </w:rPr>
            </w:pPr>
            <w:r w:rsidRPr="003B1C53">
              <w:rPr>
                <w:rFonts w:ascii="Times New Roman" w:hAnsi="Times New Roman" w:cs="Times New Roman"/>
                <w:color w:val="000000" w:themeColor="text1"/>
                <w:sz w:val="18"/>
                <w:szCs w:val="18"/>
              </w:rPr>
              <w:t xml:space="preserve">                     1009  </w:t>
            </w:r>
          </w:p>
        </w:tc>
      </w:tr>
    </w:tbl>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bCs/>
          <w:sz w:val="18"/>
          <w:szCs w:val="18"/>
        </w:rPr>
        <w:t xml:space="preserve">2. Опубликовать настоящее решение в газете "Верх-Коенский вестник" и на официальном сайте администрации </w:t>
      </w:r>
      <w:r w:rsidRPr="003B1C53">
        <w:rPr>
          <w:rFonts w:ascii="Times New Roman" w:hAnsi="Times New Roman" w:cs="Times New Roman"/>
          <w:sz w:val="18"/>
          <w:szCs w:val="18"/>
        </w:rPr>
        <w:t>Верх-Коенского сельсовета.</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color w:val="333333"/>
          <w:sz w:val="18"/>
          <w:szCs w:val="18"/>
          <w:shd w:val="clear" w:color="auto" w:fill="FFFFFF"/>
        </w:rPr>
        <w:t>3. Настоящее решение вступает в силу с 01.10.2022 года.</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 Глава Верх-Коенского сельсовета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Искитимского района Новосибирской области                         В.Н.Соловьенко</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ab/>
        <w:t xml:space="preserve">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Председатель Совета депутатов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Верх-Коенского сельсовета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Искитимского района Новосибирской области                         Г.Н.Яковлева            </w:t>
      </w:r>
    </w:p>
    <w:p w:rsidR="008516F1" w:rsidRPr="00C72A08" w:rsidRDefault="008516F1" w:rsidP="008516F1">
      <w:pPr>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СОВЕТ ДЕПУТАТОВ ВЕРХ-КОЕНСКОГО   СЕЛЬСОВЕТА</w:t>
      </w:r>
    </w:p>
    <w:p w:rsidR="008516F1" w:rsidRPr="00C72A08" w:rsidRDefault="008516F1" w:rsidP="008516F1">
      <w:pPr>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 xml:space="preserve"> ИСКИТИМСКОГО  РАЙОНА НОВОСИБИРСКОЙ ОБЛАСТИ</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(шестого созыва)</w:t>
      </w:r>
    </w:p>
    <w:p w:rsidR="008516F1" w:rsidRPr="00C72A08" w:rsidRDefault="008516F1" w:rsidP="008516F1">
      <w:pPr>
        <w:tabs>
          <w:tab w:val="center" w:pos="4989"/>
          <w:tab w:val="left" w:pos="8385"/>
        </w:tabs>
        <w:spacing w:after="0" w:line="240" w:lineRule="auto"/>
        <w:jc w:val="center"/>
        <w:rPr>
          <w:rFonts w:ascii="Times New Roman" w:eastAsia="Times New Roman" w:hAnsi="Times New Roman" w:cs="Times New Roman"/>
          <w:b/>
          <w:sz w:val="18"/>
          <w:szCs w:val="18"/>
          <w:lang w:eastAsia="ru-RU"/>
        </w:rPr>
      </w:pPr>
      <w:r w:rsidRPr="00C72A08">
        <w:rPr>
          <w:rFonts w:ascii="Times New Roman" w:eastAsia="Times New Roman" w:hAnsi="Times New Roman" w:cs="Times New Roman"/>
          <w:b/>
          <w:sz w:val="18"/>
          <w:szCs w:val="18"/>
          <w:lang w:eastAsia="ru-RU"/>
        </w:rPr>
        <w:t>РЕШЕНИЕ</w:t>
      </w:r>
    </w:p>
    <w:p w:rsidR="008516F1" w:rsidRPr="00C72A08" w:rsidRDefault="008516F1" w:rsidP="008516F1">
      <w:pPr>
        <w:tabs>
          <w:tab w:val="left" w:pos="4213"/>
        </w:tabs>
        <w:spacing w:after="0" w:line="240" w:lineRule="auto"/>
        <w:ind w:left="240" w:hanging="240"/>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Девятнадцатой  сессии</w:t>
      </w:r>
    </w:p>
    <w:p w:rsidR="008516F1" w:rsidRPr="00C72A08" w:rsidRDefault="008516F1" w:rsidP="008516F1">
      <w:pPr>
        <w:tabs>
          <w:tab w:val="left" w:pos="4213"/>
        </w:tabs>
        <w:spacing w:after="0" w:line="240" w:lineRule="auto"/>
        <w:ind w:left="240" w:hanging="240"/>
        <w:jc w:val="center"/>
        <w:rPr>
          <w:rFonts w:ascii="Times New Roman" w:eastAsia="Times New Roman" w:hAnsi="Times New Roman" w:cs="Times New Roman"/>
          <w:sz w:val="18"/>
          <w:szCs w:val="18"/>
          <w:lang w:eastAsia="ru-RU"/>
        </w:rPr>
      </w:pPr>
    </w:p>
    <w:p w:rsidR="008516F1" w:rsidRPr="00C72A08" w:rsidRDefault="008516F1" w:rsidP="008516F1">
      <w:pPr>
        <w:shd w:val="clear" w:color="auto" w:fill="FFFFFF"/>
        <w:tabs>
          <w:tab w:val="left" w:pos="3677"/>
          <w:tab w:val="left" w:pos="8496"/>
        </w:tabs>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18.11.2022</w:t>
      </w:r>
      <w:r w:rsidRPr="00C72A08">
        <w:rPr>
          <w:rFonts w:ascii="Times New Roman" w:eastAsia="Times New Roman" w:hAnsi="Times New Roman" w:cs="Times New Roman"/>
          <w:sz w:val="18"/>
          <w:szCs w:val="18"/>
          <w:lang w:eastAsia="ru-RU"/>
        </w:rPr>
        <w:tab/>
        <w:t xml:space="preserve">        с.  Верх-Коен                                              </w:t>
      </w:r>
      <w:r w:rsidRPr="00C72A08">
        <w:rPr>
          <w:rFonts w:ascii="Times New Roman" w:eastAsia="Times New Roman" w:hAnsi="Times New Roman" w:cs="Times New Roman"/>
          <w:iCs/>
          <w:spacing w:val="-22"/>
          <w:sz w:val="18"/>
          <w:szCs w:val="18"/>
          <w:lang w:eastAsia="ru-RU"/>
        </w:rPr>
        <w:t>№  129</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 проекте муниципального правового акта</w:t>
      </w:r>
    </w:p>
    <w:p w:rsidR="008516F1" w:rsidRPr="00C72A08" w:rsidRDefault="008516F1" w:rsidP="008516F1">
      <w:pPr>
        <w:spacing w:after="0" w:line="240" w:lineRule="auto"/>
        <w:jc w:val="center"/>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"О внесении изменений  в Устав  сельского поселения  Верх-Коенского   сельсовета Искитимского муниципального района Новосибирской области"</w:t>
      </w:r>
    </w:p>
    <w:p w:rsidR="008516F1" w:rsidRPr="00C72A08" w:rsidRDefault="008516F1" w:rsidP="008516F1">
      <w:pPr>
        <w:autoSpaceDE w:val="0"/>
        <w:autoSpaceDN w:val="0"/>
        <w:adjustRightInd w:val="0"/>
        <w:spacing w:after="0" w:line="240" w:lineRule="auto"/>
        <w:ind w:left="139" w:firstLine="900"/>
        <w:jc w:val="both"/>
        <w:rPr>
          <w:rFonts w:ascii="Times New Roman" w:eastAsia="Times New Roman" w:hAnsi="Times New Roman" w:cs="Times New Roman"/>
          <w:b/>
          <w:bCs/>
          <w:sz w:val="18"/>
          <w:szCs w:val="18"/>
          <w:lang w:eastAsia="ru-RU"/>
        </w:rPr>
      </w:pPr>
      <w:r w:rsidRPr="00C72A08">
        <w:rPr>
          <w:rFonts w:ascii="Times New Roman" w:eastAsia="Times New Roman" w:hAnsi="Times New Roman" w:cs="Times New Roman"/>
          <w:sz w:val="18"/>
          <w:szCs w:val="18"/>
          <w:lang w:eastAsia="ru-RU"/>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Верх-Коенского сельсовета Искитимского  муниципального района </w:t>
      </w:r>
      <w:r w:rsidRPr="00C72A08">
        <w:rPr>
          <w:rFonts w:ascii="Times New Roman" w:eastAsia="Times New Roman" w:hAnsi="Times New Roman" w:cs="Times New Roman"/>
          <w:bCs/>
          <w:sz w:val="18"/>
          <w:szCs w:val="18"/>
          <w:lang w:eastAsia="ru-RU"/>
        </w:rPr>
        <w:t>Новосибирской области</w:t>
      </w:r>
      <w:r w:rsidRPr="00C72A08">
        <w:rPr>
          <w:rFonts w:ascii="Times New Roman" w:eastAsia="Times New Roman" w:hAnsi="Times New Roman" w:cs="Times New Roman"/>
          <w:b/>
          <w:bCs/>
          <w:sz w:val="18"/>
          <w:szCs w:val="18"/>
          <w:lang w:eastAsia="ru-RU"/>
        </w:rPr>
        <w:t xml:space="preserve"> </w:t>
      </w:r>
      <w:r w:rsidRPr="00C72A08">
        <w:rPr>
          <w:rFonts w:ascii="Times New Roman" w:eastAsia="Times New Roman" w:hAnsi="Times New Roman" w:cs="Times New Roman"/>
          <w:sz w:val="18"/>
          <w:szCs w:val="18"/>
          <w:lang w:eastAsia="ru-RU"/>
        </w:rPr>
        <w:t xml:space="preserve">в соответствие с действующим законодательством, Совет депутатов  Верх-Коенского сельсовета Искитимского   района </w:t>
      </w:r>
      <w:r w:rsidRPr="00C72A08">
        <w:rPr>
          <w:rFonts w:ascii="Times New Roman" w:eastAsia="Times New Roman" w:hAnsi="Times New Roman" w:cs="Times New Roman"/>
          <w:bCs/>
          <w:sz w:val="18"/>
          <w:szCs w:val="18"/>
          <w:lang w:eastAsia="ru-RU"/>
        </w:rPr>
        <w:t>Новосибирской области</w:t>
      </w:r>
      <w:r w:rsidRPr="00C72A08">
        <w:rPr>
          <w:rFonts w:ascii="Times New Roman" w:eastAsia="Times New Roman" w:hAnsi="Times New Roman" w:cs="Times New Roman"/>
          <w:b/>
          <w:bCs/>
          <w:sz w:val="18"/>
          <w:szCs w:val="18"/>
          <w:lang w:eastAsia="ru-RU"/>
        </w:rPr>
        <w:t xml:space="preserve"> </w:t>
      </w:r>
    </w:p>
    <w:p w:rsidR="008516F1" w:rsidRPr="00C72A08" w:rsidRDefault="008516F1" w:rsidP="008516F1">
      <w:pPr>
        <w:autoSpaceDE w:val="0"/>
        <w:autoSpaceDN w:val="0"/>
        <w:adjustRightInd w:val="0"/>
        <w:spacing w:after="0" w:line="240" w:lineRule="auto"/>
        <w:ind w:left="139" w:firstLine="90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b/>
          <w:sz w:val="18"/>
          <w:szCs w:val="18"/>
          <w:lang w:eastAsia="ru-RU"/>
        </w:rPr>
        <w:t>РЕШИЛ</w:t>
      </w:r>
      <w:r w:rsidRPr="00C72A08">
        <w:rPr>
          <w:rFonts w:ascii="Times New Roman" w:eastAsia="Times New Roman" w:hAnsi="Times New Roman" w:cs="Times New Roman"/>
          <w:sz w:val="18"/>
          <w:szCs w:val="18"/>
          <w:lang w:eastAsia="ru-RU"/>
        </w:rPr>
        <w:t>:</w:t>
      </w:r>
    </w:p>
    <w:p w:rsidR="008516F1" w:rsidRPr="00C72A08" w:rsidRDefault="008516F1" w:rsidP="008516F1">
      <w:pPr>
        <w:spacing w:after="0" w:line="240" w:lineRule="auto"/>
        <w:ind w:firstLine="90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bCs/>
          <w:sz w:val="18"/>
          <w:szCs w:val="18"/>
          <w:lang w:eastAsia="ru-RU"/>
        </w:rPr>
        <w:t>1.Принять проект муниципального правового акта «О</w:t>
      </w:r>
      <w:r w:rsidRPr="00C72A08">
        <w:rPr>
          <w:rFonts w:ascii="Times New Roman" w:eastAsia="Times New Roman" w:hAnsi="Times New Roman" w:cs="Times New Roman"/>
          <w:sz w:val="18"/>
          <w:szCs w:val="18"/>
          <w:lang w:eastAsia="ru-RU"/>
        </w:rPr>
        <w:t xml:space="preserve"> внесении изменений    в Устав  сельского поселения Верх-Коенского  сельсовета Искитимского  муниципального   района Новосибирской области».</w:t>
      </w:r>
    </w:p>
    <w:p w:rsidR="008516F1" w:rsidRPr="00C72A08" w:rsidRDefault="008516F1" w:rsidP="008516F1">
      <w:pPr>
        <w:autoSpaceDE w:val="0"/>
        <w:autoSpaceDN w:val="0"/>
        <w:adjustRightInd w:val="0"/>
        <w:spacing w:after="0" w:line="240" w:lineRule="auto"/>
        <w:ind w:firstLine="54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     2.  Провести публичные слушания по проекту решения о внесении изменений   в Устав сельского поселения Верх-Коенского   сельсовета Искитимского   муниципального района Новосибирской области.</w:t>
      </w:r>
    </w:p>
    <w:p w:rsidR="008516F1" w:rsidRPr="00C72A08" w:rsidRDefault="008516F1" w:rsidP="008516F1">
      <w:pPr>
        <w:spacing w:after="0" w:line="240" w:lineRule="auto"/>
        <w:ind w:firstLine="90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3. Настоящее Решение вступает в силу после его официального опубликования.  </w:t>
      </w:r>
    </w:p>
    <w:p w:rsidR="008516F1" w:rsidRPr="00C72A08" w:rsidRDefault="008516F1" w:rsidP="008516F1">
      <w:pPr>
        <w:spacing w:after="0" w:line="240" w:lineRule="auto"/>
        <w:ind w:firstLine="900"/>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4. </w:t>
      </w:r>
      <w:proofErr w:type="gramStart"/>
      <w:r w:rsidRPr="00C72A08">
        <w:rPr>
          <w:rFonts w:ascii="Times New Roman" w:eastAsia="Times New Roman" w:hAnsi="Times New Roman" w:cs="Times New Roman"/>
          <w:sz w:val="18"/>
          <w:szCs w:val="18"/>
          <w:lang w:eastAsia="ru-RU"/>
        </w:rPr>
        <w:t>Контроль за</w:t>
      </w:r>
      <w:proofErr w:type="gramEnd"/>
      <w:r w:rsidRPr="00C72A08">
        <w:rPr>
          <w:rFonts w:ascii="Times New Roman" w:eastAsia="Times New Roman" w:hAnsi="Times New Roman" w:cs="Times New Roman"/>
          <w:sz w:val="18"/>
          <w:szCs w:val="18"/>
          <w:lang w:eastAsia="ru-RU"/>
        </w:rPr>
        <w:t xml:space="preserve"> исполнением настоящего Решения возложить на главу  Верх-Коенского  сельсовета Искитимского   района Новосибирской области.</w:t>
      </w:r>
    </w:p>
    <w:p w:rsidR="008516F1" w:rsidRPr="00C72A08" w:rsidRDefault="008516F1" w:rsidP="008516F1">
      <w:pPr>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Глава Верх-Коенского  сельсовета                                                          В.Н.Соловьенко</w:t>
      </w:r>
    </w:p>
    <w:p w:rsidR="008516F1" w:rsidRPr="00C72A08" w:rsidRDefault="008516F1" w:rsidP="008516F1">
      <w:pPr>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Искитимского  района  Новосибирской области                                  </w:t>
      </w:r>
    </w:p>
    <w:p w:rsidR="008516F1" w:rsidRPr="00C72A08" w:rsidRDefault="008516F1" w:rsidP="008516F1">
      <w:pPr>
        <w:spacing w:after="0" w:line="240" w:lineRule="auto"/>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Председатель Совета депутатов  Верх-Коенского  сельсовета</w:t>
      </w:r>
    </w:p>
    <w:p w:rsidR="008516F1" w:rsidRPr="00C72A08" w:rsidRDefault="008516F1" w:rsidP="008516F1">
      <w:pPr>
        <w:spacing w:after="0" w:line="240" w:lineRule="auto"/>
        <w:jc w:val="both"/>
        <w:rPr>
          <w:rFonts w:ascii="Times New Roman" w:eastAsia="Times New Roman" w:hAnsi="Times New Roman" w:cs="Times New Roman"/>
          <w:sz w:val="18"/>
          <w:szCs w:val="18"/>
          <w:lang w:eastAsia="ru-RU"/>
        </w:rPr>
      </w:pPr>
      <w:r w:rsidRPr="00C72A08">
        <w:rPr>
          <w:rFonts w:ascii="Times New Roman" w:eastAsia="Times New Roman" w:hAnsi="Times New Roman" w:cs="Times New Roman"/>
          <w:sz w:val="18"/>
          <w:szCs w:val="18"/>
          <w:lang w:eastAsia="ru-RU"/>
        </w:rPr>
        <w:t xml:space="preserve">Искитимского  района  Новосибирской области                                 Г.Н.Яковлева                                              </w:t>
      </w:r>
    </w:p>
    <w:p w:rsidR="008516F1" w:rsidRPr="00C72A08" w:rsidRDefault="008516F1" w:rsidP="008516F1">
      <w:pPr>
        <w:spacing w:after="0" w:line="240" w:lineRule="auto"/>
        <w:jc w:val="center"/>
        <w:rPr>
          <w:rFonts w:ascii="Times New Roman" w:eastAsia="Calibri" w:hAnsi="Times New Roman" w:cs="Times New Roman"/>
          <w:b/>
          <w:bCs/>
          <w:spacing w:val="-1"/>
          <w:sz w:val="18"/>
          <w:szCs w:val="18"/>
        </w:rPr>
      </w:pPr>
      <w:r w:rsidRPr="00C72A08">
        <w:rPr>
          <w:rFonts w:ascii="Times New Roman" w:eastAsia="Calibri" w:hAnsi="Times New Roman" w:cs="Times New Roman"/>
          <w:b/>
          <w:bCs/>
          <w:spacing w:val="-1"/>
          <w:sz w:val="18"/>
          <w:szCs w:val="18"/>
        </w:rPr>
        <w:t>ПРОЕКТ</w:t>
      </w:r>
    </w:p>
    <w:p w:rsidR="008516F1" w:rsidRPr="00C72A08" w:rsidRDefault="008516F1" w:rsidP="008516F1">
      <w:pPr>
        <w:spacing w:after="0" w:line="240" w:lineRule="auto"/>
        <w:jc w:val="center"/>
        <w:rPr>
          <w:rFonts w:ascii="Times New Roman" w:eastAsia="Calibri" w:hAnsi="Times New Roman" w:cs="Times New Roman"/>
          <w:b/>
          <w:bCs/>
          <w:spacing w:val="-1"/>
          <w:sz w:val="18"/>
          <w:szCs w:val="18"/>
        </w:rPr>
      </w:pPr>
      <w:r w:rsidRPr="00C72A08">
        <w:rPr>
          <w:rFonts w:ascii="Times New Roman" w:eastAsia="Calibri" w:hAnsi="Times New Roman" w:cs="Times New Roman"/>
          <w:b/>
          <w:bCs/>
          <w:spacing w:val="-1"/>
          <w:sz w:val="18"/>
          <w:szCs w:val="18"/>
        </w:rPr>
        <w:t>СОВЕТ ДЕПУТАТОВ ВЕРХ-КОЕНСКОГО СЕЛЬСОВЕТА</w:t>
      </w:r>
    </w:p>
    <w:p w:rsidR="008516F1" w:rsidRPr="00C72A08" w:rsidRDefault="008516F1" w:rsidP="008516F1">
      <w:pPr>
        <w:shd w:val="clear" w:color="auto" w:fill="FFFFFF"/>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b/>
          <w:bCs/>
          <w:spacing w:val="-2"/>
          <w:sz w:val="18"/>
          <w:szCs w:val="18"/>
        </w:rPr>
        <w:t>ИСКИТИМСКОГО РАЙОНА НОВОСИБИРСКОЙ ОБЛАСТИ</w:t>
      </w:r>
    </w:p>
    <w:p w:rsidR="008516F1" w:rsidRPr="00C72A08" w:rsidRDefault="008516F1" w:rsidP="008516F1">
      <w:pPr>
        <w:shd w:val="clear" w:color="auto" w:fill="FFFFFF"/>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sz w:val="18"/>
          <w:szCs w:val="18"/>
        </w:rPr>
        <w:t>Шестого  созыва</w:t>
      </w:r>
    </w:p>
    <w:p w:rsidR="008516F1" w:rsidRPr="00C72A08" w:rsidRDefault="008516F1" w:rsidP="008516F1">
      <w:pPr>
        <w:shd w:val="clear" w:color="auto" w:fill="FFFFFF"/>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b/>
          <w:bCs/>
          <w:spacing w:val="-4"/>
          <w:w w:val="128"/>
          <w:sz w:val="18"/>
          <w:szCs w:val="18"/>
        </w:rPr>
        <w:t>РЕШЕНИЕ</w:t>
      </w:r>
    </w:p>
    <w:p w:rsidR="008516F1" w:rsidRPr="00C72A08" w:rsidRDefault="008516F1" w:rsidP="008516F1">
      <w:pPr>
        <w:shd w:val="clear" w:color="auto" w:fill="FFFFFF"/>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sz w:val="18"/>
          <w:szCs w:val="18"/>
        </w:rPr>
        <w:t>_________________ сессии</w:t>
      </w:r>
    </w:p>
    <w:p w:rsidR="008516F1" w:rsidRPr="00C72A08" w:rsidRDefault="008516F1" w:rsidP="008516F1">
      <w:pPr>
        <w:shd w:val="clear" w:color="auto" w:fill="FFFFFF"/>
        <w:tabs>
          <w:tab w:val="left" w:pos="3677"/>
          <w:tab w:val="left" w:pos="8496"/>
        </w:tabs>
        <w:spacing w:after="0" w:line="240" w:lineRule="auto"/>
        <w:jc w:val="center"/>
        <w:rPr>
          <w:rFonts w:ascii="Times New Roman" w:eastAsia="Calibri" w:hAnsi="Times New Roman" w:cs="Times New Roman"/>
          <w:sz w:val="18"/>
          <w:szCs w:val="18"/>
        </w:rPr>
      </w:pPr>
      <w:r w:rsidRPr="00C72A08">
        <w:rPr>
          <w:rFonts w:ascii="Times New Roman" w:eastAsia="Calibri" w:hAnsi="Times New Roman" w:cs="Times New Roman"/>
          <w:sz w:val="18"/>
          <w:szCs w:val="18"/>
        </w:rPr>
        <w:t xml:space="preserve"> «____» _________ 20____ г.</w:t>
      </w:r>
      <w:r w:rsidRPr="00C72A08">
        <w:rPr>
          <w:rFonts w:ascii="Times New Roman" w:eastAsia="Calibri" w:hAnsi="Times New Roman" w:cs="Times New Roman"/>
          <w:sz w:val="18"/>
          <w:szCs w:val="18"/>
        </w:rPr>
        <w:tab/>
        <w:t>с. Верх-Коен</w:t>
      </w:r>
      <w:r w:rsidRPr="00C72A08">
        <w:rPr>
          <w:rFonts w:ascii="Times New Roman" w:eastAsia="Calibri" w:hAnsi="Times New Roman" w:cs="Times New Roman"/>
          <w:sz w:val="18"/>
          <w:szCs w:val="18"/>
        </w:rPr>
        <w:tab/>
      </w:r>
      <w:r w:rsidRPr="00C72A08">
        <w:rPr>
          <w:rFonts w:ascii="Times New Roman" w:eastAsia="Calibri" w:hAnsi="Times New Roman" w:cs="Times New Roman"/>
          <w:iCs/>
          <w:spacing w:val="-22"/>
          <w:sz w:val="18"/>
          <w:szCs w:val="18"/>
        </w:rPr>
        <w:t>№ _________</w:t>
      </w:r>
    </w:p>
    <w:p w:rsidR="008516F1" w:rsidRPr="00C72A08" w:rsidRDefault="008516F1" w:rsidP="008516F1">
      <w:pPr>
        <w:spacing w:after="0" w:line="240" w:lineRule="auto"/>
        <w:rPr>
          <w:rFonts w:ascii="Times New Roman" w:eastAsia="Calibri" w:hAnsi="Times New Roman" w:cs="Times New Roman"/>
          <w:sz w:val="18"/>
          <w:szCs w:val="18"/>
        </w:rPr>
      </w:pPr>
    </w:p>
    <w:p w:rsidR="008516F1" w:rsidRPr="00C72A08" w:rsidRDefault="008516F1" w:rsidP="008516F1">
      <w:pPr>
        <w:shd w:val="clear" w:color="auto" w:fill="FFFFFF"/>
        <w:tabs>
          <w:tab w:val="left" w:leader="underscore" w:pos="2179"/>
        </w:tabs>
        <w:spacing w:after="0" w:line="240" w:lineRule="auto"/>
        <w:jc w:val="center"/>
        <w:rPr>
          <w:rFonts w:ascii="Times New Roman" w:eastAsia="Calibri" w:hAnsi="Times New Roman" w:cs="Times New Roman"/>
          <w:color w:val="000000"/>
          <w:spacing w:val="-1"/>
          <w:sz w:val="18"/>
          <w:szCs w:val="18"/>
        </w:rPr>
      </w:pPr>
      <w:r w:rsidRPr="00C72A08">
        <w:rPr>
          <w:rFonts w:ascii="Times New Roman" w:eastAsia="Calibri" w:hAnsi="Times New Roman" w:cs="Times New Roman"/>
          <w:b/>
          <w:sz w:val="18"/>
          <w:szCs w:val="18"/>
        </w:rPr>
        <w:t>О ВНЕСЕНИИ ИЗМЕНЕНИЙ В УСТАВ СЕЛЬСКОГО ПОСЕЛЕНИЯ ВЕРХ-КОЕНСКОГО СЕЛЬСОВЕТА ИСКИТИМСКОГО МУНИЦИПАЛЬНОГО РАЙОНА НОВОСИБИРСКОЙ ОБЛАСТИ</w:t>
      </w:r>
    </w:p>
    <w:p w:rsidR="008516F1" w:rsidRPr="00C72A08" w:rsidRDefault="008516F1" w:rsidP="008516F1">
      <w:pPr>
        <w:shd w:val="clear" w:color="auto" w:fill="FFFFFF"/>
        <w:tabs>
          <w:tab w:val="left" w:leader="underscore" w:pos="2179"/>
        </w:tabs>
        <w:spacing w:after="0" w:line="240" w:lineRule="auto"/>
        <w:ind w:firstLine="710"/>
        <w:jc w:val="both"/>
        <w:rPr>
          <w:rFonts w:ascii="Times New Roman" w:eastAsia="Calibri" w:hAnsi="Times New Roman" w:cs="Times New Roman"/>
          <w:color w:val="000000"/>
          <w:spacing w:val="-1"/>
          <w:sz w:val="18"/>
          <w:szCs w:val="18"/>
        </w:rPr>
      </w:pPr>
      <w:r w:rsidRPr="00C72A08">
        <w:rPr>
          <w:rFonts w:ascii="Times New Roman" w:eastAsia="Calibri" w:hAnsi="Times New Roman" w:cs="Times New Roman"/>
          <w:color w:val="000000"/>
          <w:spacing w:val="-1"/>
          <w:sz w:val="18"/>
          <w:szCs w:val="1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Вер</w:t>
      </w:r>
      <w:proofErr w:type="gramStart"/>
      <w:r w:rsidRPr="00C72A08">
        <w:rPr>
          <w:rFonts w:ascii="Times New Roman" w:eastAsia="Calibri" w:hAnsi="Times New Roman" w:cs="Times New Roman"/>
          <w:color w:val="000000"/>
          <w:spacing w:val="-1"/>
          <w:sz w:val="18"/>
          <w:szCs w:val="18"/>
        </w:rPr>
        <w:t>х-</w:t>
      </w:r>
      <w:proofErr w:type="gramEnd"/>
      <w:r w:rsidRPr="00C72A08">
        <w:rPr>
          <w:rFonts w:ascii="Times New Roman" w:eastAsia="Calibri" w:hAnsi="Times New Roman" w:cs="Times New Roman"/>
          <w:color w:val="000000"/>
          <w:spacing w:val="-1"/>
          <w:sz w:val="18"/>
          <w:szCs w:val="18"/>
        </w:rPr>
        <w:t xml:space="preserve"> Коенского  сельсовета Искитимского района Новосибирской области</w:t>
      </w:r>
    </w:p>
    <w:p w:rsidR="008516F1" w:rsidRPr="00C72A08" w:rsidRDefault="008516F1" w:rsidP="008516F1">
      <w:pPr>
        <w:shd w:val="clear" w:color="auto" w:fill="FFFFFF"/>
        <w:tabs>
          <w:tab w:val="left" w:leader="underscore" w:pos="2179"/>
        </w:tabs>
        <w:spacing w:after="0" w:line="240" w:lineRule="auto"/>
        <w:ind w:firstLine="710"/>
        <w:jc w:val="both"/>
        <w:rPr>
          <w:rFonts w:ascii="Times New Roman" w:eastAsia="Calibri" w:hAnsi="Times New Roman" w:cs="Times New Roman"/>
          <w:b/>
          <w:color w:val="000000"/>
          <w:spacing w:val="-1"/>
          <w:sz w:val="18"/>
          <w:szCs w:val="18"/>
        </w:rPr>
      </w:pPr>
      <w:r w:rsidRPr="00C72A08">
        <w:rPr>
          <w:rFonts w:ascii="Times New Roman" w:eastAsia="Calibri" w:hAnsi="Times New Roman" w:cs="Times New Roman"/>
          <w:b/>
          <w:color w:val="000000"/>
          <w:spacing w:val="-1"/>
          <w:sz w:val="18"/>
          <w:szCs w:val="18"/>
        </w:rPr>
        <w:t>РЕШИЛ:</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color w:val="000000"/>
          <w:spacing w:val="-21"/>
          <w:sz w:val="18"/>
          <w:szCs w:val="18"/>
        </w:rPr>
        <w:t>1.</w:t>
      </w:r>
      <w:r w:rsidRPr="00C72A08">
        <w:rPr>
          <w:rFonts w:ascii="Times New Roman" w:eastAsia="Calibri" w:hAnsi="Times New Roman" w:cs="Times New Roman"/>
          <w:color w:val="000000"/>
          <w:sz w:val="18"/>
          <w:szCs w:val="18"/>
        </w:rPr>
        <w:t xml:space="preserve"> </w:t>
      </w:r>
      <w:r w:rsidRPr="00C72A08">
        <w:rPr>
          <w:rFonts w:ascii="Times New Roman" w:eastAsia="Calibri" w:hAnsi="Times New Roman" w:cs="Times New Roman"/>
          <w:sz w:val="18"/>
          <w:szCs w:val="18"/>
        </w:rPr>
        <w:t>Внести в Устав сельского поселения Верх-Коенского сельсовета  Искитимского муниципального района Новосибирской области следующие изменения:</w:t>
      </w:r>
    </w:p>
    <w:p w:rsidR="008516F1" w:rsidRPr="00C72A08" w:rsidRDefault="008516F1" w:rsidP="008516F1">
      <w:pPr>
        <w:spacing w:after="0" w:line="240" w:lineRule="auto"/>
        <w:ind w:firstLine="710"/>
        <w:jc w:val="both"/>
        <w:rPr>
          <w:rFonts w:ascii="Times New Roman" w:eastAsia="Calibri" w:hAnsi="Times New Roman" w:cs="Times New Roman"/>
          <w:b/>
          <w:sz w:val="18"/>
          <w:szCs w:val="18"/>
        </w:rPr>
      </w:pPr>
      <w:r w:rsidRPr="00C72A08">
        <w:rPr>
          <w:rFonts w:ascii="Times New Roman" w:eastAsia="Calibri" w:hAnsi="Times New Roman" w:cs="Times New Roman"/>
          <w:b/>
          <w:sz w:val="18"/>
          <w:szCs w:val="18"/>
        </w:rPr>
        <w:t>1.1 Статья 7. Местный референдум</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1.1.1 в абзаце 2 части 2 слова «избирательной комиссией поселения» заменить словами «комиссией, организующей подготовку и проведение местного референдума»</w:t>
      </w:r>
    </w:p>
    <w:p w:rsidR="008516F1" w:rsidRPr="00C72A08" w:rsidRDefault="008516F1" w:rsidP="008516F1">
      <w:pPr>
        <w:spacing w:after="0" w:line="240" w:lineRule="auto"/>
        <w:ind w:firstLine="710"/>
        <w:jc w:val="both"/>
        <w:rPr>
          <w:rFonts w:ascii="Times New Roman" w:eastAsia="Calibri" w:hAnsi="Times New Roman" w:cs="Times New Roman"/>
          <w:b/>
          <w:sz w:val="18"/>
          <w:szCs w:val="18"/>
        </w:rPr>
      </w:pPr>
      <w:r w:rsidRPr="00C72A08">
        <w:rPr>
          <w:rFonts w:ascii="Times New Roman" w:eastAsia="Calibri" w:hAnsi="Times New Roman" w:cs="Times New Roman"/>
          <w:b/>
          <w:sz w:val="18"/>
          <w:szCs w:val="18"/>
        </w:rPr>
        <w:t>1.2 Статья 9. Голосование по вопросам изменения границ поселения, преобразования поселения</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1.2.1 в части 3 слова «избирательную комиссию поселения» заменить словами «комиссию, организующую подготовку и проведение местного референдума»;</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1.2.2 в части 4 слова «избирательная комиссия Верх-Коенского сельсовета Искитимского района Новосибирской области» заменить словами «комиссию, организующую подготовку и проведение местного референдума».</w:t>
      </w:r>
    </w:p>
    <w:p w:rsidR="008516F1" w:rsidRPr="00C72A08" w:rsidRDefault="008516F1" w:rsidP="008516F1">
      <w:pPr>
        <w:spacing w:after="0" w:line="240" w:lineRule="auto"/>
        <w:ind w:firstLine="710"/>
        <w:jc w:val="both"/>
        <w:rPr>
          <w:rFonts w:ascii="Times New Roman" w:eastAsia="Calibri" w:hAnsi="Times New Roman" w:cs="Times New Roman"/>
          <w:b/>
          <w:sz w:val="18"/>
          <w:szCs w:val="18"/>
        </w:rPr>
      </w:pPr>
      <w:r w:rsidRPr="00C72A08">
        <w:rPr>
          <w:rFonts w:ascii="Times New Roman" w:eastAsia="Calibri" w:hAnsi="Times New Roman" w:cs="Times New Roman"/>
          <w:b/>
          <w:sz w:val="18"/>
          <w:szCs w:val="18"/>
        </w:rPr>
        <w:t>1.3 Статья 30. Голосование по отзыву депутата Совета депутатов, Главы поселения</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1.3.1 в абзаце 2 части 4 слова «избирательную комиссию Верх-Коенского сельсовета Искитимского района Новосибирской области» заменить словами «комиссию, организующую подготовку и проведение местного референдума»;</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lastRenderedPageBreak/>
        <w:t>1.3.2 в части 5 слова «избирательная комиссия Верх-Коенского сельсовета Искитимского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 xml:space="preserve">1.3.3 в части 6 слова «избирательная комиссия Верх-Коенского сельсовета Искитимского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 </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1.3.4 в части 7 слова «избирательной комиссии Верх-Коенского сельсовета Искитимского района Новосибирской области» заменить словами «комиссии, организующей подготовку и проведение местного референдума»;</w:t>
      </w:r>
    </w:p>
    <w:p w:rsidR="008516F1" w:rsidRPr="00C72A08" w:rsidRDefault="008516F1" w:rsidP="008516F1">
      <w:pPr>
        <w:spacing w:after="0" w:line="240" w:lineRule="auto"/>
        <w:ind w:firstLine="710"/>
        <w:jc w:val="both"/>
        <w:rPr>
          <w:rFonts w:ascii="Times New Roman" w:eastAsia="Calibri" w:hAnsi="Times New Roman" w:cs="Times New Roman"/>
          <w:sz w:val="18"/>
          <w:szCs w:val="18"/>
        </w:rPr>
      </w:pPr>
      <w:r w:rsidRPr="00C72A08">
        <w:rPr>
          <w:rFonts w:ascii="Times New Roman" w:eastAsia="Calibri" w:hAnsi="Times New Roman" w:cs="Times New Roman"/>
          <w:sz w:val="18"/>
          <w:szCs w:val="18"/>
        </w:rPr>
        <w:t xml:space="preserve">1.3.5 в части 9 слова «(обнародованию)» исключить. </w:t>
      </w:r>
    </w:p>
    <w:p w:rsidR="008516F1" w:rsidRPr="00C72A08" w:rsidRDefault="008516F1" w:rsidP="008516F1">
      <w:pPr>
        <w:spacing w:after="0" w:line="240" w:lineRule="auto"/>
        <w:ind w:firstLine="710"/>
        <w:jc w:val="both"/>
        <w:rPr>
          <w:rFonts w:ascii="Times New Roman" w:eastAsia="Calibri" w:hAnsi="Times New Roman" w:cs="Times New Roman"/>
          <w:b/>
          <w:sz w:val="18"/>
          <w:szCs w:val="18"/>
        </w:rPr>
      </w:pPr>
      <w:r w:rsidRPr="00C72A08">
        <w:rPr>
          <w:rFonts w:ascii="Times New Roman" w:eastAsia="Calibri" w:hAnsi="Times New Roman" w:cs="Times New Roman"/>
          <w:sz w:val="18"/>
          <w:szCs w:val="18"/>
        </w:rPr>
        <w:t>1.4 С</w:t>
      </w:r>
      <w:r w:rsidRPr="00C72A08">
        <w:rPr>
          <w:rFonts w:ascii="Times New Roman" w:eastAsia="Calibri" w:hAnsi="Times New Roman" w:cs="Times New Roman"/>
          <w:b/>
          <w:sz w:val="18"/>
          <w:szCs w:val="18"/>
        </w:rPr>
        <w:t xml:space="preserve">татью 33. Избирательная комиссия Верх-Коенского сельсовета Искитимского района Новосибирской области </w:t>
      </w:r>
      <w:r w:rsidRPr="00C72A08">
        <w:rPr>
          <w:rFonts w:ascii="Times New Roman" w:eastAsia="Calibri" w:hAnsi="Times New Roman" w:cs="Times New Roman"/>
          <w:sz w:val="18"/>
          <w:szCs w:val="18"/>
        </w:rPr>
        <w:t>признать утратившей силу</w:t>
      </w:r>
      <w:r w:rsidRPr="00C72A08">
        <w:rPr>
          <w:rFonts w:ascii="Times New Roman" w:eastAsia="Calibri" w:hAnsi="Times New Roman" w:cs="Times New Roman"/>
          <w:b/>
          <w:sz w:val="18"/>
          <w:szCs w:val="18"/>
        </w:rPr>
        <w:t>.</w:t>
      </w:r>
    </w:p>
    <w:p w:rsidR="008516F1" w:rsidRPr="00C72A08" w:rsidRDefault="008516F1" w:rsidP="008516F1">
      <w:pPr>
        <w:spacing w:after="0" w:line="240" w:lineRule="auto"/>
        <w:ind w:firstLine="710"/>
        <w:jc w:val="both"/>
        <w:rPr>
          <w:rFonts w:ascii="Times New Roman" w:eastAsia="Calibri" w:hAnsi="Times New Roman" w:cs="Times New Roman"/>
          <w:b/>
          <w:sz w:val="18"/>
          <w:szCs w:val="18"/>
        </w:rPr>
      </w:pPr>
      <w:r w:rsidRPr="00C72A08">
        <w:rPr>
          <w:rFonts w:ascii="Times New Roman" w:eastAsia="Calibri" w:hAnsi="Times New Roman" w:cs="Times New Roman"/>
          <w:b/>
          <w:sz w:val="18"/>
          <w:szCs w:val="18"/>
        </w:rPr>
        <w:t>1.5 Статья 35. Муниципальный контроль</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1.5.1 часть 5 дополнить абзацем следующего содержания: «Вид муниципального контроля подлежит осуществлению при наличии в границах Верх-Коенского сельсовета объектов соответствующего вида контроля</w:t>
      </w:r>
      <w:proofErr w:type="gramStart"/>
      <w:r w:rsidRPr="003B1C53">
        <w:rPr>
          <w:rFonts w:ascii="Times New Roman" w:hAnsi="Times New Roman" w:cs="Times New Roman"/>
          <w:sz w:val="18"/>
          <w:szCs w:val="18"/>
        </w:rPr>
        <w:t>.».</w:t>
      </w:r>
      <w:proofErr w:type="gramEnd"/>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Верх-Коенского сельсовета Искитимского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8516F1" w:rsidRPr="003B1C53" w:rsidRDefault="008516F1" w:rsidP="003B1C53">
      <w:pPr>
        <w:pStyle w:val="aff7"/>
        <w:rPr>
          <w:rFonts w:ascii="Times New Roman" w:hAnsi="Times New Roman" w:cs="Times New Roman"/>
          <w:i/>
          <w:sz w:val="18"/>
          <w:szCs w:val="18"/>
          <w:lang w:eastAsia="ru-RU"/>
        </w:rPr>
      </w:pPr>
      <w:r w:rsidRPr="003B1C53">
        <w:rPr>
          <w:rFonts w:ascii="Times New Roman" w:hAnsi="Times New Roman" w:cs="Times New Roman"/>
          <w:sz w:val="18"/>
          <w:szCs w:val="18"/>
        </w:rPr>
        <w:t>3. Главе Верх-Коенского сельсовета Искитимского района Новосибирской области опубликовать муниципальный правовой акт Верх-Коенского сельсовета после государственной регистрации в течение 7 дней</w:t>
      </w:r>
      <w:r w:rsidRPr="003B1C53">
        <w:rPr>
          <w:rFonts w:ascii="Times New Roman" w:hAnsi="Times New Roman" w:cs="Times New Roman"/>
          <w:sz w:val="18"/>
          <w:szCs w:val="18"/>
          <w:lang w:eastAsia="ru-RU"/>
        </w:rPr>
        <w:t xml:space="preserve"> </w:t>
      </w:r>
      <w:r w:rsidRPr="003B1C53">
        <w:rPr>
          <w:rFonts w:ascii="Times New Roman" w:hAnsi="Times New Roman" w:cs="Times New Roman"/>
          <w:sz w:val="18"/>
          <w:szCs w:val="18"/>
        </w:rPr>
        <w:t>со дня его поступления из Главного управления Министерства юстиции Российской Федерации по Новосибирской области.</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Верх-Коенского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5. Настоящее решение, за исключением пунктов 1.1.-1.4, вступает в силу после государственной регистрации и опубликования в «Верх-Коенском вестнике».</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6. Пункты 1.1-1.4 настоящего решения вступают в силу с 01.01.2023.</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Глава Верх-Коенского сельсовета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Искитимского района Новосибирской области                            В.Н.Соловьенко</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 xml:space="preserve">Председатель Совета депутатов Верх-Коенского сельсовета </w:t>
      </w:r>
    </w:p>
    <w:p w:rsidR="008516F1" w:rsidRPr="003B1C53" w:rsidRDefault="008516F1" w:rsidP="003B1C53">
      <w:pPr>
        <w:pStyle w:val="aff7"/>
        <w:rPr>
          <w:rFonts w:ascii="Times New Roman" w:hAnsi="Times New Roman" w:cs="Times New Roman"/>
          <w:sz w:val="18"/>
          <w:szCs w:val="18"/>
        </w:rPr>
      </w:pPr>
      <w:r w:rsidRPr="003B1C53">
        <w:rPr>
          <w:rFonts w:ascii="Times New Roman" w:hAnsi="Times New Roman" w:cs="Times New Roman"/>
          <w:sz w:val="18"/>
          <w:szCs w:val="18"/>
        </w:rPr>
        <w:t>Искитимского района Новосибирской области                               Г.Н.Яковлева</w:t>
      </w:r>
    </w:p>
    <w:p w:rsidR="008516F1" w:rsidRPr="003B1C53" w:rsidRDefault="008516F1" w:rsidP="003B1C53">
      <w:pPr>
        <w:pStyle w:val="aff7"/>
        <w:rPr>
          <w:rFonts w:ascii="Times New Roman" w:hAnsi="Times New Roman" w:cs="Times New Roman"/>
          <w:sz w:val="18"/>
          <w:szCs w:val="18"/>
          <w:vertAlign w:val="superscript"/>
        </w:rPr>
      </w:pPr>
      <w:r w:rsidRPr="003B1C53">
        <w:rPr>
          <w:rFonts w:ascii="Times New Roman" w:hAnsi="Times New Roman" w:cs="Times New Roman"/>
          <w:sz w:val="18"/>
          <w:szCs w:val="18"/>
          <w:vertAlign w:val="superscript"/>
        </w:rPr>
        <w:t xml:space="preserve">                                </w:t>
      </w:r>
    </w:p>
    <w:p w:rsidR="008516F1" w:rsidRPr="003B1C53" w:rsidRDefault="008516F1" w:rsidP="003B1C53">
      <w:pPr>
        <w:pStyle w:val="aff7"/>
        <w:rPr>
          <w:rFonts w:ascii="Times New Roman" w:hAnsi="Times New Roman" w:cs="Times New Roman"/>
          <w:sz w:val="18"/>
          <w:szCs w:val="18"/>
        </w:rPr>
      </w:pPr>
    </w:p>
    <w:p w:rsidR="008516F1" w:rsidRPr="003B1C53" w:rsidRDefault="008516F1" w:rsidP="003B1C53">
      <w:pPr>
        <w:pStyle w:val="aff7"/>
        <w:rPr>
          <w:rFonts w:ascii="Times New Roman" w:hAnsi="Times New Roman" w:cs="Times New Roman"/>
          <w:b/>
          <w:color w:val="FF0000"/>
          <w:sz w:val="18"/>
          <w:szCs w:val="18"/>
        </w:rPr>
      </w:pPr>
    </w:p>
    <w:tbl>
      <w:tblPr>
        <w:tblpPr w:leftFromText="180" w:rightFromText="180" w:vertAnchor="text" w:horzAnchor="margin" w:tblpXSpec="center" w:tblpY="5"/>
        <w:tblW w:w="10310" w:type="dxa"/>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ayout w:type="fixed"/>
        <w:tblLook w:val="01E0" w:firstRow="1" w:lastRow="1" w:firstColumn="1" w:lastColumn="1" w:noHBand="0" w:noVBand="0"/>
      </w:tblPr>
      <w:tblGrid>
        <w:gridCol w:w="3402"/>
        <w:gridCol w:w="3441"/>
        <w:gridCol w:w="3467"/>
      </w:tblGrid>
      <w:tr w:rsidR="003B1C53" w:rsidRPr="00E24BCE" w:rsidTr="003E3200">
        <w:tc>
          <w:tcPr>
            <w:tcW w:w="3402" w:type="dxa"/>
            <w:tcBorders>
              <w:top w:val="dashDotStroked" w:sz="24" w:space="0" w:color="auto"/>
              <w:left w:val="dashDotStroked" w:sz="24" w:space="0" w:color="auto"/>
              <w:bottom w:val="dashDotStroked" w:sz="24" w:space="0" w:color="auto"/>
              <w:right w:val="dashDotStroked" w:sz="24" w:space="0" w:color="auto"/>
            </w:tcBorders>
            <w:vAlign w:val="center"/>
          </w:tcPr>
          <w:p w:rsidR="003B1C53" w:rsidRPr="00E24BCE" w:rsidRDefault="003B1C53" w:rsidP="003E3200">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r w:rsidRPr="00E24BCE">
              <w:rPr>
                <w:spacing w:val="2"/>
                <w:sz w:val="18"/>
                <w:szCs w:val="18"/>
              </w:rPr>
              <w:t> </w:t>
            </w:r>
            <w:r w:rsidRPr="00E24BCE">
              <w:rPr>
                <w:rFonts w:ascii="Times New Roman" w:eastAsia="Times New Roman" w:hAnsi="Times New Roman" w:cs="Times New Roman"/>
                <w:sz w:val="18"/>
                <w:szCs w:val="18"/>
              </w:rPr>
              <w:t xml:space="preserve">   Верх-Коенский вестник</w:t>
            </w:r>
          </w:p>
        </w:tc>
        <w:tc>
          <w:tcPr>
            <w:tcW w:w="3441" w:type="dxa"/>
            <w:tcBorders>
              <w:top w:val="dashDotStroked" w:sz="24" w:space="0" w:color="auto"/>
              <w:left w:val="dashDotStroked" w:sz="24" w:space="0" w:color="auto"/>
              <w:bottom w:val="dashDotStroked" w:sz="24" w:space="0" w:color="auto"/>
              <w:right w:val="dashDotStroked" w:sz="24" w:space="0" w:color="auto"/>
            </w:tcBorders>
          </w:tcPr>
          <w:p w:rsidR="003B1C53" w:rsidRPr="00E24BCE" w:rsidRDefault="003B1C53" w:rsidP="003E3200">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E24BCE">
              <w:rPr>
                <w:rFonts w:ascii="Times New Roman" w:eastAsia="Times New Roman" w:hAnsi="Times New Roman" w:cs="Times New Roman"/>
                <w:sz w:val="18"/>
                <w:szCs w:val="18"/>
              </w:rPr>
              <w:t>Адрес редакции: 633233, Новосибирская область, Искитимский район, с</w:t>
            </w:r>
            <w:proofErr w:type="gramStart"/>
            <w:r w:rsidRPr="00E24BCE">
              <w:rPr>
                <w:rFonts w:ascii="Times New Roman" w:eastAsia="Times New Roman" w:hAnsi="Times New Roman" w:cs="Times New Roman"/>
                <w:sz w:val="18"/>
                <w:szCs w:val="18"/>
              </w:rPr>
              <w:t>.В</w:t>
            </w:r>
            <w:proofErr w:type="gramEnd"/>
            <w:r w:rsidRPr="00E24BCE">
              <w:rPr>
                <w:rFonts w:ascii="Times New Roman" w:eastAsia="Times New Roman" w:hAnsi="Times New Roman" w:cs="Times New Roman"/>
                <w:sz w:val="18"/>
                <w:szCs w:val="18"/>
              </w:rPr>
              <w:t xml:space="preserve">ерх-Коен, ул. Центральная 2 </w:t>
            </w:r>
          </w:p>
          <w:p w:rsidR="003B1C53" w:rsidRPr="003B1C53" w:rsidRDefault="003B1C53" w:rsidP="003E3200">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E24BCE">
              <w:rPr>
                <w:rFonts w:ascii="Times New Roman" w:eastAsia="Times New Roman" w:hAnsi="Times New Roman" w:cs="Times New Roman"/>
                <w:sz w:val="18"/>
                <w:szCs w:val="18"/>
                <w:lang w:val="en-US"/>
              </w:rPr>
              <w:t>E</w:t>
            </w:r>
            <w:r w:rsidRPr="003B1C53">
              <w:rPr>
                <w:rFonts w:ascii="Times New Roman" w:eastAsia="Times New Roman" w:hAnsi="Times New Roman" w:cs="Times New Roman"/>
                <w:sz w:val="18"/>
                <w:szCs w:val="18"/>
              </w:rPr>
              <w:t>-</w:t>
            </w:r>
            <w:r w:rsidRPr="00E24BCE">
              <w:rPr>
                <w:rFonts w:ascii="Times New Roman" w:eastAsia="Times New Roman" w:hAnsi="Times New Roman" w:cs="Times New Roman"/>
                <w:sz w:val="18"/>
                <w:szCs w:val="18"/>
                <w:lang w:val="en-US"/>
              </w:rPr>
              <w:t>mail</w:t>
            </w:r>
            <w:r w:rsidRPr="003B1C53">
              <w:rPr>
                <w:rFonts w:ascii="Times New Roman" w:eastAsia="Times New Roman" w:hAnsi="Times New Roman" w:cs="Times New Roman"/>
                <w:sz w:val="18"/>
                <w:szCs w:val="18"/>
              </w:rPr>
              <w:t xml:space="preserve">: </w:t>
            </w:r>
            <w:hyperlink r:id="rId13" w:history="1">
              <w:r w:rsidRPr="00E24BCE">
                <w:rPr>
                  <w:rFonts w:ascii="Times New Roman" w:eastAsia="Calibri" w:hAnsi="Times New Roman" w:cs="Times New Roman CYR"/>
                  <w:color w:val="0000FF"/>
                  <w:sz w:val="18"/>
                  <w:szCs w:val="18"/>
                  <w:u w:val="single"/>
                  <w:lang w:val="en-US"/>
                </w:rPr>
                <w:t>adm</w:t>
              </w:r>
              <w:r w:rsidRPr="003B1C53">
                <w:rPr>
                  <w:rFonts w:ascii="Times New Roman" w:eastAsia="Calibri" w:hAnsi="Times New Roman" w:cs="Times New Roman CYR"/>
                  <w:color w:val="0000FF"/>
                  <w:sz w:val="18"/>
                  <w:szCs w:val="18"/>
                  <w:u w:val="single"/>
                </w:rPr>
                <w:t>_</w:t>
              </w:r>
              <w:r w:rsidRPr="00E24BCE">
                <w:rPr>
                  <w:rFonts w:ascii="Times New Roman" w:eastAsia="Calibri" w:hAnsi="Times New Roman" w:cs="Times New Roman CYR"/>
                  <w:color w:val="0000FF"/>
                  <w:sz w:val="18"/>
                  <w:szCs w:val="18"/>
                  <w:u w:val="single"/>
                  <w:lang w:val="en-US"/>
                </w:rPr>
                <w:t>vkoen</w:t>
              </w:r>
              <w:r w:rsidRPr="003B1C53">
                <w:rPr>
                  <w:rFonts w:ascii="Times New Roman" w:eastAsia="Calibri" w:hAnsi="Times New Roman" w:cs="Times New Roman CYR"/>
                  <w:color w:val="0000FF"/>
                  <w:sz w:val="18"/>
                  <w:szCs w:val="18"/>
                  <w:u w:val="single"/>
                </w:rPr>
                <w:t>@</w:t>
              </w:r>
              <w:r w:rsidRPr="00E24BCE">
                <w:rPr>
                  <w:rFonts w:ascii="Times New Roman" w:eastAsia="Calibri" w:hAnsi="Times New Roman" w:cs="Times New Roman CYR"/>
                  <w:color w:val="0000FF"/>
                  <w:sz w:val="18"/>
                  <w:szCs w:val="18"/>
                  <w:u w:val="single"/>
                  <w:lang w:val="en-US"/>
                </w:rPr>
                <w:t>ngs</w:t>
              </w:r>
              <w:r w:rsidRPr="003B1C53">
                <w:rPr>
                  <w:rFonts w:ascii="Times New Roman" w:eastAsia="Calibri" w:hAnsi="Times New Roman" w:cs="Times New Roman CYR"/>
                  <w:color w:val="0000FF"/>
                  <w:sz w:val="18"/>
                  <w:szCs w:val="18"/>
                  <w:u w:val="single"/>
                </w:rPr>
                <w:t>.</w:t>
              </w:r>
              <w:proofErr w:type="spellStart"/>
              <w:r w:rsidRPr="00E24BCE">
                <w:rPr>
                  <w:rFonts w:ascii="Times New Roman" w:eastAsia="Calibri" w:hAnsi="Times New Roman" w:cs="Times New Roman CYR"/>
                  <w:color w:val="0000FF"/>
                  <w:sz w:val="18"/>
                  <w:szCs w:val="18"/>
                  <w:u w:val="single"/>
                  <w:lang w:val="en-US"/>
                </w:rPr>
                <w:t>ru</w:t>
              </w:r>
              <w:proofErr w:type="spellEnd"/>
            </w:hyperlink>
          </w:p>
          <w:p w:rsidR="003B1C53" w:rsidRPr="00E24BCE" w:rsidRDefault="003B1C53" w:rsidP="003E3200">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E24BCE">
              <w:rPr>
                <w:rFonts w:ascii="Times New Roman" w:eastAsia="Times New Roman" w:hAnsi="Times New Roman" w:cs="Times New Roman"/>
                <w:sz w:val="18"/>
                <w:szCs w:val="18"/>
              </w:rPr>
              <w:t>Главный редактор: Соловьенко В.Н. тел. 8-383-43-53-154</w:t>
            </w:r>
          </w:p>
        </w:tc>
        <w:tc>
          <w:tcPr>
            <w:tcW w:w="3467" w:type="dxa"/>
            <w:tcBorders>
              <w:top w:val="dashDotStroked" w:sz="24" w:space="0" w:color="auto"/>
              <w:left w:val="dashDotStroked" w:sz="24" w:space="0" w:color="auto"/>
              <w:bottom w:val="dashDotStroked" w:sz="24" w:space="0" w:color="auto"/>
              <w:right w:val="dashDotStroked" w:sz="24" w:space="0" w:color="auto"/>
            </w:tcBorders>
          </w:tcPr>
          <w:p w:rsidR="003B1C53" w:rsidRPr="00E24BCE" w:rsidRDefault="003B1C53" w:rsidP="003E3200">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E24BCE">
              <w:rPr>
                <w:rFonts w:ascii="Times New Roman" w:eastAsia="Times New Roman" w:hAnsi="Times New Roman" w:cs="Times New Roman"/>
                <w:sz w:val="18"/>
                <w:szCs w:val="18"/>
              </w:rPr>
              <w:t xml:space="preserve">Номер газеты подписан к печати </w:t>
            </w:r>
            <w:r>
              <w:rPr>
                <w:rFonts w:ascii="Times New Roman" w:eastAsia="Times New Roman" w:hAnsi="Times New Roman" w:cs="Times New Roman"/>
                <w:sz w:val="18"/>
                <w:szCs w:val="18"/>
              </w:rPr>
              <w:t>1</w:t>
            </w:r>
            <w:r>
              <w:rPr>
                <w:rFonts w:ascii="Times New Roman" w:eastAsia="Times New Roman" w:hAnsi="Times New Roman" w:cs="Times New Roman"/>
                <w:sz w:val="18"/>
                <w:szCs w:val="18"/>
              </w:rPr>
              <w:t>8</w:t>
            </w:r>
            <w:r>
              <w:rPr>
                <w:rFonts w:ascii="Times New Roman" w:eastAsia="Times New Roman" w:hAnsi="Times New Roman" w:cs="Times New Roman"/>
                <w:sz w:val="18"/>
                <w:szCs w:val="18"/>
              </w:rPr>
              <w:t>.</w:t>
            </w:r>
            <w:r>
              <w:rPr>
                <w:rFonts w:ascii="Times New Roman" w:eastAsia="Times New Roman" w:hAnsi="Times New Roman" w:cs="Times New Roman"/>
                <w:sz w:val="18"/>
                <w:szCs w:val="18"/>
              </w:rPr>
              <w:t>11</w:t>
            </w:r>
            <w:r w:rsidRPr="00E24BCE">
              <w:rPr>
                <w:rFonts w:ascii="Times New Roman" w:eastAsia="Times New Roman" w:hAnsi="Times New Roman" w:cs="Times New Roman"/>
                <w:sz w:val="18"/>
                <w:szCs w:val="18"/>
              </w:rPr>
              <w:t xml:space="preserve">.2022 </w:t>
            </w:r>
            <w:r w:rsidRPr="00E24BCE">
              <w:rPr>
                <w:rFonts w:ascii="Times New Roman" w:eastAsia="Times New Roman" w:hAnsi="Times New Roman" w:cs="Times New Roman"/>
                <w:i/>
                <w:sz w:val="18"/>
                <w:szCs w:val="18"/>
              </w:rPr>
              <w:t xml:space="preserve"> </w:t>
            </w:r>
            <w:r w:rsidRPr="00E24BCE">
              <w:rPr>
                <w:rFonts w:ascii="Times New Roman" w:eastAsia="Times New Roman" w:hAnsi="Times New Roman" w:cs="Times New Roman"/>
                <w:sz w:val="18"/>
                <w:szCs w:val="18"/>
              </w:rPr>
              <w:t>в 1</w:t>
            </w:r>
            <w:r>
              <w:rPr>
                <w:rFonts w:ascii="Times New Roman" w:eastAsia="Times New Roman" w:hAnsi="Times New Roman" w:cs="Times New Roman"/>
                <w:sz w:val="18"/>
                <w:szCs w:val="18"/>
              </w:rPr>
              <w:t>6</w:t>
            </w:r>
            <w:r w:rsidRPr="00E24BCE">
              <w:rPr>
                <w:rFonts w:ascii="Times New Roman" w:eastAsia="Times New Roman" w:hAnsi="Times New Roman" w:cs="Times New Roman"/>
                <w:sz w:val="18"/>
                <w:szCs w:val="18"/>
              </w:rPr>
              <w:t>.00 часов Тираж  7 экземпляров</w:t>
            </w:r>
          </w:p>
          <w:p w:rsidR="003B1C53" w:rsidRPr="00E24BCE" w:rsidRDefault="003B1C53" w:rsidP="003E3200">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E24BCE">
              <w:rPr>
                <w:rFonts w:ascii="Times New Roman" w:eastAsia="Times New Roman" w:hAnsi="Times New Roman" w:cs="Times New Roman"/>
                <w:sz w:val="18"/>
                <w:szCs w:val="18"/>
              </w:rPr>
              <w:t>Материалы этого выпуска публикуются бесплатно</w:t>
            </w:r>
          </w:p>
          <w:p w:rsidR="003B1C53" w:rsidRPr="00E24BCE" w:rsidRDefault="003B1C53" w:rsidP="003E3200">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p>
        </w:tc>
      </w:tr>
    </w:tbl>
    <w:p w:rsidR="008516F1" w:rsidRPr="003B1C53" w:rsidRDefault="008516F1" w:rsidP="003B1C53">
      <w:pPr>
        <w:pStyle w:val="aff7"/>
        <w:rPr>
          <w:rFonts w:ascii="Times New Roman" w:hAnsi="Times New Roman" w:cs="Times New Roman"/>
          <w:b/>
          <w:color w:val="FF0000"/>
          <w:sz w:val="18"/>
          <w:szCs w:val="18"/>
        </w:rPr>
      </w:pPr>
    </w:p>
    <w:p w:rsidR="008516F1" w:rsidRPr="003B1C53" w:rsidRDefault="008516F1" w:rsidP="003B1C53">
      <w:pPr>
        <w:pStyle w:val="aff7"/>
        <w:rPr>
          <w:rFonts w:ascii="Times New Roman" w:hAnsi="Times New Roman" w:cs="Times New Roman"/>
          <w:b/>
          <w:color w:val="FF0000"/>
          <w:sz w:val="18"/>
          <w:szCs w:val="18"/>
        </w:rPr>
      </w:pPr>
    </w:p>
    <w:p w:rsidR="008516F1" w:rsidRPr="003B1C53" w:rsidRDefault="008516F1" w:rsidP="003B1C53">
      <w:pPr>
        <w:pStyle w:val="aff7"/>
        <w:rPr>
          <w:rFonts w:ascii="Times New Roman" w:hAnsi="Times New Roman" w:cs="Times New Roman"/>
          <w:b/>
          <w:color w:val="FF0000"/>
          <w:sz w:val="18"/>
          <w:szCs w:val="18"/>
        </w:rPr>
      </w:pPr>
    </w:p>
    <w:p w:rsidR="00911F36" w:rsidRDefault="00911F36"/>
    <w:sectPr w:rsidR="00911F36">
      <w:footerReference w:type="defaul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4B9C" w:rsidRDefault="00134B9C" w:rsidP="003B1C53">
      <w:pPr>
        <w:spacing w:after="0" w:line="240" w:lineRule="auto"/>
      </w:pPr>
      <w:r>
        <w:separator/>
      </w:r>
    </w:p>
  </w:endnote>
  <w:endnote w:type="continuationSeparator" w:id="0">
    <w:p w:rsidR="00134B9C" w:rsidRDefault="00134B9C" w:rsidP="003B1C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9916024"/>
      <w:docPartObj>
        <w:docPartGallery w:val="Page Numbers (Bottom of Page)"/>
        <w:docPartUnique/>
      </w:docPartObj>
    </w:sdtPr>
    <w:sdtContent>
      <w:p w:rsidR="003B1C53" w:rsidRDefault="003B1C53">
        <w:pPr>
          <w:pStyle w:val="af5"/>
          <w:jc w:val="right"/>
        </w:pPr>
        <w:r>
          <w:fldChar w:fldCharType="begin"/>
        </w:r>
        <w:r>
          <w:instrText>PAGE   \* MERGEFORMAT</w:instrText>
        </w:r>
        <w:r>
          <w:fldChar w:fldCharType="separate"/>
        </w:r>
        <w:r w:rsidR="004A164C" w:rsidRPr="004A164C">
          <w:rPr>
            <w:noProof/>
            <w:lang w:val="ru-RU"/>
          </w:rPr>
          <w:t>47</w:t>
        </w:r>
        <w:r>
          <w:fldChar w:fldCharType="end"/>
        </w:r>
      </w:p>
    </w:sdtContent>
  </w:sdt>
  <w:p w:rsidR="003B1C53" w:rsidRDefault="003B1C53">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4B9C" w:rsidRDefault="00134B9C" w:rsidP="003B1C53">
      <w:pPr>
        <w:spacing w:after="0" w:line="240" w:lineRule="auto"/>
      </w:pPr>
      <w:r>
        <w:separator/>
      </w:r>
    </w:p>
  </w:footnote>
  <w:footnote w:type="continuationSeparator" w:id="0">
    <w:p w:rsidR="00134B9C" w:rsidRDefault="00134B9C" w:rsidP="003B1C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
    <w:nsid w:val="04887217"/>
    <w:multiLevelType w:val="hybridMultilevel"/>
    <w:tmpl w:val="4CBAD7C6"/>
    <w:lvl w:ilvl="0" w:tplc="6BBA1AD2">
      <w:start w:val="7"/>
      <w:numFmt w:val="bullet"/>
      <w:lvlText w:val="-"/>
      <w:lvlJc w:val="left"/>
      <w:pPr>
        <w:tabs>
          <w:tab w:val="num" w:pos="1332"/>
        </w:tabs>
        <w:ind w:left="1332" w:hanging="765"/>
      </w:pPr>
      <w:rPr>
        <w:rFonts w:ascii="Times New Roman" w:eastAsia="Times New Roman" w:hAnsi="Times New Roman" w:cs="Times New Roman" w:hint="default"/>
      </w:rPr>
    </w:lvl>
    <w:lvl w:ilvl="1" w:tplc="417ED802">
      <w:start w:val="1"/>
      <w:numFmt w:val="bullet"/>
      <w:lvlText w:val="o"/>
      <w:lvlJc w:val="left"/>
      <w:pPr>
        <w:tabs>
          <w:tab w:val="num" w:pos="1647"/>
        </w:tabs>
        <w:ind w:left="1647" w:hanging="360"/>
      </w:pPr>
      <w:rPr>
        <w:rFonts w:ascii="Courier New" w:hAnsi="Courier New" w:hint="default"/>
      </w:rPr>
    </w:lvl>
    <w:lvl w:ilvl="2" w:tplc="703AC10C" w:tentative="1">
      <w:start w:val="1"/>
      <w:numFmt w:val="bullet"/>
      <w:lvlText w:val=""/>
      <w:lvlJc w:val="left"/>
      <w:pPr>
        <w:tabs>
          <w:tab w:val="num" w:pos="2367"/>
        </w:tabs>
        <w:ind w:left="2367" w:hanging="360"/>
      </w:pPr>
      <w:rPr>
        <w:rFonts w:ascii="Wingdings" w:hAnsi="Wingdings" w:hint="default"/>
      </w:rPr>
    </w:lvl>
    <w:lvl w:ilvl="3" w:tplc="9D3A5F50" w:tentative="1">
      <w:start w:val="1"/>
      <w:numFmt w:val="bullet"/>
      <w:lvlText w:val=""/>
      <w:lvlJc w:val="left"/>
      <w:pPr>
        <w:tabs>
          <w:tab w:val="num" w:pos="3087"/>
        </w:tabs>
        <w:ind w:left="3087" w:hanging="360"/>
      </w:pPr>
      <w:rPr>
        <w:rFonts w:ascii="Symbol" w:hAnsi="Symbol" w:hint="default"/>
      </w:rPr>
    </w:lvl>
    <w:lvl w:ilvl="4" w:tplc="E92E1C52" w:tentative="1">
      <w:start w:val="1"/>
      <w:numFmt w:val="bullet"/>
      <w:lvlText w:val="o"/>
      <w:lvlJc w:val="left"/>
      <w:pPr>
        <w:tabs>
          <w:tab w:val="num" w:pos="3807"/>
        </w:tabs>
        <w:ind w:left="3807" w:hanging="360"/>
      </w:pPr>
      <w:rPr>
        <w:rFonts w:ascii="Courier New" w:hAnsi="Courier New" w:hint="default"/>
      </w:rPr>
    </w:lvl>
    <w:lvl w:ilvl="5" w:tplc="B7F6F492" w:tentative="1">
      <w:start w:val="1"/>
      <w:numFmt w:val="bullet"/>
      <w:lvlText w:val=""/>
      <w:lvlJc w:val="left"/>
      <w:pPr>
        <w:tabs>
          <w:tab w:val="num" w:pos="4527"/>
        </w:tabs>
        <w:ind w:left="4527" w:hanging="360"/>
      </w:pPr>
      <w:rPr>
        <w:rFonts w:ascii="Wingdings" w:hAnsi="Wingdings" w:hint="default"/>
      </w:rPr>
    </w:lvl>
    <w:lvl w:ilvl="6" w:tplc="39F83032" w:tentative="1">
      <w:start w:val="1"/>
      <w:numFmt w:val="bullet"/>
      <w:lvlText w:val=""/>
      <w:lvlJc w:val="left"/>
      <w:pPr>
        <w:tabs>
          <w:tab w:val="num" w:pos="5247"/>
        </w:tabs>
        <w:ind w:left="5247" w:hanging="360"/>
      </w:pPr>
      <w:rPr>
        <w:rFonts w:ascii="Symbol" w:hAnsi="Symbol" w:hint="default"/>
      </w:rPr>
    </w:lvl>
    <w:lvl w:ilvl="7" w:tplc="6CF8F74A" w:tentative="1">
      <w:start w:val="1"/>
      <w:numFmt w:val="bullet"/>
      <w:lvlText w:val="o"/>
      <w:lvlJc w:val="left"/>
      <w:pPr>
        <w:tabs>
          <w:tab w:val="num" w:pos="5967"/>
        </w:tabs>
        <w:ind w:left="5967" w:hanging="360"/>
      </w:pPr>
      <w:rPr>
        <w:rFonts w:ascii="Courier New" w:hAnsi="Courier New" w:hint="default"/>
      </w:rPr>
    </w:lvl>
    <w:lvl w:ilvl="8" w:tplc="6DB8BF72" w:tentative="1">
      <w:start w:val="1"/>
      <w:numFmt w:val="bullet"/>
      <w:lvlText w:val=""/>
      <w:lvlJc w:val="left"/>
      <w:pPr>
        <w:tabs>
          <w:tab w:val="num" w:pos="6687"/>
        </w:tabs>
        <w:ind w:left="6687" w:hanging="360"/>
      </w:pPr>
      <w:rPr>
        <w:rFonts w:ascii="Wingdings" w:hAnsi="Wingdings" w:hint="default"/>
      </w:rPr>
    </w:lvl>
  </w:abstractNum>
  <w:abstractNum w:abstractNumId="3">
    <w:nsid w:val="077248F7"/>
    <w:multiLevelType w:val="hybridMultilevel"/>
    <w:tmpl w:val="FB84C486"/>
    <w:lvl w:ilvl="0" w:tplc="F57C16A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DECB5E6">
      <w:start w:val="1"/>
      <w:numFmt w:val="lowerLetter"/>
      <w:lvlText w:val="%2"/>
      <w:lvlJc w:val="left"/>
      <w:pPr>
        <w:ind w:left="1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78A1CBE">
      <w:start w:val="1"/>
      <w:numFmt w:val="lowerRoman"/>
      <w:lvlText w:val="%3"/>
      <w:lvlJc w:val="left"/>
      <w:pPr>
        <w:ind w:left="2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1A633C0">
      <w:start w:val="1"/>
      <w:numFmt w:val="decimal"/>
      <w:lvlText w:val="%4"/>
      <w:lvlJc w:val="left"/>
      <w:pPr>
        <w:ind w:left="34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1DA3E1A">
      <w:start w:val="1"/>
      <w:numFmt w:val="lowerLetter"/>
      <w:lvlText w:val="%5"/>
      <w:lvlJc w:val="left"/>
      <w:pPr>
        <w:ind w:left="41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2CE264">
      <w:start w:val="1"/>
      <w:numFmt w:val="lowerRoman"/>
      <w:lvlText w:val="%6"/>
      <w:lvlJc w:val="left"/>
      <w:pPr>
        <w:ind w:left="48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9904284">
      <w:start w:val="1"/>
      <w:numFmt w:val="decimal"/>
      <w:lvlText w:val="%7"/>
      <w:lvlJc w:val="left"/>
      <w:pPr>
        <w:ind w:left="55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32CBD8">
      <w:start w:val="1"/>
      <w:numFmt w:val="lowerLetter"/>
      <w:lvlText w:val="%8"/>
      <w:lvlJc w:val="left"/>
      <w:pPr>
        <w:ind w:left="62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D1CEA18">
      <w:start w:val="1"/>
      <w:numFmt w:val="lowerRoman"/>
      <w:lvlText w:val="%9"/>
      <w:lvlJc w:val="left"/>
      <w:pPr>
        <w:ind w:left="70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19E75BF5"/>
    <w:multiLevelType w:val="hybridMultilevel"/>
    <w:tmpl w:val="079A228E"/>
    <w:lvl w:ilvl="0" w:tplc="3B882D30">
      <w:start w:val="1"/>
      <w:numFmt w:val="bullet"/>
      <w:lvlText w:val="­"/>
      <w:lvlJc w:val="left"/>
      <w:pPr>
        <w:tabs>
          <w:tab w:val="num" w:pos="1004"/>
        </w:tabs>
        <w:ind w:left="720"/>
      </w:pPr>
      <w:rPr>
        <w:rFonts w:ascii="Courier New" w:hAnsi="Courier New" w:cs="Courier New" w:hint="default"/>
      </w:rPr>
    </w:lvl>
    <w:lvl w:ilvl="1" w:tplc="F0D2349C">
      <w:start w:val="1"/>
      <w:numFmt w:val="bullet"/>
      <w:lvlText w:val="o"/>
      <w:lvlJc w:val="left"/>
      <w:pPr>
        <w:tabs>
          <w:tab w:val="num" w:pos="1735"/>
        </w:tabs>
        <w:ind w:left="1735" w:hanging="360"/>
      </w:pPr>
      <w:rPr>
        <w:rFonts w:ascii="Courier New" w:hAnsi="Courier New" w:cs="Courier New" w:hint="default"/>
      </w:rPr>
    </w:lvl>
    <w:lvl w:ilvl="2" w:tplc="AC6C3A78">
      <w:start w:val="1"/>
      <w:numFmt w:val="bullet"/>
      <w:lvlText w:val=""/>
      <w:lvlJc w:val="left"/>
      <w:pPr>
        <w:tabs>
          <w:tab w:val="num" w:pos="2455"/>
        </w:tabs>
        <w:ind w:left="2455" w:hanging="360"/>
      </w:pPr>
      <w:rPr>
        <w:rFonts w:ascii="Wingdings" w:hAnsi="Wingdings" w:cs="Times New Roman" w:hint="default"/>
      </w:rPr>
    </w:lvl>
    <w:lvl w:ilvl="3" w:tplc="9C7CF2A4">
      <w:start w:val="1"/>
      <w:numFmt w:val="bullet"/>
      <w:lvlText w:val=""/>
      <w:lvlJc w:val="left"/>
      <w:pPr>
        <w:tabs>
          <w:tab w:val="num" w:pos="3175"/>
        </w:tabs>
        <w:ind w:left="3175" w:hanging="360"/>
      </w:pPr>
      <w:rPr>
        <w:rFonts w:ascii="Symbol" w:hAnsi="Symbol" w:cs="Times New Roman" w:hint="default"/>
      </w:rPr>
    </w:lvl>
    <w:lvl w:ilvl="4" w:tplc="454869D2">
      <w:start w:val="1"/>
      <w:numFmt w:val="bullet"/>
      <w:lvlText w:val="o"/>
      <w:lvlJc w:val="left"/>
      <w:pPr>
        <w:tabs>
          <w:tab w:val="num" w:pos="3895"/>
        </w:tabs>
        <w:ind w:left="3895" w:hanging="360"/>
      </w:pPr>
      <w:rPr>
        <w:rFonts w:ascii="Courier New" w:hAnsi="Courier New" w:cs="Courier New" w:hint="default"/>
      </w:rPr>
    </w:lvl>
    <w:lvl w:ilvl="5" w:tplc="1FD0B8AA">
      <w:start w:val="1"/>
      <w:numFmt w:val="bullet"/>
      <w:lvlText w:val=""/>
      <w:lvlJc w:val="left"/>
      <w:pPr>
        <w:tabs>
          <w:tab w:val="num" w:pos="4615"/>
        </w:tabs>
        <w:ind w:left="4615" w:hanging="360"/>
      </w:pPr>
      <w:rPr>
        <w:rFonts w:ascii="Wingdings" w:hAnsi="Wingdings" w:cs="Times New Roman" w:hint="default"/>
      </w:rPr>
    </w:lvl>
    <w:lvl w:ilvl="6" w:tplc="EF8C88DA">
      <w:start w:val="1"/>
      <w:numFmt w:val="bullet"/>
      <w:lvlText w:val=""/>
      <w:lvlJc w:val="left"/>
      <w:pPr>
        <w:tabs>
          <w:tab w:val="num" w:pos="5335"/>
        </w:tabs>
        <w:ind w:left="5335" w:hanging="360"/>
      </w:pPr>
      <w:rPr>
        <w:rFonts w:ascii="Symbol" w:hAnsi="Symbol" w:cs="Times New Roman" w:hint="default"/>
      </w:rPr>
    </w:lvl>
    <w:lvl w:ilvl="7" w:tplc="89A02DAA">
      <w:start w:val="1"/>
      <w:numFmt w:val="bullet"/>
      <w:lvlText w:val="o"/>
      <w:lvlJc w:val="left"/>
      <w:pPr>
        <w:tabs>
          <w:tab w:val="num" w:pos="6055"/>
        </w:tabs>
        <w:ind w:left="6055" w:hanging="360"/>
      </w:pPr>
      <w:rPr>
        <w:rFonts w:ascii="Courier New" w:hAnsi="Courier New" w:cs="Courier New" w:hint="default"/>
      </w:rPr>
    </w:lvl>
    <w:lvl w:ilvl="8" w:tplc="423A0FC0">
      <w:start w:val="1"/>
      <w:numFmt w:val="bullet"/>
      <w:lvlText w:val=""/>
      <w:lvlJc w:val="left"/>
      <w:pPr>
        <w:tabs>
          <w:tab w:val="num" w:pos="6775"/>
        </w:tabs>
        <w:ind w:left="6775" w:hanging="360"/>
      </w:pPr>
      <w:rPr>
        <w:rFonts w:ascii="Wingdings" w:hAnsi="Wingdings" w:cs="Times New Roman" w:hint="default"/>
      </w:rPr>
    </w:lvl>
  </w:abstractNum>
  <w:abstractNum w:abstractNumId="5">
    <w:nsid w:val="2106266F"/>
    <w:multiLevelType w:val="hybridMultilevel"/>
    <w:tmpl w:val="69902D42"/>
    <w:lvl w:ilvl="0" w:tplc="89CE1CE2">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B46E626">
      <w:start w:val="1"/>
      <w:numFmt w:val="bullet"/>
      <w:lvlText w:val="o"/>
      <w:lvlJc w:val="left"/>
      <w:pPr>
        <w:ind w:left="13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4BA399C">
      <w:start w:val="1"/>
      <w:numFmt w:val="bullet"/>
      <w:lvlText w:val="▪"/>
      <w:lvlJc w:val="left"/>
      <w:pPr>
        <w:ind w:left="20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DFE029C">
      <w:start w:val="1"/>
      <w:numFmt w:val="bullet"/>
      <w:lvlText w:val="•"/>
      <w:lvlJc w:val="left"/>
      <w:pPr>
        <w:ind w:left="28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41E0F00">
      <w:start w:val="1"/>
      <w:numFmt w:val="bullet"/>
      <w:lvlText w:val="o"/>
      <w:lvlJc w:val="left"/>
      <w:pPr>
        <w:ind w:left="352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BEA851A">
      <w:start w:val="1"/>
      <w:numFmt w:val="bullet"/>
      <w:lvlText w:val="▪"/>
      <w:lvlJc w:val="left"/>
      <w:pPr>
        <w:ind w:left="424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0B2B2DE">
      <w:start w:val="1"/>
      <w:numFmt w:val="bullet"/>
      <w:lvlText w:val="•"/>
      <w:lvlJc w:val="left"/>
      <w:pPr>
        <w:ind w:left="49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BD4B2B2">
      <w:start w:val="1"/>
      <w:numFmt w:val="bullet"/>
      <w:lvlText w:val="o"/>
      <w:lvlJc w:val="left"/>
      <w:pPr>
        <w:ind w:left="56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ABC328A">
      <w:start w:val="1"/>
      <w:numFmt w:val="bullet"/>
      <w:lvlText w:val="▪"/>
      <w:lvlJc w:val="left"/>
      <w:pPr>
        <w:ind w:left="64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7">
    <w:nsid w:val="289F129A"/>
    <w:multiLevelType w:val="hybridMultilevel"/>
    <w:tmpl w:val="9B708378"/>
    <w:lvl w:ilvl="0" w:tplc="E93411CC">
      <w:start w:val="1"/>
      <w:numFmt w:val="bullet"/>
      <w:lvlText w:val="-"/>
      <w:lvlJc w:val="left"/>
      <w:pPr>
        <w:tabs>
          <w:tab w:val="num" w:pos="720"/>
        </w:tabs>
        <w:ind w:left="720" w:hanging="360"/>
      </w:pPr>
      <w:rPr>
        <w:rFonts w:ascii="Times New Roman" w:eastAsia="Times New Roman" w:hAnsi="Times New Roman" w:cs="Times New Roman" w:hint="default"/>
      </w:rPr>
    </w:lvl>
    <w:lvl w:ilvl="1" w:tplc="335A8CB0">
      <w:start w:val="1"/>
      <w:numFmt w:val="bullet"/>
      <w:lvlText w:val="o"/>
      <w:lvlJc w:val="left"/>
      <w:pPr>
        <w:tabs>
          <w:tab w:val="num" w:pos="720"/>
        </w:tabs>
        <w:ind w:left="720" w:hanging="360"/>
      </w:pPr>
      <w:rPr>
        <w:rFonts w:ascii="Courier New" w:hAnsi="Courier New" w:hint="default"/>
      </w:rPr>
    </w:lvl>
    <w:lvl w:ilvl="2" w:tplc="CCAA3668" w:tentative="1">
      <w:start w:val="1"/>
      <w:numFmt w:val="bullet"/>
      <w:lvlText w:val=""/>
      <w:lvlJc w:val="left"/>
      <w:pPr>
        <w:tabs>
          <w:tab w:val="num" w:pos="1440"/>
        </w:tabs>
        <w:ind w:left="1440" w:hanging="360"/>
      </w:pPr>
      <w:rPr>
        <w:rFonts w:ascii="Wingdings" w:hAnsi="Wingdings" w:hint="default"/>
      </w:rPr>
    </w:lvl>
    <w:lvl w:ilvl="3" w:tplc="8A207B0E" w:tentative="1">
      <w:start w:val="1"/>
      <w:numFmt w:val="bullet"/>
      <w:lvlText w:val=""/>
      <w:lvlJc w:val="left"/>
      <w:pPr>
        <w:tabs>
          <w:tab w:val="num" w:pos="2160"/>
        </w:tabs>
        <w:ind w:left="2160" w:hanging="360"/>
      </w:pPr>
      <w:rPr>
        <w:rFonts w:ascii="Symbol" w:hAnsi="Symbol" w:hint="default"/>
      </w:rPr>
    </w:lvl>
    <w:lvl w:ilvl="4" w:tplc="4844D384" w:tentative="1">
      <w:start w:val="1"/>
      <w:numFmt w:val="bullet"/>
      <w:lvlText w:val="o"/>
      <w:lvlJc w:val="left"/>
      <w:pPr>
        <w:tabs>
          <w:tab w:val="num" w:pos="2880"/>
        </w:tabs>
        <w:ind w:left="2880" w:hanging="360"/>
      </w:pPr>
      <w:rPr>
        <w:rFonts w:ascii="Courier New" w:hAnsi="Courier New" w:hint="default"/>
      </w:rPr>
    </w:lvl>
    <w:lvl w:ilvl="5" w:tplc="12B89760" w:tentative="1">
      <w:start w:val="1"/>
      <w:numFmt w:val="bullet"/>
      <w:lvlText w:val=""/>
      <w:lvlJc w:val="left"/>
      <w:pPr>
        <w:tabs>
          <w:tab w:val="num" w:pos="3600"/>
        </w:tabs>
        <w:ind w:left="3600" w:hanging="360"/>
      </w:pPr>
      <w:rPr>
        <w:rFonts w:ascii="Wingdings" w:hAnsi="Wingdings" w:hint="default"/>
      </w:rPr>
    </w:lvl>
    <w:lvl w:ilvl="6" w:tplc="D5F47796" w:tentative="1">
      <w:start w:val="1"/>
      <w:numFmt w:val="bullet"/>
      <w:lvlText w:val=""/>
      <w:lvlJc w:val="left"/>
      <w:pPr>
        <w:tabs>
          <w:tab w:val="num" w:pos="4320"/>
        </w:tabs>
        <w:ind w:left="4320" w:hanging="360"/>
      </w:pPr>
      <w:rPr>
        <w:rFonts w:ascii="Symbol" w:hAnsi="Symbol" w:hint="default"/>
      </w:rPr>
    </w:lvl>
    <w:lvl w:ilvl="7" w:tplc="2D86E3A6" w:tentative="1">
      <w:start w:val="1"/>
      <w:numFmt w:val="bullet"/>
      <w:lvlText w:val="o"/>
      <w:lvlJc w:val="left"/>
      <w:pPr>
        <w:tabs>
          <w:tab w:val="num" w:pos="5040"/>
        </w:tabs>
        <w:ind w:left="5040" w:hanging="360"/>
      </w:pPr>
      <w:rPr>
        <w:rFonts w:ascii="Courier New" w:hAnsi="Courier New" w:hint="default"/>
      </w:rPr>
    </w:lvl>
    <w:lvl w:ilvl="8" w:tplc="DA3EFF26" w:tentative="1">
      <w:start w:val="1"/>
      <w:numFmt w:val="bullet"/>
      <w:lvlText w:val=""/>
      <w:lvlJc w:val="left"/>
      <w:pPr>
        <w:tabs>
          <w:tab w:val="num" w:pos="5760"/>
        </w:tabs>
        <w:ind w:left="5760" w:hanging="360"/>
      </w:pPr>
      <w:rPr>
        <w:rFonts w:ascii="Wingdings" w:hAnsi="Wingdings" w:hint="default"/>
      </w:rPr>
    </w:lvl>
  </w:abstractNum>
  <w:abstractNum w:abstractNumId="8">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9">
    <w:nsid w:val="32B33345"/>
    <w:multiLevelType w:val="hybridMultilevel"/>
    <w:tmpl w:val="5C325606"/>
    <w:lvl w:ilvl="0" w:tplc="F6604DDA">
      <w:start w:val="1"/>
      <w:numFmt w:val="decimal"/>
      <w:lvlText w:val="%1."/>
      <w:lvlJc w:val="left"/>
      <w:pPr>
        <w:tabs>
          <w:tab w:val="num" w:pos="1428"/>
        </w:tabs>
        <w:ind w:left="1428" w:hanging="360"/>
      </w:pPr>
    </w:lvl>
    <w:lvl w:ilvl="1" w:tplc="F7AE5B52" w:tentative="1">
      <w:start w:val="1"/>
      <w:numFmt w:val="lowerLetter"/>
      <w:lvlText w:val="%2."/>
      <w:lvlJc w:val="left"/>
      <w:pPr>
        <w:tabs>
          <w:tab w:val="num" w:pos="1440"/>
        </w:tabs>
        <w:ind w:left="1440" w:hanging="360"/>
      </w:pPr>
    </w:lvl>
    <w:lvl w:ilvl="2" w:tplc="D6C83676" w:tentative="1">
      <w:start w:val="1"/>
      <w:numFmt w:val="lowerRoman"/>
      <w:lvlText w:val="%3."/>
      <w:lvlJc w:val="right"/>
      <w:pPr>
        <w:tabs>
          <w:tab w:val="num" w:pos="2160"/>
        </w:tabs>
        <w:ind w:left="2160" w:hanging="180"/>
      </w:pPr>
    </w:lvl>
    <w:lvl w:ilvl="3" w:tplc="C3DC640E" w:tentative="1">
      <w:start w:val="1"/>
      <w:numFmt w:val="decimal"/>
      <w:lvlText w:val="%4."/>
      <w:lvlJc w:val="left"/>
      <w:pPr>
        <w:tabs>
          <w:tab w:val="num" w:pos="2880"/>
        </w:tabs>
        <w:ind w:left="2880" w:hanging="360"/>
      </w:pPr>
    </w:lvl>
    <w:lvl w:ilvl="4" w:tplc="0B5C429A" w:tentative="1">
      <w:start w:val="1"/>
      <w:numFmt w:val="lowerLetter"/>
      <w:lvlText w:val="%5."/>
      <w:lvlJc w:val="left"/>
      <w:pPr>
        <w:tabs>
          <w:tab w:val="num" w:pos="3600"/>
        </w:tabs>
        <w:ind w:left="3600" w:hanging="360"/>
      </w:pPr>
    </w:lvl>
    <w:lvl w:ilvl="5" w:tplc="637C0B9A" w:tentative="1">
      <w:start w:val="1"/>
      <w:numFmt w:val="lowerRoman"/>
      <w:lvlText w:val="%6."/>
      <w:lvlJc w:val="right"/>
      <w:pPr>
        <w:tabs>
          <w:tab w:val="num" w:pos="4320"/>
        </w:tabs>
        <w:ind w:left="4320" w:hanging="180"/>
      </w:pPr>
    </w:lvl>
    <w:lvl w:ilvl="6" w:tplc="4D4A85FE" w:tentative="1">
      <w:start w:val="1"/>
      <w:numFmt w:val="decimal"/>
      <w:lvlText w:val="%7."/>
      <w:lvlJc w:val="left"/>
      <w:pPr>
        <w:tabs>
          <w:tab w:val="num" w:pos="5040"/>
        </w:tabs>
        <w:ind w:left="5040" w:hanging="360"/>
      </w:pPr>
    </w:lvl>
    <w:lvl w:ilvl="7" w:tplc="F4003FB6" w:tentative="1">
      <w:start w:val="1"/>
      <w:numFmt w:val="lowerLetter"/>
      <w:lvlText w:val="%8."/>
      <w:lvlJc w:val="left"/>
      <w:pPr>
        <w:tabs>
          <w:tab w:val="num" w:pos="5760"/>
        </w:tabs>
        <w:ind w:left="5760" w:hanging="360"/>
      </w:pPr>
    </w:lvl>
    <w:lvl w:ilvl="8" w:tplc="A64C4ED8" w:tentative="1">
      <w:start w:val="1"/>
      <w:numFmt w:val="lowerRoman"/>
      <w:lvlText w:val="%9."/>
      <w:lvlJc w:val="right"/>
      <w:pPr>
        <w:tabs>
          <w:tab w:val="num" w:pos="6480"/>
        </w:tabs>
        <w:ind w:left="6480" w:hanging="180"/>
      </w:pPr>
    </w:lvl>
  </w:abstractNum>
  <w:abstractNum w:abstractNumId="10">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11">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2">
    <w:nsid w:val="4732030A"/>
    <w:multiLevelType w:val="multilevel"/>
    <w:tmpl w:val="3934FAC6"/>
    <w:lvl w:ilvl="0">
      <w:start w:val="1"/>
      <w:numFmt w:val="decimal"/>
      <w:lvlText w:val="%1."/>
      <w:lvlJc w:val="left"/>
      <w:pPr>
        <w:ind w:left="720" w:hanging="360"/>
      </w:pPr>
    </w:lvl>
    <w:lvl w:ilvl="1">
      <w:start w:val="1"/>
      <w:numFmt w:val="decimal"/>
      <w:isLgl/>
      <w:lvlText w:val="%1.%2"/>
      <w:lvlJc w:val="left"/>
      <w:pPr>
        <w:ind w:left="779" w:hanging="495"/>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nsid w:val="487861CB"/>
    <w:multiLevelType w:val="multilevel"/>
    <w:tmpl w:val="CCD0E160"/>
    <w:lvl w:ilvl="0">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0"/>
      <w:numFmt w:val="decimal"/>
      <w:lvlText w:val="%1.%2"/>
      <w:lvlJc w:val="left"/>
      <w:pPr>
        <w:ind w:left="64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10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4D11564F"/>
    <w:multiLevelType w:val="hybridMultilevel"/>
    <w:tmpl w:val="851AA734"/>
    <w:lvl w:ilvl="0" w:tplc="7232526E">
      <w:start w:val="1"/>
      <w:numFmt w:val="decimal"/>
      <w:lvlText w:val="%1."/>
      <w:lvlJc w:val="left"/>
      <w:pPr>
        <w:tabs>
          <w:tab w:val="num" w:pos="720"/>
        </w:tabs>
        <w:ind w:left="720" w:hanging="360"/>
      </w:pPr>
    </w:lvl>
    <w:lvl w:ilvl="1" w:tplc="A9048B4E">
      <w:start w:val="1"/>
      <w:numFmt w:val="bullet"/>
      <w:lvlText w:val="-"/>
      <w:lvlJc w:val="left"/>
      <w:pPr>
        <w:tabs>
          <w:tab w:val="num" w:pos="1440"/>
        </w:tabs>
        <w:ind w:left="1440" w:hanging="360"/>
      </w:pPr>
      <w:rPr>
        <w:rFonts w:ascii="Times New Roman" w:eastAsia="Times New Roman" w:hAnsi="Times New Roman" w:cs="Times New Roman" w:hint="default"/>
      </w:rPr>
    </w:lvl>
    <w:lvl w:ilvl="2" w:tplc="AB30ED78" w:tentative="1">
      <w:start w:val="1"/>
      <w:numFmt w:val="lowerRoman"/>
      <w:lvlText w:val="%3."/>
      <w:lvlJc w:val="right"/>
      <w:pPr>
        <w:tabs>
          <w:tab w:val="num" w:pos="2160"/>
        </w:tabs>
        <w:ind w:left="2160" w:hanging="180"/>
      </w:pPr>
    </w:lvl>
    <w:lvl w:ilvl="3" w:tplc="96585138" w:tentative="1">
      <w:start w:val="1"/>
      <w:numFmt w:val="decimal"/>
      <w:lvlText w:val="%4."/>
      <w:lvlJc w:val="left"/>
      <w:pPr>
        <w:tabs>
          <w:tab w:val="num" w:pos="2880"/>
        </w:tabs>
        <w:ind w:left="2880" w:hanging="360"/>
      </w:pPr>
    </w:lvl>
    <w:lvl w:ilvl="4" w:tplc="2B887D1E" w:tentative="1">
      <w:start w:val="1"/>
      <w:numFmt w:val="lowerLetter"/>
      <w:lvlText w:val="%5."/>
      <w:lvlJc w:val="left"/>
      <w:pPr>
        <w:tabs>
          <w:tab w:val="num" w:pos="3600"/>
        </w:tabs>
        <w:ind w:left="3600" w:hanging="360"/>
      </w:pPr>
    </w:lvl>
    <w:lvl w:ilvl="5" w:tplc="7FF8B23E" w:tentative="1">
      <w:start w:val="1"/>
      <w:numFmt w:val="lowerRoman"/>
      <w:lvlText w:val="%6."/>
      <w:lvlJc w:val="right"/>
      <w:pPr>
        <w:tabs>
          <w:tab w:val="num" w:pos="4320"/>
        </w:tabs>
        <w:ind w:left="4320" w:hanging="180"/>
      </w:pPr>
    </w:lvl>
    <w:lvl w:ilvl="6" w:tplc="735E3C1C" w:tentative="1">
      <w:start w:val="1"/>
      <w:numFmt w:val="decimal"/>
      <w:lvlText w:val="%7."/>
      <w:lvlJc w:val="left"/>
      <w:pPr>
        <w:tabs>
          <w:tab w:val="num" w:pos="5040"/>
        </w:tabs>
        <w:ind w:left="5040" w:hanging="360"/>
      </w:pPr>
    </w:lvl>
    <w:lvl w:ilvl="7" w:tplc="86D64666" w:tentative="1">
      <w:start w:val="1"/>
      <w:numFmt w:val="lowerLetter"/>
      <w:lvlText w:val="%8."/>
      <w:lvlJc w:val="left"/>
      <w:pPr>
        <w:tabs>
          <w:tab w:val="num" w:pos="5760"/>
        </w:tabs>
        <w:ind w:left="5760" w:hanging="360"/>
      </w:pPr>
    </w:lvl>
    <w:lvl w:ilvl="8" w:tplc="0890C640" w:tentative="1">
      <w:start w:val="1"/>
      <w:numFmt w:val="lowerRoman"/>
      <w:lvlText w:val="%9."/>
      <w:lvlJc w:val="right"/>
      <w:pPr>
        <w:tabs>
          <w:tab w:val="num" w:pos="6480"/>
        </w:tabs>
        <w:ind w:left="6480" w:hanging="180"/>
      </w:pPr>
    </w:lvl>
  </w:abstractNum>
  <w:abstractNum w:abstractNumId="15">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0C857AC"/>
    <w:multiLevelType w:val="hybridMultilevel"/>
    <w:tmpl w:val="6C624DF6"/>
    <w:lvl w:ilvl="0" w:tplc="25C20C6E">
      <w:start w:val="3"/>
      <w:numFmt w:val="decimal"/>
      <w:lvlText w:val="%1."/>
      <w:lvlJc w:val="left"/>
      <w:pPr>
        <w:tabs>
          <w:tab w:val="num" w:pos="720"/>
        </w:tabs>
        <w:ind w:left="720" w:hanging="360"/>
      </w:pPr>
      <w:rPr>
        <w:rFonts w:hint="default"/>
      </w:rPr>
    </w:lvl>
    <w:lvl w:ilvl="1" w:tplc="177E83C8" w:tentative="1">
      <w:start w:val="1"/>
      <w:numFmt w:val="lowerLetter"/>
      <w:lvlText w:val="%2."/>
      <w:lvlJc w:val="left"/>
      <w:pPr>
        <w:tabs>
          <w:tab w:val="num" w:pos="1440"/>
        </w:tabs>
        <w:ind w:left="1440" w:hanging="360"/>
      </w:pPr>
    </w:lvl>
    <w:lvl w:ilvl="2" w:tplc="F256678A" w:tentative="1">
      <w:start w:val="1"/>
      <w:numFmt w:val="lowerRoman"/>
      <w:lvlText w:val="%3."/>
      <w:lvlJc w:val="right"/>
      <w:pPr>
        <w:tabs>
          <w:tab w:val="num" w:pos="2160"/>
        </w:tabs>
        <w:ind w:left="2160" w:hanging="180"/>
      </w:pPr>
    </w:lvl>
    <w:lvl w:ilvl="3" w:tplc="ABA4407A" w:tentative="1">
      <w:start w:val="1"/>
      <w:numFmt w:val="decimal"/>
      <w:lvlText w:val="%4."/>
      <w:lvlJc w:val="left"/>
      <w:pPr>
        <w:tabs>
          <w:tab w:val="num" w:pos="2880"/>
        </w:tabs>
        <w:ind w:left="2880" w:hanging="360"/>
      </w:pPr>
    </w:lvl>
    <w:lvl w:ilvl="4" w:tplc="E9C6FC30" w:tentative="1">
      <w:start w:val="1"/>
      <w:numFmt w:val="lowerLetter"/>
      <w:lvlText w:val="%5."/>
      <w:lvlJc w:val="left"/>
      <w:pPr>
        <w:tabs>
          <w:tab w:val="num" w:pos="3600"/>
        </w:tabs>
        <w:ind w:left="3600" w:hanging="360"/>
      </w:pPr>
    </w:lvl>
    <w:lvl w:ilvl="5" w:tplc="4E021FF0" w:tentative="1">
      <w:start w:val="1"/>
      <w:numFmt w:val="lowerRoman"/>
      <w:lvlText w:val="%6."/>
      <w:lvlJc w:val="right"/>
      <w:pPr>
        <w:tabs>
          <w:tab w:val="num" w:pos="4320"/>
        </w:tabs>
        <w:ind w:left="4320" w:hanging="180"/>
      </w:pPr>
    </w:lvl>
    <w:lvl w:ilvl="6" w:tplc="95B48AEE" w:tentative="1">
      <w:start w:val="1"/>
      <w:numFmt w:val="decimal"/>
      <w:lvlText w:val="%7."/>
      <w:lvlJc w:val="left"/>
      <w:pPr>
        <w:tabs>
          <w:tab w:val="num" w:pos="5040"/>
        </w:tabs>
        <w:ind w:left="5040" w:hanging="360"/>
      </w:pPr>
    </w:lvl>
    <w:lvl w:ilvl="7" w:tplc="59603800" w:tentative="1">
      <w:start w:val="1"/>
      <w:numFmt w:val="lowerLetter"/>
      <w:lvlText w:val="%8."/>
      <w:lvlJc w:val="left"/>
      <w:pPr>
        <w:tabs>
          <w:tab w:val="num" w:pos="5760"/>
        </w:tabs>
        <w:ind w:left="5760" w:hanging="360"/>
      </w:pPr>
    </w:lvl>
    <w:lvl w:ilvl="8" w:tplc="DF9E5788" w:tentative="1">
      <w:start w:val="1"/>
      <w:numFmt w:val="lowerRoman"/>
      <w:lvlText w:val="%9."/>
      <w:lvlJc w:val="right"/>
      <w:pPr>
        <w:tabs>
          <w:tab w:val="num" w:pos="6480"/>
        </w:tabs>
        <w:ind w:left="6480" w:hanging="180"/>
      </w:pPr>
    </w:lvl>
  </w:abstractNum>
  <w:abstractNum w:abstractNumId="17">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18">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1B22260"/>
    <w:multiLevelType w:val="multilevel"/>
    <w:tmpl w:val="75663F3A"/>
    <w:lvl w:ilvl="0">
      <w:start w:val="5"/>
      <w:numFmt w:val="decimal"/>
      <w:lvlText w:val="%1."/>
      <w:lvlJc w:val="left"/>
      <w:pPr>
        <w:ind w:left="551"/>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start w:val="2"/>
      <w:numFmt w:val="decimal"/>
      <w:lvlText w:val="%1.%2."/>
      <w:lvlJc w:val="left"/>
      <w:pPr>
        <w:ind w:left="105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nsid w:val="62191347"/>
    <w:multiLevelType w:val="hybridMultilevel"/>
    <w:tmpl w:val="783272B2"/>
    <w:lvl w:ilvl="0" w:tplc="7CF0A17A">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75A6F38">
      <w:start w:val="1"/>
      <w:numFmt w:val="lowerLetter"/>
      <w:lvlText w:val="%2"/>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62C0F18">
      <w:start w:val="1"/>
      <w:numFmt w:val="lowerRoman"/>
      <w:lvlText w:val="%3"/>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124F004">
      <w:start w:val="1"/>
      <w:numFmt w:val="decimal"/>
      <w:lvlText w:val="%4"/>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4066404">
      <w:start w:val="1"/>
      <w:numFmt w:val="lowerLetter"/>
      <w:lvlText w:val="%5"/>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7009B18">
      <w:start w:val="1"/>
      <w:numFmt w:val="lowerRoman"/>
      <w:lvlText w:val="%6"/>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258E340">
      <w:start w:val="1"/>
      <w:numFmt w:val="decimal"/>
      <w:lvlText w:val="%7"/>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4F8FD54">
      <w:start w:val="1"/>
      <w:numFmt w:val="lowerLetter"/>
      <w:lvlText w:val="%8"/>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0AA0442">
      <w:start w:val="1"/>
      <w:numFmt w:val="lowerRoman"/>
      <w:lvlText w:val="%9"/>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2">
    <w:nsid w:val="6DF7692C"/>
    <w:multiLevelType w:val="hybridMultilevel"/>
    <w:tmpl w:val="21063A0A"/>
    <w:lvl w:ilvl="0" w:tplc="E926F75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B38F20A">
      <w:start w:val="1"/>
      <w:numFmt w:val="bullet"/>
      <w:lvlText w:val="o"/>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B2E544E">
      <w:start w:val="1"/>
      <w:numFmt w:val="bullet"/>
      <w:lvlText w:val="▪"/>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EDA1D1A">
      <w:start w:val="1"/>
      <w:numFmt w:val="bullet"/>
      <w:lvlText w:val="•"/>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62E8726">
      <w:start w:val="1"/>
      <w:numFmt w:val="bullet"/>
      <w:lvlText w:val="o"/>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B72DC4A">
      <w:start w:val="1"/>
      <w:numFmt w:val="bullet"/>
      <w:lvlText w:val="▪"/>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AE21544">
      <w:start w:val="1"/>
      <w:numFmt w:val="bullet"/>
      <w:lvlText w:val="•"/>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3D4EA58">
      <w:start w:val="1"/>
      <w:numFmt w:val="bullet"/>
      <w:lvlText w:val="o"/>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DEC864C">
      <w:start w:val="1"/>
      <w:numFmt w:val="bullet"/>
      <w:lvlText w:val="▪"/>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nsid w:val="76B67D50"/>
    <w:multiLevelType w:val="hybridMultilevel"/>
    <w:tmpl w:val="5A82AB36"/>
    <w:lvl w:ilvl="0" w:tplc="D34A776A">
      <w:start w:val="1"/>
      <w:numFmt w:val="decimal"/>
      <w:lvlText w:val="%1."/>
      <w:lvlJc w:val="left"/>
      <w:pPr>
        <w:tabs>
          <w:tab w:val="num" w:pos="645"/>
        </w:tabs>
        <w:ind w:left="645" w:hanging="360"/>
      </w:pPr>
      <w:rPr>
        <w:rFonts w:hint="default"/>
        <w:i/>
      </w:rPr>
    </w:lvl>
    <w:lvl w:ilvl="1" w:tplc="890653BE">
      <w:start w:val="1"/>
      <w:numFmt w:val="lowerLetter"/>
      <w:lvlText w:val="%2."/>
      <w:lvlJc w:val="left"/>
      <w:pPr>
        <w:tabs>
          <w:tab w:val="num" w:pos="1365"/>
        </w:tabs>
        <w:ind w:left="1365" w:hanging="360"/>
      </w:pPr>
    </w:lvl>
    <w:lvl w:ilvl="2" w:tplc="FF029022">
      <w:start w:val="1"/>
      <w:numFmt w:val="lowerRoman"/>
      <w:lvlText w:val="%3."/>
      <w:lvlJc w:val="right"/>
      <w:pPr>
        <w:tabs>
          <w:tab w:val="num" w:pos="2085"/>
        </w:tabs>
        <w:ind w:left="2085" w:hanging="180"/>
      </w:pPr>
    </w:lvl>
    <w:lvl w:ilvl="3" w:tplc="E8522E2A">
      <w:start w:val="1"/>
      <w:numFmt w:val="decimal"/>
      <w:lvlText w:val="%4."/>
      <w:lvlJc w:val="left"/>
      <w:pPr>
        <w:tabs>
          <w:tab w:val="num" w:pos="2805"/>
        </w:tabs>
        <w:ind w:left="2805" w:hanging="360"/>
      </w:pPr>
    </w:lvl>
    <w:lvl w:ilvl="4" w:tplc="5FBE7170">
      <w:start w:val="1"/>
      <w:numFmt w:val="lowerLetter"/>
      <w:lvlText w:val="%5."/>
      <w:lvlJc w:val="left"/>
      <w:pPr>
        <w:tabs>
          <w:tab w:val="num" w:pos="3525"/>
        </w:tabs>
        <w:ind w:left="3525" w:hanging="360"/>
      </w:pPr>
    </w:lvl>
    <w:lvl w:ilvl="5" w:tplc="33967AD6">
      <w:start w:val="1"/>
      <w:numFmt w:val="lowerRoman"/>
      <w:lvlText w:val="%6."/>
      <w:lvlJc w:val="right"/>
      <w:pPr>
        <w:tabs>
          <w:tab w:val="num" w:pos="4245"/>
        </w:tabs>
        <w:ind w:left="4245" w:hanging="180"/>
      </w:pPr>
    </w:lvl>
    <w:lvl w:ilvl="6" w:tplc="CA2C90AA">
      <w:start w:val="1"/>
      <w:numFmt w:val="decimal"/>
      <w:lvlText w:val="%7."/>
      <w:lvlJc w:val="left"/>
      <w:pPr>
        <w:tabs>
          <w:tab w:val="num" w:pos="4965"/>
        </w:tabs>
        <w:ind w:left="4965" w:hanging="360"/>
      </w:pPr>
    </w:lvl>
    <w:lvl w:ilvl="7" w:tplc="47747FDE">
      <w:start w:val="1"/>
      <w:numFmt w:val="lowerLetter"/>
      <w:lvlText w:val="%8."/>
      <w:lvlJc w:val="left"/>
      <w:pPr>
        <w:tabs>
          <w:tab w:val="num" w:pos="5685"/>
        </w:tabs>
        <w:ind w:left="5685" w:hanging="360"/>
      </w:pPr>
    </w:lvl>
    <w:lvl w:ilvl="8" w:tplc="F9A25B5C">
      <w:start w:val="1"/>
      <w:numFmt w:val="lowerRoman"/>
      <w:lvlText w:val="%9."/>
      <w:lvlJc w:val="right"/>
      <w:pPr>
        <w:tabs>
          <w:tab w:val="num" w:pos="6405"/>
        </w:tabs>
        <w:ind w:left="6405" w:hanging="180"/>
      </w:pPr>
    </w:lvl>
  </w:abstractNum>
  <w:abstractNum w:abstractNumId="24">
    <w:nsid w:val="76BC6BEF"/>
    <w:multiLevelType w:val="hybridMultilevel"/>
    <w:tmpl w:val="B25E51AE"/>
    <w:lvl w:ilvl="0" w:tplc="F97EDE08">
      <w:start w:val="1"/>
      <w:numFmt w:val="decimal"/>
      <w:lvlText w:val="%1."/>
      <w:lvlJc w:val="left"/>
      <w:pPr>
        <w:tabs>
          <w:tab w:val="num" w:pos="720"/>
        </w:tabs>
        <w:ind w:left="720" w:hanging="360"/>
      </w:pPr>
      <w:rPr>
        <w:rFonts w:hint="default"/>
      </w:rPr>
    </w:lvl>
    <w:lvl w:ilvl="1" w:tplc="64521B30" w:tentative="1">
      <w:start w:val="1"/>
      <w:numFmt w:val="lowerLetter"/>
      <w:lvlText w:val="%2."/>
      <w:lvlJc w:val="left"/>
      <w:pPr>
        <w:tabs>
          <w:tab w:val="num" w:pos="1440"/>
        </w:tabs>
        <w:ind w:left="1440" w:hanging="360"/>
      </w:pPr>
    </w:lvl>
    <w:lvl w:ilvl="2" w:tplc="4150F1B2" w:tentative="1">
      <w:start w:val="1"/>
      <w:numFmt w:val="lowerRoman"/>
      <w:lvlText w:val="%3."/>
      <w:lvlJc w:val="right"/>
      <w:pPr>
        <w:tabs>
          <w:tab w:val="num" w:pos="2160"/>
        </w:tabs>
        <w:ind w:left="2160" w:hanging="180"/>
      </w:pPr>
    </w:lvl>
    <w:lvl w:ilvl="3" w:tplc="FC9A5A34" w:tentative="1">
      <w:start w:val="1"/>
      <w:numFmt w:val="decimal"/>
      <w:lvlText w:val="%4."/>
      <w:lvlJc w:val="left"/>
      <w:pPr>
        <w:tabs>
          <w:tab w:val="num" w:pos="2880"/>
        </w:tabs>
        <w:ind w:left="2880" w:hanging="360"/>
      </w:pPr>
    </w:lvl>
    <w:lvl w:ilvl="4" w:tplc="FF7E50E2" w:tentative="1">
      <w:start w:val="1"/>
      <w:numFmt w:val="lowerLetter"/>
      <w:lvlText w:val="%5."/>
      <w:lvlJc w:val="left"/>
      <w:pPr>
        <w:tabs>
          <w:tab w:val="num" w:pos="3600"/>
        </w:tabs>
        <w:ind w:left="3600" w:hanging="360"/>
      </w:pPr>
    </w:lvl>
    <w:lvl w:ilvl="5" w:tplc="60FAB5FA" w:tentative="1">
      <w:start w:val="1"/>
      <w:numFmt w:val="lowerRoman"/>
      <w:lvlText w:val="%6."/>
      <w:lvlJc w:val="right"/>
      <w:pPr>
        <w:tabs>
          <w:tab w:val="num" w:pos="4320"/>
        </w:tabs>
        <w:ind w:left="4320" w:hanging="180"/>
      </w:pPr>
    </w:lvl>
    <w:lvl w:ilvl="6" w:tplc="C7CEB520" w:tentative="1">
      <w:start w:val="1"/>
      <w:numFmt w:val="decimal"/>
      <w:lvlText w:val="%7."/>
      <w:lvlJc w:val="left"/>
      <w:pPr>
        <w:tabs>
          <w:tab w:val="num" w:pos="5040"/>
        </w:tabs>
        <w:ind w:left="5040" w:hanging="360"/>
      </w:pPr>
    </w:lvl>
    <w:lvl w:ilvl="7" w:tplc="05804776" w:tentative="1">
      <w:start w:val="1"/>
      <w:numFmt w:val="lowerLetter"/>
      <w:lvlText w:val="%8."/>
      <w:lvlJc w:val="left"/>
      <w:pPr>
        <w:tabs>
          <w:tab w:val="num" w:pos="5760"/>
        </w:tabs>
        <w:ind w:left="5760" w:hanging="360"/>
      </w:pPr>
    </w:lvl>
    <w:lvl w:ilvl="8" w:tplc="E03A95F4" w:tentative="1">
      <w:start w:val="1"/>
      <w:numFmt w:val="lowerRoman"/>
      <w:lvlText w:val="%9."/>
      <w:lvlJc w:val="right"/>
      <w:pPr>
        <w:tabs>
          <w:tab w:val="num" w:pos="6480"/>
        </w:tabs>
        <w:ind w:left="6480" w:hanging="180"/>
      </w:pPr>
    </w:lvl>
  </w:abstractNum>
  <w:abstractNum w:abstractNumId="25">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26">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11"/>
  </w:num>
  <w:num w:numId="2">
    <w:abstractNumId w:val="10"/>
  </w:num>
  <w:num w:numId="3">
    <w:abstractNumId w:val="17"/>
  </w:num>
  <w:num w:numId="4">
    <w:abstractNumId w:val="14"/>
  </w:num>
  <w:num w:numId="5">
    <w:abstractNumId w:val="2"/>
  </w:num>
  <w:num w:numId="6">
    <w:abstractNumId w:val="7"/>
  </w:num>
  <w:num w:numId="7">
    <w:abstractNumId w:val="8"/>
  </w:num>
  <w:num w:numId="8">
    <w:abstractNumId w:val="24"/>
  </w:num>
  <w:num w:numId="9">
    <w:abstractNumId w:val="25"/>
  </w:num>
  <w:num w:numId="10">
    <w:abstractNumId w:val="9"/>
  </w:num>
  <w:num w:numId="11">
    <w:abstractNumId w:val="16"/>
  </w:num>
  <w:num w:numId="12">
    <w:abstractNumId w:val="4"/>
  </w:num>
  <w:num w:numId="13">
    <w:abstractNumId w:val="23"/>
  </w:num>
  <w:num w:numId="14">
    <w:abstractNumId w:val="6"/>
  </w:num>
  <w:num w:numId="15">
    <w:abstractNumId w:val="1"/>
  </w:num>
  <w:num w:numId="16">
    <w:abstractNumId w:val="26"/>
  </w:num>
  <w:num w:numId="17">
    <w:abstractNumId w:val="18"/>
  </w:num>
  <w:num w:numId="18">
    <w:abstractNumId w:val="21"/>
  </w:num>
  <w:num w:numId="19">
    <w:abstractNumId w:val="12"/>
  </w:num>
  <w:num w:numId="20">
    <w:abstractNumId w:val="0"/>
  </w:num>
  <w:num w:numId="21">
    <w:abstractNumId w:val="15"/>
  </w:num>
  <w:num w:numId="22">
    <w:abstractNumId w:val="20"/>
  </w:num>
  <w:num w:numId="23">
    <w:abstractNumId w:val="22"/>
  </w:num>
  <w:num w:numId="24">
    <w:abstractNumId w:val="13"/>
  </w:num>
  <w:num w:numId="25">
    <w:abstractNumId w:val="19"/>
  </w:num>
  <w:num w:numId="26">
    <w:abstractNumId w:val="3"/>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5BEB"/>
    <w:rsid w:val="00134B9C"/>
    <w:rsid w:val="00214BCF"/>
    <w:rsid w:val="003B1C53"/>
    <w:rsid w:val="003C5BEB"/>
    <w:rsid w:val="004A164C"/>
    <w:rsid w:val="008516F1"/>
    <w:rsid w:val="00861161"/>
    <w:rsid w:val="00911F36"/>
    <w:rsid w:val="00C725D4"/>
    <w:rsid w:val="00C72A08"/>
    <w:rsid w:val="00CA0F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516F1"/>
    <w:pPr>
      <w:spacing w:after="160" w:line="256" w:lineRule="auto"/>
    </w:pPr>
  </w:style>
  <w:style w:type="paragraph" w:styleId="10">
    <w:name w:val="heading 1"/>
    <w:aliases w:val="Раздел Договора,H1,&quot;Алмаз&quot;"/>
    <w:basedOn w:val="a0"/>
    <w:next w:val="a0"/>
    <w:link w:val="11"/>
    <w:qFormat/>
    <w:rsid w:val="008516F1"/>
    <w:pPr>
      <w:keepNext/>
      <w:spacing w:after="0" w:line="240" w:lineRule="auto"/>
      <w:ind w:firstLine="720"/>
      <w:jc w:val="both"/>
      <w:outlineLvl w:val="0"/>
    </w:pPr>
    <w:rPr>
      <w:rFonts w:ascii="Times New Roman" w:eastAsia="Times New Roman" w:hAnsi="Times New Roman" w:cs="Times New Roman"/>
      <w:sz w:val="28"/>
      <w:szCs w:val="24"/>
      <w:lang w:eastAsia="ru-RU"/>
    </w:rPr>
  </w:style>
  <w:style w:type="paragraph" w:styleId="20">
    <w:name w:val="heading 2"/>
    <w:aliases w:val="H2,&quot;Изумруд&quot;"/>
    <w:basedOn w:val="a0"/>
    <w:next w:val="a0"/>
    <w:link w:val="21"/>
    <w:qFormat/>
    <w:rsid w:val="008516F1"/>
    <w:pPr>
      <w:keepNext/>
      <w:autoSpaceDE w:val="0"/>
      <w:autoSpaceDN w:val="0"/>
      <w:adjustRightInd w:val="0"/>
      <w:spacing w:after="0" w:line="240" w:lineRule="auto"/>
      <w:ind w:firstLine="485"/>
      <w:jc w:val="both"/>
      <w:outlineLvl w:val="1"/>
    </w:pPr>
    <w:rPr>
      <w:rFonts w:ascii="Arial" w:eastAsia="Times New Roman" w:hAnsi="Arial" w:cs="Arial"/>
      <w:b/>
      <w:bCs/>
      <w:lang w:eastAsia="ru-RU"/>
    </w:rPr>
  </w:style>
  <w:style w:type="paragraph" w:styleId="30">
    <w:name w:val="heading 3"/>
    <w:aliases w:val="H3,&quot;Сапфир&quot;"/>
    <w:basedOn w:val="a0"/>
    <w:next w:val="a0"/>
    <w:link w:val="31"/>
    <w:qFormat/>
    <w:rsid w:val="008516F1"/>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8516F1"/>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8516F1"/>
    <w:pPr>
      <w:keepNext/>
      <w:suppressAutoHyphens/>
      <w:spacing w:before="240" w:after="60" w:line="240" w:lineRule="auto"/>
      <w:ind w:firstLine="567"/>
      <w:outlineLvl w:val="4"/>
    </w:pPr>
    <w:rPr>
      <w:rFonts w:ascii="Arial Narrow" w:eastAsia="Times New Roman" w:hAnsi="Arial Narrow" w:cs="Times New Roman"/>
      <w:sz w:val="28"/>
      <w:szCs w:val="20"/>
      <w:lang w:eastAsia="ru-RU"/>
    </w:rPr>
  </w:style>
  <w:style w:type="paragraph" w:styleId="6">
    <w:name w:val="heading 6"/>
    <w:aliases w:val="H6"/>
    <w:basedOn w:val="a0"/>
    <w:next w:val="a0"/>
    <w:link w:val="60"/>
    <w:qFormat/>
    <w:rsid w:val="008516F1"/>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8516F1"/>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8516F1"/>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8516F1"/>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8516F1"/>
    <w:rPr>
      <w:rFonts w:ascii="Times New Roman" w:eastAsia="Times New Roman" w:hAnsi="Times New Roman" w:cs="Times New Roman"/>
      <w:sz w:val="28"/>
      <w:szCs w:val="24"/>
      <w:lang w:eastAsia="ru-RU"/>
    </w:rPr>
  </w:style>
  <w:style w:type="numbering" w:customStyle="1" w:styleId="12">
    <w:name w:val="Нет списка1"/>
    <w:next w:val="a3"/>
    <w:uiPriority w:val="99"/>
    <w:semiHidden/>
    <w:unhideWhenUsed/>
    <w:rsid w:val="008516F1"/>
  </w:style>
  <w:style w:type="numbering" w:customStyle="1" w:styleId="110">
    <w:name w:val="Нет списка11"/>
    <w:next w:val="a3"/>
    <w:uiPriority w:val="99"/>
    <w:semiHidden/>
    <w:rsid w:val="008516F1"/>
  </w:style>
  <w:style w:type="paragraph" w:customStyle="1" w:styleId="a4">
    <w:name w:val="Знак Знак Знак Знак Знак Знак Знак Знак Знак Знак Знак Знак Знак Знак Знак Знак"/>
    <w:basedOn w:val="a0"/>
    <w:rsid w:val="008516F1"/>
    <w:pPr>
      <w:spacing w:line="240" w:lineRule="exact"/>
    </w:pPr>
    <w:rPr>
      <w:rFonts w:ascii="Verdana" w:eastAsia="Times New Roman" w:hAnsi="Verdana" w:cs="Verdana"/>
      <w:sz w:val="20"/>
      <w:szCs w:val="20"/>
      <w:lang w:val="en-US"/>
    </w:rPr>
  </w:style>
  <w:style w:type="paragraph" w:styleId="a5">
    <w:name w:val="Body Text"/>
    <w:basedOn w:val="a0"/>
    <w:link w:val="a6"/>
    <w:rsid w:val="008516F1"/>
    <w:pPr>
      <w:spacing w:after="120" w:line="240" w:lineRule="auto"/>
    </w:pPr>
    <w:rPr>
      <w:rFonts w:ascii="Times New Roman" w:eastAsia="Times New Roman" w:hAnsi="Times New Roman" w:cs="Times New Roman"/>
      <w:sz w:val="24"/>
      <w:szCs w:val="24"/>
      <w:lang w:val="en-US"/>
    </w:rPr>
  </w:style>
  <w:style w:type="character" w:customStyle="1" w:styleId="a6">
    <w:name w:val="Основной текст Знак"/>
    <w:basedOn w:val="a1"/>
    <w:link w:val="a5"/>
    <w:rsid w:val="008516F1"/>
    <w:rPr>
      <w:rFonts w:ascii="Times New Roman" w:eastAsia="Times New Roman" w:hAnsi="Times New Roman" w:cs="Times New Roman"/>
      <w:sz w:val="24"/>
      <w:szCs w:val="24"/>
      <w:lang w:val="en-US"/>
    </w:rPr>
  </w:style>
  <w:style w:type="paragraph" w:customStyle="1" w:styleId="13">
    <w:name w:val="Обычный1"/>
    <w:rsid w:val="008516F1"/>
    <w:pPr>
      <w:snapToGrid w:val="0"/>
      <w:spacing w:before="60" w:after="0" w:line="240" w:lineRule="auto"/>
      <w:ind w:firstLine="720"/>
      <w:jc w:val="both"/>
    </w:pPr>
    <w:rPr>
      <w:rFonts w:ascii="Arial" w:eastAsia="Times New Roman" w:hAnsi="Arial" w:cs="Times New Roman"/>
      <w:sz w:val="24"/>
      <w:szCs w:val="20"/>
      <w:lang w:eastAsia="ru-RU"/>
    </w:rPr>
  </w:style>
  <w:style w:type="table" w:styleId="a7">
    <w:name w:val="Table Grid"/>
    <w:basedOn w:val="a2"/>
    <w:rsid w:val="008516F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uiPriority w:val="99"/>
    <w:unhideWhenUsed/>
    <w:rsid w:val="008516F1"/>
    <w:rPr>
      <w:color w:val="0000FF"/>
      <w:u w:val="single"/>
    </w:rPr>
  </w:style>
  <w:style w:type="character" w:styleId="a9">
    <w:name w:val="FollowedHyperlink"/>
    <w:uiPriority w:val="99"/>
    <w:unhideWhenUsed/>
    <w:rsid w:val="008516F1"/>
    <w:rPr>
      <w:color w:val="800080"/>
      <w:u w:val="single"/>
    </w:rPr>
  </w:style>
  <w:style w:type="paragraph" w:customStyle="1" w:styleId="font5">
    <w:name w:val="font5"/>
    <w:basedOn w:val="a0"/>
    <w:rsid w:val="008516F1"/>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7">
    <w:name w:val="xl67"/>
    <w:basedOn w:val="a0"/>
    <w:rsid w:val="008516F1"/>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8516F1"/>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69">
    <w:name w:val="xl6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0">
    <w:name w:val="xl7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1">
    <w:name w:val="xl7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2">
    <w:name w:val="xl7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3">
    <w:name w:val="xl7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4">
    <w:name w:val="xl7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75">
    <w:name w:val="xl7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6">
    <w:name w:val="xl7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7">
    <w:name w:val="xl7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78">
    <w:name w:val="xl7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9">
    <w:name w:val="xl7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80">
    <w:name w:val="xl8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0"/>
      <w:szCs w:val="20"/>
      <w:lang w:eastAsia="ru-RU"/>
    </w:rPr>
  </w:style>
  <w:style w:type="paragraph" w:customStyle="1" w:styleId="xl81">
    <w:name w:val="xl8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2">
    <w:name w:val="xl8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4">
    <w:name w:val="xl8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0"/>
      <w:szCs w:val="20"/>
      <w:lang w:eastAsia="ru-RU"/>
    </w:rPr>
  </w:style>
  <w:style w:type="paragraph" w:customStyle="1" w:styleId="xl85">
    <w:name w:val="xl8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86">
    <w:name w:val="xl8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7">
    <w:name w:val="xl8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88">
    <w:name w:val="xl88"/>
    <w:basedOn w:val="a0"/>
    <w:rsid w:val="008516F1"/>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89">
    <w:name w:val="xl8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1">
    <w:name w:val="xl9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92">
    <w:name w:val="xl9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3">
    <w:name w:val="xl9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94">
    <w:name w:val="xl9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5">
    <w:name w:val="xl9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98">
    <w:name w:val="xl9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99">
    <w:name w:val="xl9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0">
    <w:name w:val="xl10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01">
    <w:name w:val="xl10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02">
    <w:name w:val="xl10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03">
    <w:name w:val="xl10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04">
    <w:name w:val="xl10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05">
    <w:name w:val="xl10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styleId="aa">
    <w:name w:val="Balloon Text"/>
    <w:basedOn w:val="a0"/>
    <w:link w:val="ab"/>
    <w:rsid w:val="008516F1"/>
    <w:pPr>
      <w:spacing w:after="0" w:line="240" w:lineRule="auto"/>
    </w:pPr>
    <w:rPr>
      <w:rFonts w:ascii="Segoe UI" w:eastAsia="Times New Roman" w:hAnsi="Segoe UI" w:cs="Segoe UI"/>
      <w:sz w:val="18"/>
      <w:szCs w:val="18"/>
      <w:lang w:val="en-US"/>
    </w:rPr>
  </w:style>
  <w:style w:type="character" w:customStyle="1" w:styleId="ab">
    <w:name w:val="Текст выноски Знак"/>
    <w:basedOn w:val="a1"/>
    <w:link w:val="aa"/>
    <w:rsid w:val="008516F1"/>
    <w:rPr>
      <w:rFonts w:ascii="Segoe UI" w:eastAsia="Times New Roman" w:hAnsi="Segoe UI" w:cs="Segoe UI"/>
      <w:sz w:val="18"/>
      <w:szCs w:val="18"/>
      <w:lang w:val="en-US"/>
    </w:rPr>
  </w:style>
  <w:style w:type="paragraph" w:customStyle="1" w:styleId="xl66">
    <w:name w:val="xl66"/>
    <w:basedOn w:val="a0"/>
    <w:rsid w:val="008516F1"/>
    <w:pPr>
      <w:spacing w:before="100" w:beforeAutospacing="1" w:after="100" w:afterAutospacing="1" w:line="240" w:lineRule="auto"/>
    </w:pPr>
    <w:rPr>
      <w:rFonts w:ascii="Arial" w:eastAsia="Times New Roman" w:hAnsi="Arial" w:cs="Arial"/>
      <w:sz w:val="20"/>
      <w:szCs w:val="20"/>
      <w:lang w:eastAsia="ru-RU"/>
    </w:rPr>
  </w:style>
  <w:style w:type="paragraph" w:customStyle="1" w:styleId="xl106">
    <w:name w:val="xl10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7">
    <w:name w:val="xl10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08">
    <w:name w:val="xl10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09">
    <w:name w:val="xl10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10">
    <w:name w:val="xl11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11">
    <w:name w:val="xl11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12">
    <w:name w:val="xl11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13">
    <w:name w:val="xl113"/>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4">
    <w:name w:val="xl114"/>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5">
    <w:name w:val="xl115"/>
    <w:basedOn w:val="a0"/>
    <w:rsid w:val="008516F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6">
    <w:name w:val="xl116"/>
    <w:basedOn w:val="a0"/>
    <w:rsid w:val="008516F1"/>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7">
    <w:name w:val="xl117"/>
    <w:basedOn w:val="a0"/>
    <w:rsid w:val="008516F1"/>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8">
    <w:name w:val="xl118"/>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20">
    <w:name w:val="xl120"/>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21">
    <w:name w:val="xl121"/>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22">
    <w:name w:val="xl122"/>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23">
    <w:name w:val="xl123"/>
    <w:basedOn w:val="a0"/>
    <w:rsid w:val="008516F1"/>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24">
    <w:name w:val="xl124"/>
    <w:basedOn w:val="a0"/>
    <w:rsid w:val="008516F1"/>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5">
    <w:name w:val="xl125"/>
    <w:basedOn w:val="a0"/>
    <w:rsid w:val="008516F1"/>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6">
    <w:name w:val="xl126"/>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7">
    <w:name w:val="xl127"/>
    <w:basedOn w:val="a0"/>
    <w:rsid w:val="008516F1"/>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8">
    <w:name w:val="xl128"/>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9">
    <w:name w:val="xl129"/>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30">
    <w:name w:val="xl130"/>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31">
    <w:name w:val="xl131"/>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32">
    <w:name w:val="xl132"/>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3">
    <w:name w:val="xl133"/>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4">
    <w:name w:val="xl134"/>
    <w:basedOn w:val="a0"/>
    <w:rsid w:val="008516F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5">
    <w:name w:val="xl135"/>
    <w:basedOn w:val="a0"/>
    <w:rsid w:val="008516F1"/>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6">
    <w:name w:val="xl136"/>
    <w:basedOn w:val="a0"/>
    <w:rsid w:val="008516F1"/>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37">
    <w:name w:val="xl137"/>
    <w:basedOn w:val="a0"/>
    <w:rsid w:val="008516F1"/>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38">
    <w:name w:val="xl138"/>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39">
    <w:name w:val="xl139"/>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40">
    <w:name w:val="xl140"/>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41">
    <w:name w:val="xl141"/>
    <w:basedOn w:val="a0"/>
    <w:rsid w:val="008516F1"/>
    <w:pPr>
      <w:pBdr>
        <w:top w:val="single" w:sz="4" w:space="0" w:color="auto"/>
        <w:lef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42">
    <w:name w:val="xl142"/>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43">
    <w:name w:val="xl143"/>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4">
    <w:name w:val="xl14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5">
    <w:name w:val="xl145"/>
    <w:basedOn w:val="a0"/>
    <w:rsid w:val="008516F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6">
    <w:name w:val="xl14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7">
    <w:name w:val="xl14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48">
    <w:name w:val="xl14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49">
    <w:name w:val="xl14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50">
    <w:name w:val="xl150"/>
    <w:basedOn w:val="a0"/>
    <w:rsid w:val="008516F1"/>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1">
    <w:name w:val="xl151"/>
    <w:basedOn w:val="a0"/>
    <w:rsid w:val="008516F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2">
    <w:name w:val="xl152"/>
    <w:basedOn w:val="a0"/>
    <w:rsid w:val="008516F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3">
    <w:name w:val="xl153"/>
    <w:basedOn w:val="a0"/>
    <w:rsid w:val="008516F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4">
    <w:name w:val="xl154"/>
    <w:basedOn w:val="a0"/>
    <w:rsid w:val="008516F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55">
    <w:name w:val="xl155"/>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56">
    <w:name w:val="xl156"/>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57">
    <w:name w:val="xl157"/>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58">
    <w:name w:val="xl158"/>
    <w:basedOn w:val="a0"/>
    <w:rsid w:val="008516F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9">
    <w:name w:val="xl159"/>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0">
    <w:name w:val="xl160"/>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1">
    <w:name w:val="xl161"/>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62">
    <w:name w:val="xl162"/>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63">
    <w:name w:val="xl16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64">
    <w:name w:val="xl16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65">
    <w:name w:val="xl16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6">
    <w:name w:val="xl16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7">
    <w:name w:val="xl16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8">
    <w:name w:val="xl168"/>
    <w:basedOn w:val="a0"/>
    <w:rsid w:val="008516F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69">
    <w:name w:val="xl169"/>
    <w:basedOn w:val="a0"/>
    <w:rsid w:val="008516F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70">
    <w:name w:val="xl170"/>
    <w:basedOn w:val="a0"/>
    <w:rsid w:val="008516F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71">
    <w:name w:val="xl171"/>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72">
    <w:name w:val="xl172"/>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73">
    <w:name w:val="xl173"/>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74">
    <w:name w:val="xl174"/>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75">
    <w:name w:val="xl175"/>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76">
    <w:name w:val="xl176"/>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77">
    <w:name w:val="xl177"/>
    <w:basedOn w:val="a0"/>
    <w:rsid w:val="008516F1"/>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78">
    <w:name w:val="xl178"/>
    <w:basedOn w:val="a0"/>
    <w:rsid w:val="008516F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79">
    <w:name w:val="xl179"/>
    <w:basedOn w:val="a0"/>
    <w:rsid w:val="008516F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80">
    <w:name w:val="xl180"/>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81">
    <w:name w:val="xl181"/>
    <w:basedOn w:val="a0"/>
    <w:rsid w:val="008516F1"/>
    <w:pPr>
      <w:pBdr>
        <w:top w:val="single" w:sz="4" w:space="0" w:color="auto"/>
        <w:lef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2">
    <w:name w:val="xl182"/>
    <w:basedOn w:val="a0"/>
    <w:rsid w:val="008516F1"/>
    <w:pPr>
      <w:pBdr>
        <w:top w:val="single" w:sz="4" w:space="0" w:color="auto"/>
        <w:left w:val="single" w:sz="4" w:space="0" w:color="auto"/>
        <w:bottom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3">
    <w:name w:val="xl183"/>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4">
    <w:name w:val="xl184"/>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85">
    <w:name w:val="xl18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6">
    <w:name w:val="xl186"/>
    <w:basedOn w:val="a0"/>
    <w:rsid w:val="008516F1"/>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7">
    <w:name w:val="xl18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8">
    <w:name w:val="xl188"/>
    <w:basedOn w:val="a0"/>
    <w:rsid w:val="008516F1"/>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9">
    <w:name w:val="xl18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0">
    <w:name w:val="xl190"/>
    <w:basedOn w:val="a0"/>
    <w:rsid w:val="008516F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1">
    <w:name w:val="xl191"/>
    <w:basedOn w:val="a0"/>
    <w:rsid w:val="008516F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92">
    <w:name w:val="xl192"/>
    <w:basedOn w:val="a0"/>
    <w:rsid w:val="008516F1"/>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93">
    <w:name w:val="xl19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194">
    <w:name w:val="xl19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character" w:customStyle="1" w:styleId="21">
    <w:name w:val="Заголовок 2 Знак"/>
    <w:basedOn w:val="a1"/>
    <w:link w:val="20"/>
    <w:rsid w:val="008516F1"/>
    <w:rPr>
      <w:rFonts w:ascii="Arial" w:eastAsia="Times New Roman" w:hAnsi="Arial" w:cs="Arial"/>
      <w:b/>
      <w:bCs/>
      <w:lang w:eastAsia="ru-RU"/>
    </w:rPr>
  </w:style>
  <w:style w:type="character" w:customStyle="1" w:styleId="31">
    <w:name w:val="Заголовок 3 Знак"/>
    <w:basedOn w:val="a1"/>
    <w:link w:val="30"/>
    <w:rsid w:val="008516F1"/>
    <w:rPr>
      <w:rFonts w:ascii="Arial" w:eastAsia="Times New Roman" w:hAnsi="Arial" w:cs="Times New Roman"/>
      <w:b/>
      <w:bCs/>
      <w:sz w:val="20"/>
      <w:szCs w:val="24"/>
      <w:lang w:eastAsia="ru-RU"/>
    </w:rPr>
  </w:style>
  <w:style w:type="character" w:customStyle="1" w:styleId="40">
    <w:name w:val="Заголовок 4 Знак"/>
    <w:basedOn w:val="a1"/>
    <w:link w:val="4"/>
    <w:rsid w:val="008516F1"/>
    <w:rPr>
      <w:rFonts w:ascii="Times New Roman" w:eastAsia="Times New Roman" w:hAnsi="Times New Roman" w:cs="Times New Roman"/>
      <w:b/>
      <w:bCs/>
      <w:sz w:val="24"/>
      <w:lang w:eastAsia="ru-RU"/>
    </w:rPr>
  </w:style>
  <w:style w:type="character" w:customStyle="1" w:styleId="50">
    <w:name w:val="Заголовок 5 Знак"/>
    <w:basedOn w:val="a1"/>
    <w:link w:val="5"/>
    <w:rsid w:val="008516F1"/>
    <w:rPr>
      <w:rFonts w:ascii="Arial Narrow" w:eastAsia="Times New Roman" w:hAnsi="Arial Narrow" w:cs="Times New Roman"/>
      <w:sz w:val="28"/>
      <w:szCs w:val="20"/>
      <w:lang w:eastAsia="ru-RU"/>
    </w:rPr>
  </w:style>
  <w:style w:type="character" w:customStyle="1" w:styleId="60">
    <w:name w:val="Заголовок 6 Знак"/>
    <w:basedOn w:val="a1"/>
    <w:link w:val="6"/>
    <w:rsid w:val="008516F1"/>
    <w:rPr>
      <w:rFonts w:ascii="Times New Roman" w:eastAsia="Times New Roman" w:hAnsi="Times New Roman" w:cs="Times New Roman"/>
      <w:b/>
      <w:bCs/>
      <w:lang w:val="en-US"/>
    </w:rPr>
  </w:style>
  <w:style w:type="character" w:customStyle="1" w:styleId="70">
    <w:name w:val="Заголовок 7 Знак"/>
    <w:basedOn w:val="a1"/>
    <w:link w:val="7"/>
    <w:rsid w:val="008516F1"/>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8516F1"/>
    <w:rPr>
      <w:rFonts w:ascii="PetersburgCTT" w:eastAsia="Times New Roman" w:hAnsi="PetersburgCTT" w:cs="Times New Roman"/>
      <w:i/>
      <w:szCs w:val="20"/>
      <w:lang w:eastAsia="ru-RU"/>
    </w:rPr>
  </w:style>
  <w:style w:type="character" w:customStyle="1" w:styleId="90">
    <w:name w:val="Заголовок 9 Знак"/>
    <w:basedOn w:val="a1"/>
    <w:link w:val="9"/>
    <w:rsid w:val="008516F1"/>
    <w:rPr>
      <w:rFonts w:ascii="PetersburgCTT" w:eastAsia="Times New Roman" w:hAnsi="PetersburgCTT" w:cs="Times New Roman"/>
      <w:i/>
      <w:sz w:val="18"/>
      <w:szCs w:val="20"/>
      <w:lang w:eastAsia="ru-RU"/>
    </w:rPr>
  </w:style>
  <w:style w:type="paragraph" w:customStyle="1" w:styleId="ConsNonformat">
    <w:name w:val="ConsNonformat"/>
    <w:rsid w:val="008516F1"/>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8516F1"/>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8516F1"/>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c">
    <w:name w:val="annotation reference"/>
    <w:semiHidden/>
    <w:rsid w:val="008516F1"/>
    <w:rPr>
      <w:sz w:val="16"/>
      <w:szCs w:val="16"/>
    </w:rPr>
  </w:style>
  <w:style w:type="paragraph" w:styleId="ad">
    <w:name w:val="annotation text"/>
    <w:basedOn w:val="a0"/>
    <w:link w:val="ae"/>
    <w:semiHidden/>
    <w:rsid w:val="008516F1"/>
    <w:pPr>
      <w:spacing w:after="0" w:line="240" w:lineRule="auto"/>
    </w:pPr>
    <w:rPr>
      <w:rFonts w:ascii="Times New Roman" w:eastAsia="Times New Roman" w:hAnsi="Times New Roman" w:cs="Times New Roman"/>
      <w:sz w:val="20"/>
      <w:szCs w:val="20"/>
      <w:lang w:val="en-US"/>
    </w:rPr>
  </w:style>
  <w:style w:type="character" w:customStyle="1" w:styleId="ae">
    <w:name w:val="Текст примечания Знак"/>
    <w:basedOn w:val="a1"/>
    <w:link w:val="ad"/>
    <w:semiHidden/>
    <w:rsid w:val="008516F1"/>
    <w:rPr>
      <w:rFonts w:ascii="Times New Roman" w:eastAsia="Times New Roman" w:hAnsi="Times New Roman" w:cs="Times New Roman"/>
      <w:sz w:val="20"/>
      <w:szCs w:val="20"/>
      <w:lang w:val="en-US"/>
    </w:rPr>
  </w:style>
  <w:style w:type="paragraph" w:styleId="af">
    <w:name w:val="Body Text Indent"/>
    <w:basedOn w:val="a0"/>
    <w:link w:val="af0"/>
    <w:rsid w:val="008516F1"/>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0">
    <w:name w:val="Основной текст с отступом Знак"/>
    <w:basedOn w:val="a1"/>
    <w:link w:val="af"/>
    <w:rsid w:val="008516F1"/>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8516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8516F1"/>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8516F1"/>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8516F1"/>
    <w:rPr>
      <w:rFonts w:ascii="Times New Roman" w:eastAsia="Times New Roman" w:hAnsi="Times New Roman" w:cs="Times New Roman"/>
      <w:sz w:val="24"/>
      <w:szCs w:val="24"/>
    </w:rPr>
  </w:style>
  <w:style w:type="paragraph" w:styleId="32">
    <w:name w:val="Body Text Indent 3"/>
    <w:basedOn w:val="a0"/>
    <w:link w:val="33"/>
    <w:rsid w:val="008516F1"/>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8516F1"/>
    <w:rPr>
      <w:rFonts w:ascii="Times New Roman" w:eastAsia="Times New Roman" w:hAnsi="Times New Roman" w:cs="Times New Roman"/>
      <w:b/>
      <w:bCs/>
      <w:sz w:val="24"/>
      <w:szCs w:val="24"/>
    </w:rPr>
  </w:style>
  <w:style w:type="paragraph" w:customStyle="1" w:styleId="af1">
    <w:name w:val="Обычный текст"/>
    <w:basedOn w:val="a0"/>
    <w:rsid w:val="008516F1"/>
    <w:pPr>
      <w:spacing w:after="0" w:line="240" w:lineRule="auto"/>
      <w:ind w:firstLine="567"/>
      <w:jc w:val="both"/>
    </w:pPr>
    <w:rPr>
      <w:rFonts w:ascii="Times New Roman" w:eastAsia="Times New Roman" w:hAnsi="Times New Roman" w:cs="Times New Roman"/>
      <w:sz w:val="28"/>
      <w:szCs w:val="24"/>
      <w:lang w:eastAsia="ru-RU"/>
    </w:rPr>
  </w:style>
  <w:style w:type="paragraph" w:styleId="af2">
    <w:name w:val="footnote text"/>
    <w:basedOn w:val="a0"/>
    <w:link w:val="af3"/>
    <w:semiHidden/>
    <w:rsid w:val="008516F1"/>
    <w:pPr>
      <w:spacing w:after="0" w:line="240" w:lineRule="auto"/>
    </w:pPr>
    <w:rPr>
      <w:rFonts w:ascii="Times New Roman" w:eastAsia="Times New Roman" w:hAnsi="Times New Roman" w:cs="Times New Roman"/>
      <w:sz w:val="20"/>
      <w:szCs w:val="20"/>
      <w:lang w:eastAsia="ru-RU"/>
    </w:rPr>
  </w:style>
  <w:style w:type="character" w:customStyle="1" w:styleId="af3">
    <w:name w:val="Текст сноски Знак"/>
    <w:basedOn w:val="a1"/>
    <w:link w:val="af2"/>
    <w:semiHidden/>
    <w:rsid w:val="008516F1"/>
    <w:rPr>
      <w:rFonts w:ascii="Times New Roman" w:eastAsia="Times New Roman" w:hAnsi="Times New Roman" w:cs="Times New Roman"/>
      <w:sz w:val="20"/>
      <w:szCs w:val="20"/>
      <w:lang w:eastAsia="ru-RU"/>
    </w:rPr>
  </w:style>
  <w:style w:type="character" w:styleId="af4">
    <w:name w:val="footnote reference"/>
    <w:semiHidden/>
    <w:rsid w:val="008516F1"/>
    <w:rPr>
      <w:vertAlign w:val="superscript"/>
    </w:rPr>
  </w:style>
  <w:style w:type="paragraph" w:styleId="af5">
    <w:name w:val="footer"/>
    <w:basedOn w:val="a0"/>
    <w:link w:val="af6"/>
    <w:uiPriority w:val="99"/>
    <w:rsid w:val="008516F1"/>
    <w:pPr>
      <w:tabs>
        <w:tab w:val="center" w:pos="4677"/>
        <w:tab w:val="right" w:pos="9355"/>
      </w:tabs>
      <w:spacing w:after="0" w:line="240" w:lineRule="auto"/>
    </w:pPr>
    <w:rPr>
      <w:rFonts w:ascii="Times New Roman" w:eastAsia="Times New Roman" w:hAnsi="Times New Roman" w:cs="Times New Roman"/>
      <w:sz w:val="24"/>
      <w:szCs w:val="24"/>
      <w:lang w:val="en-US"/>
    </w:rPr>
  </w:style>
  <w:style w:type="character" w:customStyle="1" w:styleId="af6">
    <w:name w:val="Нижний колонтитул Знак"/>
    <w:basedOn w:val="a1"/>
    <w:link w:val="af5"/>
    <w:uiPriority w:val="99"/>
    <w:rsid w:val="008516F1"/>
    <w:rPr>
      <w:rFonts w:ascii="Times New Roman" w:eastAsia="Times New Roman" w:hAnsi="Times New Roman" w:cs="Times New Roman"/>
      <w:sz w:val="24"/>
      <w:szCs w:val="24"/>
      <w:lang w:val="en-US"/>
    </w:rPr>
  </w:style>
  <w:style w:type="character" w:styleId="af7">
    <w:name w:val="page number"/>
    <w:basedOn w:val="a1"/>
    <w:rsid w:val="008516F1"/>
  </w:style>
  <w:style w:type="paragraph" w:styleId="14">
    <w:name w:val="toc 1"/>
    <w:basedOn w:val="a0"/>
    <w:next w:val="a0"/>
    <w:autoRedefine/>
    <w:semiHidden/>
    <w:rsid w:val="008516F1"/>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8516F1"/>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8516F1"/>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8516F1"/>
    <w:pPr>
      <w:spacing w:after="0" w:line="240" w:lineRule="auto"/>
    </w:pPr>
    <w:rPr>
      <w:rFonts w:ascii="Times New Roman" w:eastAsia="Times New Roman" w:hAnsi="Times New Roman" w:cs="Times New Roman"/>
      <w:szCs w:val="24"/>
      <w:lang w:val="en-US"/>
    </w:rPr>
  </w:style>
  <w:style w:type="character" w:customStyle="1" w:styleId="hl41">
    <w:name w:val="hl41"/>
    <w:rsid w:val="008516F1"/>
    <w:rPr>
      <w:b/>
      <w:bCs/>
      <w:sz w:val="20"/>
      <w:szCs w:val="20"/>
    </w:rPr>
  </w:style>
  <w:style w:type="paragraph" w:customStyle="1" w:styleId="Web">
    <w:name w:val="Обычный (Web)"/>
    <w:basedOn w:val="a0"/>
    <w:rsid w:val="008516F1"/>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8516F1"/>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8516F1"/>
    <w:rPr>
      <w:rFonts w:ascii="Times New Roman" w:eastAsia="Times New Roman" w:hAnsi="Times New Roman" w:cs="Times New Roman"/>
      <w:sz w:val="24"/>
      <w:szCs w:val="24"/>
      <w:lang w:val="en-US"/>
    </w:rPr>
  </w:style>
  <w:style w:type="paragraph" w:styleId="af8">
    <w:name w:val="header"/>
    <w:basedOn w:val="a0"/>
    <w:link w:val="af9"/>
    <w:rsid w:val="008516F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basedOn w:val="a1"/>
    <w:link w:val="af8"/>
    <w:rsid w:val="008516F1"/>
    <w:rPr>
      <w:rFonts w:ascii="Times New Roman" w:eastAsia="Times New Roman" w:hAnsi="Times New Roman" w:cs="Times New Roman"/>
      <w:sz w:val="24"/>
      <w:szCs w:val="24"/>
      <w:lang w:eastAsia="ru-RU"/>
    </w:rPr>
  </w:style>
  <w:style w:type="character" w:customStyle="1" w:styleId="ConsNonformat0">
    <w:name w:val="ConsNonformat Знак"/>
    <w:rsid w:val="008516F1"/>
    <w:rPr>
      <w:rFonts w:ascii="Courier New" w:hAnsi="Courier New" w:cs="Courier New"/>
      <w:noProof w:val="0"/>
      <w:lang w:val="ru-RU" w:eastAsia="en-US" w:bidi="ar-SA"/>
    </w:rPr>
  </w:style>
  <w:style w:type="paragraph" w:styleId="35">
    <w:name w:val="Body Text 3"/>
    <w:basedOn w:val="a0"/>
    <w:link w:val="36"/>
    <w:rsid w:val="008516F1"/>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8516F1"/>
    <w:rPr>
      <w:rFonts w:ascii="Times New Roman" w:eastAsia="Times New Roman" w:hAnsi="Times New Roman" w:cs="Times New Roman"/>
      <w:sz w:val="16"/>
      <w:szCs w:val="16"/>
      <w:lang w:val="en-US"/>
    </w:rPr>
  </w:style>
  <w:style w:type="paragraph" w:styleId="a">
    <w:name w:val="List"/>
    <w:basedOn w:val="a0"/>
    <w:rsid w:val="008516F1"/>
    <w:pPr>
      <w:numPr>
        <w:numId w:val="7"/>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a">
    <w:name w:val="Заголовок_ТАБ"/>
    <w:basedOn w:val="a0"/>
    <w:autoRedefine/>
    <w:rsid w:val="008516F1"/>
    <w:pPr>
      <w:keepNext/>
      <w:spacing w:after="120" w:line="240" w:lineRule="auto"/>
      <w:jc w:val="center"/>
    </w:pPr>
    <w:rPr>
      <w:rFonts w:ascii="Times New Roman" w:eastAsia="Times New Roman" w:hAnsi="Times New Roman" w:cs="Times New Roman"/>
      <w:b/>
      <w:sz w:val="20"/>
      <w:szCs w:val="20"/>
      <w:lang w:eastAsia="ru-RU"/>
    </w:rPr>
  </w:style>
  <w:style w:type="character" w:styleId="afb">
    <w:name w:val="Strong"/>
    <w:qFormat/>
    <w:rsid w:val="008516F1"/>
    <w:rPr>
      <w:b/>
      <w:bCs/>
    </w:rPr>
  </w:style>
  <w:style w:type="character" w:styleId="afc">
    <w:name w:val="Emphasis"/>
    <w:qFormat/>
    <w:rsid w:val="008516F1"/>
    <w:rPr>
      <w:i/>
      <w:iCs/>
    </w:rPr>
  </w:style>
  <w:style w:type="paragraph" w:customStyle="1" w:styleId="afd">
    <w:name w:val="Заголовок_РИС"/>
    <w:basedOn w:val="a0"/>
    <w:autoRedefine/>
    <w:rsid w:val="008516F1"/>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8516F1"/>
    <w:pPr>
      <w:tabs>
        <w:tab w:val="clear" w:pos="360"/>
        <w:tab w:val="left" w:pos="851"/>
      </w:tabs>
      <w:ind w:left="850" w:hanging="493"/>
    </w:pPr>
  </w:style>
  <w:style w:type="paragraph" w:customStyle="1" w:styleId="afe">
    <w:name w:val="Спис_заголовок"/>
    <w:basedOn w:val="a0"/>
    <w:next w:val="a"/>
    <w:rsid w:val="008516F1"/>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
    <w:name w:val="caption"/>
    <w:basedOn w:val="a0"/>
    <w:next w:val="a0"/>
    <w:qFormat/>
    <w:rsid w:val="008516F1"/>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
    <w:rsid w:val="008516F1"/>
    <w:pPr>
      <w:spacing w:before="60" w:after="60"/>
      <w:ind w:firstLine="0"/>
      <w:jc w:val="both"/>
    </w:pPr>
    <w:rPr>
      <w:color w:val="auto"/>
      <w:sz w:val="22"/>
      <w:szCs w:val="20"/>
    </w:rPr>
  </w:style>
  <w:style w:type="paragraph" w:customStyle="1" w:styleId="aff0">
    <w:name w:val="Список_без_б"/>
    <w:basedOn w:val="a0"/>
    <w:rsid w:val="008516F1"/>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1">
    <w:name w:val="Таблица"/>
    <w:basedOn w:val="a0"/>
    <w:rsid w:val="008516F1"/>
    <w:pPr>
      <w:spacing w:before="20" w:after="20" w:line="240" w:lineRule="auto"/>
    </w:pPr>
    <w:rPr>
      <w:rFonts w:ascii="Times New Roman" w:eastAsia="Times New Roman" w:hAnsi="Times New Roman" w:cs="Times New Roman"/>
      <w:sz w:val="20"/>
      <w:szCs w:val="20"/>
      <w:lang w:eastAsia="ru-RU"/>
    </w:rPr>
  </w:style>
  <w:style w:type="paragraph" w:customStyle="1" w:styleId="aff2">
    <w:name w:val="Текст письма"/>
    <w:basedOn w:val="a0"/>
    <w:rsid w:val="008516F1"/>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8516F1"/>
    <w:pPr>
      <w:numPr>
        <w:numId w:val="2"/>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8516F1"/>
    <w:pPr>
      <w:numPr>
        <w:ilvl w:val="1"/>
        <w:numId w:val="9"/>
      </w:numPr>
      <w:tabs>
        <w:tab w:val="clear" w:pos="720"/>
        <w:tab w:val="num" w:pos="1620"/>
      </w:tabs>
      <w:ind w:left="1620" w:hanging="360"/>
    </w:pPr>
    <w:rPr>
      <w:sz w:val="22"/>
    </w:rPr>
  </w:style>
  <w:style w:type="paragraph" w:customStyle="1" w:styleId="2">
    <w:name w:val="Номер2"/>
    <w:basedOn w:val="27"/>
    <w:rsid w:val="008516F1"/>
    <w:pPr>
      <w:numPr>
        <w:ilvl w:val="2"/>
        <w:numId w:val="9"/>
      </w:numPr>
      <w:tabs>
        <w:tab w:val="clear" w:pos="1077"/>
        <w:tab w:val="left" w:pos="964"/>
        <w:tab w:val="num" w:pos="2340"/>
      </w:tabs>
      <w:ind w:left="2340" w:hanging="180"/>
    </w:pPr>
    <w:rPr>
      <w:sz w:val="22"/>
    </w:rPr>
  </w:style>
  <w:style w:type="paragraph" w:styleId="aff3">
    <w:name w:val="Title"/>
    <w:basedOn w:val="a0"/>
    <w:link w:val="aff4"/>
    <w:qFormat/>
    <w:rsid w:val="008516F1"/>
    <w:pPr>
      <w:spacing w:after="240" w:line="240" w:lineRule="auto"/>
      <w:jc w:val="center"/>
    </w:pPr>
    <w:rPr>
      <w:rFonts w:ascii="Times New Roman" w:eastAsia="Times New Roman" w:hAnsi="Times New Roman" w:cs="Times New Roman"/>
      <w:b/>
      <w:bCs/>
      <w:sz w:val="28"/>
      <w:szCs w:val="24"/>
      <w:lang w:eastAsia="ru-RU"/>
    </w:rPr>
  </w:style>
  <w:style w:type="character" w:customStyle="1" w:styleId="aff4">
    <w:name w:val="Название Знак"/>
    <w:basedOn w:val="a1"/>
    <w:link w:val="aff3"/>
    <w:rsid w:val="008516F1"/>
    <w:rPr>
      <w:rFonts w:ascii="Times New Roman" w:eastAsia="Times New Roman" w:hAnsi="Times New Roman" w:cs="Times New Roman"/>
      <w:b/>
      <w:bCs/>
      <w:sz w:val="28"/>
      <w:szCs w:val="24"/>
      <w:lang w:eastAsia="ru-RU"/>
    </w:rPr>
  </w:style>
  <w:style w:type="paragraph" w:customStyle="1" w:styleId="ConsCell">
    <w:name w:val="ConsCell"/>
    <w:rsid w:val="008516F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8516F1"/>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link w:val="ConsPlusNormal0"/>
    <w:rsid w:val="008516F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516F1"/>
    <w:rPr>
      <w:rFonts w:ascii="Arial" w:eastAsia="Times New Roman" w:hAnsi="Arial" w:cs="Arial"/>
      <w:sz w:val="20"/>
      <w:szCs w:val="20"/>
      <w:lang w:eastAsia="ru-RU"/>
    </w:rPr>
  </w:style>
  <w:style w:type="paragraph" w:styleId="aff5">
    <w:name w:val="Normal (Web)"/>
    <w:basedOn w:val="a0"/>
    <w:rsid w:val="008516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8">
    <w:name w:val="Обычный2"/>
    <w:rsid w:val="008516F1"/>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Обычный3"/>
    <w:rsid w:val="008516F1"/>
    <w:pPr>
      <w:spacing w:before="60" w:after="0" w:line="240" w:lineRule="auto"/>
      <w:ind w:firstLine="720"/>
      <w:jc w:val="both"/>
    </w:pPr>
    <w:rPr>
      <w:rFonts w:ascii="Arial" w:eastAsia="Times New Roman" w:hAnsi="Arial" w:cs="Times New Roman"/>
      <w:snapToGrid w:val="0"/>
      <w:sz w:val="24"/>
      <w:szCs w:val="20"/>
      <w:lang w:eastAsia="ru-RU"/>
    </w:rPr>
  </w:style>
  <w:style w:type="paragraph" w:styleId="aff6">
    <w:name w:val="List Paragraph"/>
    <w:basedOn w:val="a0"/>
    <w:uiPriority w:val="34"/>
    <w:qFormat/>
    <w:rsid w:val="008516F1"/>
    <w:pPr>
      <w:spacing w:after="0" w:line="240" w:lineRule="auto"/>
      <w:ind w:left="720"/>
      <w:contextualSpacing/>
    </w:pPr>
    <w:rPr>
      <w:rFonts w:ascii="Times New Roman" w:eastAsia="Times New Roman" w:hAnsi="Times New Roman" w:cs="Times New Roman"/>
      <w:sz w:val="24"/>
      <w:szCs w:val="24"/>
      <w:lang w:val="en-US"/>
    </w:rPr>
  </w:style>
  <w:style w:type="paragraph" w:styleId="aff7">
    <w:name w:val="No Spacing"/>
    <w:uiPriority w:val="1"/>
    <w:qFormat/>
    <w:rsid w:val="00C72A0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516F1"/>
    <w:pPr>
      <w:spacing w:after="160" w:line="256" w:lineRule="auto"/>
    </w:pPr>
  </w:style>
  <w:style w:type="paragraph" w:styleId="10">
    <w:name w:val="heading 1"/>
    <w:aliases w:val="Раздел Договора,H1,&quot;Алмаз&quot;"/>
    <w:basedOn w:val="a0"/>
    <w:next w:val="a0"/>
    <w:link w:val="11"/>
    <w:qFormat/>
    <w:rsid w:val="008516F1"/>
    <w:pPr>
      <w:keepNext/>
      <w:spacing w:after="0" w:line="240" w:lineRule="auto"/>
      <w:ind w:firstLine="720"/>
      <w:jc w:val="both"/>
      <w:outlineLvl w:val="0"/>
    </w:pPr>
    <w:rPr>
      <w:rFonts w:ascii="Times New Roman" w:eastAsia="Times New Roman" w:hAnsi="Times New Roman" w:cs="Times New Roman"/>
      <w:sz w:val="28"/>
      <w:szCs w:val="24"/>
      <w:lang w:eastAsia="ru-RU"/>
    </w:rPr>
  </w:style>
  <w:style w:type="paragraph" w:styleId="20">
    <w:name w:val="heading 2"/>
    <w:aliases w:val="H2,&quot;Изумруд&quot;"/>
    <w:basedOn w:val="a0"/>
    <w:next w:val="a0"/>
    <w:link w:val="21"/>
    <w:qFormat/>
    <w:rsid w:val="008516F1"/>
    <w:pPr>
      <w:keepNext/>
      <w:autoSpaceDE w:val="0"/>
      <w:autoSpaceDN w:val="0"/>
      <w:adjustRightInd w:val="0"/>
      <w:spacing w:after="0" w:line="240" w:lineRule="auto"/>
      <w:ind w:firstLine="485"/>
      <w:jc w:val="both"/>
      <w:outlineLvl w:val="1"/>
    </w:pPr>
    <w:rPr>
      <w:rFonts w:ascii="Arial" w:eastAsia="Times New Roman" w:hAnsi="Arial" w:cs="Arial"/>
      <w:b/>
      <w:bCs/>
      <w:lang w:eastAsia="ru-RU"/>
    </w:rPr>
  </w:style>
  <w:style w:type="paragraph" w:styleId="30">
    <w:name w:val="heading 3"/>
    <w:aliases w:val="H3,&quot;Сапфир&quot;"/>
    <w:basedOn w:val="a0"/>
    <w:next w:val="a0"/>
    <w:link w:val="31"/>
    <w:qFormat/>
    <w:rsid w:val="008516F1"/>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8516F1"/>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8516F1"/>
    <w:pPr>
      <w:keepNext/>
      <w:suppressAutoHyphens/>
      <w:spacing w:before="240" w:after="60" w:line="240" w:lineRule="auto"/>
      <w:ind w:firstLine="567"/>
      <w:outlineLvl w:val="4"/>
    </w:pPr>
    <w:rPr>
      <w:rFonts w:ascii="Arial Narrow" w:eastAsia="Times New Roman" w:hAnsi="Arial Narrow" w:cs="Times New Roman"/>
      <w:sz w:val="28"/>
      <w:szCs w:val="20"/>
      <w:lang w:eastAsia="ru-RU"/>
    </w:rPr>
  </w:style>
  <w:style w:type="paragraph" w:styleId="6">
    <w:name w:val="heading 6"/>
    <w:aliases w:val="H6"/>
    <w:basedOn w:val="a0"/>
    <w:next w:val="a0"/>
    <w:link w:val="60"/>
    <w:qFormat/>
    <w:rsid w:val="008516F1"/>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8516F1"/>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8516F1"/>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8516F1"/>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8516F1"/>
    <w:rPr>
      <w:rFonts w:ascii="Times New Roman" w:eastAsia="Times New Roman" w:hAnsi="Times New Roman" w:cs="Times New Roman"/>
      <w:sz w:val="28"/>
      <w:szCs w:val="24"/>
      <w:lang w:eastAsia="ru-RU"/>
    </w:rPr>
  </w:style>
  <w:style w:type="numbering" w:customStyle="1" w:styleId="12">
    <w:name w:val="Нет списка1"/>
    <w:next w:val="a3"/>
    <w:uiPriority w:val="99"/>
    <w:semiHidden/>
    <w:unhideWhenUsed/>
    <w:rsid w:val="008516F1"/>
  </w:style>
  <w:style w:type="numbering" w:customStyle="1" w:styleId="110">
    <w:name w:val="Нет списка11"/>
    <w:next w:val="a3"/>
    <w:uiPriority w:val="99"/>
    <w:semiHidden/>
    <w:rsid w:val="008516F1"/>
  </w:style>
  <w:style w:type="paragraph" w:customStyle="1" w:styleId="a4">
    <w:name w:val="Знак Знак Знак Знак Знак Знак Знак Знак Знак Знак Знак Знак Знак Знак Знак Знак"/>
    <w:basedOn w:val="a0"/>
    <w:rsid w:val="008516F1"/>
    <w:pPr>
      <w:spacing w:line="240" w:lineRule="exact"/>
    </w:pPr>
    <w:rPr>
      <w:rFonts w:ascii="Verdana" w:eastAsia="Times New Roman" w:hAnsi="Verdana" w:cs="Verdana"/>
      <w:sz w:val="20"/>
      <w:szCs w:val="20"/>
      <w:lang w:val="en-US"/>
    </w:rPr>
  </w:style>
  <w:style w:type="paragraph" w:styleId="a5">
    <w:name w:val="Body Text"/>
    <w:basedOn w:val="a0"/>
    <w:link w:val="a6"/>
    <w:rsid w:val="008516F1"/>
    <w:pPr>
      <w:spacing w:after="120" w:line="240" w:lineRule="auto"/>
    </w:pPr>
    <w:rPr>
      <w:rFonts w:ascii="Times New Roman" w:eastAsia="Times New Roman" w:hAnsi="Times New Roman" w:cs="Times New Roman"/>
      <w:sz w:val="24"/>
      <w:szCs w:val="24"/>
      <w:lang w:val="en-US"/>
    </w:rPr>
  </w:style>
  <w:style w:type="character" w:customStyle="1" w:styleId="a6">
    <w:name w:val="Основной текст Знак"/>
    <w:basedOn w:val="a1"/>
    <w:link w:val="a5"/>
    <w:rsid w:val="008516F1"/>
    <w:rPr>
      <w:rFonts w:ascii="Times New Roman" w:eastAsia="Times New Roman" w:hAnsi="Times New Roman" w:cs="Times New Roman"/>
      <w:sz w:val="24"/>
      <w:szCs w:val="24"/>
      <w:lang w:val="en-US"/>
    </w:rPr>
  </w:style>
  <w:style w:type="paragraph" w:customStyle="1" w:styleId="13">
    <w:name w:val="Обычный1"/>
    <w:rsid w:val="008516F1"/>
    <w:pPr>
      <w:snapToGrid w:val="0"/>
      <w:spacing w:before="60" w:after="0" w:line="240" w:lineRule="auto"/>
      <w:ind w:firstLine="720"/>
      <w:jc w:val="both"/>
    </w:pPr>
    <w:rPr>
      <w:rFonts w:ascii="Arial" w:eastAsia="Times New Roman" w:hAnsi="Arial" w:cs="Times New Roman"/>
      <w:sz w:val="24"/>
      <w:szCs w:val="20"/>
      <w:lang w:eastAsia="ru-RU"/>
    </w:rPr>
  </w:style>
  <w:style w:type="table" w:styleId="a7">
    <w:name w:val="Table Grid"/>
    <w:basedOn w:val="a2"/>
    <w:rsid w:val="008516F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uiPriority w:val="99"/>
    <w:unhideWhenUsed/>
    <w:rsid w:val="008516F1"/>
    <w:rPr>
      <w:color w:val="0000FF"/>
      <w:u w:val="single"/>
    </w:rPr>
  </w:style>
  <w:style w:type="character" w:styleId="a9">
    <w:name w:val="FollowedHyperlink"/>
    <w:uiPriority w:val="99"/>
    <w:unhideWhenUsed/>
    <w:rsid w:val="008516F1"/>
    <w:rPr>
      <w:color w:val="800080"/>
      <w:u w:val="single"/>
    </w:rPr>
  </w:style>
  <w:style w:type="paragraph" w:customStyle="1" w:styleId="font5">
    <w:name w:val="font5"/>
    <w:basedOn w:val="a0"/>
    <w:rsid w:val="008516F1"/>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7">
    <w:name w:val="xl67"/>
    <w:basedOn w:val="a0"/>
    <w:rsid w:val="008516F1"/>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8516F1"/>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69">
    <w:name w:val="xl6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0">
    <w:name w:val="xl7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1">
    <w:name w:val="xl7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2">
    <w:name w:val="xl7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3">
    <w:name w:val="xl7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4">
    <w:name w:val="xl7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75">
    <w:name w:val="xl7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6">
    <w:name w:val="xl7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7">
    <w:name w:val="xl7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78">
    <w:name w:val="xl7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9">
    <w:name w:val="xl7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80">
    <w:name w:val="xl8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0"/>
      <w:szCs w:val="20"/>
      <w:lang w:eastAsia="ru-RU"/>
    </w:rPr>
  </w:style>
  <w:style w:type="paragraph" w:customStyle="1" w:styleId="xl81">
    <w:name w:val="xl8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2">
    <w:name w:val="xl8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4">
    <w:name w:val="xl8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0"/>
      <w:szCs w:val="20"/>
      <w:lang w:eastAsia="ru-RU"/>
    </w:rPr>
  </w:style>
  <w:style w:type="paragraph" w:customStyle="1" w:styleId="xl85">
    <w:name w:val="xl8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86">
    <w:name w:val="xl8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7">
    <w:name w:val="xl8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xl88">
    <w:name w:val="xl88"/>
    <w:basedOn w:val="a0"/>
    <w:rsid w:val="008516F1"/>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89">
    <w:name w:val="xl8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1">
    <w:name w:val="xl9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92">
    <w:name w:val="xl9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93">
    <w:name w:val="xl9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94">
    <w:name w:val="xl9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5">
    <w:name w:val="xl9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98">
    <w:name w:val="xl9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99">
    <w:name w:val="xl9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0">
    <w:name w:val="xl10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01">
    <w:name w:val="xl10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02">
    <w:name w:val="xl10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03">
    <w:name w:val="xl10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04">
    <w:name w:val="xl10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05">
    <w:name w:val="xl10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styleId="aa">
    <w:name w:val="Balloon Text"/>
    <w:basedOn w:val="a0"/>
    <w:link w:val="ab"/>
    <w:rsid w:val="008516F1"/>
    <w:pPr>
      <w:spacing w:after="0" w:line="240" w:lineRule="auto"/>
    </w:pPr>
    <w:rPr>
      <w:rFonts w:ascii="Segoe UI" w:eastAsia="Times New Roman" w:hAnsi="Segoe UI" w:cs="Segoe UI"/>
      <w:sz w:val="18"/>
      <w:szCs w:val="18"/>
      <w:lang w:val="en-US"/>
    </w:rPr>
  </w:style>
  <w:style w:type="character" w:customStyle="1" w:styleId="ab">
    <w:name w:val="Текст выноски Знак"/>
    <w:basedOn w:val="a1"/>
    <w:link w:val="aa"/>
    <w:rsid w:val="008516F1"/>
    <w:rPr>
      <w:rFonts w:ascii="Segoe UI" w:eastAsia="Times New Roman" w:hAnsi="Segoe UI" w:cs="Segoe UI"/>
      <w:sz w:val="18"/>
      <w:szCs w:val="18"/>
      <w:lang w:val="en-US"/>
    </w:rPr>
  </w:style>
  <w:style w:type="paragraph" w:customStyle="1" w:styleId="xl66">
    <w:name w:val="xl66"/>
    <w:basedOn w:val="a0"/>
    <w:rsid w:val="008516F1"/>
    <w:pPr>
      <w:spacing w:before="100" w:beforeAutospacing="1" w:after="100" w:afterAutospacing="1" w:line="240" w:lineRule="auto"/>
    </w:pPr>
    <w:rPr>
      <w:rFonts w:ascii="Arial" w:eastAsia="Times New Roman" w:hAnsi="Arial" w:cs="Arial"/>
      <w:sz w:val="20"/>
      <w:szCs w:val="20"/>
      <w:lang w:eastAsia="ru-RU"/>
    </w:rPr>
  </w:style>
  <w:style w:type="paragraph" w:customStyle="1" w:styleId="xl106">
    <w:name w:val="xl10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7">
    <w:name w:val="xl10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08">
    <w:name w:val="xl10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09">
    <w:name w:val="xl10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10">
    <w:name w:val="xl110"/>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11">
    <w:name w:val="xl111"/>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12">
    <w:name w:val="xl112"/>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13">
    <w:name w:val="xl113"/>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4">
    <w:name w:val="xl114"/>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5">
    <w:name w:val="xl115"/>
    <w:basedOn w:val="a0"/>
    <w:rsid w:val="008516F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6">
    <w:name w:val="xl116"/>
    <w:basedOn w:val="a0"/>
    <w:rsid w:val="008516F1"/>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17">
    <w:name w:val="xl117"/>
    <w:basedOn w:val="a0"/>
    <w:rsid w:val="008516F1"/>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8">
    <w:name w:val="xl118"/>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20">
    <w:name w:val="xl120"/>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21">
    <w:name w:val="xl121"/>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22">
    <w:name w:val="xl122"/>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23">
    <w:name w:val="xl123"/>
    <w:basedOn w:val="a0"/>
    <w:rsid w:val="008516F1"/>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24">
    <w:name w:val="xl124"/>
    <w:basedOn w:val="a0"/>
    <w:rsid w:val="008516F1"/>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5">
    <w:name w:val="xl125"/>
    <w:basedOn w:val="a0"/>
    <w:rsid w:val="008516F1"/>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6">
    <w:name w:val="xl126"/>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7">
    <w:name w:val="xl127"/>
    <w:basedOn w:val="a0"/>
    <w:rsid w:val="008516F1"/>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8">
    <w:name w:val="xl128"/>
    <w:basedOn w:val="a0"/>
    <w:rsid w:val="008516F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9">
    <w:name w:val="xl129"/>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30">
    <w:name w:val="xl130"/>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31">
    <w:name w:val="xl131"/>
    <w:basedOn w:val="a0"/>
    <w:rsid w:val="008516F1"/>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32">
    <w:name w:val="xl132"/>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3">
    <w:name w:val="xl133"/>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4">
    <w:name w:val="xl134"/>
    <w:basedOn w:val="a0"/>
    <w:rsid w:val="008516F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5">
    <w:name w:val="xl135"/>
    <w:basedOn w:val="a0"/>
    <w:rsid w:val="008516F1"/>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6">
    <w:name w:val="xl136"/>
    <w:basedOn w:val="a0"/>
    <w:rsid w:val="008516F1"/>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37">
    <w:name w:val="xl137"/>
    <w:basedOn w:val="a0"/>
    <w:rsid w:val="008516F1"/>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38">
    <w:name w:val="xl138"/>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39">
    <w:name w:val="xl139"/>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40">
    <w:name w:val="xl140"/>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41">
    <w:name w:val="xl141"/>
    <w:basedOn w:val="a0"/>
    <w:rsid w:val="008516F1"/>
    <w:pPr>
      <w:pBdr>
        <w:top w:val="single" w:sz="4" w:space="0" w:color="auto"/>
        <w:lef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42">
    <w:name w:val="xl142"/>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43">
    <w:name w:val="xl143"/>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4">
    <w:name w:val="xl14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5">
    <w:name w:val="xl145"/>
    <w:basedOn w:val="a0"/>
    <w:rsid w:val="008516F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6">
    <w:name w:val="xl14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47">
    <w:name w:val="xl14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48">
    <w:name w:val="xl148"/>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49">
    <w:name w:val="xl14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50">
    <w:name w:val="xl150"/>
    <w:basedOn w:val="a0"/>
    <w:rsid w:val="008516F1"/>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51">
    <w:name w:val="xl151"/>
    <w:basedOn w:val="a0"/>
    <w:rsid w:val="008516F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2">
    <w:name w:val="xl152"/>
    <w:basedOn w:val="a0"/>
    <w:rsid w:val="008516F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3">
    <w:name w:val="xl153"/>
    <w:basedOn w:val="a0"/>
    <w:rsid w:val="008516F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4">
    <w:name w:val="xl154"/>
    <w:basedOn w:val="a0"/>
    <w:rsid w:val="008516F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55">
    <w:name w:val="xl155"/>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56">
    <w:name w:val="xl156"/>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ru-RU"/>
    </w:rPr>
  </w:style>
  <w:style w:type="paragraph" w:customStyle="1" w:styleId="xl157">
    <w:name w:val="xl157"/>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58">
    <w:name w:val="xl158"/>
    <w:basedOn w:val="a0"/>
    <w:rsid w:val="008516F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9">
    <w:name w:val="xl159"/>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0">
    <w:name w:val="xl160"/>
    <w:basedOn w:val="a0"/>
    <w:rsid w:val="008516F1"/>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1">
    <w:name w:val="xl161"/>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62">
    <w:name w:val="xl162"/>
    <w:basedOn w:val="a0"/>
    <w:rsid w:val="008516F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63">
    <w:name w:val="xl16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64">
    <w:name w:val="xl16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65">
    <w:name w:val="xl16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6">
    <w:name w:val="xl166"/>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7">
    <w:name w:val="xl16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68">
    <w:name w:val="xl168"/>
    <w:basedOn w:val="a0"/>
    <w:rsid w:val="008516F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69">
    <w:name w:val="xl169"/>
    <w:basedOn w:val="a0"/>
    <w:rsid w:val="008516F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70">
    <w:name w:val="xl170"/>
    <w:basedOn w:val="a0"/>
    <w:rsid w:val="008516F1"/>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71">
    <w:name w:val="xl171"/>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72">
    <w:name w:val="xl172"/>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73">
    <w:name w:val="xl173"/>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74">
    <w:name w:val="xl174"/>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75">
    <w:name w:val="xl175"/>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76">
    <w:name w:val="xl176"/>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77">
    <w:name w:val="xl177"/>
    <w:basedOn w:val="a0"/>
    <w:rsid w:val="008516F1"/>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78">
    <w:name w:val="xl178"/>
    <w:basedOn w:val="a0"/>
    <w:rsid w:val="008516F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79">
    <w:name w:val="xl179"/>
    <w:basedOn w:val="a0"/>
    <w:rsid w:val="008516F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80">
    <w:name w:val="xl180"/>
    <w:basedOn w:val="a0"/>
    <w:rsid w:val="008516F1"/>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81">
    <w:name w:val="xl181"/>
    <w:basedOn w:val="a0"/>
    <w:rsid w:val="008516F1"/>
    <w:pPr>
      <w:pBdr>
        <w:top w:val="single" w:sz="4" w:space="0" w:color="auto"/>
        <w:lef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2">
    <w:name w:val="xl182"/>
    <w:basedOn w:val="a0"/>
    <w:rsid w:val="008516F1"/>
    <w:pPr>
      <w:pBdr>
        <w:top w:val="single" w:sz="4" w:space="0" w:color="auto"/>
        <w:left w:val="single" w:sz="4" w:space="0" w:color="auto"/>
        <w:bottom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3">
    <w:name w:val="xl183"/>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4">
    <w:name w:val="xl184"/>
    <w:basedOn w:val="a0"/>
    <w:rsid w:val="008516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85">
    <w:name w:val="xl185"/>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6">
    <w:name w:val="xl186"/>
    <w:basedOn w:val="a0"/>
    <w:rsid w:val="008516F1"/>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7">
    <w:name w:val="xl187"/>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8">
    <w:name w:val="xl188"/>
    <w:basedOn w:val="a0"/>
    <w:rsid w:val="008516F1"/>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189">
    <w:name w:val="xl189"/>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0">
    <w:name w:val="xl190"/>
    <w:basedOn w:val="a0"/>
    <w:rsid w:val="008516F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1">
    <w:name w:val="xl191"/>
    <w:basedOn w:val="a0"/>
    <w:rsid w:val="008516F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92">
    <w:name w:val="xl192"/>
    <w:basedOn w:val="a0"/>
    <w:rsid w:val="008516F1"/>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93">
    <w:name w:val="xl193"/>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paragraph" w:customStyle="1" w:styleId="xl194">
    <w:name w:val="xl194"/>
    <w:basedOn w:val="a0"/>
    <w:rsid w:val="008516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0"/>
      <w:szCs w:val="20"/>
      <w:lang w:eastAsia="ru-RU"/>
    </w:rPr>
  </w:style>
  <w:style w:type="character" w:customStyle="1" w:styleId="21">
    <w:name w:val="Заголовок 2 Знак"/>
    <w:basedOn w:val="a1"/>
    <w:link w:val="20"/>
    <w:rsid w:val="008516F1"/>
    <w:rPr>
      <w:rFonts w:ascii="Arial" w:eastAsia="Times New Roman" w:hAnsi="Arial" w:cs="Arial"/>
      <w:b/>
      <w:bCs/>
      <w:lang w:eastAsia="ru-RU"/>
    </w:rPr>
  </w:style>
  <w:style w:type="character" w:customStyle="1" w:styleId="31">
    <w:name w:val="Заголовок 3 Знак"/>
    <w:basedOn w:val="a1"/>
    <w:link w:val="30"/>
    <w:rsid w:val="008516F1"/>
    <w:rPr>
      <w:rFonts w:ascii="Arial" w:eastAsia="Times New Roman" w:hAnsi="Arial" w:cs="Times New Roman"/>
      <w:b/>
      <w:bCs/>
      <w:sz w:val="20"/>
      <w:szCs w:val="24"/>
      <w:lang w:eastAsia="ru-RU"/>
    </w:rPr>
  </w:style>
  <w:style w:type="character" w:customStyle="1" w:styleId="40">
    <w:name w:val="Заголовок 4 Знак"/>
    <w:basedOn w:val="a1"/>
    <w:link w:val="4"/>
    <w:rsid w:val="008516F1"/>
    <w:rPr>
      <w:rFonts w:ascii="Times New Roman" w:eastAsia="Times New Roman" w:hAnsi="Times New Roman" w:cs="Times New Roman"/>
      <w:b/>
      <w:bCs/>
      <w:sz w:val="24"/>
      <w:lang w:eastAsia="ru-RU"/>
    </w:rPr>
  </w:style>
  <w:style w:type="character" w:customStyle="1" w:styleId="50">
    <w:name w:val="Заголовок 5 Знак"/>
    <w:basedOn w:val="a1"/>
    <w:link w:val="5"/>
    <w:rsid w:val="008516F1"/>
    <w:rPr>
      <w:rFonts w:ascii="Arial Narrow" w:eastAsia="Times New Roman" w:hAnsi="Arial Narrow" w:cs="Times New Roman"/>
      <w:sz w:val="28"/>
      <w:szCs w:val="20"/>
      <w:lang w:eastAsia="ru-RU"/>
    </w:rPr>
  </w:style>
  <w:style w:type="character" w:customStyle="1" w:styleId="60">
    <w:name w:val="Заголовок 6 Знак"/>
    <w:basedOn w:val="a1"/>
    <w:link w:val="6"/>
    <w:rsid w:val="008516F1"/>
    <w:rPr>
      <w:rFonts w:ascii="Times New Roman" w:eastAsia="Times New Roman" w:hAnsi="Times New Roman" w:cs="Times New Roman"/>
      <w:b/>
      <w:bCs/>
      <w:lang w:val="en-US"/>
    </w:rPr>
  </w:style>
  <w:style w:type="character" w:customStyle="1" w:styleId="70">
    <w:name w:val="Заголовок 7 Знак"/>
    <w:basedOn w:val="a1"/>
    <w:link w:val="7"/>
    <w:rsid w:val="008516F1"/>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8516F1"/>
    <w:rPr>
      <w:rFonts w:ascii="PetersburgCTT" w:eastAsia="Times New Roman" w:hAnsi="PetersburgCTT" w:cs="Times New Roman"/>
      <w:i/>
      <w:szCs w:val="20"/>
      <w:lang w:eastAsia="ru-RU"/>
    </w:rPr>
  </w:style>
  <w:style w:type="character" w:customStyle="1" w:styleId="90">
    <w:name w:val="Заголовок 9 Знак"/>
    <w:basedOn w:val="a1"/>
    <w:link w:val="9"/>
    <w:rsid w:val="008516F1"/>
    <w:rPr>
      <w:rFonts w:ascii="PetersburgCTT" w:eastAsia="Times New Roman" w:hAnsi="PetersburgCTT" w:cs="Times New Roman"/>
      <w:i/>
      <w:sz w:val="18"/>
      <w:szCs w:val="20"/>
      <w:lang w:eastAsia="ru-RU"/>
    </w:rPr>
  </w:style>
  <w:style w:type="paragraph" w:customStyle="1" w:styleId="ConsNonformat">
    <w:name w:val="ConsNonformat"/>
    <w:rsid w:val="008516F1"/>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8516F1"/>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8516F1"/>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c">
    <w:name w:val="annotation reference"/>
    <w:semiHidden/>
    <w:rsid w:val="008516F1"/>
    <w:rPr>
      <w:sz w:val="16"/>
      <w:szCs w:val="16"/>
    </w:rPr>
  </w:style>
  <w:style w:type="paragraph" w:styleId="ad">
    <w:name w:val="annotation text"/>
    <w:basedOn w:val="a0"/>
    <w:link w:val="ae"/>
    <w:semiHidden/>
    <w:rsid w:val="008516F1"/>
    <w:pPr>
      <w:spacing w:after="0" w:line="240" w:lineRule="auto"/>
    </w:pPr>
    <w:rPr>
      <w:rFonts w:ascii="Times New Roman" w:eastAsia="Times New Roman" w:hAnsi="Times New Roman" w:cs="Times New Roman"/>
      <w:sz w:val="20"/>
      <w:szCs w:val="20"/>
      <w:lang w:val="en-US"/>
    </w:rPr>
  </w:style>
  <w:style w:type="character" w:customStyle="1" w:styleId="ae">
    <w:name w:val="Текст примечания Знак"/>
    <w:basedOn w:val="a1"/>
    <w:link w:val="ad"/>
    <w:semiHidden/>
    <w:rsid w:val="008516F1"/>
    <w:rPr>
      <w:rFonts w:ascii="Times New Roman" w:eastAsia="Times New Roman" w:hAnsi="Times New Roman" w:cs="Times New Roman"/>
      <w:sz w:val="20"/>
      <w:szCs w:val="20"/>
      <w:lang w:val="en-US"/>
    </w:rPr>
  </w:style>
  <w:style w:type="paragraph" w:styleId="af">
    <w:name w:val="Body Text Indent"/>
    <w:basedOn w:val="a0"/>
    <w:link w:val="af0"/>
    <w:rsid w:val="008516F1"/>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0">
    <w:name w:val="Основной текст с отступом Знак"/>
    <w:basedOn w:val="a1"/>
    <w:link w:val="af"/>
    <w:rsid w:val="008516F1"/>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8516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8516F1"/>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8516F1"/>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8516F1"/>
    <w:rPr>
      <w:rFonts w:ascii="Times New Roman" w:eastAsia="Times New Roman" w:hAnsi="Times New Roman" w:cs="Times New Roman"/>
      <w:sz w:val="24"/>
      <w:szCs w:val="24"/>
    </w:rPr>
  </w:style>
  <w:style w:type="paragraph" w:styleId="32">
    <w:name w:val="Body Text Indent 3"/>
    <w:basedOn w:val="a0"/>
    <w:link w:val="33"/>
    <w:rsid w:val="008516F1"/>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8516F1"/>
    <w:rPr>
      <w:rFonts w:ascii="Times New Roman" w:eastAsia="Times New Roman" w:hAnsi="Times New Roman" w:cs="Times New Roman"/>
      <w:b/>
      <w:bCs/>
      <w:sz w:val="24"/>
      <w:szCs w:val="24"/>
    </w:rPr>
  </w:style>
  <w:style w:type="paragraph" w:customStyle="1" w:styleId="af1">
    <w:name w:val="Обычный текст"/>
    <w:basedOn w:val="a0"/>
    <w:rsid w:val="008516F1"/>
    <w:pPr>
      <w:spacing w:after="0" w:line="240" w:lineRule="auto"/>
      <w:ind w:firstLine="567"/>
      <w:jc w:val="both"/>
    </w:pPr>
    <w:rPr>
      <w:rFonts w:ascii="Times New Roman" w:eastAsia="Times New Roman" w:hAnsi="Times New Roman" w:cs="Times New Roman"/>
      <w:sz w:val="28"/>
      <w:szCs w:val="24"/>
      <w:lang w:eastAsia="ru-RU"/>
    </w:rPr>
  </w:style>
  <w:style w:type="paragraph" w:styleId="af2">
    <w:name w:val="footnote text"/>
    <w:basedOn w:val="a0"/>
    <w:link w:val="af3"/>
    <w:semiHidden/>
    <w:rsid w:val="008516F1"/>
    <w:pPr>
      <w:spacing w:after="0" w:line="240" w:lineRule="auto"/>
    </w:pPr>
    <w:rPr>
      <w:rFonts w:ascii="Times New Roman" w:eastAsia="Times New Roman" w:hAnsi="Times New Roman" w:cs="Times New Roman"/>
      <w:sz w:val="20"/>
      <w:szCs w:val="20"/>
      <w:lang w:eastAsia="ru-RU"/>
    </w:rPr>
  </w:style>
  <w:style w:type="character" w:customStyle="1" w:styleId="af3">
    <w:name w:val="Текст сноски Знак"/>
    <w:basedOn w:val="a1"/>
    <w:link w:val="af2"/>
    <w:semiHidden/>
    <w:rsid w:val="008516F1"/>
    <w:rPr>
      <w:rFonts w:ascii="Times New Roman" w:eastAsia="Times New Roman" w:hAnsi="Times New Roman" w:cs="Times New Roman"/>
      <w:sz w:val="20"/>
      <w:szCs w:val="20"/>
      <w:lang w:eastAsia="ru-RU"/>
    </w:rPr>
  </w:style>
  <w:style w:type="character" w:styleId="af4">
    <w:name w:val="footnote reference"/>
    <w:semiHidden/>
    <w:rsid w:val="008516F1"/>
    <w:rPr>
      <w:vertAlign w:val="superscript"/>
    </w:rPr>
  </w:style>
  <w:style w:type="paragraph" w:styleId="af5">
    <w:name w:val="footer"/>
    <w:basedOn w:val="a0"/>
    <w:link w:val="af6"/>
    <w:uiPriority w:val="99"/>
    <w:rsid w:val="008516F1"/>
    <w:pPr>
      <w:tabs>
        <w:tab w:val="center" w:pos="4677"/>
        <w:tab w:val="right" w:pos="9355"/>
      </w:tabs>
      <w:spacing w:after="0" w:line="240" w:lineRule="auto"/>
    </w:pPr>
    <w:rPr>
      <w:rFonts w:ascii="Times New Roman" w:eastAsia="Times New Roman" w:hAnsi="Times New Roman" w:cs="Times New Roman"/>
      <w:sz w:val="24"/>
      <w:szCs w:val="24"/>
      <w:lang w:val="en-US"/>
    </w:rPr>
  </w:style>
  <w:style w:type="character" w:customStyle="1" w:styleId="af6">
    <w:name w:val="Нижний колонтитул Знак"/>
    <w:basedOn w:val="a1"/>
    <w:link w:val="af5"/>
    <w:uiPriority w:val="99"/>
    <w:rsid w:val="008516F1"/>
    <w:rPr>
      <w:rFonts w:ascii="Times New Roman" w:eastAsia="Times New Roman" w:hAnsi="Times New Roman" w:cs="Times New Roman"/>
      <w:sz w:val="24"/>
      <w:szCs w:val="24"/>
      <w:lang w:val="en-US"/>
    </w:rPr>
  </w:style>
  <w:style w:type="character" w:styleId="af7">
    <w:name w:val="page number"/>
    <w:basedOn w:val="a1"/>
    <w:rsid w:val="008516F1"/>
  </w:style>
  <w:style w:type="paragraph" w:styleId="14">
    <w:name w:val="toc 1"/>
    <w:basedOn w:val="a0"/>
    <w:next w:val="a0"/>
    <w:autoRedefine/>
    <w:semiHidden/>
    <w:rsid w:val="008516F1"/>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8516F1"/>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8516F1"/>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8516F1"/>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8516F1"/>
    <w:pPr>
      <w:spacing w:after="0" w:line="240" w:lineRule="auto"/>
    </w:pPr>
    <w:rPr>
      <w:rFonts w:ascii="Times New Roman" w:eastAsia="Times New Roman" w:hAnsi="Times New Roman" w:cs="Times New Roman"/>
      <w:szCs w:val="24"/>
      <w:lang w:val="en-US"/>
    </w:rPr>
  </w:style>
  <w:style w:type="character" w:customStyle="1" w:styleId="hl41">
    <w:name w:val="hl41"/>
    <w:rsid w:val="008516F1"/>
    <w:rPr>
      <w:b/>
      <w:bCs/>
      <w:sz w:val="20"/>
      <w:szCs w:val="20"/>
    </w:rPr>
  </w:style>
  <w:style w:type="paragraph" w:customStyle="1" w:styleId="Web">
    <w:name w:val="Обычный (Web)"/>
    <w:basedOn w:val="a0"/>
    <w:rsid w:val="008516F1"/>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8516F1"/>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8516F1"/>
    <w:rPr>
      <w:rFonts w:ascii="Times New Roman" w:eastAsia="Times New Roman" w:hAnsi="Times New Roman" w:cs="Times New Roman"/>
      <w:sz w:val="24"/>
      <w:szCs w:val="24"/>
      <w:lang w:val="en-US"/>
    </w:rPr>
  </w:style>
  <w:style w:type="paragraph" w:styleId="af8">
    <w:name w:val="header"/>
    <w:basedOn w:val="a0"/>
    <w:link w:val="af9"/>
    <w:rsid w:val="008516F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basedOn w:val="a1"/>
    <w:link w:val="af8"/>
    <w:rsid w:val="008516F1"/>
    <w:rPr>
      <w:rFonts w:ascii="Times New Roman" w:eastAsia="Times New Roman" w:hAnsi="Times New Roman" w:cs="Times New Roman"/>
      <w:sz w:val="24"/>
      <w:szCs w:val="24"/>
      <w:lang w:eastAsia="ru-RU"/>
    </w:rPr>
  </w:style>
  <w:style w:type="character" w:customStyle="1" w:styleId="ConsNonformat0">
    <w:name w:val="ConsNonformat Знак"/>
    <w:rsid w:val="008516F1"/>
    <w:rPr>
      <w:rFonts w:ascii="Courier New" w:hAnsi="Courier New" w:cs="Courier New"/>
      <w:noProof w:val="0"/>
      <w:lang w:val="ru-RU" w:eastAsia="en-US" w:bidi="ar-SA"/>
    </w:rPr>
  </w:style>
  <w:style w:type="paragraph" w:styleId="35">
    <w:name w:val="Body Text 3"/>
    <w:basedOn w:val="a0"/>
    <w:link w:val="36"/>
    <w:rsid w:val="008516F1"/>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8516F1"/>
    <w:rPr>
      <w:rFonts w:ascii="Times New Roman" w:eastAsia="Times New Roman" w:hAnsi="Times New Roman" w:cs="Times New Roman"/>
      <w:sz w:val="16"/>
      <w:szCs w:val="16"/>
      <w:lang w:val="en-US"/>
    </w:rPr>
  </w:style>
  <w:style w:type="paragraph" w:styleId="a">
    <w:name w:val="List"/>
    <w:basedOn w:val="a0"/>
    <w:rsid w:val="008516F1"/>
    <w:pPr>
      <w:numPr>
        <w:numId w:val="7"/>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a">
    <w:name w:val="Заголовок_ТАБ"/>
    <w:basedOn w:val="a0"/>
    <w:autoRedefine/>
    <w:rsid w:val="008516F1"/>
    <w:pPr>
      <w:keepNext/>
      <w:spacing w:after="120" w:line="240" w:lineRule="auto"/>
      <w:jc w:val="center"/>
    </w:pPr>
    <w:rPr>
      <w:rFonts w:ascii="Times New Roman" w:eastAsia="Times New Roman" w:hAnsi="Times New Roman" w:cs="Times New Roman"/>
      <w:b/>
      <w:sz w:val="20"/>
      <w:szCs w:val="20"/>
      <w:lang w:eastAsia="ru-RU"/>
    </w:rPr>
  </w:style>
  <w:style w:type="character" w:styleId="afb">
    <w:name w:val="Strong"/>
    <w:qFormat/>
    <w:rsid w:val="008516F1"/>
    <w:rPr>
      <w:b/>
      <w:bCs/>
    </w:rPr>
  </w:style>
  <w:style w:type="character" w:styleId="afc">
    <w:name w:val="Emphasis"/>
    <w:qFormat/>
    <w:rsid w:val="008516F1"/>
    <w:rPr>
      <w:i/>
      <w:iCs/>
    </w:rPr>
  </w:style>
  <w:style w:type="paragraph" w:customStyle="1" w:styleId="afd">
    <w:name w:val="Заголовок_РИС"/>
    <w:basedOn w:val="a0"/>
    <w:autoRedefine/>
    <w:rsid w:val="008516F1"/>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8516F1"/>
    <w:pPr>
      <w:tabs>
        <w:tab w:val="clear" w:pos="360"/>
        <w:tab w:val="left" w:pos="851"/>
      </w:tabs>
      <w:ind w:left="850" w:hanging="493"/>
    </w:pPr>
  </w:style>
  <w:style w:type="paragraph" w:customStyle="1" w:styleId="afe">
    <w:name w:val="Спис_заголовок"/>
    <w:basedOn w:val="a0"/>
    <w:next w:val="a"/>
    <w:rsid w:val="008516F1"/>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
    <w:name w:val="caption"/>
    <w:basedOn w:val="a0"/>
    <w:next w:val="a0"/>
    <w:qFormat/>
    <w:rsid w:val="008516F1"/>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
    <w:rsid w:val="008516F1"/>
    <w:pPr>
      <w:spacing w:before="60" w:after="60"/>
      <w:ind w:firstLine="0"/>
      <w:jc w:val="both"/>
    </w:pPr>
    <w:rPr>
      <w:color w:val="auto"/>
      <w:sz w:val="22"/>
      <w:szCs w:val="20"/>
    </w:rPr>
  </w:style>
  <w:style w:type="paragraph" w:customStyle="1" w:styleId="aff0">
    <w:name w:val="Список_без_б"/>
    <w:basedOn w:val="a0"/>
    <w:rsid w:val="008516F1"/>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1">
    <w:name w:val="Таблица"/>
    <w:basedOn w:val="a0"/>
    <w:rsid w:val="008516F1"/>
    <w:pPr>
      <w:spacing w:before="20" w:after="20" w:line="240" w:lineRule="auto"/>
    </w:pPr>
    <w:rPr>
      <w:rFonts w:ascii="Times New Roman" w:eastAsia="Times New Roman" w:hAnsi="Times New Roman" w:cs="Times New Roman"/>
      <w:sz w:val="20"/>
      <w:szCs w:val="20"/>
      <w:lang w:eastAsia="ru-RU"/>
    </w:rPr>
  </w:style>
  <w:style w:type="paragraph" w:customStyle="1" w:styleId="aff2">
    <w:name w:val="Текст письма"/>
    <w:basedOn w:val="a0"/>
    <w:rsid w:val="008516F1"/>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8516F1"/>
    <w:pPr>
      <w:numPr>
        <w:numId w:val="2"/>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8516F1"/>
    <w:pPr>
      <w:numPr>
        <w:ilvl w:val="1"/>
        <w:numId w:val="9"/>
      </w:numPr>
      <w:tabs>
        <w:tab w:val="clear" w:pos="720"/>
        <w:tab w:val="num" w:pos="1620"/>
      </w:tabs>
      <w:ind w:left="1620" w:hanging="360"/>
    </w:pPr>
    <w:rPr>
      <w:sz w:val="22"/>
    </w:rPr>
  </w:style>
  <w:style w:type="paragraph" w:customStyle="1" w:styleId="2">
    <w:name w:val="Номер2"/>
    <w:basedOn w:val="27"/>
    <w:rsid w:val="008516F1"/>
    <w:pPr>
      <w:numPr>
        <w:ilvl w:val="2"/>
        <w:numId w:val="9"/>
      </w:numPr>
      <w:tabs>
        <w:tab w:val="clear" w:pos="1077"/>
        <w:tab w:val="left" w:pos="964"/>
        <w:tab w:val="num" w:pos="2340"/>
      </w:tabs>
      <w:ind w:left="2340" w:hanging="180"/>
    </w:pPr>
    <w:rPr>
      <w:sz w:val="22"/>
    </w:rPr>
  </w:style>
  <w:style w:type="paragraph" w:styleId="aff3">
    <w:name w:val="Title"/>
    <w:basedOn w:val="a0"/>
    <w:link w:val="aff4"/>
    <w:qFormat/>
    <w:rsid w:val="008516F1"/>
    <w:pPr>
      <w:spacing w:after="240" w:line="240" w:lineRule="auto"/>
      <w:jc w:val="center"/>
    </w:pPr>
    <w:rPr>
      <w:rFonts w:ascii="Times New Roman" w:eastAsia="Times New Roman" w:hAnsi="Times New Roman" w:cs="Times New Roman"/>
      <w:b/>
      <w:bCs/>
      <w:sz w:val="28"/>
      <w:szCs w:val="24"/>
      <w:lang w:eastAsia="ru-RU"/>
    </w:rPr>
  </w:style>
  <w:style w:type="character" w:customStyle="1" w:styleId="aff4">
    <w:name w:val="Название Знак"/>
    <w:basedOn w:val="a1"/>
    <w:link w:val="aff3"/>
    <w:rsid w:val="008516F1"/>
    <w:rPr>
      <w:rFonts w:ascii="Times New Roman" w:eastAsia="Times New Roman" w:hAnsi="Times New Roman" w:cs="Times New Roman"/>
      <w:b/>
      <w:bCs/>
      <w:sz w:val="28"/>
      <w:szCs w:val="24"/>
      <w:lang w:eastAsia="ru-RU"/>
    </w:rPr>
  </w:style>
  <w:style w:type="paragraph" w:customStyle="1" w:styleId="ConsCell">
    <w:name w:val="ConsCell"/>
    <w:rsid w:val="008516F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8516F1"/>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link w:val="ConsPlusNormal0"/>
    <w:rsid w:val="008516F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516F1"/>
    <w:rPr>
      <w:rFonts w:ascii="Arial" w:eastAsia="Times New Roman" w:hAnsi="Arial" w:cs="Arial"/>
      <w:sz w:val="20"/>
      <w:szCs w:val="20"/>
      <w:lang w:eastAsia="ru-RU"/>
    </w:rPr>
  </w:style>
  <w:style w:type="paragraph" w:styleId="aff5">
    <w:name w:val="Normal (Web)"/>
    <w:basedOn w:val="a0"/>
    <w:rsid w:val="008516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8">
    <w:name w:val="Обычный2"/>
    <w:rsid w:val="008516F1"/>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Обычный3"/>
    <w:rsid w:val="008516F1"/>
    <w:pPr>
      <w:spacing w:before="60" w:after="0" w:line="240" w:lineRule="auto"/>
      <w:ind w:firstLine="720"/>
      <w:jc w:val="both"/>
    </w:pPr>
    <w:rPr>
      <w:rFonts w:ascii="Arial" w:eastAsia="Times New Roman" w:hAnsi="Arial" w:cs="Times New Roman"/>
      <w:snapToGrid w:val="0"/>
      <w:sz w:val="24"/>
      <w:szCs w:val="20"/>
      <w:lang w:eastAsia="ru-RU"/>
    </w:rPr>
  </w:style>
  <w:style w:type="paragraph" w:styleId="aff6">
    <w:name w:val="List Paragraph"/>
    <w:basedOn w:val="a0"/>
    <w:uiPriority w:val="34"/>
    <w:qFormat/>
    <w:rsid w:val="008516F1"/>
    <w:pPr>
      <w:spacing w:after="0" w:line="240" w:lineRule="auto"/>
      <w:ind w:left="720"/>
      <w:contextualSpacing/>
    </w:pPr>
    <w:rPr>
      <w:rFonts w:ascii="Times New Roman" w:eastAsia="Times New Roman" w:hAnsi="Times New Roman" w:cs="Times New Roman"/>
      <w:sz w:val="24"/>
      <w:szCs w:val="24"/>
      <w:lang w:val="en-US"/>
    </w:rPr>
  </w:style>
  <w:style w:type="paragraph" w:styleId="aff7">
    <w:name w:val="No Spacing"/>
    <w:uiPriority w:val="1"/>
    <w:qFormat/>
    <w:rsid w:val="00C72A0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mailto:adm_vkoen@ngs.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internet.garant.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47</Pages>
  <Words>20035</Words>
  <Characters>114201</Characters>
  <Application>Microsoft Office Word</Application>
  <DocSecurity>0</DocSecurity>
  <Lines>951</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133969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2022-12-02T07:22:00Z</cp:lastPrinted>
  <dcterms:created xsi:type="dcterms:W3CDTF">2022-12-02T02:47:00Z</dcterms:created>
  <dcterms:modified xsi:type="dcterms:W3CDTF">2022-12-02T07:24:00Z</dcterms:modified>
</cp:coreProperties>
</file>