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6348"/>
        <w:gridCol w:w="3222"/>
      </w:tblGrid>
      <w:tr w:rsidR="00932542" w:rsidRPr="00FE4E1D" w:rsidTr="00662039">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932542" w:rsidRPr="00FE4E1D" w:rsidRDefault="00932542" w:rsidP="00662039">
            <w:pPr>
              <w:spacing w:after="160" w:line="259" w:lineRule="auto"/>
              <w:jc w:val="center"/>
              <w:rPr>
                <w:rFonts w:ascii="Times New Roman" w:eastAsia="Times New Roman" w:hAnsi="Times New Roman" w:cs="Times New Roman"/>
                <w:sz w:val="20"/>
                <w:szCs w:val="20"/>
              </w:rPr>
            </w:pPr>
          </w:p>
          <w:p w:rsidR="00932542" w:rsidRPr="00FE4E1D" w:rsidRDefault="00932542" w:rsidP="00662039">
            <w:pPr>
              <w:spacing w:after="160" w:line="259" w:lineRule="auto"/>
              <w:jc w:val="center"/>
              <w:rPr>
                <w:rFonts w:ascii="Times New Roman" w:eastAsia="Times New Roman" w:hAnsi="Times New Roman" w:cs="Times New Roman"/>
                <w:sz w:val="20"/>
                <w:szCs w:val="20"/>
              </w:rPr>
            </w:pPr>
          </w:p>
          <w:p w:rsidR="00932542" w:rsidRPr="00FE4E1D" w:rsidRDefault="00932542" w:rsidP="00662039">
            <w:pPr>
              <w:spacing w:after="160" w:line="259" w:lineRule="auto"/>
              <w:jc w:val="center"/>
              <w:rPr>
                <w:rFonts w:ascii="Times New Roman" w:eastAsia="Times New Roman" w:hAnsi="Times New Roman" w:cs="Times New Roman"/>
                <w:sz w:val="36"/>
                <w:szCs w:val="36"/>
              </w:rPr>
            </w:pPr>
            <w:r w:rsidRPr="00FE4E1D">
              <w:rPr>
                <w:rFonts w:ascii="Times New Roman" w:eastAsia="Times New Roman" w:hAnsi="Times New Roman" w:cs="Times New Roman"/>
                <w:sz w:val="36"/>
                <w:szCs w:val="36"/>
              </w:rPr>
              <w:t>«ВЕРХ-КОЕНСКИЙ ВЕСТНИК»</w:t>
            </w:r>
          </w:p>
          <w:p w:rsidR="00932542" w:rsidRPr="00FE4E1D" w:rsidRDefault="00932542" w:rsidP="00662039">
            <w:pPr>
              <w:spacing w:after="160" w:line="259" w:lineRule="auto"/>
              <w:jc w:val="center"/>
              <w:rPr>
                <w:rFonts w:ascii="Times New Roman" w:eastAsia="Times New Roman" w:hAnsi="Times New Roman" w:cs="Times New Roman"/>
                <w:sz w:val="20"/>
                <w:szCs w:val="20"/>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932542" w:rsidRPr="00FE4E1D" w:rsidRDefault="00932542" w:rsidP="00662039">
            <w:pPr>
              <w:spacing w:after="160" w:line="259" w:lineRule="auto"/>
              <w:rPr>
                <w:rFonts w:ascii="Times New Roman" w:eastAsia="Times New Roman" w:hAnsi="Times New Roman" w:cs="Times New Roman"/>
                <w:sz w:val="18"/>
                <w:szCs w:val="18"/>
              </w:rPr>
            </w:pPr>
            <w:r w:rsidRPr="00FE4E1D">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FE4E1D">
              <w:rPr>
                <w:rFonts w:ascii="Times New Roman" w:eastAsia="Times New Roman" w:hAnsi="Times New Roman" w:cs="Times New Roman"/>
                <w:sz w:val="18"/>
                <w:szCs w:val="18"/>
              </w:rPr>
              <w:t>1</w:t>
            </w:r>
            <w:r>
              <w:rPr>
                <w:rFonts w:ascii="Times New Roman" w:eastAsia="Times New Roman" w:hAnsi="Times New Roman" w:cs="Times New Roman"/>
                <w:sz w:val="18"/>
                <w:szCs w:val="18"/>
              </w:rPr>
              <w:t>2</w:t>
            </w:r>
            <w:r w:rsidRPr="00FE4E1D">
              <w:rPr>
                <w:rFonts w:ascii="Times New Roman" w:eastAsia="Times New Roman" w:hAnsi="Times New Roman" w:cs="Times New Roman"/>
                <w:sz w:val="18"/>
                <w:szCs w:val="18"/>
              </w:rPr>
              <w:t xml:space="preserve"> </w:t>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vanish/>
                <w:sz w:val="18"/>
                <w:szCs w:val="18"/>
              </w:rPr>
              <w:pgNum/>
            </w:r>
            <w:r w:rsidRPr="00FE4E1D">
              <w:rPr>
                <w:rFonts w:ascii="Times New Roman" w:eastAsia="Times New Roman" w:hAnsi="Times New Roman" w:cs="Times New Roman"/>
                <w:sz w:val="18"/>
                <w:szCs w:val="18"/>
              </w:rPr>
              <w:t xml:space="preserve"> от </w:t>
            </w:r>
            <w:r>
              <w:rPr>
                <w:rFonts w:ascii="Times New Roman" w:eastAsia="Times New Roman" w:hAnsi="Times New Roman" w:cs="Times New Roman"/>
                <w:sz w:val="18"/>
                <w:szCs w:val="18"/>
              </w:rPr>
              <w:t>13</w:t>
            </w:r>
            <w:r w:rsidRPr="00FE4E1D">
              <w:rPr>
                <w:rFonts w:ascii="Times New Roman" w:eastAsia="Times New Roman" w:hAnsi="Times New Roman" w:cs="Times New Roman"/>
                <w:sz w:val="18"/>
                <w:szCs w:val="18"/>
              </w:rPr>
              <w:t>.</w:t>
            </w:r>
            <w:r>
              <w:rPr>
                <w:rFonts w:ascii="Times New Roman" w:eastAsia="Times New Roman" w:hAnsi="Times New Roman" w:cs="Times New Roman"/>
                <w:sz w:val="18"/>
                <w:szCs w:val="18"/>
              </w:rPr>
              <w:t>10</w:t>
            </w:r>
            <w:r w:rsidRPr="00FE4E1D">
              <w:rPr>
                <w:rFonts w:ascii="Times New Roman" w:eastAsia="Times New Roman" w:hAnsi="Times New Roman" w:cs="Times New Roman"/>
                <w:sz w:val="18"/>
                <w:szCs w:val="18"/>
              </w:rPr>
              <w:t>.2023</w:t>
            </w:r>
          </w:p>
          <w:p w:rsidR="00932542" w:rsidRPr="00FE4E1D" w:rsidRDefault="00932542" w:rsidP="00662039">
            <w:pPr>
              <w:spacing w:after="160" w:line="259" w:lineRule="auto"/>
              <w:rPr>
                <w:rFonts w:ascii="Times New Roman" w:eastAsia="Times New Roman" w:hAnsi="Times New Roman" w:cs="Times New Roman"/>
                <w:sz w:val="18"/>
                <w:szCs w:val="18"/>
              </w:rPr>
            </w:pPr>
            <w:r w:rsidRPr="00FE4E1D">
              <w:rPr>
                <w:rFonts w:ascii="Times New Roman" w:eastAsia="Times New Roman" w:hAnsi="Times New Roman" w:cs="Times New Roman"/>
                <w:sz w:val="18"/>
                <w:szCs w:val="18"/>
              </w:rPr>
              <w:t>Учредитель газеты:</w:t>
            </w:r>
          </w:p>
          <w:p w:rsidR="00932542" w:rsidRPr="00FE4E1D" w:rsidRDefault="00932542" w:rsidP="00662039">
            <w:pPr>
              <w:spacing w:after="160" w:line="259" w:lineRule="auto"/>
              <w:rPr>
                <w:rFonts w:ascii="Times New Roman" w:eastAsia="Times New Roman" w:hAnsi="Times New Roman" w:cs="Times New Roman"/>
                <w:sz w:val="18"/>
                <w:szCs w:val="18"/>
              </w:rPr>
            </w:pPr>
            <w:r w:rsidRPr="00FE4E1D">
              <w:rPr>
                <w:rFonts w:ascii="Times New Roman" w:eastAsia="Times New Roman" w:hAnsi="Times New Roman" w:cs="Times New Roman"/>
                <w:sz w:val="18"/>
                <w:szCs w:val="18"/>
              </w:rPr>
              <w:t xml:space="preserve">администрация Верх-Коенского сельсовета Искитимского района Новосибирской области, </w:t>
            </w:r>
          </w:p>
          <w:p w:rsidR="00932542" w:rsidRPr="00FE4E1D" w:rsidRDefault="00932542" w:rsidP="00662039">
            <w:pPr>
              <w:spacing w:after="160" w:line="259" w:lineRule="auto"/>
              <w:rPr>
                <w:rFonts w:ascii="Times New Roman" w:eastAsia="Times New Roman" w:hAnsi="Times New Roman" w:cs="Times New Roman"/>
                <w:sz w:val="20"/>
                <w:szCs w:val="20"/>
              </w:rPr>
            </w:pPr>
            <w:r w:rsidRPr="00FE4E1D">
              <w:rPr>
                <w:rFonts w:ascii="Times New Roman" w:eastAsia="Times New Roman" w:hAnsi="Times New Roman" w:cs="Times New Roman"/>
                <w:sz w:val="18"/>
                <w:szCs w:val="18"/>
              </w:rPr>
              <w:t>Совет депутатов Верх-Коенского сельсовета Искитимского района Новосибирской области</w:t>
            </w:r>
          </w:p>
        </w:tc>
      </w:tr>
    </w:tbl>
    <w:p w:rsidR="00932542" w:rsidRPr="00932542" w:rsidRDefault="00932542" w:rsidP="00932542">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АДМИНИСТРАЦИЯ ВЕРХ-КОЕНСКОГО СЕЛЬСОВЕТА</w:t>
      </w:r>
    </w:p>
    <w:p w:rsidR="00932542" w:rsidRPr="00932542" w:rsidRDefault="00932542" w:rsidP="00932542">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ИСКИТИМСКОГО РАЙОНА НОВОСИБИРСКОЙ ОБЛАСТИ</w:t>
      </w:r>
    </w:p>
    <w:p w:rsidR="00932542" w:rsidRPr="00932542" w:rsidRDefault="00932542" w:rsidP="00932542">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ПОСТАНОВЛЕНИЕ</w:t>
      </w:r>
    </w:p>
    <w:p w:rsidR="00932542" w:rsidRPr="00932542" w:rsidRDefault="00932542" w:rsidP="00932542">
      <w:pPr>
        <w:pStyle w:val="a3"/>
        <w:jc w:val="center"/>
        <w:rPr>
          <w:rFonts w:ascii="Times New Roman" w:hAnsi="Times New Roman" w:cs="Times New Roman"/>
          <w:sz w:val="18"/>
          <w:szCs w:val="18"/>
          <w:u w:val="single"/>
          <w:lang w:eastAsia="ru-RU"/>
        </w:rPr>
      </w:pPr>
      <w:r w:rsidRPr="00932542">
        <w:rPr>
          <w:rFonts w:ascii="Times New Roman" w:hAnsi="Times New Roman" w:cs="Times New Roman"/>
          <w:sz w:val="18"/>
          <w:szCs w:val="18"/>
          <w:u w:val="single"/>
          <w:lang w:eastAsia="ru-RU"/>
        </w:rPr>
        <w:t>27.09.2023 № 72/76.004</w:t>
      </w:r>
    </w:p>
    <w:p w:rsidR="00932542" w:rsidRPr="00932542" w:rsidRDefault="00932542" w:rsidP="00932542">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с</w:t>
      </w:r>
      <w:proofErr w:type="gramStart"/>
      <w:r w:rsidRPr="00932542">
        <w:rPr>
          <w:rFonts w:ascii="Times New Roman" w:hAnsi="Times New Roman" w:cs="Times New Roman"/>
          <w:sz w:val="18"/>
          <w:szCs w:val="18"/>
          <w:lang w:eastAsia="ru-RU"/>
        </w:rPr>
        <w:t>.В</w:t>
      </w:r>
      <w:proofErr w:type="gramEnd"/>
      <w:r w:rsidRPr="00932542">
        <w:rPr>
          <w:rFonts w:ascii="Times New Roman" w:hAnsi="Times New Roman" w:cs="Times New Roman"/>
          <w:sz w:val="18"/>
          <w:szCs w:val="18"/>
          <w:lang w:eastAsia="ru-RU"/>
        </w:rPr>
        <w:t>ерх-Коен</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bCs/>
          <w:sz w:val="18"/>
          <w:szCs w:val="18"/>
          <w:lang w:eastAsia="ru-RU"/>
        </w:rPr>
        <w:t xml:space="preserve">Об утверждении </w:t>
      </w:r>
      <w:proofErr w:type="gramStart"/>
      <w:r w:rsidRPr="00932542">
        <w:rPr>
          <w:rFonts w:ascii="Times New Roman" w:hAnsi="Times New Roman" w:cs="Times New Roman"/>
          <w:bCs/>
          <w:sz w:val="18"/>
          <w:szCs w:val="18"/>
          <w:lang w:eastAsia="ru-RU"/>
        </w:rPr>
        <w:t>Регламента реализации полномочий главных администраторов доходов бюджета</w:t>
      </w:r>
      <w:proofErr w:type="gramEnd"/>
      <w:r w:rsidRPr="00932542">
        <w:rPr>
          <w:rFonts w:ascii="Times New Roman" w:hAnsi="Times New Roman" w:cs="Times New Roman"/>
          <w:bCs/>
          <w:sz w:val="18"/>
          <w:szCs w:val="18"/>
          <w:lang w:eastAsia="ru-RU"/>
        </w:rPr>
        <w:t xml:space="preserve"> Верх-Коенского сельсовета Искитимского района Новосибирской области по взысканию дебиторской задолженности по платежам в бюджет, пеням и штрафам по ним</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 В соответствии со статьей 160.1 </w:t>
      </w:r>
      <w:hyperlink r:id="rId6" w:tgtFrame="_blank" w:history="1">
        <w:r w:rsidRPr="00932542">
          <w:rPr>
            <w:rFonts w:ascii="Times New Roman" w:eastAsia="Cambria" w:hAnsi="Times New Roman" w:cs="Times New Roman"/>
            <w:sz w:val="18"/>
            <w:szCs w:val="18"/>
            <w:lang w:eastAsia="ru-RU"/>
          </w:rPr>
          <w:t>Бюджетного кодекса</w:t>
        </w:r>
      </w:hyperlink>
      <w:r w:rsidRPr="00932542">
        <w:rPr>
          <w:rFonts w:ascii="Times New Roman" w:hAnsi="Times New Roman" w:cs="Times New Roman"/>
          <w:sz w:val="18"/>
          <w:szCs w:val="18"/>
          <w:lang w:eastAsia="ru-RU"/>
        </w:rPr>
        <w:t xml:space="preserve"> Российской Федерации, с Приказом Министерства финансов Российской Федерации от 18.11.2022 Г.№ 172н «Об утверждении общих требований к регламенту </w:t>
      </w:r>
      <w:proofErr w:type="gramStart"/>
      <w:r w:rsidRPr="00932542">
        <w:rPr>
          <w:rFonts w:ascii="Times New Roman" w:hAnsi="Times New Roman" w:cs="Times New Roman"/>
          <w:sz w:val="18"/>
          <w:szCs w:val="18"/>
          <w:lang w:eastAsia="ru-RU"/>
        </w:rPr>
        <w:t>реализации полномочий администратора доходов бюджета</w:t>
      </w:r>
      <w:proofErr w:type="gramEnd"/>
      <w:r w:rsidRPr="00932542">
        <w:rPr>
          <w:rFonts w:ascii="Times New Roman" w:hAnsi="Times New Roman" w:cs="Times New Roman"/>
          <w:sz w:val="18"/>
          <w:szCs w:val="18"/>
          <w:lang w:eastAsia="ru-RU"/>
        </w:rPr>
        <w:t xml:space="preserve"> по взысканию дебиторской задолженности по платежам в бюджет, пеням и штрафам по ним», администрация </w:t>
      </w:r>
      <w:r w:rsidRPr="00932542">
        <w:rPr>
          <w:rFonts w:ascii="Times New Roman" w:hAnsi="Times New Roman" w:cs="Times New Roman"/>
          <w:bCs/>
          <w:sz w:val="18"/>
          <w:szCs w:val="18"/>
          <w:lang w:eastAsia="ru-RU"/>
        </w:rPr>
        <w:t>Верх-Коенского</w:t>
      </w:r>
      <w:r w:rsidRPr="00932542">
        <w:rPr>
          <w:rFonts w:ascii="Times New Roman" w:hAnsi="Times New Roman" w:cs="Times New Roman"/>
          <w:sz w:val="18"/>
          <w:szCs w:val="18"/>
          <w:lang w:eastAsia="ru-RU"/>
        </w:rPr>
        <w:t xml:space="preserve"> сельсовета Искитимского района Новосибирской области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ПОСТАНОВЛЯЕТ:</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1. Утвердить Регламент </w:t>
      </w:r>
      <w:proofErr w:type="gramStart"/>
      <w:r w:rsidRPr="00932542">
        <w:rPr>
          <w:rFonts w:ascii="Times New Roman" w:hAnsi="Times New Roman" w:cs="Times New Roman"/>
          <w:sz w:val="18"/>
          <w:szCs w:val="18"/>
          <w:lang w:eastAsia="ru-RU"/>
        </w:rPr>
        <w:t xml:space="preserve">реализации </w:t>
      </w:r>
      <w:r w:rsidRPr="00932542">
        <w:rPr>
          <w:rFonts w:ascii="Times New Roman" w:hAnsi="Times New Roman" w:cs="Times New Roman"/>
          <w:bCs/>
          <w:sz w:val="18"/>
          <w:szCs w:val="18"/>
          <w:lang w:eastAsia="ru-RU"/>
        </w:rPr>
        <w:t>полномочий главных администраторов доходов бюджета</w:t>
      </w:r>
      <w:proofErr w:type="gramEnd"/>
      <w:r w:rsidRPr="00932542">
        <w:rPr>
          <w:rFonts w:ascii="Times New Roman" w:hAnsi="Times New Roman" w:cs="Times New Roman"/>
          <w:bCs/>
          <w:sz w:val="18"/>
          <w:szCs w:val="18"/>
          <w:lang w:eastAsia="ru-RU"/>
        </w:rPr>
        <w:t xml:space="preserve"> Верх-Коенского сельсовета Искитимского района Новосибирской области по взысканию дебиторской задолженности по платежам в бюджет, пеням и штрафам по ним</w:t>
      </w:r>
      <w:r w:rsidRPr="00932542">
        <w:rPr>
          <w:rFonts w:ascii="Times New Roman" w:hAnsi="Times New Roman" w:cs="Times New Roman"/>
          <w:sz w:val="18"/>
          <w:szCs w:val="18"/>
          <w:lang w:eastAsia="ru-RU"/>
        </w:rPr>
        <w:t>, согласно приложению к настоящему постановлению.</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2. Опубликовать настоящее постановление в периодическом печатном издании "Верх-Коенский вестник" и разместить на официальном сайте администрации </w:t>
      </w:r>
      <w:r w:rsidRPr="00932542">
        <w:rPr>
          <w:rFonts w:ascii="Times New Roman" w:hAnsi="Times New Roman" w:cs="Times New Roman"/>
          <w:bCs/>
          <w:sz w:val="18"/>
          <w:szCs w:val="18"/>
          <w:lang w:eastAsia="ru-RU"/>
        </w:rPr>
        <w:t>Верх-Коенского</w:t>
      </w:r>
      <w:r w:rsidRPr="00932542">
        <w:rPr>
          <w:rFonts w:ascii="Times New Roman" w:hAnsi="Times New Roman" w:cs="Times New Roman"/>
          <w:sz w:val="18"/>
          <w:szCs w:val="18"/>
          <w:lang w:eastAsia="ru-RU"/>
        </w:rPr>
        <w:t xml:space="preserve"> сельсовета Искитимского района Новосибирской области.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 Глава </w:t>
      </w:r>
      <w:r w:rsidRPr="00932542">
        <w:rPr>
          <w:rFonts w:ascii="Times New Roman" w:hAnsi="Times New Roman" w:cs="Times New Roman"/>
          <w:bCs/>
          <w:sz w:val="18"/>
          <w:szCs w:val="18"/>
          <w:lang w:eastAsia="ru-RU"/>
        </w:rPr>
        <w:t>Верх-Коенского</w:t>
      </w:r>
      <w:r w:rsidRPr="00932542">
        <w:rPr>
          <w:rFonts w:ascii="Times New Roman" w:hAnsi="Times New Roman" w:cs="Times New Roman"/>
          <w:sz w:val="18"/>
          <w:szCs w:val="18"/>
          <w:lang w:eastAsia="ru-RU"/>
        </w:rPr>
        <w:t xml:space="preserve"> сельсовета                                           В.Н.Соловьенко</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Искитимского района Новосибирской области </w:t>
      </w:r>
    </w:p>
    <w:p w:rsidR="00932542" w:rsidRPr="00932542" w:rsidRDefault="00932542" w:rsidP="00E338DB">
      <w:pPr>
        <w:pStyle w:val="a3"/>
        <w:jc w:val="right"/>
        <w:rPr>
          <w:rFonts w:ascii="Times New Roman" w:hAnsi="Times New Roman" w:cs="Times New Roman"/>
          <w:sz w:val="18"/>
          <w:szCs w:val="18"/>
          <w:lang w:eastAsia="ru-RU"/>
        </w:rPr>
      </w:pPr>
      <w:r w:rsidRPr="00932542">
        <w:rPr>
          <w:rFonts w:ascii="Times New Roman" w:hAnsi="Times New Roman" w:cs="Times New Roman"/>
          <w:bCs/>
          <w:sz w:val="18"/>
          <w:szCs w:val="18"/>
          <w:lang w:eastAsia="ru-RU"/>
        </w:rPr>
        <w:t>Приложение</w:t>
      </w:r>
    </w:p>
    <w:p w:rsidR="00932542" w:rsidRPr="00932542" w:rsidRDefault="00932542" w:rsidP="00E338DB">
      <w:pPr>
        <w:pStyle w:val="a3"/>
        <w:jc w:val="right"/>
        <w:rPr>
          <w:rFonts w:ascii="Times New Roman" w:hAnsi="Times New Roman" w:cs="Times New Roman"/>
          <w:sz w:val="18"/>
          <w:szCs w:val="18"/>
          <w:lang w:eastAsia="ru-RU"/>
        </w:rPr>
      </w:pPr>
      <w:r w:rsidRPr="00932542">
        <w:rPr>
          <w:rFonts w:ascii="Times New Roman" w:hAnsi="Times New Roman" w:cs="Times New Roman"/>
          <w:sz w:val="18"/>
          <w:szCs w:val="18"/>
          <w:lang w:eastAsia="ru-RU"/>
        </w:rPr>
        <w:t>к постановлению администрации</w:t>
      </w:r>
    </w:p>
    <w:p w:rsidR="00932542" w:rsidRPr="00932542" w:rsidRDefault="00932542" w:rsidP="00E338DB">
      <w:pPr>
        <w:pStyle w:val="a3"/>
        <w:jc w:val="right"/>
        <w:rPr>
          <w:rFonts w:ascii="Times New Roman" w:hAnsi="Times New Roman" w:cs="Times New Roman"/>
          <w:bCs/>
          <w:sz w:val="18"/>
          <w:szCs w:val="18"/>
          <w:lang w:eastAsia="ru-RU"/>
        </w:rPr>
      </w:pPr>
      <w:r w:rsidRPr="00932542">
        <w:rPr>
          <w:rFonts w:ascii="Times New Roman" w:hAnsi="Times New Roman" w:cs="Times New Roman"/>
          <w:bCs/>
          <w:sz w:val="18"/>
          <w:szCs w:val="18"/>
          <w:lang w:eastAsia="ru-RU"/>
        </w:rPr>
        <w:t xml:space="preserve">Верх-Коенского сельсовета Искитимского района </w:t>
      </w:r>
    </w:p>
    <w:p w:rsidR="00932542" w:rsidRPr="00932542" w:rsidRDefault="00932542" w:rsidP="00E338DB">
      <w:pPr>
        <w:pStyle w:val="a3"/>
        <w:jc w:val="right"/>
        <w:rPr>
          <w:rFonts w:ascii="Times New Roman" w:hAnsi="Times New Roman" w:cs="Times New Roman"/>
          <w:bCs/>
          <w:sz w:val="18"/>
          <w:szCs w:val="18"/>
          <w:lang w:eastAsia="ru-RU"/>
        </w:rPr>
      </w:pPr>
      <w:r w:rsidRPr="00932542">
        <w:rPr>
          <w:rFonts w:ascii="Times New Roman" w:hAnsi="Times New Roman" w:cs="Times New Roman"/>
          <w:bCs/>
          <w:sz w:val="18"/>
          <w:szCs w:val="18"/>
          <w:lang w:eastAsia="ru-RU"/>
        </w:rPr>
        <w:t>Новосибирской области</w:t>
      </w:r>
    </w:p>
    <w:p w:rsidR="00932542" w:rsidRPr="00932542" w:rsidRDefault="00932542" w:rsidP="00E338DB">
      <w:pPr>
        <w:pStyle w:val="a3"/>
        <w:jc w:val="right"/>
        <w:rPr>
          <w:rFonts w:ascii="Times New Roman" w:hAnsi="Times New Roman" w:cs="Times New Roman"/>
          <w:sz w:val="18"/>
          <w:szCs w:val="18"/>
          <w:lang w:eastAsia="ru-RU"/>
        </w:rPr>
      </w:pPr>
      <w:r w:rsidRPr="00932542">
        <w:rPr>
          <w:rFonts w:ascii="Times New Roman" w:hAnsi="Times New Roman" w:cs="Times New Roman"/>
          <w:bCs/>
          <w:sz w:val="18"/>
          <w:szCs w:val="18"/>
          <w:lang w:eastAsia="ru-RU"/>
        </w:rPr>
        <w:t>от "27"сентября  2023г. № 72/76.004</w:t>
      </w:r>
    </w:p>
    <w:p w:rsidR="00932542" w:rsidRPr="00932542" w:rsidRDefault="00932542" w:rsidP="00E338DB">
      <w:pPr>
        <w:pStyle w:val="a3"/>
        <w:jc w:val="center"/>
        <w:rPr>
          <w:rFonts w:ascii="Times New Roman" w:hAnsi="Times New Roman" w:cs="Times New Roman"/>
          <w:sz w:val="18"/>
          <w:szCs w:val="18"/>
          <w:lang w:eastAsia="ru-RU"/>
        </w:rPr>
      </w:pPr>
      <w:r w:rsidRPr="00932542">
        <w:rPr>
          <w:rFonts w:ascii="Times New Roman" w:hAnsi="Times New Roman" w:cs="Times New Roman"/>
          <w:bCs/>
          <w:sz w:val="18"/>
          <w:szCs w:val="18"/>
          <w:lang w:eastAsia="ru-RU"/>
        </w:rPr>
        <w:t>Регламент</w:t>
      </w:r>
    </w:p>
    <w:p w:rsidR="00932542" w:rsidRPr="00932542" w:rsidRDefault="00932542" w:rsidP="00E338DB">
      <w:pPr>
        <w:pStyle w:val="a3"/>
        <w:jc w:val="center"/>
        <w:rPr>
          <w:rFonts w:ascii="Times New Roman" w:hAnsi="Times New Roman" w:cs="Times New Roman"/>
          <w:bCs/>
          <w:sz w:val="18"/>
          <w:szCs w:val="18"/>
          <w:lang w:eastAsia="ru-RU"/>
        </w:rPr>
      </w:pPr>
      <w:r w:rsidRPr="00932542">
        <w:rPr>
          <w:rFonts w:ascii="Times New Roman" w:hAnsi="Times New Roman" w:cs="Times New Roman"/>
          <w:bCs/>
          <w:sz w:val="18"/>
          <w:szCs w:val="18"/>
          <w:lang w:eastAsia="ru-RU"/>
        </w:rPr>
        <w:t>реализации полномочий  главных администраторов доходов бюджета Верх-Коенского сельсовета Искитимского района Новосибирской области по взысканию дебиторской задолженности по платежам в бюджет, пеням и штрафам по ним</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bCs/>
          <w:sz w:val="18"/>
          <w:szCs w:val="18"/>
          <w:lang w:eastAsia="ru-RU"/>
        </w:rPr>
        <w:t>1.Общие положения</w:t>
      </w:r>
    </w:p>
    <w:p w:rsidR="00932542" w:rsidRPr="00932542" w:rsidRDefault="00932542" w:rsidP="00932542">
      <w:pPr>
        <w:pStyle w:val="a3"/>
        <w:rPr>
          <w:rFonts w:ascii="Times New Roman" w:hAnsi="Times New Roman" w:cs="Times New Roman"/>
          <w:bCs/>
          <w:sz w:val="18"/>
          <w:szCs w:val="18"/>
          <w:lang w:eastAsia="ru-RU"/>
        </w:rPr>
      </w:pPr>
      <w:r w:rsidRPr="00932542">
        <w:rPr>
          <w:rFonts w:ascii="Times New Roman" w:hAnsi="Times New Roman" w:cs="Times New Roman"/>
          <w:sz w:val="18"/>
          <w:szCs w:val="18"/>
          <w:lang w:eastAsia="ru-RU"/>
        </w:rPr>
        <w:t xml:space="preserve"> 1.1. </w:t>
      </w:r>
      <w:proofErr w:type="gramStart"/>
      <w:r w:rsidRPr="00932542">
        <w:rPr>
          <w:rFonts w:ascii="Times New Roman" w:hAnsi="Times New Roman" w:cs="Times New Roman"/>
          <w:sz w:val="18"/>
          <w:szCs w:val="18"/>
          <w:lang w:eastAsia="ru-RU"/>
        </w:rPr>
        <w:t>Настоящий Регламент</w:t>
      </w:r>
      <w:r w:rsidRPr="00932542">
        <w:rPr>
          <w:rFonts w:ascii="Times New Roman" w:hAnsi="Times New Roman" w:cs="Times New Roman"/>
          <w:bCs/>
          <w:sz w:val="18"/>
          <w:szCs w:val="18"/>
          <w:lang w:eastAsia="ru-RU"/>
        </w:rPr>
        <w:t xml:space="preserve"> реализации полномочий  главных администраторов доходов бюджета Верх-Коенского сельсовета Искитимского района Новосибирской области по взысканию дебиторской задолженности по платежам в бюджет, пеням и штрафам по ним </w:t>
      </w:r>
      <w:r w:rsidRPr="00932542">
        <w:rPr>
          <w:rFonts w:ascii="Times New Roman" w:hAnsi="Times New Roman" w:cs="Times New Roman"/>
          <w:sz w:val="18"/>
          <w:szCs w:val="18"/>
          <w:lang w:eastAsia="ru-RU"/>
        </w:rPr>
        <w:t xml:space="preserve"> (далее - регламент) разработан в целях реализации комплекса мер, направленных на улучшение качества администрирования доходов бюджета, сокращение просроченной дебиторской задолженности и принятия, своевременных мер по ее взысканию.</w:t>
      </w:r>
      <w:proofErr w:type="gramEnd"/>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1.2. 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1.3.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Регламенте.</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bCs/>
          <w:sz w:val="18"/>
          <w:szCs w:val="18"/>
          <w:lang w:eastAsia="ru-RU"/>
        </w:rPr>
        <w:t>2. Мероприятия по недопущению образования просроченной задолженности по доходам</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 2.1. Специалист администрации </w:t>
      </w:r>
      <w:r w:rsidRPr="00932542">
        <w:rPr>
          <w:rFonts w:ascii="Times New Roman" w:hAnsi="Times New Roman" w:cs="Times New Roman"/>
          <w:bCs/>
          <w:sz w:val="18"/>
          <w:szCs w:val="18"/>
          <w:lang w:eastAsia="ru-RU"/>
        </w:rPr>
        <w:t>Верх-Коенского</w:t>
      </w:r>
      <w:r w:rsidRPr="00932542">
        <w:rPr>
          <w:rFonts w:ascii="Times New Roman" w:hAnsi="Times New Roman" w:cs="Times New Roman"/>
          <w:sz w:val="18"/>
          <w:szCs w:val="18"/>
          <w:lang w:eastAsia="ru-RU"/>
        </w:rPr>
        <w:t xml:space="preserve"> сельсовета Искитимского района Новосибирской области, наделенный соответствующими полномочиями (далее - уполномоченный специалист администрации муниципального образования):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2.1.1. </w:t>
      </w:r>
      <w:proofErr w:type="gramStart"/>
      <w:r w:rsidRPr="00932542">
        <w:rPr>
          <w:rFonts w:ascii="Times New Roman" w:hAnsi="Times New Roman" w:cs="Times New Roman"/>
          <w:sz w:val="18"/>
          <w:szCs w:val="18"/>
          <w:lang w:eastAsia="ru-RU"/>
        </w:rPr>
        <w:t>Осуществляет контроль за правильностью исчисления, полнотой и своевременностью осуществления платежей в  бюджет</w:t>
      </w:r>
      <w:r w:rsidRPr="00932542">
        <w:rPr>
          <w:rFonts w:ascii="Times New Roman" w:hAnsi="Times New Roman" w:cs="Times New Roman"/>
          <w:bCs/>
          <w:sz w:val="18"/>
          <w:szCs w:val="18"/>
          <w:lang w:eastAsia="ru-RU"/>
        </w:rPr>
        <w:t xml:space="preserve"> Верх-Коенского</w:t>
      </w:r>
      <w:r w:rsidRPr="00932542">
        <w:rPr>
          <w:rFonts w:ascii="Times New Roman" w:hAnsi="Times New Roman" w:cs="Times New Roman"/>
          <w:sz w:val="18"/>
          <w:szCs w:val="18"/>
          <w:lang w:eastAsia="ru-RU"/>
        </w:rPr>
        <w:t xml:space="preserve"> сельсовета Искитимского района Новосибирской области (далее - местный бюджет), пеням и штрафам по ним по закрепленным источникам доходов местного бюджета за администрацией </w:t>
      </w:r>
      <w:r w:rsidRPr="00932542">
        <w:rPr>
          <w:rFonts w:ascii="Times New Roman" w:hAnsi="Times New Roman" w:cs="Times New Roman"/>
          <w:bCs/>
          <w:sz w:val="18"/>
          <w:szCs w:val="18"/>
          <w:lang w:eastAsia="ru-RU"/>
        </w:rPr>
        <w:t xml:space="preserve">Верх-Коенского </w:t>
      </w:r>
      <w:r w:rsidRPr="00932542">
        <w:rPr>
          <w:rFonts w:ascii="Times New Roman" w:hAnsi="Times New Roman" w:cs="Times New Roman"/>
          <w:sz w:val="18"/>
          <w:szCs w:val="18"/>
          <w:lang w:eastAsia="ru-RU"/>
        </w:rPr>
        <w:t>сельсовета Искитимского района Новосибирской области  (далее - администрация муниципального образования) как за администратором доходов местного бюджета, в том числе:</w:t>
      </w:r>
      <w:proofErr w:type="gramEnd"/>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932542" w:rsidRPr="00932542" w:rsidRDefault="00932542" w:rsidP="00932542">
      <w:pPr>
        <w:pStyle w:val="a3"/>
        <w:rPr>
          <w:rFonts w:ascii="Times New Roman" w:hAnsi="Times New Roman" w:cs="Times New Roman"/>
          <w:sz w:val="18"/>
          <w:szCs w:val="18"/>
          <w:lang w:eastAsia="ru-RU"/>
        </w:rPr>
      </w:pPr>
      <w:proofErr w:type="gramStart"/>
      <w:r w:rsidRPr="00932542">
        <w:rPr>
          <w:rFonts w:ascii="Times New Roman" w:hAnsi="Times New Roman" w:cs="Times New Roman"/>
          <w:sz w:val="18"/>
          <w:szCs w:val="18"/>
          <w:lang w:eastAsia="ru-RU"/>
        </w:rPr>
        <w:t xml:space="preserve">-за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w:t>
      </w:r>
      <w:hyperlink r:id="rId7" w:tgtFrame="_blank" w:history="1">
        <w:r w:rsidRPr="00932542">
          <w:rPr>
            <w:rFonts w:ascii="Times New Roman" w:eastAsia="Cambria" w:hAnsi="Times New Roman" w:cs="Times New Roman"/>
            <w:sz w:val="18"/>
            <w:szCs w:val="18"/>
            <w:lang w:eastAsia="ru-RU"/>
          </w:rPr>
          <w:t>27 июля 2010 года № 210-ФЗ</w:t>
        </w:r>
      </w:hyperlink>
      <w:r w:rsidRPr="00932542">
        <w:rPr>
          <w:rFonts w:ascii="Times New Roman" w:hAnsi="Times New Roman" w:cs="Times New Roman"/>
          <w:sz w:val="18"/>
          <w:szCs w:val="18"/>
          <w:lang w:eastAsia="ru-RU"/>
        </w:rPr>
        <w:t xml:space="preserve"> </w:t>
      </w:r>
      <w:hyperlink r:id="rId8" w:tgtFrame="_blank" w:history="1">
        <w:r w:rsidRPr="00932542">
          <w:rPr>
            <w:rFonts w:ascii="Times New Roman" w:eastAsia="Cambria" w:hAnsi="Times New Roman" w:cs="Times New Roman"/>
            <w:sz w:val="18"/>
            <w:szCs w:val="18"/>
            <w:lang w:eastAsia="ru-RU"/>
          </w:rPr>
          <w:t>«Об организации предоставления государственных и муниципальных услуг»</w:t>
        </w:r>
      </w:hyperlink>
      <w:r w:rsidRPr="00932542">
        <w:rPr>
          <w:rFonts w:ascii="Times New Roman" w:hAnsi="Times New Roman" w:cs="Times New Roman"/>
          <w:sz w:val="18"/>
          <w:szCs w:val="18"/>
          <w:lang w:eastAsia="ru-RU"/>
        </w:rPr>
        <w:t xml:space="preserve"> (далее - ГИС ГМП);</w:t>
      </w:r>
      <w:proofErr w:type="gramEnd"/>
    </w:p>
    <w:p w:rsidR="00932542" w:rsidRPr="00932542" w:rsidRDefault="00932542" w:rsidP="00932542">
      <w:pPr>
        <w:pStyle w:val="a3"/>
        <w:rPr>
          <w:rFonts w:ascii="Times New Roman" w:hAnsi="Times New Roman" w:cs="Times New Roman"/>
          <w:sz w:val="18"/>
          <w:szCs w:val="18"/>
          <w:lang w:eastAsia="ru-RU"/>
        </w:rPr>
      </w:pPr>
      <w:proofErr w:type="gramStart"/>
      <w:r w:rsidRPr="00932542">
        <w:rPr>
          <w:rFonts w:ascii="Times New Roman" w:hAnsi="Times New Roman" w:cs="Times New Roman"/>
          <w:sz w:val="18"/>
          <w:szCs w:val="18"/>
          <w:lang w:eastAsia="ru-RU"/>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за своевременным начислением неустойки (штрафов, пени);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lastRenderedPageBreak/>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2.1.2.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2.1.3. Проводит мониторинг финансового (платежного) состояния должников, в том числе при проведении мероприятий по инвентаризации на предмет:</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наличия сведений о взыскании с должника денежных сре</w:t>
      </w:r>
      <w:proofErr w:type="gramStart"/>
      <w:r w:rsidRPr="00932542">
        <w:rPr>
          <w:rFonts w:ascii="Times New Roman" w:hAnsi="Times New Roman" w:cs="Times New Roman"/>
          <w:sz w:val="18"/>
          <w:szCs w:val="18"/>
          <w:lang w:eastAsia="ru-RU"/>
        </w:rPr>
        <w:t>дств в р</w:t>
      </w:r>
      <w:proofErr w:type="gramEnd"/>
      <w:r w:rsidRPr="00932542">
        <w:rPr>
          <w:rFonts w:ascii="Times New Roman" w:hAnsi="Times New Roman" w:cs="Times New Roman"/>
          <w:sz w:val="18"/>
          <w:szCs w:val="18"/>
          <w:lang w:eastAsia="ru-RU"/>
        </w:rPr>
        <w:t>амках исполнительного производства;</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наличия сведений о возбуждении в отношении должника дела о банкротстве.</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2.1.4. Своевременно принимает решение о признании безнадежной к взысканию задолженности по платежам в местный бюджет </w:t>
      </w:r>
      <w:proofErr w:type="gramStart"/>
      <w:r w:rsidRPr="00932542">
        <w:rPr>
          <w:rFonts w:ascii="Times New Roman" w:hAnsi="Times New Roman" w:cs="Times New Roman"/>
          <w:sz w:val="18"/>
          <w:szCs w:val="18"/>
          <w:lang w:eastAsia="ru-RU"/>
        </w:rPr>
        <w:t>и о ее</w:t>
      </w:r>
      <w:proofErr w:type="gramEnd"/>
      <w:r w:rsidRPr="00932542">
        <w:rPr>
          <w:rFonts w:ascii="Times New Roman" w:hAnsi="Times New Roman" w:cs="Times New Roman"/>
          <w:sz w:val="18"/>
          <w:szCs w:val="18"/>
          <w:lang w:eastAsia="ru-RU"/>
        </w:rPr>
        <w:t xml:space="preserve"> списании.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2.1. 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 </w:t>
      </w:r>
      <w:r w:rsidRPr="00932542">
        <w:rPr>
          <w:rFonts w:ascii="Times New Roman" w:hAnsi="Times New Roman" w:cs="Times New Roman"/>
          <w:bCs/>
          <w:sz w:val="18"/>
          <w:szCs w:val="18"/>
          <w:lang w:eastAsia="ru-RU"/>
        </w:rPr>
        <w:t>3. Мероприятия по урегулированию дебиторской задолженности по</w:t>
      </w:r>
      <w:r w:rsidR="00E338DB">
        <w:rPr>
          <w:rFonts w:ascii="Times New Roman" w:hAnsi="Times New Roman" w:cs="Times New Roman"/>
          <w:bCs/>
          <w:sz w:val="18"/>
          <w:szCs w:val="18"/>
          <w:lang w:eastAsia="ru-RU"/>
        </w:rPr>
        <w:t xml:space="preserve"> </w:t>
      </w:r>
      <w:r w:rsidRPr="00932542">
        <w:rPr>
          <w:rFonts w:ascii="Times New Roman" w:hAnsi="Times New Roman" w:cs="Times New Roman"/>
          <w:bCs/>
          <w:sz w:val="18"/>
          <w:szCs w:val="18"/>
          <w:lang w:eastAsia="ru-RU"/>
        </w:rPr>
        <w:t>доходам в досудебном порядке (со дня истечения срока уплаты)</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bCs/>
          <w:sz w:val="18"/>
          <w:szCs w:val="18"/>
          <w:lang w:eastAsia="ru-RU"/>
        </w:rPr>
        <w:t xml:space="preserve"> </w:t>
      </w:r>
      <w:r w:rsidRPr="00932542">
        <w:rPr>
          <w:rFonts w:ascii="Times New Roman" w:hAnsi="Times New Roman" w:cs="Times New Roman"/>
          <w:sz w:val="18"/>
          <w:szCs w:val="18"/>
          <w:lang w:eastAsia="ru-RU"/>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3.1.1. Направление требование должнику о погашении задолженности.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3.1.2. Направление претензии должнику о погашении задолженности в досудебном порядке.</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3.1.3.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3.1.4. </w:t>
      </w:r>
      <w:proofErr w:type="gramStart"/>
      <w:r w:rsidRPr="00932542">
        <w:rPr>
          <w:rFonts w:ascii="Times New Roman" w:hAnsi="Times New Roman" w:cs="Times New Roman"/>
          <w:sz w:val="18"/>
          <w:szCs w:val="18"/>
          <w:lang w:eastAsia="ru-RU"/>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муниципального образования по денежным обязательствам, уведомлений о наличии задолженности по обязательным платежам или о задолженности по денежным обязательствам перед муниципальным образованием при предъявлении (объединении) требований в деле о банкротстве и в процедурах, применяемых в деле</w:t>
      </w:r>
      <w:proofErr w:type="gramEnd"/>
      <w:r w:rsidRPr="00932542">
        <w:rPr>
          <w:rFonts w:ascii="Times New Roman" w:hAnsi="Times New Roman" w:cs="Times New Roman"/>
          <w:sz w:val="18"/>
          <w:szCs w:val="18"/>
          <w:lang w:eastAsia="ru-RU"/>
        </w:rPr>
        <w:t xml:space="preserve"> о банкротстве.</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3.2. Уполномоченный специалист администрации муниципального образования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w:t>
      </w:r>
      <w:proofErr w:type="gramStart"/>
      <w:r w:rsidRPr="00932542">
        <w:rPr>
          <w:rFonts w:ascii="Times New Roman" w:hAnsi="Times New Roman" w:cs="Times New Roman"/>
          <w:sz w:val="18"/>
          <w:szCs w:val="18"/>
          <w:lang w:eastAsia="ru-RU"/>
        </w:rPr>
        <w:t>дств с з</w:t>
      </w:r>
      <w:proofErr w:type="gramEnd"/>
      <w:r w:rsidRPr="00932542">
        <w:rPr>
          <w:rFonts w:ascii="Times New Roman" w:hAnsi="Times New Roman" w:cs="Times New Roman"/>
          <w:sz w:val="18"/>
          <w:szCs w:val="18"/>
          <w:lang w:eastAsia="ru-RU"/>
        </w:rPr>
        <w:t>адолженностью, в срок не позднее 30 календарных дней с момента образования просроченной дебиторской задолженности: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3.2.1. Производит  расчет задолженности.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3.2.2. Направляет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3.2.3. Направляет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3.2.4. Рассматривает вопрос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3.2.5. </w:t>
      </w:r>
      <w:proofErr w:type="gramStart"/>
      <w:r w:rsidRPr="00932542">
        <w:rPr>
          <w:rFonts w:ascii="Times New Roman" w:hAnsi="Times New Roman" w:cs="Times New Roman"/>
          <w:sz w:val="18"/>
          <w:szCs w:val="18"/>
          <w:lang w:eastAsia="ru-RU"/>
        </w:rPr>
        <w:t>Направляет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w:t>
      </w:r>
      <w:hyperlink r:id="rId9" w:anchor="/document/187066/entry/10000" w:history="1">
        <w:r w:rsidRPr="00932542">
          <w:rPr>
            <w:rFonts w:ascii="Times New Roman" w:hAnsi="Times New Roman" w:cs="Times New Roman"/>
            <w:sz w:val="18"/>
            <w:szCs w:val="18"/>
            <w:u w:val="single"/>
            <w:lang w:eastAsia="ru-RU"/>
          </w:rPr>
          <w:t>Положения</w:t>
        </w:r>
      </w:hyperlink>
      <w:r w:rsidRPr="00932542">
        <w:rPr>
          <w:rFonts w:ascii="Times New Roman" w:hAnsi="Times New Roman" w:cs="Times New Roman"/>
          <w:sz w:val="18"/>
          <w:szCs w:val="18"/>
          <w:lang w:eastAsia="ru-RU"/>
        </w:rPr>
        <w:t>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w:t>
      </w:r>
      <w:hyperlink r:id="rId10" w:anchor="/document/187066/entry/0" w:history="1">
        <w:r w:rsidRPr="00932542">
          <w:rPr>
            <w:rFonts w:ascii="Times New Roman" w:hAnsi="Times New Roman" w:cs="Times New Roman"/>
            <w:sz w:val="18"/>
            <w:szCs w:val="18"/>
            <w:u w:val="single"/>
            <w:lang w:eastAsia="ru-RU"/>
          </w:rPr>
          <w:t>постановлением</w:t>
        </w:r>
      </w:hyperlink>
      <w:r w:rsidRPr="00932542">
        <w:rPr>
          <w:rFonts w:ascii="Times New Roman" w:hAnsi="Times New Roman" w:cs="Times New Roman"/>
          <w:sz w:val="18"/>
          <w:szCs w:val="18"/>
          <w:lang w:eastAsia="ru-RU"/>
        </w:rPr>
        <w:t> Правительства Российской Федерации</w:t>
      </w:r>
      <w:proofErr w:type="gramEnd"/>
      <w:r w:rsidRPr="00932542">
        <w:rPr>
          <w:rFonts w:ascii="Times New Roman" w:hAnsi="Times New Roman" w:cs="Times New Roman"/>
          <w:sz w:val="18"/>
          <w:szCs w:val="18"/>
          <w:lang w:eastAsia="ru-RU"/>
        </w:rPr>
        <w:t xml:space="preserve"> от 29 мая 2004 г. N 257 "Об обеспечении интересов Российской Федерации как кредитора в деле о банкротстве и в процедурах, применяемых в деле о банкротстве"</w:t>
      </w:r>
      <w:proofErr w:type="gramStart"/>
      <w:r w:rsidRPr="00932542">
        <w:rPr>
          <w:rFonts w:ascii="Times New Roman" w:hAnsi="Times New Roman" w:cs="Times New Roman"/>
          <w:sz w:val="18"/>
          <w:szCs w:val="18"/>
          <w:vertAlign w:val="superscript"/>
          <w:lang w:eastAsia="ru-RU"/>
        </w:rPr>
        <w:t> </w:t>
      </w:r>
      <w:r w:rsidRPr="00932542">
        <w:rPr>
          <w:rFonts w:ascii="Times New Roman" w:hAnsi="Times New Roman" w:cs="Times New Roman"/>
          <w:sz w:val="18"/>
          <w:szCs w:val="18"/>
          <w:lang w:eastAsia="ru-RU"/>
        </w:rPr>
        <w:t>,</w:t>
      </w:r>
      <w:proofErr w:type="gramEnd"/>
      <w:r w:rsidRPr="00932542">
        <w:rPr>
          <w:rFonts w:ascii="Times New Roman" w:hAnsi="Times New Roman" w:cs="Times New Roman"/>
          <w:sz w:val="18"/>
          <w:szCs w:val="18"/>
          <w:lang w:eastAsia="ru-RU"/>
        </w:rPr>
        <w:t xml:space="preserve">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 </w:t>
      </w:r>
      <w:r w:rsidRPr="00932542">
        <w:rPr>
          <w:rFonts w:ascii="Times New Roman" w:hAnsi="Times New Roman" w:cs="Times New Roman"/>
          <w:bCs/>
          <w:sz w:val="18"/>
          <w:szCs w:val="18"/>
          <w:lang w:eastAsia="ru-RU"/>
        </w:rPr>
        <w:t>4. Мероприятия по принудительному взысканию дебиторской задолженности по доходам</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 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4.2. Уполномоченный специалист администрации муниципального образования: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4.2.1.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4.2.3. В случае если до вынесения решения суда требования об уплате исполнены должником добровольно, в установленном порядке заявляет об отказе от иска.</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4.2.4. При принятии судом решения о полном (частичном) отказе в удовлетворении заявленных требований, обеспечивает принятие исчерпывающих мер по обжалованию судебных актов при наличии к тому оснований.</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4.2.5. </w:t>
      </w:r>
      <w:r w:rsidRPr="00932542">
        <w:rPr>
          <w:rFonts w:ascii="Times New Roman" w:hAnsi="Times New Roman" w:cs="Times New Roman"/>
          <w:sz w:val="18"/>
          <w:szCs w:val="18"/>
          <w:shd w:val="clear" w:color="auto" w:fill="FFFFFF"/>
          <w:lang w:eastAsia="ru-RU"/>
        </w:rPr>
        <w:t>Направляет исполнительные документы на исполнение в случаях и порядке, установленных законодательством Российской Федерации.</w:t>
      </w:r>
    </w:p>
    <w:p w:rsidR="00932542" w:rsidRPr="00932542" w:rsidRDefault="00932542" w:rsidP="00E338DB">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АДМИНИСТРАЦИЯ ВЕРХ-КОЕНСКОГО СЕЛЬСОВЕТА</w:t>
      </w:r>
    </w:p>
    <w:p w:rsidR="00932542" w:rsidRPr="00932542" w:rsidRDefault="00932542" w:rsidP="00E338DB">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ИСКИТИМСКОГО РАЙОНА НОВОСИБИРСКОЙ ОБЛАСТИ</w:t>
      </w:r>
    </w:p>
    <w:p w:rsidR="00932542" w:rsidRPr="00932542" w:rsidRDefault="00932542" w:rsidP="00E338DB">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ПОСТАНОВЛЕНИЕ</w:t>
      </w:r>
    </w:p>
    <w:p w:rsidR="00932542" w:rsidRPr="00932542" w:rsidRDefault="00932542" w:rsidP="00E338DB">
      <w:pPr>
        <w:pStyle w:val="a3"/>
        <w:jc w:val="center"/>
        <w:rPr>
          <w:rFonts w:ascii="Times New Roman" w:hAnsi="Times New Roman" w:cs="Times New Roman"/>
          <w:sz w:val="18"/>
          <w:szCs w:val="18"/>
          <w:u w:val="single"/>
          <w:lang w:eastAsia="ru-RU"/>
        </w:rPr>
      </w:pPr>
      <w:r w:rsidRPr="00932542">
        <w:rPr>
          <w:rFonts w:ascii="Times New Roman" w:hAnsi="Times New Roman" w:cs="Times New Roman"/>
          <w:sz w:val="18"/>
          <w:szCs w:val="18"/>
          <w:u w:val="single"/>
          <w:lang w:eastAsia="ru-RU"/>
        </w:rPr>
        <w:lastRenderedPageBreak/>
        <w:t>11.10.2023 №73/76.004</w:t>
      </w:r>
    </w:p>
    <w:p w:rsidR="00932542" w:rsidRPr="00932542" w:rsidRDefault="00932542" w:rsidP="00E338DB">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с</w:t>
      </w:r>
      <w:proofErr w:type="gramStart"/>
      <w:r w:rsidRPr="00932542">
        <w:rPr>
          <w:rFonts w:ascii="Times New Roman" w:hAnsi="Times New Roman" w:cs="Times New Roman"/>
          <w:sz w:val="18"/>
          <w:szCs w:val="18"/>
          <w:lang w:eastAsia="ru-RU"/>
        </w:rPr>
        <w:t>.В</w:t>
      </w:r>
      <w:proofErr w:type="gramEnd"/>
      <w:r w:rsidRPr="00932542">
        <w:rPr>
          <w:rFonts w:ascii="Times New Roman" w:hAnsi="Times New Roman" w:cs="Times New Roman"/>
          <w:sz w:val="18"/>
          <w:szCs w:val="18"/>
          <w:lang w:eastAsia="ru-RU"/>
        </w:rPr>
        <w:t>ерх-Коен</w:t>
      </w:r>
    </w:p>
    <w:p w:rsidR="00932542" w:rsidRPr="00932542" w:rsidRDefault="00932542" w:rsidP="00932542">
      <w:pPr>
        <w:pStyle w:val="a3"/>
        <w:rPr>
          <w:rFonts w:ascii="Times New Roman" w:hAnsi="Times New Roman" w:cs="Times New Roman"/>
          <w:sz w:val="18"/>
          <w:szCs w:val="18"/>
          <w:lang w:eastAsia="ru-RU"/>
        </w:rPr>
      </w:pPr>
      <w:proofErr w:type="gramStart"/>
      <w:r w:rsidRPr="00932542">
        <w:rPr>
          <w:rFonts w:ascii="Times New Roman" w:hAnsi="Times New Roman" w:cs="Times New Roman"/>
          <w:bCs/>
          <w:sz w:val="18"/>
          <w:szCs w:val="18"/>
          <w:lang w:eastAsia="ru-RU"/>
        </w:rPr>
        <w:t xml:space="preserve">О внесении изменений в постановление администрации </w:t>
      </w:r>
      <w:r w:rsidRPr="00932542">
        <w:rPr>
          <w:rFonts w:ascii="Times New Roman" w:hAnsi="Times New Roman" w:cs="Times New Roman"/>
          <w:sz w:val="18"/>
          <w:szCs w:val="18"/>
          <w:lang w:eastAsia="ru-RU"/>
        </w:rPr>
        <w:t>Верх-Коенского сельсовета Искитимского района Новосибирской области от 28.03.2022         № 25/76.004 «Об утверждении положения о порядке сообщения муниципальными служащими, замещающими должности муниципальной службы в администрации Верх-Коенского сельсовета Искитимского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eastAsia="Calibri" w:hAnsi="Times New Roman" w:cs="Times New Roman"/>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10.07.2023 № 286-ФЗ «О внесении изменений в отдельные законодательные акты Российской Федерации», администрация </w:t>
      </w:r>
      <w:r w:rsidRPr="00932542">
        <w:rPr>
          <w:rFonts w:ascii="Times New Roman" w:hAnsi="Times New Roman" w:cs="Times New Roman"/>
          <w:sz w:val="18"/>
          <w:szCs w:val="18"/>
          <w:lang w:eastAsia="ru-RU"/>
        </w:rPr>
        <w:t>Верх-Коенского</w:t>
      </w:r>
      <w:r w:rsidRPr="00932542">
        <w:rPr>
          <w:rFonts w:ascii="Times New Roman" w:eastAsia="Calibri" w:hAnsi="Times New Roman" w:cs="Times New Roman"/>
          <w:sz w:val="18"/>
          <w:szCs w:val="18"/>
        </w:rPr>
        <w:t xml:space="preserve"> сельсовета Искитимского района Новосибирской области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ПОСТАНОВЛЯЕТ:</w:t>
      </w:r>
    </w:p>
    <w:p w:rsidR="00932542" w:rsidRPr="00932542" w:rsidRDefault="00932542" w:rsidP="00932542">
      <w:pPr>
        <w:pStyle w:val="a3"/>
        <w:rPr>
          <w:rFonts w:ascii="Times New Roman" w:hAnsi="Times New Roman" w:cs="Times New Roman"/>
          <w:sz w:val="18"/>
          <w:szCs w:val="18"/>
          <w:lang w:eastAsia="ru-RU"/>
        </w:rPr>
      </w:pPr>
      <w:proofErr w:type="gramStart"/>
      <w:r w:rsidRPr="00932542">
        <w:rPr>
          <w:rFonts w:ascii="Times New Roman" w:eastAsia="Calibri" w:hAnsi="Times New Roman" w:cs="Times New Roman"/>
          <w:sz w:val="18"/>
          <w:szCs w:val="18"/>
        </w:rPr>
        <w:t xml:space="preserve">Внести в постановление администрации </w:t>
      </w:r>
      <w:r w:rsidRPr="00932542">
        <w:rPr>
          <w:rFonts w:ascii="Times New Roman" w:hAnsi="Times New Roman" w:cs="Times New Roman"/>
          <w:sz w:val="18"/>
          <w:szCs w:val="18"/>
          <w:lang w:eastAsia="ru-RU"/>
        </w:rPr>
        <w:t>Верх-Коенского сельсовета Искитимского района Новосибирской области от 28.03.2022 № 25/76.004 «Об утверждении положения о порядке сообщения муниципальными служащими, замещающими должности муниципальной службы в администрации Верх-Коенского сельсовета Искитимского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932542">
        <w:rPr>
          <w:rFonts w:ascii="Times New Roman" w:eastAsia="Calibri" w:hAnsi="Times New Roman" w:cs="Times New Roman"/>
          <w:sz w:val="18"/>
          <w:szCs w:val="18"/>
        </w:rPr>
        <w:t xml:space="preserve"> следующие изменения</w:t>
      </w:r>
      <w:r w:rsidRPr="00932542">
        <w:rPr>
          <w:rFonts w:ascii="Times New Roman" w:hAnsi="Times New Roman" w:cs="Times New Roman"/>
          <w:sz w:val="18"/>
          <w:szCs w:val="18"/>
          <w:lang w:eastAsia="ru-RU"/>
        </w:rPr>
        <w:t>:</w:t>
      </w:r>
      <w:proofErr w:type="gramEnd"/>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В Положении о порядке сообщения муниципальными служащими, замещающими должности муниципальной службы в администрации Верх-Коенского сельсовета Искитимского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Дополнить пунктом 13 следующего содержания: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«13. Муниципальный служащий освобождается от ответственности за несообщение представителю нанимателя о возникновении личной заинтересованности при исполнении должностных обязанностей, которая приводит или может привести к конфликту интересов, в случае, если несообщение представителю нанимателя о возникновении личной заинтересованности при исполнении должностных обязанностей, которая приводит или может привести к конфликту интересов, признается следствием не зависящих от него обстоятельств в </w:t>
      </w:r>
      <w:proofErr w:type="gramStart"/>
      <w:r w:rsidRPr="00932542">
        <w:rPr>
          <w:rFonts w:ascii="Times New Roman" w:hAnsi="Times New Roman" w:cs="Times New Roman"/>
          <w:sz w:val="18"/>
          <w:szCs w:val="18"/>
          <w:lang w:eastAsia="ru-RU"/>
        </w:rPr>
        <w:t>порядке</w:t>
      </w:r>
      <w:proofErr w:type="gramEnd"/>
      <w:r w:rsidRPr="00932542">
        <w:rPr>
          <w:rFonts w:ascii="Times New Roman" w:hAnsi="Times New Roman" w:cs="Times New Roman"/>
          <w:sz w:val="18"/>
          <w:szCs w:val="18"/>
          <w:lang w:eastAsia="ru-RU"/>
        </w:rPr>
        <w:t xml:space="preserve"> предусмотренном частями 3 – 6 статьи 13 Федерального закона от 25.12.2008 № 273-ФЗ «О противодействии коррупции»».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Глава Верх-Коенского сельсовета                                                В.Н.Соловьенко</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Искитимского района Новосибирской области                             </w:t>
      </w:r>
    </w:p>
    <w:p w:rsidR="00932542" w:rsidRPr="00932542" w:rsidRDefault="00932542" w:rsidP="00E338DB">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АДМИНИСТРАЦИЯ ВЕРХ-КОЕНСКОГО СЕЛЬСОВЕТА</w:t>
      </w:r>
    </w:p>
    <w:p w:rsidR="00932542" w:rsidRPr="00932542" w:rsidRDefault="00932542" w:rsidP="00E338DB">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ИСКИТИМСКОГО РАЙОНА НОВОСИБИРСКОЙ ОБЛАСТИ</w:t>
      </w:r>
    </w:p>
    <w:p w:rsidR="00932542" w:rsidRPr="00932542" w:rsidRDefault="00932542" w:rsidP="00E338DB">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ПОСТАНОВЛЕНИЕ</w:t>
      </w:r>
    </w:p>
    <w:p w:rsidR="00932542" w:rsidRPr="00932542" w:rsidRDefault="00932542" w:rsidP="00E338DB">
      <w:pPr>
        <w:pStyle w:val="a3"/>
        <w:jc w:val="center"/>
        <w:rPr>
          <w:rFonts w:ascii="Times New Roman" w:hAnsi="Times New Roman" w:cs="Times New Roman"/>
          <w:sz w:val="18"/>
          <w:szCs w:val="18"/>
          <w:u w:val="single"/>
          <w:lang w:eastAsia="ru-RU"/>
        </w:rPr>
      </w:pPr>
      <w:r w:rsidRPr="00932542">
        <w:rPr>
          <w:rFonts w:ascii="Times New Roman" w:hAnsi="Times New Roman" w:cs="Times New Roman"/>
          <w:sz w:val="18"/>
          <w:szCs w:val="18"/>
          <w:u w:val="single"/>
          <w:lang w:eastAsia="ru-RU"/>
        </w:rPr>
        <w:t>11.10.2023№ 74/76.004</w:t>
      </w:r>
    </w:p>
    <w:p w:rsidR="00932542" w:rsidRPr="00932542" w:rsidRDefault="00932542" w:rsidP="00E338DB">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с. Верх-Коен</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bCs/>
          <w:sz w:val="18"/>
          <w:szCs w:val="18"/>
          <w:lang w:eastAsia="ru-RU"/>
        </w:rPr>
        <w:t xml:space="preserve">О внесении изменений в постановление администрации </w:t>
      </w:r>
      <w:r w:rsidRPr="00932542">
        <w:rPr>
          <w:rFonts w:ascii="Times New Roman" w:hAnsi="Times New Roman" w:cs="Times New Roman"/>
          <w:sz w:val="18"/>
          <w:szCs w:val="18"/>
          <w:lang w:eastAsia="ru-RU"/>
        </w:rPr>
        <w:t>Верх-Коенского сельсовета Искитимского района Новосибирской области от 22.12.2022            № 140/76.004 «Об утверждении порядка сообщения руководителями муниципальных учреждений (предприятий)  Верх-Коенского сельсовета Искитимского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eastAsia="Calibri" w:hAnsi="Times New Roman" w:cs="Times New Roman"/>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10.07.2023 № 286-ФЗ «О внесении изменений в отдельные законодательные акты Российской Федерации», администрация </w:t>
      </w:r>
      <w:r w:rsidRPr="00932542">
        <w:rPr>
          <w:rFonts w:ascii="Times New Roman" w:hAnsi="Times New Roman" w:cs="Times New Roman"/>
          <w:sz w:val="18"/>
          <w:szCs w:val="18"/>
          <w:lang w:eastAsia="ru-RU"/>
        </w:rPr>
        <w:t>Верх-Коенского</w:t>
      </w:r>
      <w:r w:rsidRPr="00932542">
        <w:rPr>
          <w:rFonts w:ascii="Times New Roman" w:eastAsia="Calibri" w:hAnsi="Times New Roman" w:cs="Times New Roman"/>
          <w:sz w:val="18"/>
          <w:szCs w:val="18"/>
        </w:rPr>
        <w:t xml:space="preserve"> сельсовета Искитимского района Новосибирской области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ПОСТАНОВЛЯЕТ:</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eastAsia="Calibri" w:hAnsi="Times New Roman" w:cs="Times New Roman"/>
          <w:sz w:val="18"/>
          <w:szCs w:val="18"/>
        </w:rPr>
        <w:t xml:space="preserve">Внести в постановление администрации </w:t>
      </w:r>
      <w:r w:rsidRPr="00932542">
        <w:rPr>
          <w:rFonts w:ascii="Times New Roman" w:hAnsi="Times New Roman" w:cs="Times New Roman"/>
          <w:sz w:val="18"/>
          <w:szCs w:val="18"/>
          <w:lang w:eastAsia="ru-RU"/>
        </w:rPr>
        <w:t>Верх-Коенского сельсовета Искитимского района Новосибирской области от 22.12.2022 № 140/76.004 «Об утверждении порядка сообщения руководителями муниципальных учреждений (предприятий) Верх-Коенского сельсовета Искитимского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932542">
        <w:rPr>
          <w:rFonts w:ascii="Times New Roman" w:eastAsia="Calibri" w:hAnsi="Times New Roman" w:cs="Times New Roman"/>
          <w:sz w:val="18"/>
          <w:szCs w:val="18"/>
        </w:rPr>
        <w:t xml:space="preserve"> следующие изменения</w:t>
      </w:r>
      <w:r w:rsidRPr="00932542">
        <w:rPr>
          <w:rFonts w:ascii="Times New Roman" w:hAnsi="Times New Roman" w:cs="Times New Roman"/>
          <w:sz w:val="18"/>
          <w:szCs w:val="18"/>
          <w:lang w:eastAsia="ru-RU"/>
        </w:rPr>
        <w:t>:</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В Порядке сообщения руководителями муниципальных учреждений (предприятий) Верх-Коенского сельсовета Искитимского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Дополнить пунктом 18 следующего содержания: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«18. Руководитель освобождается от ответственности за несообщение работодателю о возникновении личной заинтересованности при исполнении должностных обязанностей, которая приводит или может привести к конфликту интересов, в случае, если несообщение работодателю о возникновении личной заинтересованности при исполнении должностных обязанностей, которая приводит или может привести к конфликту интересов, признается следствием не зависящих от него обстоятельств в </w:t>
      </w:r>
      <w:proofErr w:type="gramStart"/>
      <w:r w:rsidRPr="00932542">
        <w:rPr>
          <w:rFonts w:ascii="Times New Roman" w:hAnsi="Times New Roman" w:cs="Times New Roman"/>
          <w:sz w:val="18"/>
          <w:szCs w:val="18"/>
          <w:lang w:eastAsia="ru-RU"/>
        </w:rPr>
        <w:t>порядке</w:t>
      </w:r>
      <w:proofErr w:type="gramEnd"/>
      <w:r w:rsidRPr="00932542">
        <w:rPr>
          <w:rFonts w:ascii="Times New Roman" w:hAnsi="Times New Roman" w:cs="Times New Roman"/>
          <w:sz w:val="18"/>
          <w:szCs w:val="18"/>
          <w:lang w:eastAsia="ru-RU"/>
        </w:rPr>
        <w:t xml:space="preserve"> предусмотренном частями 3 – 6 статьи 13 Федерального закона от 25.12.2008 № 273-ФЗ «О противодействии коррупции»».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Глава Верх-Коенского сельсовета                                                В.Н.Соловьенко</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Искитимского района Новосибирской области                        </w:t>
      </w:r>
    </w:p>
    <w:p w:rsidR="00932542" w:rsidRPr="00932542" w:rsidRDefault="00932542" w:rsidP="00E338DB">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АДМИНИСТРАЦИЯ ВЕРХ-КОЕНСКОГО СЕЛЬСОВЕТА</w:t>
      </w:r>
    </w:p>
    <w:p w:rsidR="00932542" w:rsidRPr="00932542" w:rsidRDefault="00932542" w:rsidP="00E338DB">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ИСКИТИМСКОГО РАЙОНА НОВОСИБИРСКОЙ ОБЛАСТИ</w:t>
      </w:r>
    </w:p>
    <w:p w:rsidR="00932542" w:rsidRPr="00932542" w:rsidRDefault="00932542" w:rsidP="00E338DB">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ПОСТАНОВЛЕНИЕ</w:t>
      </w:r>
    </w:p>
    <w:p w:rsidR="00932542" w:rsidRPr="00932542" w:rsidRDefault="00932542" w:rsidP="00E338DB">
      <w:pPr>
        <w:pStyle w:val="a3"/>
        <w:jc w:val="center"/>
        <w:rPr>
          <w:rFonts w:ascii="Times New Roman" w:hAnsi="Times New Roman" w:cs="Times New Roman"/>
          <w:sz w:val="18"/>
          <w:szCs w:val="18"/>
          <w:u w:val="single"/>
          <w:lang w:eastAsia="ru-RU"/>
        </w:rPr>
      </w:pPr>
      <w:r w:rsidRPr="00932542">
        <w:rPr>
          <w:rFonts w:ascii="Times New Roman" w:hAnsi="Times New Roman" w:cs="Times New Roman"/>
          <w:sz w:val="18"/>
          <w:szCs w:val="18"/>
          <w:u w:val="single"/>
          <w:lang w:eastAsia="ru-RU"/>
        </w:rPr>
        <w:t>11.10.2023 № 75/76.004</w:t>
      </w:r>
    </w:p>
    <w:p w:rsidR="00932542" w:rsidRPr="00932542" w:rsidRDefault="00932542" w:rsidP="00E338DB">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lastRenderedPageBreak/>
        <w:t>с. Верх-Коен</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bCs/>
          <w:sz w:val="18"/>
          <w:szCs w:val="18"/>
          <w:lang w:eastAsia="ru-RU"/>
        </w:rPr>
        <w:t xml:space="preserve">О внесении изменений в постановление администрации </w:t>
      </w:r>
      <w:r w:rsidRPr="00932542">
        <w:rPr>
          <w:rFonts w:ascii="Times New Roman" w:hAnsi="Times New Roman" w:cs="Times New Roman"/>
          <w:sz w:val="18"/>
          <w:szCs w:val="18"/>
          <w:lang w:eastAsia="ru-RU"/>
        </w:rPr>
        <w:t>Верх-Коенского сельсовета Искитимского района Новосибирской области от 28.03.2022 №27/76.004 «Об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Верх-Коенского сельсовета Искитимского района Новосибирской области»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eastAsia="Calibri" w:hAnsi="Times New Roman" w:cs="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w:t>
      </w:r>
      <w:r w:rsidRPr="00932542">
        <w:rPr>
          <w:rFonts w:ascii="Times New Roman" w:hAnsi="Times New Roman" w:cs="Times New Roman"/>
          <w:sz w:val="18"/>
          <w:szCs w:val="18"/>
          <w:lang w:eastAsia="ru-RU"/>
        </w:rPr>
        <w:t>, Федеральным законом от 10.07.2023 № 286-ФЗ «О внесении изменений в отдельные законодательные акты Российской Федерации», администрация Верх-Коенского сельсовета Искитимского района Новосибирской области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ПОСТАНОВЛЯЕТ:</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eastAsia="Calibri" w:hAnsi="Times New Roman" w:cs="Times New Roman"/>
          <w:sz w:val="18"/>
          <w:szCs w:val="18"/>
        </w:rPr>
        <w:t>Внести в постановление администрации</w:t>
      </w:r>
      <w:r w:rsidRPr="00932542">
        <w:rPr>
          <w:rFonts w:ascii="Times New Roman" w:hAnsi="Times New Roman" w:cs="Times New Roman"/>
          <w:sz w:val="18"/>
          <w:szCs w:val="18"/>
          <w:lang w:eastAsia="ru-RU"/>
        </w:rPr>
        <w:t xml:space="preserve"> Верх-Коенского сельсовета Искитимского района Новосибирской области от 28.03.2022 №27/76.004 «Об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Верх-Коенского сельсовета Искитимского района Новосибирской области»</w:t>
      </w:r>
      <w:r w:rsidRPr="00932542">
        <w:rPr>
          <w:rFonts w:ascii="Times New Roman" w:eastAsia="Calibri" w:hAnsi="Times New Roman" w:cs="Times New Roman"/>
          <w:sz w:val="18"/>
          <w:szCs w:val="18"/>
        </w:rPr>
        <w:t xml:space="preserve"> следующие изменения</w:t>
      </w:r>
      <w:r w:rsidRPr="00932542">
        <w:rPr>
          <w:rFonts w:ascii="Times New Roman" w:hAnsi="Times New Roman" w:cs="Times New Roman"/>
          <w:sz w:val="18"/>
          <w:szCs w:val="18"/>
          <w:lang w:eastAsia="ru-RU"/>
        </w:rPr>
        <w:t>:</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В Положение о комиссии по соблюдению требований к служебному поведению муниципальных служащих и урегулированию конфликтов интересов в администрации Верх-Коенского сельсовета Искитимского района Новосибирской области: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Пункт 9 дополнить подпунктом 7 следующего содержания:</w:t>
      </w:r>
    </w:p>
    <w:p w:rsidR="00932542" w:rsidRPr="00932542" w:rsidRDefault="00932542" w:rsidP="00932542">
      <w:pPr>
        <w:pStyle w:val="a3"/>
        <w:rPr>
          <w:rFonts w:ascii="Times New Roman" w:hAnsi="Times New Roman" w:cs="Times New Roman"/>
          <w:sz w:val="18"/>
          <w:szCs w:val="18"/>
          <w:lang w:eastAsia="ru-RU"/>
        </w:rPr>
      </w:pPr>
      <w:proofErr w:type="gramStart"/>
      <w:r w:rsidRPr="00932542">
        <w:rPr>
          <w:rFonts w:ascii="Times New Roman" w:hAnsi="Times New Roman" w:cs="Times New Roman"/>
          <w:sz w:val="18"/>
          <w:szCs w:val="18"/>
          <w:lang w:eastAsia="ru-RU"/>
        </w:rPr>
        <w:t>«7) представление муниципальным служащим уведомления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с приложением документов, иных материалов или информации (при наличии), подтверждающих факт наступления</w:t>
      </w:r>
      <w:proofErr w:type="gramEnd"/>
      <w:r w:rsidRPr="00932542">
        <w:rPr>
          <w:rFonts w:ascii="Times New Roman" w:hAnsi="Times New Roman" w:cs="Times New Roman"/>
          <w:sz w:val="18"/>
          <w:szCs w:val="18"/>
          <w:lang w:eastAsia="ru-RU"/>
        </w:rPr>
        <w:t xml:space="preserve"> обстоятельств»;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Дополнить пунктом 36.1 следующего содержания: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«36.1. </w:t>
      </w:r>
      <w:proofErr w:type="gramStart"/>
      <w:r w:rsidRPr="00932542">
        <w:rPr>
          <w:rFonts w:ascii="Times New Roman" w:hAnsi="Times New Roman" w:cs="Times New Roman"/>
          <w:sz w:val="18"/>
          <w:szCs w:val="18"/>
          <w:lang w:eastAsia="ru-RU"/>
        </w:rPr>
        <w:t>По итогам рассмотрения вопроса, указанного в подпункте 7 пункта 9 настоящего положения, комиссия устанавливает причинно-следственную связь между возникновением обстоятельств, препятствующих соблюдению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и не возможностью соблюдения ограничений</w:t>
      </w:r>
      <w:proofErr w:type="gramEnd"/>
      <w:r w:rsidRPr="00932542">
        <w:rPr>
          <w:rFonts w:ascii="Times New Roman" w:hAnsi="Times New Roman" w:cs="Times New Roman"/>
          <w:sz w:val="18"/>
          <w:szCs w:val="18"/>
          <w:lang w:eastAsia="ru-RU"/>
        </w:rPr>
        <w:t>, запретов и требований, а также исполнения обязанностей и принимает одно из следующих решений:</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признать, что не зависящие от муниципального служащего обстоятельства препятствуют соблюдению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признать, что не зависящие от муниципального служащего обстоятельства не препятствуют соблюдению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Глава Верх-Коенского сельсовета                                         В.Н.Соловьенко</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Искитимского района Новосибирской области                         </w:t>
      </w:r>
    </w:p>
    <w:p w:rsidR="00932542" w:rsidRPr="00932542" w:rsidRDefault="00932542" w:rsidP="00E338DB">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АДМИНИСТРАЦИЯ ВЕРХ-КОЕНСКОГО СЕЛЬСОВЕТА</w:t>
      </w:r>
    </w:p>
    <w:p w:rsidR="00932542" w:rsidRPr="00932542" w:rsidRDefault="00932542" w:rsidP="00E338DB">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ИСКИТИМСКОГО РАЙОНА НОВОСИБИРСКОЙ ОБЛАСТИ</w:t>
      </w:r>
    </w:p>
    <w:p w:rsidR="00932542" w:rsidRPr="00932542" w:rsidRDefault="00932542" w:rsidP="00E338DB">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ПОСТАНОВЛЕНИЕ</w:t>
      </w:r>
    </w:p>
    <w:p w:rsidR="00932542" w:rsidRPr="00932542" w:rsidRDefault="00932542" w:rsidP="00E338DB">
      <w:pPr>
        <w:pStyle w:val="a3"/>
        <w:jc w:val="center"/>
        <w:rPr>
          <w:rFonts w:ascii="Times New Roman" w:hAnsi="Times New Roman" w:cs="Times New Roman"/>
          <w:sz w:val="18"/>
          <w:szCs w:val="18"/>
          <w:u w:val="single"/>
          <w:lang w:eastAsia="ru-RU"/>
        </w:rPr>
      </w:pPr>
      <w:r w:rsidRPr="00932542">
        <w:rPr>
          <w:rFonts w:ascii="Times New Roman" w:hAnsi="Times New Roman" w:cs="Times New Roman"/>
          <w:sz w:val="18"/>
          <w:szCs w:val="18"/>
          <w:u w:val="single"/>
          <w:lang w:eastAsia="ru-RU"/>
        </w:rPr>
        <w:t>13.10.2023  № 77/76.004</w:t>
      </w:r>
    </w:p>
    <w:p w:rsidR="00932542" w:rsidRPr="00932542" w:rsidRDefault="00932542" w:rsidP="00E338DB">
      <w:pPr>
        <w:pStyle w:val="a3"/>
        <w:jc w:val="center"/>
        <w:rPr>
          <w:rFonts w:ascii="Times New Roman" w:hAnsi="Times New Roman" w:cs="Times New Roman"/>
          <w:sz w:val="18"/>
          <w:szCs w:val="18"/>
          <w:lang w:eastAsia="ru-RU"/>
        </w:rPr>
      </w:pPr>
      <w:r w:rsidRPr="00932542">
        <w:rPr>
          <w:rFonts w:ascii="Times New Roman" w:hAnsi="Times New Roman" w:cs="Times New Roman"/>
          <w:sz w:val="18"/>
          <w:szCs w:val="18"/>
          <w:lang w:eastAsia="ru-RU"/>
        </w:rPr>
        <w:t>с</w:t>
      </w:r>
      <w:proofErr w:type="gramStart"/>
      <w:r w:rsidRPr="00932542">
        <w:rPr>
          <w:rFonts w:ascii="Times New Roman" w:hAnsi="Times New Roman" w:cs="Times New Roman"/>
          <w:sz w:val="18"/>
          <w:szCs w:val="18"/>
          <w:lang w:eastAsia="ru-RU"/>
        </w:rPr>
        <w:t>.В</w:t>
      </w:r>
      <w:proofErr w:type="gramEnd"/>
      <w:r w:rsidRPr="00932542">
        <w:rPr>
          <w:rFonts w:ascii="Times New Roman" w:hAnsi="Times New Roman" w:cs="Times New Roman"/>
          <w:sz w:val="18"/>
          <w:szCs w:val="18"/>
          <w:lang w:eastAsia="ru-RU"/>
        </w:rPr>
        <w:t>ерх-Коен</w:t>
      </w:r>
    </w:p>
    <w:p w:rsidR="00932542" w:rsidRPr="00932542" w:rsidRDefault="00932542" w:rsidP="00932542">
      <w:pPr>
        <w:pStyle w:val="a3"/>
        <w:rPr>
          <w:rFonts w:ascii="Times New Roman" w:hAnsi="Times New Roman" w:cs="Times New Roman"/>
          <w:sz w:val="18"/>
          <w:szCs w:val="18"/>
        </w:rPr>
      </w:pPr>
      <w:r w:rsidRPr="00932542">
        <w:rPr>
          <w:rFonts w:ascii="Times New Roman" w:hAnsi="Times New Roman" w:cs="Times New Roman"/>
          <w:sz w:val="18"/>
          <w:szCs w:val="18"/>
        </w:rPr>
        <w:t xml:space="preserve">Об основных направлениях налоговой, бюджетной и долговой политики Верх-Коенского </w:t>
      </w:r>
    </w:p>
    <w:p w:rsidR="00932542" w:rsidRPr="00932542" w:rsidRDefault="00932542" w:rsidP="00932542">
      <w:pPr>
        <w:pStyle w:val="a3"/>
        <w:rPr>
          <w:rFonts w:ascii="Times New Roman" w:hAnsi="Times New Roman" w:cs="Times New Roman"/>
          <w:sz w:val="18"/>
          <w:szCs w:val="18"/>
        </w:rPr>
      </w:pPr>
      <w:r w:rsidRPr="00932542">
        <w:rPr>
          <w:rFonts w:ascii="Times New Roman" w:hAnsi="Times New Roman" w:cs="Times New Roman"/>
          <w:sz w:val="18"/>
          <w:szCs w:val="18"/>
        </w:rPr>
        <w:t>сельсовета Искитимского района Новосибирской области на 2024 год и плановый период 2025 и 2026 годов</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В соответствии с п. 13 ст.107.1, ст.172 Бюджетного кодекса Российской Федерации, администрация Верх-Коенского сельсовета Искитимского района Новосибирской области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ПОСТАНОВЛЯЕТ:</w:t>
      </w:r>
    </w:p>
    <w:p w:rsidR="00932542" w:rsidRPr="00932542" w:rsidRDefault="00932542" w:rsidP="00932542">
      <w:pPr>
        <w:pStyle w:val="a3"/>
        <w:rPr>
          <w:rFonts w:ascii="Times New Roman" w:hAnsi="Times New Roman" w:cs="Times New Roman"/>
          <w:sz w:val="18"/>
          <w:szCs w:val="18"/>
        </w:rPr>
      </w:pPr>
      <w:r w:rsidRPr="00932542">
        <w:rPr>
          <w:rFonts w:ascii="Times New Roman" w:hAnsi="Times New Roman" w:cs="Times New Roman"/>
          <w:sz w:val="18"/>
          <w:szCs w:val="18"/>
        </w:rPr>
        <w:t>1. Утвердить прилагаемые:</w:t>
      </w:r>
    </w:p>
    <w:p w:rsidR="00932542" w:rsidRPr="00932542" w:rsidRDefault="00932542" w:rsidP="00932542">
      <w:pPr>
        <w:pStyle w:val="a3"/>
        <w:rPr>
          <w:rFonts w:ascii="Times New Roman" w:hAnsi="Times New Roman" w:cs="Times New Roman"/>
          <w:sz w:val="18"/>
          <w:szCs w:val="18"/>
        </w:rPr>
      </w:pPr>
      <w:r w:rsidRPr="00932542">
        <w:rPr>
          <w:rFonts w:ascii="Times New Roman" w:hAnsi="Times New Roman" w:cs="Times New Roman"/>
          <w:sz w:val="18"/>
          <w:szCs w:val="18"/>
        </w:rPr>
        <w:t>1) основные направления бюджетной и налоговой политики Верх-Коенского сельсовета Искитимского района Новосибирской области на 2024 год и плановый период 2025 и 2026 годов;</w:t>
      </w:r>
    </w:p>
    <w:p w:rsidR="00932542" w:rsidRPr="00932542" w:rsidRDefault="00932542" w:rsidP="00932542">
      <w:pPr>
        <w:pStyle w:val="a3"/>
        <w:rPr>
          <w:rFonts w:ascii="Times New Roman" w:hAnsi="Times New Roman" w:cs="Times New Roman"/>
          <w:sz w:val="18"/>
          <w:szCs w:val="18"/>
        </w:rPr>
      </w:pPr>
      <w:r w:rsidRPr="00932542">
        <w:rPr>
          <w:rFonts w:ascii="Times New Roman" w:hAnsi="Times New Roman" w:cs="Times New Roman"/>
          <w:sz w:val="18"/>
          <w:szCs w:val="18"/>
        </w:rPr>
        <w:t>2) основные направления долговой политики Верх-Коенского сельсовета Искитимского района Новосибирской области на 2024 год и плановый период 2025 и 2026годов.</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2. Постановление опубликовать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3. </w:t>
      </w:r>
      <w:proofErr w:type="gramStart"/>
      <w:r w:rsidRPr="00932542">
        <w:rPr>
          <w:rFonts w:ascii="Times New Roman" w:hAnsi="Times New Roman" w:cs="Times New Roman"/>
          <w:sz w:val="18"/>
          <w:szCs w:val="18"/>
          <w:lang w:eastAsia="ru-RU"/>
        </w:rPr>
        <w:t>Контроль за</w:t>
      </w:r>
      <w:proofErr w:type="gramEnd"/>
      <w:r w:rsidRPr="00932542">
        <w:rPr>
          <w:rFonts w:ascii="Times New Roman" w:hAnsi="Times New Roman" w:cs="Times New Roman"/>
          <w:sz w:val="18"/>
          <w:szCs w:val="18"/>
          <w:lang w:eastAsia="ru-RU"/>
        </w:rPr>
        <w:t xml:space="preserve"> исполнением настоящего постановления оставляю за собой.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Глава Верх-Коенского сельсовета </w:t>
      </w:r>
    </w:p>
    <w:p w:rsidR="00932542" w:rsidRPr="00932542" w:rsidRDefault="00932542" w:rsidP="00932542">
      <w:pPr>
        <w:pStyle w:val="a3"/>
        <w:rPr>
          <w:rFonts w:ascii="Times New Roman" w:hAnsi="Times New Roman" w:cs="Times New Roman"/>
          <w:sz w:val="18"/>
          <w:szCs w:val="18"/>
        </w:rPr>
      </w:pPr>
      <w:r w:rsidRPr="00932542">
        <w:rPr>
          <w:rFonts w:ascii="Times New Roman" w:hAnsi="Times New Roman" w:cs="Times New Roman"/>
          <w:sz w:val="18"/>
          <w:szCs w:val="18"/>
        </w:rPr>
        <w:t>Искитимского района Новосибирской области                                В.Н.Соловьенко</w:t>
      </w:r>
    </w:p>
    <w:p w:rsidR="00932542" w:rsidRPr="00932542" w:rsidRDefault="00932542" w:rsidP="00E338DB">
      <w:pPr>
        <w:pStyle w:val="a3"/>
        <w:jc w:val="right"/>
        <w:rPr>
          <w:rFonts w:ascii="Times New Roman" w:hAnsi="Times New Roman" w:cs="Times New Roman"/>
          <w:sz w:val="18"/>
          <w:szCs w:val="18"/>
        </w:rPr>
      </w:pPr>
      <w:r w:rsidRPr="00932542">
        <w:rPr>
          <w:rFonts w:ascii="Times New Roman" w:hAnsi="Times New Roman" w:cs="Times New Roman"/>
          <w:sz w:val="18"/>
          <w:szCs w:val="18"/>
        </w:rPr>
        <w:t>УТВЕРЖДЕНЫ</w:t>
      </w:r>
    </w:p>
    <w:p w:rsidR="00932542" w:rsidRPr="00932542" w:rsidRDefault="00932542" w:rsidP="00E338DB">
      <w:pPr>
        <w:pStyle w:val="a3"/>
        <w:jc w:val="right"/>
        <w:rPr>
          <w:rFonts w:ascii="Times New Roman" w:hAnsi="Times New Roman" w:cs="Times New Roman"/>
          <w:sz w:val="18"/>
          <w:szCs w:val="18"/>
        </w:rPr>
      </w:pPr>
      <w:r w:rsidRPr="00932542">
        <w:rPr>
          <w:rFonts w:ascii="Times New Roman" w:hAnsi="Times New Roman" w:cs="Times New Roman"/>
          <w:sz w:val="18"/>
          <w:szCs w:val="18"/>
        </w:rPr>
        <w:t>постановлением администрации Верх-Коенского сельсовета Искитимского района Новосибирской области</w:t>
      </w:r>
    </w:p>
    <w:p w:rsidR="00932542" w:rsidRPr="00932542" w:rsidRDefault="00932542" w:rsidP="00E338DB">
      <w:pPr>
        <w:pStyle w:val="a3"/>
        <w:jc w:val="right"/>
        <w:rPr>
          <w:rFonts w:ascii="Times New Roman" w:hAnsi="Times New Roman" w:cs="Times New Roman"/>
          <w:sz w:val="18"/>
          <w:szCs w:val="18"/>
        </w:rPr>
      </w:pPr>
      <w:r w:rsidRPr="00932542">
        <w:rPr>
          <w:rFonts w:ascii="Times New Roman" w:hAnsi="Times New Roman" w:cs="Times New Roman"/>
          <w:sz w:val="18"/>
          <w:szCs w:val="18"/>
        </w:rPr>
        <w:t>от 13.10.2023 № 77/76.004</w:t>
      </w:r>
    </w:p>
    <w:p w:rsidR="00932542" w:rsidRPr="00932542" w:rsidRDefault="00932542" w:rsidP="00E338DB">
      <w:pPr>
        <w:pStyle w:val="a3"/>
        <w:jc w:val="center"/>
        <w:rPr>
          <w:rFonts w:ascii="Times New Roman" w:hAnsi="Times New Roman" w:cs="Times New Roman"/>
          <w:bCs/>
          <w:sz w:val="18"/>
          <w:szCs w:val="18"/>
          <w:lang w:eastAsia="ru-RU"/>
        </w:rPr>
      </w:pPr>
      <w:r w:rsidRPr="00932542">
        <w:rPr>
          <w:rFonts w:ascii="Times New Roman" w:hAnsi="Times New Roman" w:cs="Times New Roman"/>
          <w:bCs/>
          <w:sz w:val="18"/>
          <w:szCs w:val="18"/>
          <w:lang w:eastAsia="ru-RU"/>
        </w:rPr>
        <w:t>ОСНОВНЫЕ НАПРАВЛЕНИЯ</w:t>
      </w:r>
    </w:p>
    <w:p w:rsidR="00932542" w:rsidRPr="00932542" w:rsidRDefault="00932542" w:rsidP="00E338DB">
      <w:pPr>
        <w:pStyle w:val="a3"/>
        <w:jc w:val="center"/>
        <w:rPr>
          <w:rFonts w:ascii="Times New Roman" w:hAnsi="Times New Roman" w:cs="Times New Roman"/>
          <w:bCs/>
          <w:sz w:val="18"/>
          <w:szCs w:val="18"/>
          <w:lang w:eastAsia="ru-RU"/>
        </w:rPr>
      </w:pPr>
      <w:r w:rsidRPr="00932542">
        <w:rPr>
          <w:rFonts w:ascii="Times New Roman" w:hAnsi="Times New Roman" w:cs="Times New Roman"/>
          <w:bCs/>
          <w:sz w:val="18"/>
          <w:szCs w:val="18"/>
          <w:lang w:eastAsia="ru-RU"/>
        </w:rPr>
        <w:t>бюджетной и налоговой политики Верх-Коенского сельсовета Искитимского района Новосибирской области на 2024 год и плановый период 2025 и 2026 годов</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val="en-US" w:eastAsia="ru-RU"/>
        </w:rPr>
        <w:t>I</w:t>
      </w:r>
      <w:r w:rsidRPr="00932542">
        <w:rPr>
          <w:rFonts w:ascii="Times New Roman" w:hAnsi="Times New Roman" w:cs="Times New Roman"/>
          <w:sz w:val="18"/>
          <w:szCs w:val="18"/>
          <w:lang w:eastAsia="ru-RU"/>
        </w:rPr>
        <w:t>.</w:t>
      </w:r>
      <w:r w:rsidRPr="00932542">
        <w:rPr>
          <w:rFonts w:ascii="Times New Roman" w:hAnsi="Times New Roman" w:cs="Times New Roman"/>
          <w:sz w:val="18"/>
          <w:szCs w:val="18"/>
          <w:lang w:val="en-US" w:eastAsia="ru-RU"/>
        </w:rPr>
        <w:t> </w:t>
      </w:r>
      <w:r w:rsidRPr="00932542">
        <w:rPr>
          <w:rFonts w:ascii="Times New Roman" w:hAnsi="Times New Roman" w:cs="Times New Roman"/>
          <w:sz w:val="18"/>
          <w:szCs w:val="18"/>
          <w:lang w:eastAsia="ru-RU"/>
        </w:rPr>
        <w:t>Общие положения</w:t>
      </w:r>
    </w:p>
    <w:p w:rsidR="00932542" w:rsidRPr="00932542" w:rsidRDefault="00932542" w:rsidP="00932542">
      <w:pPr>
        <w:pStyle w:val="a3"/>
        <w:rPr>
          <w:rFonts w:ascii="Times New Roman" w:hAnsi="Times New Roman" w:cs="Times New Roman"/>
          <w:sz w:val="18"/>
          <w:szCs w:val="18"/>
        </w:rPr>
      </w:pPr>
      <w:proofErr w:type="gramStart"/>
      <w:r w:rsidRPr="00932542">
        <w:rPr>
          <w:rFonts w:ascii="Times New Roman" w:hAnsi="Times New Roman" w:cs="Times New Roman"/>
          <w:sz w:val="18"/>
          <w:szCs w:val="18"/>
        </w:rPr>
        <w:lastRenderedPageBreak/>
        <w:t>Основные направления бюджетной и налоговой политики Верх-Коенского сельсовета Искитимского района Новосибирской области  на 2024 год и плановый период 2025 и 2026годов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Верх-Коенского сельсовета Искитимского района Новосибирской области на 2024 год и плановый период 2025 и 2026 годов</w:t>
      </w:r>
      <w:proofErr w:type="gramEnd"/>
      <w:r w:rsidRPr="00932542">
        <w:rPr>
          <w:rFonts w:ascii="Times New Roman" w:hAnsi="Times New Roman" w:cs="Times New Roman"/>
          <w:sz w:val="18"/>
          <w:szCs w:val="18"/>
        </w:rPr>
        <w:t xml:space="preserve">, с учетом сложившейся экономической ситуации в Российской Федерации, Новосибирской области, Верх-Коенском сельсовете Искитимского района Новосибирской области (далее </w:t>
      </w:r>
      <w:proofErr w:type="gramStart"/>
      <w:r w:rsidRPr="00932542">
        <w:rPr>
          <w:rFonts w:ascii="Times New Roman" w:hAnsi="Times New Roman" w:cs="Times New Roman"/>
          <w:sz w:val="18"/>
          <w:szCs w:val="18"/>
        </w:rPr>
        <w:t>–м</w:t>
      </w:r>
      <w:proofErr w:type="gramEnd"/>
      <w:r w:rsidRPr="00932542">
        <w:rPr>
          <w:rFonts w:ascii="Times New Roman" w:hAnsi="Times New Roman" w:cs="Times New Roman"/>
          <w:sz w:val="18"/>
          <w:szCs w:val="18"/>
        </w:rPr>
        <w:t xml:space="preserve">униципальное образование), а также тенденций ее развития. </w:t>
      </w:r>
    </w:p>
    <w:p w:rsidR="00932542" w:rsidRPr="00932542" w:rsidRDefault="00932542" w:rsidP="00932542">
      <w:pPr>
        <w:pStyle w:val="a3"/>
        <w:rPr>
          <w:rFonts w:ascii="Times New Roman" w:eastAsia="Calibri" w:hAnsi="Times New Roman" w:cs="Times New Roman"/>
          <w:bCs/>
          <w:kern w:val="32"/>
          <w:sz w:val="18"/>
          <w:szCs w:val="18"/>
        </w:rPr>
      </w:pPr>
      <w:r w:rsidRPr="00932542">
        <w:rPr>
          <w:rFonts w:ascii="Times New Roman" w:hAnsi="Times New Roman" w:cs="Times New Roman"/>
          <w:sz w:val="18"/>
          <w:szCs w:val="18"/>
          <w:shd w:val="clear" w:color="auto" w:fill="FFFFFF"/>
        </w:rPr>
        <w:t>Основные </w:t>
      </w:r>
      <w:r w:rsidRPr="00932542">
        <w:rPr>
          <w:rFonts w:ascii="Times New Roman" w:hAnsi="Times New Roman" w:cs="Times New Roman"/>
          <w:i/>
          <w:iCs/>
          <w:sz w:val="18"/>
          <w:szCs w:val="18"/>
          <w:shd w:val="clear" w:color="auto" w:fill="FFFFFF"/>
        </w:rPr>
        <w:t>направления</w:t>
      </w:r>
      <w:r w:rsidRPr="00932542">
        <w:rPr>
          <w:rFonts w:ascii="Times New Roman" w:hAnsi="Times New Roman" w:cs="Times New Roman"/>
          <w:sz w:val="18"/>
          <w:szCs w:val="18"/>
          <w:shd w:val="clear" w:color="auto" w:fill="FFFFFF"/>
        </w:rPr>
        <w:t> </w:t>
      </w:r>
      <w:r w:rsidRPr="00932542">
        <w:rPr>
          <w:rFonts w:ascii="Times New Roman" w:hAnsi="Times New Roman" w:cs="Times New Roman"/>
          <w:i/>
          <w:iCs/>
          <w:sz w:val="18"/>
          <w:szCs w:val="18"/>
          <w:shd w:val="clear" w:color="auto" w:fill="FFFFFF"/>
        </w:rPr>
        <w:t>бюджетной</w:t>
      </w:r>
      <w:r w:rsidRPr="00932542">
        <w:rPr>
          <w:rFonts w:ascii="Times New Roman" w:hAnsi="Times New Roman" w:cs="Times New Roman"/>
          <w:sz w:val="18"/>
          <w:szCs w:val="18"/>
          <w:shd w:val="clear" w:color="auto" w:fill="FFFFFF"/>
        </w:rPr>
        <w:t> и налоговой </w:t>
      </w:r>
      <w:r w:rsidRPr="00932542">
        <w:rPr>
          <w:rFonts w:ascii="Times New Roman" w:hAnsi="Times New Roman" w:cs="Times New Roman"/>
          <w:i/>
          <w:iCs/>
          <w:sz w:val="18"/>
          <w:szCs w:val="18"/>
          <w:shd w:val="clear" w:color="auto" w:fill="FFFFFF"/>
        </w:rPr>
        <w:t>политики муниципального образования</w:t>
      </w:r>
      <w:r w:rsidRPr="00932542">
        <w:rPr>
          <w:rFonts w:ascii="Times New Roman" w:hAnsi="Times New Roman" w:cs="Times New Roman"/>
          <w:sz w:val="18"/>
          <w:szCs w:val="18"/>
          <w:shd w:val="clear" w:color="auto" w:fill="FFFFFF"/>
        </w:rPr>
        <w:t> </w:t>
      </w:r>
      <w:r w:rsidRPr="00932542">
        <w:rPr>
          <w:rFonts w:ascii="Times New Roman" w:hAnsi="Times New Roman" w:cs="Times New Roman"/>
          <w:i/>
          <w:iCs/>
          <w:sz w:val="18"/>
          <w:szCs w:val="18"/>
          <w:shd w:val="clear" w:color="auto" w:fill="FFFFFF"/>
        </w:rPr>
        <w:t xml:space="preserve"> </w:t>
      </w:r>
      <w:r w:rsidRPr="00932542">
        <w:rPr>
          <w:rFonts w:ascii="Times New Roman" w:hAnsi="Times New Roman" w:cs="Times New Roman"/>
          <w:sz w:val="18"/>
          <w:szCs w:val="18"/>
          <w:shd w:val="clear" w:color="auto" w:fill="FFFFFF"/>
        </w:rPr>
        <w:t> на </w:t>
      </w:r>
      <w:r w:rsidRPr="00932542">
        <w:rPr>
          <w:rFonts w:ascii="Times New Roman" w:hAnsi="Times New Roman" w:cs="Times New Roman"/>
          <w:i/>
          <w:iCs/>
          <w:sz w:val="18"/>
          <w:szCs w:val="18"/>
          <w:shd w:val="clear" w:color="auto" w:fill="FFFFFF"/>
        </w:rPr>
        <w:t>2024</w:t>
      </w:r>
      <w:r w:rsidRPr="00932542">
        <w:rPr>
          <w:rFonts w:ascii="Times New Roman" w:hAnsi="Times New Roman" w:cs="Times New Roman"/>
          <w:sz w:val="18"/>
          <w:szCs w:val="18"/>
          <w:shd w:val="clear" w:color="auto" w:fill="FFFFFF"/>
        </w:rPr>
        <w:t> год и плановый период 2025 и 2025 годов базируются на положениях </w:t>
      </w:r>
      <w:hyperlink r:id="rId11" w:anchor="/document/74404210/entry/0" w:history="1">
        <w:r w:rsidRPr="00932542">
          <w:rPr>
            <w:rFonts w:ascii="Times New Roman" w:hAnsi="Times New Roman" w:cs="Times New Roman"/>
            <w:sz w:val="18"/>
            <w:szCs w:val="18"/>
            <w:u w:val="single"/>
            <w:shd w:val="clear" w:color="auto" w:fill="FFFFFF"/>
          </w:rPr>
          <w:t>Указа</w:t>
        </w:r>
      </w:hyperlink>
      <w:r w:rsidRPr="00932542">
        <w:rPr>
          <w:rFonts w:ascii="Times New Roman" w:hAnsi="Times New Roman" w:cs="Times New Roman"/>
          <w:sz w:val="18"/>
          <w:szCs w:val="18"/>
          <w:shd w:val="clear" w:color="auto" w:fill="FFFFFF"/>
        </w:rPr>
        <w:t> Президента Российской Федерации от 21.07.2020 N 474 "О национальных целях развития Российской Федерации на период до 2030 года", решениях, принятых в 2022 году Президентом Российской Федерации,</w:t>
      </w:r>
      <w:r w:rsidRPr="00932542">
        <w:rPr>
          <w:rFonts w:ascii="Times New Roman" w:hAnsi="Times New Roman" w:cs="Times New Roman"/>
          <w:sz w:val="18"/>
          <w:szCs w:val="18"/>
        </w:rPr>
        <w:t xml:space="preserve"> </w:t>
      </w:r>
      <w:r w:rsidRPr="00932542">
        <w:rPr>
          <w:rFonts w:ascii="Times New Roman" w:hAnsi="Times New Roman" w:cs="Times New Roman"/>
          <w:i/>
          <w:iCs/>
          <w:sz w:val="18"/>
          <w:szCs w:val="18"/>
          <w:shd w:val="clear" w:color="auto" w:fill="FFFFFF"/>
        </w:rPr>
        <w:t>Распоряжения</w:t>
      </w:r>
      <w:r w:rsidRPr="00932542">
        <w:rPr>
          <w:rFonts w:ascii="Times New Roman" w:hAnsi="Times New Roman" w:cs="Times New Roman"/>
          <w:sz w:val="18"/>
          <w:szCs w:val="18"/>
          <w:shd w:val="clear" w:color="auto" w:fill="FFFFFF"/>
        </w:rPr>
        <w:t> </w:t>
      </w:r>
      <w:r w:rsidRPr="00932542">
        <w:rPr>
          <w:rFonts w:ascii="Times New Roman" w:hAnsi="Times New Roman" w:cs="Times New Roman"/>
          <w:i/>
          <w:iCs/>
          <w:sz w:val="18"/>
          <w:szCs w:val="18"/>
          <w:shd w:val="clear" w:color="auto" w:fill="FFFFFF"/>
        </w:rPr>
        <w:t>Правительства</w:t>
      </w:r>
      <w:r w:rsidRPr="00932542">
        <w:rPr>
          <w:rFonts w:ascii="Times New Roman" w:hAnsi="Times New Roman" w:cs="Times New Roman"/>
          <w:sz w:val="18"/>
          <w:szCs w:val="18"/>
          <w:shd w:val="clear" w:color="auto" w:fill="FFFFFF"/>
        </w:rPr>
        <w:t> </w:t>
      </w:r>
      <w:r w:rsidRPr="00932542">
        <w:rPr>
          <w:rFonts w:ascii="Times New Roman" w:hAnsi="Times New Roman" w:cs="Times New Roman"/>
          <w:i/>
          <w:iCs/>
          <w:sz w:val="18"/>
          <w:szCs w:val="18"/>
          <w:shd w:val="clear" w:color="auto" w:fill="FFFFFF"/>
        </w:rPr>
        <w:t>Новосибирской</w:t>
      </w:r>
      <w:r w:rsidRPr="00932542">
        <w:rPr>
          <w:rFonts w:ascii="Times New Roman" w:hAnsi="Times New Roman" w:cs="Times New Roman"/>
          <w:sz w:val="18"/>
          <w:szCs w:val="18"/>
          <w:shd w:val="clear" w:color="auto" w:fill="FFFFFF"/>
        </w:rPr>
        <w:t> </w:t>
      </w:r>
      <w:r w:rsidRPr="00932542">
        <w:rPr>
          <w:rFonts w:ascii="Times New Roman" w:hAnsi="Times New Roman" w:cs="Times New Roman"/>
          <w:i/>
          <w:iCs/>
          <w:sz w:val="18"/>
          <w:szCs w:val="18"/>
          <w:shd w:val="clear" w:color="auto" w:fill="FFFFFF"/>
        </w:rPr>
        <w:t>области</w:t>
      </w:r>
      <w:r w:rsidRPr="00932542">
        <w:rPr>
          <w:rFonts w:ascii="Times New Roman" w:hAnsi="Times New Roman" w:cs="Times New Roman"/>
          <w:sz w:val="18"/>
          <w:szCs w:val="18"/>
          <w:shd w:val="clear" w:color="auto" w:fill="FFFFFF"/>
        </w:rPr>
        <w:t> от 11 сентября 2023 г. N </w:t>
      </w:r>
      <w:r w:rsidRPr="00932542">
        <w:rPr>
          <w:rFonts w:ascii="Times New Roman" w:hAnsi="Times New Roman" w:cs="Times New Roman"/>
          <w:i/>
          <w:iCs/>
          <w:sz w:val="18"/>
          <w:szCs w:val="18"/>
          <w:shd w:val="clear" w:color="auto" w:fill="FFFFFF"/>
        </w:rPr>
        <w:t>640</w:t>
      </w:r>
      <w:r w:rsidRPr="00932542">
        <w:rPr>
          <w:rFonts w:ascii="Times New Roman" w:hAnsi="Times New Roman" w:cs="Times New Roman"/>
          <w:sz w:val="18"/>
          <w:szCs w:val="18"/>
          <w:shd w:val="clear" w:color="auto" w:fill="FFFFFF"/>
        </w:rPr>
        <w:t>-</w:t>
      </w:r>
      <w:r w:rsidRPr="00932542">
        <w:rPr>
          <w:rFonts w:ascii="Times New Roman" w:hAnsi="Times New Roman" w:cs="Times New Roman"/>
          <w:i/>
          <w:iCs/>
          <w:sz w:val="18"/>
          <w:szCs w:val="18"/>
          <w:shd w:val="clear" w:color="auto" w:fill="FFFFFF"/>
        </w:rPr>
        <w:t>рп</w:t>
      </w:r>
      <w:proofErr w:type="gramStart"/>
      <w:r w:rsidRPr="00932542">
        <w:rPr>
          <w:rFonts w:ascii="Times New Roman" w:hAnsi="Times New Roman" w:cs="Times New Roman"/>
          <w:sz w:val="18"/>
          <w:szCs w:val="18"/>
          <w:shd w:val="clear" w:color="auto" w:fill="FFFFFF"/>
        </w:rPr>
        <w:t>"О</w:t>
      </w:r>
      <w:proofErr w:type="gramEnd"/>
      <w:r w:rsidRPr="00932542">
        <w:rPr>
          <w:rFonts w:ascii="Times New Roman" w:hAnsi="Times New Roman" w:cs="Times New Roman"/>
          <w:sz w:val="18"/>
          <w:szCs w:val="18"/>
          <w:shd w:val="clear" w:color="auto" w:fill="FFFFFF"/>
        </w:rPr>
        <w:t xml:space="preserve">б основных </w:t>
      </w:r>
      <w:proofErr w:type="gramStart"/>
      <w:r w:rsidRPr="00932542">
        <w:rPr>
          <w:rFonts w:ascii="Times New Roman" w:hAnsi="Times New Roman" w:cs="Times New Roman"/>
          <w:sz w:val="18"/>
          <w:szCs w:val="18"/>
          <w:shd w:val="clear" w:color="auto" w:fill="FFFFFF"/>
        </w:rPr>
        <w:t>направлениях</w:t>
      </w:r>
      <w:proofErr w:type="gramEnd"/>
      <w:r w:rsidRPr="00932542">
        <w:rPr>
          <w:rFonts w:ascii="Times New Roman" w:hAnsi="Times New Roman" w:cs="Times New Roman"/>
          <w:sz w:val="18"/>
          <w:szCs w:val="18"/>
          <w:shd w:val="clear" w:color="auto" w:fill="FFFFFF"/>
        </w:rPr>
        <w:t xml:space="preserve"> бюджетной, налоговой и государственной долговой политики Новосибирской области на 2024 год и плановый период 2025 и 2026 годов".</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eastAsia="Calibri" w:hAnsi="Times New Roman" w:cs="Times New Roman"/>
          <w:bCs/>
          <w:kern w:val="32"/>
          <w:sz w:val="18"/>
          <w:szCs w:val="18"/>
          <w:lang w:val="en-US" w:eastAsia="ru-RU"/>
        </w:rPr>
        <w:t>II</w:t>
      </w:r>
      <w:r w:rsidRPr="00932542">
        <w:rPr>
          <w:rFonts w:ascii="Times New Roman" w:eastAsia="Calibri" w:hAnsi="Times New Roman" w:cs="Times New Roman"/>
          <w:bCs/>
          <w:kern w:val="32"/>
          <w:sz w:val="18"/>
          <w:szCs w:val="18"/>
          <w:lang w:eastAsia="ru-RU"/>
        </w:rPr>
        <w:t>. Налоговая политика</w:t>
      </w:r>
      <w:r w:rsidR="00BD3FFA">
        <w:rPr>
          <w:rFonts w:ascii="Times New Roman" w:eastAsia="Calibri" w:hAnsi="Times New Roman" w:cs="Times New Roman"/>
          <w:bCs/>
          <w:kern w:val="32"/>
          <w:sz w:val="18"/>
          <w:szCs w:val="18"/>
          <w:lang w:eastAsia="ru-RU"/>
        </w:rPr>
        <w:t xml:space="preserve"> </w:t>
      </w:r>
      <w:bookmarkStart w:id="0" w:name="_GoBack"/>
      <w:bookmarkEnd w:id="0"/>
      <w:r w:rsidRPr="00932542">
        <w:rPr>
          <w:rFonts w:ascii="Times New Roman" w:hAnsi="Times New Roman" w:cs="Times New Roman"/>
          <w:sz w:val="18"/>
          <w:szCs w:val="18"/>
          <w:lang w:eastAsia="ru-RU"/>
        </w:rPr>
        <w:t>Общие положения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Основные направления налоговой политики муниципального образования на 2024 год и плановый период 2025 и 2026 годов разработаны с целью подготовки проекта бюджета поселения на очередной финансовый год и плановый </w:t>
      </w:r>
      <w:proofErr w:type="gramStart"/>
      <w:r w:rsidRPr="00932542">
        <w:rPr>
          <w:rFonts w:ascii="Times New Roman" w:hAnsi="Times New Roman" w:cs="Times New Roman"/>
          <w:sz w:val="18"/>
          <w:szCs w:val="18"/>
          <w:lang w:eastAsia="ru-RU"/>
        </w:rPr>
        <w:t>период</w:t>
      </w:r>
      <w:proofErr w:type="gramEnd"/>
      <w:r w:rsidRPr="00932542">
        <w:rPr>
          <w:rFonts w:ascii="Times New Roman" w:hAnsi="Times New Roman" w:cs="Times New Roman"/>
          <w:sz w:val="18"/>
          <w:szCs w:val="18"/>
          <w:lang w:eastAsia="ru-RU"/>
        </w:rPr>
        <w:t xml:space="preserve">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Итоги реализации налоговой политики в 2022–2023 годах</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shd w:val="clear" w:color="auto" w:fill="FFFFFF"/>
          <w:lang w:eastAsia="ru-RU"/>
        </w:rPr>
        <w:t>На протяжении 2022 года экономическое развитие поселения соответствовало общим тенденциям региона, Российской Федерации: обострение геополитических событий, введение беспрецедентных санкций со стороны недружественных государств обозначили необходимость изменения выбранных ранее направлений развития.</w:t>
      </w:r>
      <w:r w:rsidRPr="00932542">
        <w:rPr>
          <w:rFonts w:ascii="Times New Roman" w:hAnsi="Times New Roman" w:cs="Times New Roman"/>
          <w:sz w:val="18"/>
          <w:szCs w:val="18"/>
          <w:lang w:eastAsia="ru-RU"/>
        </w:rPr>
        <w:t xml:space="preserve">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Для преодоления последствий </w:t>
      </w:r>
      <w:proofErr w:type="spellStart"/>
      <w:r w:rsidRPr="00932542">
        <w:rPr>
          <w:rFonts w:ascii="Times New Roman" w:hAnsi="Times New Roman" w:cs="Times New Roman"/>
          <w:sz w:val="18"/>
          <w:szCs w:val="18"/>
          <w:lang w:eastAsia="ru-RU"/>
        </w:rPr>
        <w:t>санкционного</w:t>
      </w:r>
      <w:proofErr w:type="spellEnd"/>
      <w:r w:rsidRPr="00932542">
        <w:rPr>
          <w:rFonts w:ascii="Times New Roman" w:hAnsi="Times New Roman" w:cs="Times New Roman"/>
          <w:sz w:val="18"/>
          <w:szCs w:val="18"/>
          <w:lang w:eastAsia="ru-RU"/>
        </w:rPr>
        <w:t xml:space="preserve"> давления на федеральном уровне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 Помимо этого, </w:t>
      </w:r>
      <w:proofErr w:type="spellStart"/>
      <w:r w:rsidRPr="00932542">
        <w:rPr>
          <w:rFonts w:ascii="Times New Roman" w:hAnsi="Times New Roman" w:cs="Times New Roman"/>
          <w:sz w:val="18"/>
          <w:szCs w:val="18"/>
          <w:lang w:eastAsia="ru-RU"/>
        </w:rPr>
        <w:t>цифровизация</w:t>
      </w:r>
      <w:proofErr w:type="spellEnd"/>
      <w:r w:rsidRPr="00932542">
        <w:rPr>
          <w:rFonts w:ascii="Times New Roman" w:hAnsi="Times New Roman" w:cs="Times New Roman"/>
          <w:sz w:val="18"/>
          <w:szCs w:val="18"/>
          <w:lang w:eastAsia="ru-RU"/>
        </w:rPr>
        <w:t xml:space="preserve"> налогового администрирования привела к принятию новых мер, направленных на увеличение собираемости налогов, а также повышению качества оказания муниципальных услуг.</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обострения геополитических событий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В 2022 году в рамках проведения информационных кампаний был сделан акцент на популяризации среди населения поселения возможных способов проверки налоговой задолженности налогоплательщиками, в том числе посредством использования сервиса "Личный кабинет налогоплательщика". Анализ применения жителями поселения данного сервиса, проведенный в 2022 году, показал, что количество пользователей сервиса за прошедший год выросло, что свидетельствует о весьма эффективной популяризации сервиса, </w:t>
      </w:r>
      <w:proofErr w:type="gramStart"/>
      <w:r w:rsidRPr="00932542">
        <w:rPr>
          <w:rFonts w:ascii="Times New Roman" w:hAnsi="Times New Roman" w:cs="Times New Roman"/>
          <w:sz w:val="18"/>
          <w:szCs w:val="18"/>
          <w:lang w:eastAsia="ru-RU"/>
        </w:rPr>
        <w:t>вызванную</w:t>
      </w:r>
      <w:proofErr w:type="gramEnd"/>
      <w:r w:rsidRPr="00932542">
        <w:rPr>
          <w:rFonts w:ascii="Times New Roman" w:hAnsi="Times New Roman" w:cs="Times New Roman"/>
          <w:sz w:val="18"/>
          <w:szCs w:val="18"/>
          <w:lang w:eastAsia="ru-RU"/>
        </w:rPr>
        <w:t xml:space="preserve"> возрастающим интересом и удобством взаимодействия налогоплательщиков с налоговой службой в электронном формате.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Таким образом, 2022 год и первое полугодие 2023 года стали периодом адаптации экономики к новым условиям. Данные итоги подтверждают, что решения, принятые как на федеральном,   на региональном уровне, так и на местном уровне обеспечили сохранение позитивных тенденций, заложенных в течение 2021 и начале 2022 годов.</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Направления налоговой политики на 2024-2026 годы</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1. Увеличение налоговой базы и оптимизация налоговых льгот.</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2. Повышение собираемости налогов и снижение уровня недоимки, увеличение числа пользователей "Личный кабинет налогоплательщика".</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w:t>
      </w:r>
      <w:r w:rsidRPr="00932542">
        <w:rPr>
          <w:rFonts w:ascii="Times New Roman" w:hAnsi="Times New Roman" w:cs="Times New Roman"/>
          <w:sz w:val="18"/>
          <w:szCs w:val="18"/>
          <w:lang w:eastAsia="ru-RU"/>
        </w:rPr>
        <w:lastRenderedPageBreak/>
        <w:t>мероприятия по предотвращению образования недоимки, а также погашению уже имеющейся задолженности у учреждений бюджетной сферы.</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 Особенно важным направлением работы в 2024 году является недопущение снижения уровня собираемости налогов с физических лиц. Поскольку в Новосибирской области все больше наблюдается тенденция получения жителями налоговых уведомлений в электронном виде, необходимо обеспечить полноценную осведомленность граждан о наличии у них налоговых обязательств посредством использования электронных ресурсов.</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На сегодняшний день сохраняет свою актуальность вопрос информированности граждан о возможности входа в сервис посредством учетной записи на портале государственных услуг Российской Федерации. По данным УФНС России по Новосибирской области число пользователей "Личного кабинета налогоплательщика" на 1 января 2023 года составляет порядка 1 098 000 человек, в то время как количество подтвержденных учетных записей портала государственных услуг Российской Федерации среди жителей региона составляет 1 895 259 человек. Следовательно, 57,9% пользователей портала государственных услуг Российской Федерации одновременно имеют доступ и к сервису "Личный кабинет налогоплательщика" на сегодняшний день.</w:t>
      </w:r>
    </w:p>
    <w:p w:rsidR="00932542" w:rsidRPr="00932542" w:rsidRDefault="00932542" w:rsidP="00932542">
      <w:pPr>
        <w:pStyle w:val="a3"/>
        <w:rPr>
          <w:rFonts w:ascii="Times New Roman" w:hAnsi="Times New Roman" w:cs="Times New Roman"/>
          <w:sz w:val="18"/>
          <w:szCs w:val="18"/>
          <w:lang w:eastAsia="ru-RU"/>
        </w:rPr>
      </w:pPr>
      <w:proofErr w:type="gramStart"/>
      <w:r w:rsidRPr="00932542">
        <w:rPr>
          <w:rFonts w:ascii="Times New Roman" w:hAnsi="Times New Roman" w:cs="Times New Roman"/>
          <w:sz w:val="18"/>
          <w:szCs w:val="18"/>
          <w:shd w:val="clear" w:color="auto" w:fill="FFFFFF"/>
          <w:lang w:eastAsia="ru-RU"/>
        </w:rPr>
        <w:t>Для достижения достаточного критерия информированности 68,6% пользователей портала государственных услуг Российской Федерации вместо нынешних 57,9%, налогоплательщики должны быть заинтересованы в регистрации в сервисе "Личный кабинет налогоплательщика", благодаря чему будет обеспечен полноценный охват налогоплательщиков региона электронным доступом к информации о своих налоговых обязательствах.</w:t>
      </w:r>
      <w:proofErr w:type="gramEnd"/>
    </w:p>
    <w:p w:rsidR="00932542" w:rsidRPr="00932542" w:rsidRDefault="00932542" w:rsidP="00932542">
      <w:pPr>
        <w:pStyle w:val="a3"/>
        <w:rPr>
          <w:rFonts w:ascii="Times New Roman" w:eastAsia="Calibri" w:hAnsi="Times New Roman" w:cs="Times New Roman"/>
          <w:bCs/>
          <w:kern w:val="32"/>
          <w:sz w:val="18"/>
          <w:szCs w:val="18"/>
          <w:lang w:eastAsia="ru-RU"/>
        </w:rPr>
      </w:pPr>
      <w:r w:rsidRPr="00932542">
        <w:rPr>
          <w:rFonts w:ascii="Times New Roman" w:eastAsia="Calibri" w:hAnsi="Times New Roman" w:cs="Times New Roman"/>
          <w:bCs/>
          <w:kern w:val="32"/>
          <w:sz w:val="18"/>
          <w:szCs w:val="18"/>
          <w:lang w:val="en-US" w:eastAsia="ru-RU"/>
        </w:rPr>
        <w:t>III</w:t>
      </w:r>
      <w:r w:rsidRPr="00932542">
        <w:rPr>
          <w:rFonts w:ascii="Times New Roman" w:eastAsia="Calibri" w:hAnsi="Times New Roman" w:cs="Times New Roman"/>
          <w:bCs/>
          <w:kern w:val="32"/>
          <w:sz w:val="18"/>
          <w:szCs w:val="18"/>
          <w:lang w:eastAsia="ru-RU"/>
        </w:rPr>
        <w:t>. Бюджетная политика</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Итоги реализации бюджетной политики в 2022-2023 годах</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Основной задачей бюджетной политики в 2022 году являлось своевременное реагирование на новые вызовы, а также достижение приоритетных целей социально-экономического развития и обеспечение сбалансированности в условиях:</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обострения геополитической ситуации и неопределенности глубины и продолжительности влияния антироссийских санкций на экономику;</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продолжающегося с 2021 года усиления инфляционного давления в масштабах, превышающих первоначальные прогнозы;</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возникновения новых расходных обязательств, финансовое обеспечение которых сложно прогнозируемо.</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В 2023 году продолжается адаптация экономики к изменившимся условиям, в том числе к введенным санкциям, и переход к новой модели устойчивого роста. На позитивный характер формирующихся тенденций решающее влияние продолжает оказывать реализация комплекса мер, направленных на поддержку экономики и социальной сферы, а также на технологическое развитие.</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В сложившихся условиях ключевыми задачами бюджетной политики как в рамках федеральной, региональной, так и местной повестки, являются: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рост реальных доходов и социальная поддержка населения;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защита семьи и сохранение здоровья граждан;</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поддержка отраслей экономики, в том числе системообразующих организаций и субъектов малого и среднего предпринимательства;</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сохранение занятости и рабочих мест;</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обеспечение финансовой и ценовой стабильности;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развитие информационных технологий.</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Несмотря на очередной серьезный вызов для бюджетной системы муниципального образования, многое уже удалось сделать для реализации задач, поставленных в 2022 - 2023 годах. В анализируемый период   поддерживалась   популярность проектов инициативного бюджетирования на конкурсной основе, что позволило   повысить заинтересованность граждан бюджетным процессом и при этом эффективно расходовать средства на действительно приоритетные проекты развития.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 Направления бюджетной политики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на 2024-2026 годы</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В условиях быстроменяющейся экономической ситуации траектория бюджетного курса будет выстроена с учетом его адаптации под новые вызовы и условия.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Формируемые параметры местного бюджета на очередной финансовый год и плановый период должны обеспечивать:</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достижение национальных целей развития и приоритетов социально-экономического развития Российской Федерации,  Новосибирской области и муниципального образования;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гарантированное финансовое обеспечение приоритетных расходов и обеспечение сбалансированности местного бюджета;</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отдачу приоритета расходным обязательствам, обеспечивающим достижение бюджетного эффекта в среднесрочном периоде.</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Основными принципами реализации бюджетной политики будут:</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w:t>
      </w:r>
      <w:hyperlink r:id="rId12" w:anchor="/document/74404210/entry/0" w:history="1">
        <w:r w:rsidRPr="00932542">
          <w:rPr>
            <w:rFonts w:ascii="Times New Roman" w:hAnsi="Times New Roman" w:cs="Times New Roman"/>
            <w:sz w:val="18"/>
            <w:szCs w:val="18"/>
            <w:u w:val="single"/>
            <w:shd w:val="clear" w:color="auto" w:fill="FFFFFF"/>
            <w:lang w:eastAsia="ru-RU"/>
          </w:rPr>
          <w:t>Указа</w:t>
        </w:r>
      </w:hyperlink>
      <w:r w:rsidRPr="00932542">
        <w:rPr>
          <w:rFonts w:ascii="Times New Roman" w:hAnsi="Times New Roman" w:cs="Times New Roman"/>
          <w:sz w:val="18"/>
          <w:szCs w:val="18"/>
          <w:shd w:val="clear" w:color="auto" w:fill="FFFFFF"/>
          <w:lang w:eastAsia="ru-RU"/>
        </w:rPr>
        <w:t> Президента Российской Федерации от 21.07.2020 N 474 "О национальных целях развития Российской Федерации на период до 2030 года"</w:t>
      </w:r>
      <w:r w:rsidRPr="00932542">
        <w:rPr>
          <w:rFonts w:ascii="Times New Roman" w:hAnsi="Times New Roman" w:cs="Times New Roman"/>
          <w:sz w:val="18"/>
          <w:szCs w:val="18"/>
          <w:lang w:eastAsia="ru-RU"/>
        </w:rPr>
        <w:t>.</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Направления бюджетной политики в сфере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муниципального управления</w:t>
      </w:r>
    </w:p>
    <w:p w:rsidR="00932542" w:rsidRPr="00932542" w:rsidRDefault="00932542" w:rsidP="00932542">
      <w:pPr>
        <w:pStyle w:val="a3"/>
        <w:rPr>
          <w:rFonts w:ascii="Times New Roman" w:hAnsi="Times New Roman" w:cs="Times New Roman"/>
          <w:bCs/>
          <w:iCs/>
          <w:sz w:val="18"/>
          <w:szCs w:val="18"/>
          <w:lang w:eastAsia="ru-RU"/>
        </w:rPr>
      </w:pPr>
      <w:r w:rsidRPr="00932542">
        <w:rPr>
          <w:rFonts w:ascii="Times New Roman" w:hAnsi="Times New Roman" w:cs="Times New Roman"/>
          <w:bCs/>
          <w:iCs/>
          <w:sz w:val="18"/>
          <w:szCs w:val="18"/>
          <w:lang w:eastAsia="ru-RU"/>
        </w:rPr>
        <w:t xml:space="preserve">Формирование фонда оплаты труда муниципальных служащих муниципального образования будет производиться </w:t>
      </w:r>
      <w:proofErr w:type="gramStart"/>
      <w:r w:rsidRPr="00932542">
        <w:rPr>
          <w:rFonts w:ascii="Times New Roman" w:hAnsi="Times New Roman" w:cs="Times New Roman"/>
          <w:bCs/>
          <w:iCs/>
          <w:sz w:val="18"/>
          <w:szCs w:val="18"/>
          <w:lang w:eastAsia="ru-RU"/>
        </w:rPr>
        <w:t xml:space="preserve">в соответствии с действующими нормативными правовыми актами   в пределах доведенных лимитов бюджетных </w:t>
      </w:r>
      <w:r w:rsidRPr="00932542">
        <w:rPr>
          <w:rFonts w:ascii="Times New Roman" w:hAnsi="Times New Roman" w:cs="Times New Roman"/>
          <w:bCs/>
          <w:iCs/>
          <w:sz w:val="18"/>
          <w:szCs w:val="18"/>
          <w:lang w:eastAsia="ru-RU"/>
        </w:rPr>
        <w:lastRenderedPageBreak/>
        <w:t>обязательств с применением мер по недопущению</w:t>
      </w:r>
      <w:proofErr w:type="gramEnd"/>
      <w:r w:rsidRPr="00932542">
        <w:rPr>
          <w:rFonts w:ascii="Times New Roman" w:hAnsi="Times New Roman" w:cs="Times New Roman"/>
          <w:bCs/>
          <w:iCs/>
          <w:sz w:val="18"/>
          <w:szCs w:val="18"/>
          <w:lang w:eastAsia="ru-RU"/>
        </w:rPr>
        <w:t xml:space="preserve">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932542" w:rsidRPr="00932542" w:rsidRDefault="00932542" w:rsidP="00932542">
      <w:pPr>
        <w:pStyle w:val="a3"/>
        <w:rPr>
          <w:rFonts w:ascii="Times New Roman" w:hAnsi="Times New Roman" w:cs="Times New Roman"/>
          <w:bCs/>
          <w:iCs/>
          <w:sz w:val="18"/>
          <w:szCs w:val="18"/>
          <w:lang w:eastAsia="ru-RU"/>
        </w:rPr>
      </w:pPr>
      <w:r w:rsidRPr="00932542">
        <w:rPr>
          <w:rFonts w:ascii="Times New Roman" w:hAnsi="Times New Roman" w:cs="Times New Roman"/>
          <w:bCs/>
          <w:iCs/>
          <w:sz w:val="18"/>
          <w:szCs w:val="18"/>
          <w:lang w:eastAsia="ru-RU"/>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Направления бюджетной политики в сфере обеспечения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социальных обязательств</w:t>
      </w:r>
    </w:p>
    <w:p w:rsidR="00932542" w:rsidRPr="00932542" w:rsidRDefault="00932542" w:rsidP="00932542">
      <w:pPr>
        <w:pStyle w:val="a3"/>
        <w:rPr>
          <w:rFonts w:ascii="Times New Roman" w:eastAsia="Calibri" w:hAnsi="Times New Roman" w:cs="Times New Roman"/>
          <w:sz w:val="18"/>
          <w:szCs w:val="18"/>
          <w:lang w:eastAsia="ru-RU"/>
        </w:rPr>
      </w:pPr>
      <w:r w:rsidRPr="00932542">
        <w:rPr>
          <w:rFonts w:ascii="Times New Roman" w:hAnsi="Times New Roman" w:cs="Times New Roman"/>
          <w:sz w:val="18"/>
          <w:szCs w:val="18"/>
          <w:lang w:eastAsia="ru-RU"/>
        </w:rPr>
        <w:t xml:space="preserve">Обеспечение социальных обязательств </w:t>
      </w:r>
      <w:r w:rsidRPr="00932542">
        <w:rPr>
          <w:rFonts w:ascii="Times New Roman" w:eastAsia="Calibri" w:hAnsi="Times New Roman" w:cs="Times New Roman"/>
          <w:sz w:val="18"/>
          <w:szCs w:val="18"/>
          <w:lang w:eastAsia="ru-RU"/>
        </w:rPr>
        <w:t xml:space="preserve">будет осуществляться с учетом приоритетности решаемых отраслевых задач и реализации направлений, определенных </w:t>
      </w:r>
      <w:hyperlink r:id="rId13" w:anchor="/document/74404210/entry/0" w:history="1">
        <w:r w:rsidRPr="00932542">
          <w:rPr>
            <w:rFonts w:ascii="Times New Roman" w:hAnsi="Times New Roman" w:cs="Times New Roman"/>
            <w:sz w:val="18"/>
            <w:szCs w:val="18"/>
            <w:u w:val="single"/>
            <w:shd w:val="clear" w:color="auto" w:fill="FFFFFF"/>
            <w:lang w:eastAsia="ru-RU"/>
          </w:rPr>
          <w:t>Указом</w:t>
        </w:r>
      </w:hyperlink>
      <w:r w:rsidRPr="00932542">
        <w:rPr>
          <w:rFonts w:ascii="Times New Roman" w:hAnsi="Times New Roman" w:cs="Times New Roman"/>
          <w:sz w:val="18"/>
          <w:szCs w:val="18"/>
          <w:lang w:eastAsia="ru-RU"/>
        </w:rPr>
        <w:t xml:space="preserve"> </w:t>
      </w:r>
      <w:r w:rsidRPr="00932542">
        <w:rPr>
          <w:rFonts w:ascii="Times New Roman" w:hAnsi="Times New Roman" w:cs="Times New Roman"/>
          <w:sz w:val="18"/>
          <w:szCs w:val="18"/>
          <w:shd w:val="clear" w:color="auto" w:fill="FFFFFF"/>
          <w:lang w:eastAsia="ru-RU"/>
        </w:rPr>
        <w:t> Президента Российской Федерации от 21.07.2020 N 474 "О национальных целях развития Российской Федерации на период до 2030 года"</w:t>
      </w:r>
      <w:r w:rsidRPr="00932542">
        <w:rPr>
          <w:rFonts w:ascii="Times New Roman" w:eastAsia="Calibri" w:hAnsi="Times New Roman" w:cs="Times New Roman"/>
          <w:sz w:val="18"/>
          <w:szCs w:val="18"/>
          <w:lang w:eastAsia="ru-RU"/>
        </w:rPr>
        <w:t>.</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Концентрация финансовых ресурсов должна быть так же сосредоточена на необходимости: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ежегодной индексации оплаты труда работников бюджетной сферы, в соответствии с прогнозным уровнем инфляции;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 повышения минимального </w:t>
      </w:r>
      <w:proofErr w:type="gramStart"/>
      <w:r w:rsidRPr="00932542">
        <w:rPr>
          <w:rFonts w:ascii="Times New Roman" w:hAnsi="Times New Roman" w:cs="Times New Roman"/>
          <w:sz w:val="18"/>
          <w:szCs w:val="18"/>
          <w:lang w:eastAsia="ru-RU"/>
        </w:rPr>
        <w:t>размера оплаты труда</w:t>
      </w:r>
      <w:proofErr w:type="gramEnd"/>
      <w:r w:rsidRPr="00932542">
        <w:rPr>
          <w:rFonts w:ascii="Times New Roman" w:hAnsi="Times New Roman" w:cs="Times New Roman"/>
          <w:sz w:val="18"/>
          <w:szCs w:val="18"/>
          <w:lang w:eastAsia="ru-RU"/>
        </w:rPr>
        <w:t xml:space="preserve"> до уровня прожиточного минимума, в целом по России, с учетом районного коэффициента.</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Направления бюджетной политики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в реальном секторе экономики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Учитывая положительные тенденции, планируется в целом сохранение направлений бюджетной политики в сфере реального сектора экономики.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Будут сохранены:</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взаимовыгодного привлечения внебюджетных ресурсов на реализацию муниципальных проектов.</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932542">
        <w:rPr>
          <w:rFonts w:ascii="Times New Roman" w:hAnsi="Times New Roman" w:cs="Times New Roman"/>
          <w:sz w:val="18"/>
          <w:szCs w:val="18"/>
          <w:lang w:eastAsia="ru-RU"/>
        </w:rPr>
        <w:t>претензионно</w:t>
      </w:r>
      <w:proofErr w:type="spellEnd"/>
      <w:r w:rsidRPr="00932542">
        <w:rPr>
          <w:rFonts w:ascii="Times New Roman" w:hAnsi="Times New Roman" w:cs="Times New Roman"/>
          <w:sz w:val="18"/>
          <w:szCs w:val="18"/>
          <w:lang w:eastAsia="ru-RU"/>
        </w:rPr>
        <w:t xml:space="preserve">-исковой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Основные направления повышения эффективности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 бюджетной политики</w:t>
      </w:r>
    </w:p>
    <w:p w:rsidR="00932542" w:rsidRPr="00932542" w:rsidRDefault="00932542" w:rsidP="00932542">
      <w:pPr>
        <w:pStyle w:val="a3"/>
        <w:rPr>
          <w:rFonts w:ascii="Times New Roman" w:eastAsia="Calibri" w:hAnsi="Times New Roman" w:cs="Times New Roman"/>
          <w:sz w:val="18"/>
          <w:szCs w:val="18"/>
          <w:lang w:eastAsia="ru-RU"/>
        </w:rPr>
      </w:pPr>
      <w:r w:rsidRPr="00932542">
        <w:rPr>
          <w:rFonts w:ascii="Times New Roman" w:eastAsia="Calibri" w:hAnsi="Times New Roman" w:cs="Times New Roman"/>
          <w:sz w:val="18"/>
          <w:szCs w:val="18"/>
          <w:lang w:eastAsia="ru-RU"/>
        </w:rPr>
        <w:t xml:space="preserve">В целях повышения эффективности бюджетной политики необходимо обеспечивать ликвидность единого счета бюджета, </w:t>
      </w:r>
      <w:r w:rsidRPr="00932542">
        <w:rPr>
          <w:rFonts w:ascii="Times New Roman" w:hAnsi="Times New Roman" w:cs="Times New Roman"/>
          <w:sz w:val="18"/>
          <w:szCs w:val="18"/>
          <w:lang w:eastAsia="ru-RU"/>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Необходимо сосредоточиться на дальнейшем повышении уровня открытости бюджетных данных для населения муниципального образования.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932542" w:rsidRPr="00932542" w:rsidRDefault="00932542" w:rsidP="00932542">
      <w:pPr>
        <w:pStyle w:val="a3"/>
        <w:rPr>
          <w:rFonts w:ascii="Times New Roman" w:hAnsi="Times New Roman" w:cs="Times New Roman"/>
          <w:sz w:val="18"/>
          <w:szCs w:val="18"/>
        </w:rPr>
      </w:pPr>
      <w:r w:rsidRPr="00932542">
        <w:rPr>
          <w:rFonts w:ascii="Times New Roman" w:hAnsi="Times New Roman" w:cs="Times New Roman"/>
          <w:sz w:val="18"/>
          <w:szCs w:val="18"/>
          <w:lang w:eastAsia="ru-RU"/>
        </w:rPr>
        <w:t>- </w:t>
      </w:r>
      <w:r w:rsidRPr="00932542">
        <w:rPr>
          <w:rFonts w:ascii="Times New Roman" w:hAnsi="Times New Roman" w:cs="Times New Roman"/>
          <w:sz w:val="18"/>
          <w:szCs w:val="18"/>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932542" w:rsidRPr="00932542" w:rsidRDefault="00932542" w:rsidP="00932542">
      <w:pPr>
        <w:pStyle w:val="a3"/>
        <w:rPr>
          <w:rFonts w:ascii="Times New Roman" w:hAnsi="Times New Roman" w:cs="Times New Roman"/>
          <w:sz w:val="18"/>
          <w:szCs w:val="18"/>
        </w:rPr>
      </w:pPr>
      <w:r w:rsidRPr="00932542">
        <w:rPr>
          <w:rFonts w:ascii="Times New Roman" w:hAnsi="Times New Roman" w:cs="Times New Roman"/>
          <w:sz w:val="18"/>
          <w:szCs w:val="18"/>
        </w:rPr>
        <w:t xml:space="preserve">- расширение каналов распространения бюджетных </w:t>
      </w:r>
      <w:proofErr w:type="gramStart"/>
      <w:r w:rsidRPr="00932542">
        <w:rPr>
          <w:rFonts w:ascii="Times New Roman" w:hAnsi="Times New Roman" w:cs="Times New Roman"/>
          <w:sz w:val="18"/>
          <w:szCs w:val="18"/>
        </w:rPr>
        <w:t>сведений</w:t>
      </w:r>
      <w:proofErr w:type="gramEnd"/>
      <w:r w:rsidRPr="00932542">
        <w:rPr>
          <w:rFonts w:ascii="Times New Roman" w:hAnsi="Times New Roman" w:cs="Times New Roman"/>
          <w:sz w:val="18"/>
          <w:szCs w:val="18"/>
        </w:rPr>
        <w:t xml:space="preserve">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932542" w:rsidRPr="00932542" w:rsidRDefault="00932542" w:rsidP="00932542">
      <w:pPr>
        <w:pStyle w:val="a3"/>
        <w:rPr>
          <w:rFonts w:ascii="Times New Roman" w:hAnsi="Times New Roman" w:cs="Times New Roman"/>
          <w:sz w:val="18"/>
          <w:szCs w:val="18"/>
        </w:rPr>
      </w:pPr>
      <w:r w:rsidRPr="00932542">
        <w:rPr>
          <w:rFonts w:ascii="Times New Roman" w:hAnsi="Times New Roman" w:cs="Times New Roman"/>
          <w:sz w:val="18"/>
          <w:szCs w:val="18"/>
        </w:rPr>
        <w:t>- создание условий для использования населением бюджетной информации при реализации проектов инициативного бюджетирования.</w:t>
      </w:r>
    </w:p>
    <w:p w:rsidR="00932542" w:rsidRPr="00932542" w:rsidRDefault="00932542" w:rsidP="00932542">
      <w:pPr>
        <w:pStyle w:val="a3"/>
        <w:rPr>
          <w:rFonts w:ascii="Times New Roman" w:hAnsi="Times New Roman" w:cs="Times New Roman"/>
          <w:sz w:val="18"/>
          <w:szCs w:val="18"/>
          <w:lang w:eastAsia="ru-RU"/>
        </w:rPr>
      </w:pPr>
    </w:p>
    <w:p w:rsidR="00932542" w:rsidRPr="00932542" w:rsidRDefault="00932542" w:rsidP="00932542">
      <w:pPr>
        <w:pStyle w:val="a3"/>
        <w:rPr>
          <w:rFonts w:ascii="Times New Roman" w:hAnsi="Times New Roman" w:cs="Times New Roman"/>
          <w:sz w:val="18"/>
          <w:szCs w:val="18"/>
        </w:rPr>
      </w:pPr>
    </w:p>
    <w:p w:rsidR="00932542" w:rsidRPr="00932542" w:rsidRDefault="00932542" w:rsidP="00932542">
      <w:pPr>
        <w:pStyle w:val="a3"/>
        <w:rPr>
          <w:rFonts w:ascii="Times New Roman" w:hAnsi="Times New Roman" w:cs="Times New Roman"/>
          <w:sz w:val="18"/>
          <w:szCs w:val="18"/>
        </w:rPr>
      </w:pPr>
      <w:r w:rsidRPr="00932542">
        <w:rPr>
          <w:rFonts w:ascii="Times New Roman" w:hAnsi="Times New Roman" w:cs="Times New Roman"/>
          <w:sz w:val="18"/>
          <w:szCs w:val="18"/>
        </w:rPr>
        <w:lastRenderedPageBreak/>
        <w:t>УТВЕРЖДЕНЫ</w:t>
      </w:r>
    </w:p>
    <w:p w:rsidR="00932542" w:rsidRPr="00932542" w:rsidRDefault="00932542" w:rsidP="00932542">
      <w:pPr>
        <w:pStyle w:val="a3"/>
        <w:rPr>
          <w:rFonts w:ascii="Times New Roman" w:hAnsi="Times New Roman" w:cs="Times New Roman"/>
          <w:sz w:val="18"/>
          <w:szCs w:val="18"/>
        </w:rPr>
      </w:pPr>
      <w:r w:rsidRPr="00932542">
        <w:rPr>
          <w:rFonts w:ascii="Times New Roman" w:hAnsi="Times New Roman" w:cs="Times New Roman"/>
          <w:sz w:val="18"/>
          <w:szCs w:val="18"/>
        </w:rPr>
        <w:t xml:space="preserve">постановлением администрации Верх-Коенского сельсовета Искитимского района Новосибирской области </w:t>
      </w:r>
    </w:p>
    <w:p w:rsidR="00932542" w:rsidRPr="00932542" w:rsidRDefault="00932542" w:rsidP="00932542">
      <w:pPr>
        <w:pStyle w:val="a3"/>
        <w:rPr>
          <w:rFonts w:ascii="Times New Roman" w:hAnsi="Times New Roman" w:cs="Times New Roman"/>
          <w:sz w:val="18"/>
          <w:szCs w:val="18"/>
        </w:rPr>
      </w:pPr>
      <w:r w:rsidRPr="00932542">
        <w:rPr>
          <w:rFonts w:ascii="Times New Roman" w:hAnsi="Times New Roman" w:cs="Times New Roman"/>
          <w:sz w:val="18"/>
          <w:szCs w:val="18"/>
        </w:rPr>
        <w:t>от 13.10.2023 №77/76.004</w:t>
      </w:r>
    </w:p>
    <w:p w:rsidR="00932542" w:rsidRPr="00932542" w:rsidRDefault="00932542" w:rsidP="00932542">
      <w:pPr>
        <w:pStyle w:val="a3"/>
        <w:rPr>
          <w:rFonts w:ascii="Times New Roman" w:hAnsi="Times New Roman" w:cs="Times New Roman"/>
          <w:bCs/>
          <w:sz w:val="18"/>
          <w:szCs w:val="18"/>
          <w:lang w:eastAsia="ru-RU"/>
        </w:rPr>
      </w:pPr>
      <w:r w:rsidRPr="00932542">
        <w:rPr>
          <w:rFonts w:ascii="Times New Roman" w:hAnsi="Times New Roman" w:cs="Times New Roman"/>
          <w:bCs/>
          <w:sz w:val="18"/>
          <w:szCs w:val="18"/>
          <w:lang w:eastAsia="ru-RU"/>
        </w:rPr>
        <w:t>ОСНОВНЫЕ НАПРАВЛЕНИЯ</w:t>
      </w:r>
    </w:p>
    <w:p w:rsidR="00932542" w:rsidRPr="00932542" w:rsidRDefault="00932542" w:rsidP="00932542">
      <w:pPr>
        <w:pStyle w:val="a3"/>
        <w:rPr>
          <w:rFonts w:ascii="Times New Roman" w:hAnsi="Times New Roman" w:cs="Times New Roman"/>
          <w:bCs/>
          <w:sz w:val="18"/>
          <w:szCs w:val="18"/>
          <w:lang w:eastAsia="ru-RU"/>
        </w:rPr>
      </w:pPr>
      <w:r w:rsidRPr="00932542">
        <w:rPr>
          <w:rFonts w:ascii="Times New Roman" w:hAnsi="Times New Roman" w:cs="Times New Roman"/>
          <w:bCs/>
          <w:sz w:val="18"/>
          <w:szCs w:val="18"/>
          <w:lang w:eastAsia="ru-RU"/>
        </w:rPr>
        <w:t xml:space="preserve">долговой политики Верх-Коенского сельсовета Искитимского района Новосибирской области  </w:t>
      </w:r>
    </w:p>
    <w:p w:rsidR="00932542" w:rsidRPr="00932542" w:rsidRDefault="00932542" w:rsidP="00932542">
      <w:pPr>
        <w:pStyle w:val="a3"/>
        <w:rPr>
          <w:rFonts w:ascii="Times New Roman" w:hAnsi="Times New Roman" w:cs="Times New Roman"/>
          <w:bCs/>
          <w:sz w:val="18"/>
          <w:szCs w:val="18"/>
          <w:lang w:eastAsia="ru-RU"/>
        </w:rPr>
      </w:pPr>
      <w:r w:rsidRPr="00932542">
        <w:rPr>
          <w:rFonts w:ascii="Times New Roman" w:hAnsi="Times New Roman" w:cs="Times New Roman"/>
          <w:bCs/>
          <w:sz w:val="18"/>
          <w:szCs w:val="18"/>
          <w:lang w:eastAsia="ru-RU"/>
        </w:rPr>
        <w:t>на 2024 годи плановый период 2025 и 2026 годов</w:t>
      </w:r>
    </w:p>
    <w:p w:rsidR="00932542" w:rsidRPr="00932542" w:rsidRDefault="00932542" w:rsidP="00932542">
      <w:pPr>
        <w:pStyle w:val="a3"/>
        <w:rPr>
          <w:rFonts w:ascii="Times New Roman" w:hAnsi="Times New Roman" w:cs="Times New Roman"/>
          <w:sz w:val="18"/>
          <w:szCs w:val="18"/>
          <w:lang w:eastAsia="ru-RU"/>
        </w:rPr>
      </w:pPr>
      <w:proofErr w:type="gramStart"/>
      <w:r w:rsidRPr="00932542">
        <w:rPr>
          <w:rFonts w:ascii="Times New Roman" w:hAnsi="Times New Roman" w:cs="Times New Roman"/>
          <w:sz w:val="18"/>
          <w:szCs w:val="18"/>
          <w:lang w:eastAsia="ru-RU"/>
        </w:rPr>
        <w:t>Долговая политика Верх-Коенского сельсовета Искитимского района Новосибирской области  разработана в единстве с   налоговой и бюджетной политикой поселения в целях обеспечения сбалансированности бюджета Верх-Коенского сельсовета Искитимского района Новосибирской области на 2024 год и плановый период 2025 и 2026 годов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w:t>
      </w:r>
      <w:proofErr w:type="gramEnd"/>
      <w:r w:rsidRPr="00932542">
        <w:rPr>
          <w:rFonts w:ascii="Times New Roman" w:hAnsi="Times New Roman" w:cs="Times New Roman"/>
          <w:sz w:val="18"/>
          <w:szCs w:val="18"/>
          <w:lang w:eastAsia="ru-RU"/>
        </w:rPr>
        <w:t xml:space="preserve"> обязательств, исключающих их неисполнение.</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Долговая политика Верх-Коенского сельсовета Искитимского района Новосибирской области на 2024 год и на плановый период 2025 и 2026 годов (далее – долговая политика) определяет цели, а также основные задачи, риски и направления деятельности по управлению муниципальным долгом Верх-Коенского сельсовета Искитимского района Новосибирской области (дале</w:t>
      </w:r>
      <w:proofErr w:type="gramStart"/>
      <w:r w:rsidRPr="00932542">
        <w:rPr>
          <w:rFonts w:ascii="Times New Roman" w:hAnsi="Times New Roman" w:cs="Times New Roman"/>
          <w:sz w:val="18"/>
          <w:szCs w:val="18"/>
          <w:lang w:eastAsia="ru-RU"/>
        </w:rPr>
        <w:t>е-</w:t>
      </w:r>
      <w:proofErr w:type="gramEnd"/>
      <w:r w:rsidRPr="00932542">
        <w:rPr>
          <w:rFonts w:ascii="Times New Roman" w:hAnsi="Times New Roman" w:cs="Times New Roman"/>
          <w:sz w:val="18"/>
          <w:szCs w:val="18"/>
          <w:lang w:eastAsia="ru-RU"/>
        </w:rPr>
        <w:t xml:space="preserve"> муниципальное образование)  на 2024 год и плановый период 2025 и 2026 годов.</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По итогам 2021 года муниципальный долг муниципального образования (далее - муниципальный долг) составил 0,0 тыс. рублей.</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По итогам 2022 года муниципальный долг муниципального образования составил 0,0 тыс. рублей.</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По состоянию на 01 октября 2023  год муниципальный долг составил 0,0 тыс. рублей.</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Исполнение долговых обязательств муниципального образования  осуществлялось своевременно и в полном объеме.</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2. Основные факторы, определяющие характер и направления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долговой политики муниципального образования на 2024-2026 годы</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Основными факторами, определяющими характер и направления долговой политики муниципального образования на 2024-2026 годы, являются: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изменчивость финансовой конъюнктуры, обусловленная неустойчивым экономическим ростом и внешнеполитическими факторами.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Приоритеты долговой политики, сложившиеся в 2021-2023 годах, будут сохранены.</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932542">
        <w:rPr>
          <w:rFonts w:ascii="Times New Roman" w:hAnsi="Times New Roman" w:cs="Times New Roman"/>
          <w:sz w:val="18"/>
          <w:szCs w:val="18"/>
          <w:lang w:eastAsia="ru-RU"/>
        </w:rPr>
        <w:t>ств пр</w:t>
      </w:r>
      <w:proofErr w:type="gramEnd"/>
      <w:r w:rsidRPr="00932542">
        <w:rPr>
          <w:rFonts w:ascii="Times New Roman" w:hAnsi="Times New Roman" w:cs="Times New Roman"/>
          <w:sz w:val="18"/>
          <w:szCs w:val="18"/>
          <w:lang w:eastAsia="ru-RU"/>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3.</w:t>
      </w:r>
      <w:r w:rsidRPr="00932542">
        <w:rPr>
          <w:rFonts w:ascii="Times New Roman" w:hAnsi="Times New Roman" w:cs="Times New Roman"/>
          <w:sz w:val="18"/>
          <w:szCs w:val="18"/>
          <w:lang w:val="en-US" w:eastAsia="ru-RU"/>
        </w:rPr>
        <w:t> </w:t>
      </w:r>
      <w:r w:rsidRPr="00932542">
        <w:rPr>
          <w:rFonts w:ascii="Times New Roman" w:hAnsi="Times New Roman" w:cs="Times New Roman"/>
          <w:sz w:val="18"/>
          <w:szCs w:val="18"/>
          <w:lang w:eastAsia="ru-RU"/>
        </w:rPr>
        <w:t>Цели долговой политики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Целями долговой политики являются: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обеспечение сбалансированности бюджета муниципального образования;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своевременное исполнение долговых обязательств в полном объеме;</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минимизация расходов на обслуживание муниципального долга. </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4. Задачи долговой политики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Задачи, которые необходимо решить при реализации долговой политики: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поддержание параметров муниципального долга в рамках, установленных бюджетным законодательством Российской Федерации;</w:t>
      </w:r>
    </w:p>
    <w:p w:rsidR="00932542" w:rsidRPr="00932542" w:rsidRDefault="00932542" w:rsidP="00932542">
      <w:pPr>
        <w:pStyle w:val="a3"/>
        <w:rPr>
          <w:rFonts w:ascii="Times New Roman" w:eastAsia="Calibri" w:hAnsi="Times New Roman" w:cs="Times New Roman"/>
          <w:sz w:val="18"/>
          <w:szCs w:val="18"/>
          <w:lang w:eastAsia="ru-RU"/>
        </w:rPr>
      </w:pPr>
      <w:r w:rsidRPr="00932542">
        <w:rPr>
          <w:rFonts w:ascii="Times New Roman" w:eastAsia="Calibri" w:hAnsi="Times New Roman" w:cs="Times New Roman"/>
          <w:sz w:val="18"/>
          <w:szCs w:val="18"/>
          <w:lang w:eastAsia="ru-RU"/>
        </w:rPr>
        <w:t xml:space="preserve">обеспечение дефицита бюджета </w:t>
      </w:r>
      <w:r w:rsidRPr="00932542">
        <w:rPr>
          <w:rFonts w:ascii="Times New Roman" w:hAnsi="Times New Roman" w:cs="Times New Roman"/>
          <w:sz w:val="18"/>
          <w:szCs w:val="18"/>
          <w:lang w:eastAsia="ru-RU"/>
        </w:rPr>
        <w:t>муниципального образования</w:t>
      </w:r>
      <w:r w:rsidRPr="00932542">
        <w:rPr>
          <w:rFonts w:ascii="Times New Roman" w:eastAsia="Calibri" w:hAnsi="Times New Roman" w:cs="Times New Roman"/>
          <w:sz w:val="18"/>
          <w:szCs w:val="18"/>
          <w:lang w:eastAsia="ru-RU"/>
        </w:rPr>
        <w:t xml:space="preserve"> в 2024, 2025 и 2026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2024, 2025 и 2026 годы соответственно (значение показателя может быть превышено на сумму изменения остатков средств местного бюджета</w:t>
      </w:r>
      <w:proofErr w:type="gramStart"/>
      <w:r w:rsidRPr="00932542">
        <w:rPr>
          <w:rFonts w:ascii="Times New Roman" w:eastAsia="Calibri" w:hAnsi="Times New Roman" w:cs="Times New Roman"/>
          <w:sz w:val="18"/>
          <w:szCs w:val="18"/>
          <w:lang w:eastAsia="ru-RU"/>
        </w:rPr>
        <w:t xml:space="preserve"> ,</w:t>
      </w:r>
      <w:proofErr w:type="gramEnd"/>
      <w:r w:rsidRPr="00932542">
        <w:rPr>
          <w:rFonts w:ascii="Times New Roman" w:eastAsia="Calibri" w:hAnsi="Times New Roman" w:cs="Times New Roman"/>
          <w:sz w:val="18"/>
          <w:szCs w:val="18"/>
          <w:lang w:eastAsia="ru-RU"/>
        </w:rPr>
        <w:t xml:space="preserve"> а также на сумму фактических поступлений от продажи акций и иных форм участия в капитале, находящихся в собственности </w:t>
      </w:r>
      <w:r w:rsidRPr="00932542">
        <w:rPr>
          <w:rFonts w:ascii="Times New Roman" w:hAnsi="Times New Roman" w:cs="Times New Roman"/>
          <w:sz w:val="18"/>
          <w:szCs w:val="18"/>
          <w:lang w:eastAsia="ru-RU"/>
        </w:rPr>
        <w:t>муниципального образования</w:t>
      </w:r>
      <w:r w:rsidRPr="00932542">
        <w:rPr>
          <w:rFonts w:ascii="Times New Roman" w:eastAsia="Calibri" w:hAnsi="Times New Roman" w:cs="Times New Roman"/>
          <w:sz w:val="18"/>
          <w:szCs w:val="18"/>
          <w:lang w:eastAsia="ru-RU"/>
        </w:rPr>
        <w:t>);</w:t>
      </w:r>
    </w:p>
    <w:p w:rsidR="00932542" w:rsidRPr="00932542" w:rsidRDefault="00932542" w:rsidP="00932542">
      <w:pPr>
        <w:pStyle w:val="a3"/>
        <w:rPr>
          <w:rFonts w:ascii="Times New Roman" w:eastAsia="Calibri" w:hAnsi="Times New Roman" w:cs="Times New Roman"/>
          <w:sz w:val="18"/>
          <w:szCs w:val="18"/>
          <w:lang w:eastAsia="ru-RU"/>
        </w:rPr>
      </w:pPr>
      <w:r w:rsidRPr="00932542">
        <w:rPr>
          <w:rFonts w:ascii="Times New Roman" w:eastAsia="Calibri" w:hAnsi="Times New Roman" w:cs="Times New Roman"/>
          <w:sz w:val="18"/>
          <w:szCs w:val="18"/>
          <w:lang w:eastAsia="ru-RU"/>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932542" w:rsidRPr="00932542" w:rsidRDefault="00932542" w:rsidP="00932542">
      <w:pPr>
        <w:pStyle w:val="a3"/>
        <w:rPr>
          <w:rFonts w:ascii="Times New Roman" w:eastAsia="Calibri" w:hAnsi="Times New Roman" w:cs="Times New Roman"/>
          <w:sz w:val="18"/>
          <w:szCs w:val="18"/>
          <w:lang w:eastAsia="ru-RU"/>
        </w:rPr>
      </w:pPr>
      <w:r w:rsidRPr="00932542">
        <w:rPr>
          <w:rFonts w:ascii="Times New Roman" w:eastAsia="Calibri" w:hAnsi="Times New Roman" w:cs="Times New Roman"/>
          <w:sz w:val="18"/>
          <w:szCs w:val="18"/>
          <w:lang w:eastAsia="ru-RU"/>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932542" w:rsidRPr="00932542" w:rsidRDefault="00932542" w:rsidP="00932542">
      <w:pPr>
        <w:pStyle w:val="a3"/>
        <w:rPr>
          <w:rFonts w:ascii="Times New Roman" w:eastAsia="Calibri" w:hAnsi="Times New Roman" w:cs="Times New Roman"/>
          <w:sz w:val="18"/>
          <w:szCs w:val="18"/>
          <w:lang w:eastAsia="ru-RU"/>
        </w:rPr>
      </w:pPr>
      <w:r w:rsidRPr="00932542">
        <w:rPr>
          <w:rFonts w:ascii="Times New Roman" w:eastAsia="Calibri" w:hAnsi="Times New Roman" w:cs="Times New Roman"/>
          <w:sz w:val="18"/>
          <w:szCs w:val="18"/>
          <w:lang w:eastAsia="ru-RU"/>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932542" w:rsidRPr="00932542" w:rsidRDefault="00932542" w:rsidP="00932542">
      <w:pPr>
        <w:pStyle w:val="a3"/>
        <w:rPr>
          <w:rFonts w:ascii="Times New Roman" w:eastAsia="Calibri" w:hAnsi="Times New Roman" w:cs="Times New Roman"/>
          <w:sz w:val="18"/>
          <w:szCs w:val="18"/>
          <w:lang w:eastAsia="ru-RU"/>
        </w:rPr>
      </w:pPr>
      <w:r w:rsidRPr="00932542">
        <w:rPr>
          <w:rFonts w:ascii="Times New Roman" w:eastAsia="Calibri" w:hAnsi="Times New Roman" w:cs="Times New Roman"/>
          <w:sz w:val="18"/>
          <w:szCs w:val="18"/>
          <w:lang w:eastAsia="ru-RU"/>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932542" w:rsidRPr="00932542" w:rsidRDefault="00932542" w:rsidP="00932542">
      <w:pPr>
        <w:pStyle w:val="a3"/>
        <w:rPr>
          <w:rFonts w:ascii="Times New Roman" w:hAnsi="Times New Roman" w:cs="Times New Roman"/>
          <w:spacing w:val="2"/>
          <w:sz w:val="18"/>
          <w:szCs w:val="18"/>
          <w:lang w:eastAsia="ru-RU"/>
        </w:rPr>
      </w:pPr>
      <w:r w:rsidRPr="00932542">
        <w:rPr>
          <w:rFonts w:ascii="Times New Roman" w:hAnsi="Times New Roman" w:cs="Times New Roman"/>
          <w:bCs/>
          <w:spacing w:val="2"/>
          <w:sz w:val="18"/>
          <w:szCs w:val="18"/>
          <w:lang w:eastAsia="ru-RU"/>
        </w:rPr>
        <w:t>5. Инструменты реализации долговой политики</w:t>
      </w:r>
    </w:p>
    <w:p w:rsidR="00932542" w:rsidRPr="00932542" w:rsidRDefault="00932542" w:rsidP="00932542">
      <w:pPr>
        <w:pStyle w:val="a3"/>
        <w:rPr>
          <w:rFonts w:ascii="Times New Roman" w:hAnsi="Times New Roman" w:cs="Times New Roman"/>
          <w:spacing w:val="2"/>
          <w:sz w:val="18"/>
          <w:szCs w:val="18"/>
          <w:lang w:eastAsia="ru-RU"/>
        </w:rPr>
      </w:pPr>
      <w:r w:rsidRPr="00932542">
        <w:rPr>
          <w:rFonts w:ascii="Times New Roman" w:hAnsi="Times New Roman" w:cs="Times New Roman"/>
          <w:spacing w:val="2"/>
          <w:sz w:val="18"/>
          <w:szCs w:val="18"/>
          <w:lang w:eastAsia="ru-RU"/>
        </w:rPr>
        <w:t>Основными инструментами реализации долговой политики являются:</w:t>
      </w:r>
    </w:p>
    <w:p w:rsidR="00932542" w:rsidRPr="00932542" w:rsidRDefault="00932542" w:rsidP="00932542">
      <w:pPr>
        <w:pStyle w:val="a3"/>
        <w:rPr>
          <w:rFonts w:ascii="Times New Roman" w:hAnsi="Times New Roman" w:cs="Times New Roman"/>
          <w:spacing w:val="2"/>
          <w:sz w:val="18"/>
          <w:szCs w:val="18"/>
          <w:lang w:eastAsia="ru-RU"/>
        </w:rPr>
      </w:pPr>
      <w:r w:rsidRPr="00932542">
        <w:rPr>
          <w:rFonts w:ascii="Times New Roman" w:hAnsi="Times New Roman" w:cs="Times New Roman"/>
          <w:spacing w:val="2"/>
          <w:sz w:val="18"/>
          <w:szCs w:val="18"/>
          <w:lang w:eastAsia="ru-RU"/>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932542">
        <w:rPr>
          <w:rFonts w:ascii="Times New Roman" w:hAnsi="Times New Roman" w:cs="Times New Roman"/>
          <w:sz w:val="18"/>
          <w:szCs w:val="18"/>
          <w:lang w:eastAsia="ru-RU"/>
        </w:rPr>
        <w:t xml:space="preserve">муниципального образования </w:t>
      </w:r>
      <w:r w:rsidRPr="00932542">
        <w:rPr>
          <w:rFonts w:ascii="Times New Roman" w:hAnsi="Times New Roman" w:cs="Times New Roman"/>
          <w:spacing w:val="2"/>
          <w:sz w:val="18"/>
          <w:szCs w:val="18"/>
          <w:lang w:eastAsia="ru-RU"/>
        </w:rPr>
        <w:t>о местном  бюджете на очередной финансовый год и плановый период объема указанных доходов, на досрочное погашение долговых обязательств;</w:t>
      </w:r>
    </w:p>
    <w:p w:rsidR="00932542" w:rsidRPr="00932542" w:rsidRDefault="00932542" w:rsidP="00932542">
      <w:pPr>
        <w:pStyle w:val="a3"/>
        <w:rPr>
          <w:rFonts w:ascii="Times New Roman" w:hAnsi="Times New Roman" w:cs="Times New Roman"/>
          <w:spacing w:val="2"/>
          <w:sz w:val="18"/>
          <w:szCs w:val="18"/>
          <w:lang w:eastAsia="ru-RU"/>
        </w:rPr>
      </w:pPr>
      <w:r w:rsidRPr="00932542">
        <w:rPr>
          <w:rFonts w:ascii="Times New Roman" w:hAnsi="Times New Roman" w:cs="Times New Roman"/>
          <w:spacing w:val="2"/>
          <w:sz w:val="18"/>
          <w:szCs w:val="18"/>
          <w:lang w:eastAsia="ru-RU"/>
        </w:rPr>
        <w:t xml:space="preserve">2) принятие </w:t>
      </w:r>
      <w:proofErr w:type="gramStart"/>
      <w:r w:rsidRPr="00932542">
        <w:rPr>
          <w:rFonts w:ascii="Times New Roman" w:hAnsi="Times New Roman" w:cs="Times New Roman"/>
          <w:spacing w:val="2"/>
          <w:sz w:val="18"/>
          <w:szCs w:val="18"/>
          <w:lang w:eastAsia="ru-RU"/>
        </w:rPr>
        <w:t>решений</w:t>
      </w:r>
      <w:proofErr w:type="gramEnd"/>
      <w:r w:rsidRPr="00932542">
        <w:rPr>
          <w:rFonts w:ascii="Times New Roman" w:hAnsi="Times New Roman" w:cs="Times New Roman"/>
          <w:spacing w:val="2"/>
          <w:sz w:val="18"/>
          <w:szCs w:val="18"/>
          <w:lang w:eastAsia="ru-RU"/>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932542" w:rsidRPr="00932542" w:rsidRDefault="00932542" w:rsidP="00932542">
      <w:pPr>
        <w:pStyle w:val="a3"/>
        <w:rPr>
          <w:rFonts w:ascii="Times New Roman" w:hAnsi="Times New Roman" w:cs="Times New Roman"/>
          <w:spacing w:val="2"/>
          <w:sz w:val="18"/>
          <w:szCs w:val="18"/>
          <w:lang w:eastAsia="ru-RU"/>
        </w:rPr>
      </w:pPr>
      <w:r w:rsidRPr="00932542">
        <w:rPr>
          <w:rFonts w:ascii="Times New Roman" w:hAnsi="Times New Roman" w:cs="Times New Roman"/>
          <w:spacing w:val="2"/>
          <w:sz w:val="18"/>
          <w:szCs w:val="18"/>
          <w:lang w:eastAsia="ru-RU"/>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932542" w:rsidRPr="00932542" w:rsidRDefault="00932542" w:rsidP="00932542">
      <w:pPr>
        <w:pStyle w:val="a3"/>
        <w:rPr>
          <w:rFonts w:ascii="Times New Roman" w:hAnsi="Times New Roman" w:cs="Times New Roman"/>
          <w:spacing w:val="2"/>
          <w:sz w:val="18"/>
          <w:szCs w:val="18"/>
          <w:lang w:eastAsia="ru-RU"/>
        </w:rPr>
      </w:pPr>
      <w:r w:rsidRPr="00932542">
        <w:rPr>
          <w:rFonts w:ascii="Times New Roman" w:hAnsi="Times New Roman" w:cs="Times New Roman"/>
          <w:spacing w:val="2"/>
          <w:sz w:val="18"/>
          <w:szCs w:val="18"/>
          <w:lang w:eastAsia="ru-RU"/>
        </w:rPr>
        <w:lastRenderedPageBreak/>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932542" w:rsidRPr="00932542" w:rsidRDefault="00932542" w:rsidP="00932542">
      <w:pPr>
        <w:pStyle w:val="a3"/>
        <w:rPr>
          <w:rFonts w:ascii="Times New Roman" w:hAnsi="Times New Roman" w:cs="Times New Roman"/>
          <w:spacing w:val="2"/>
          <w:sz w:val="18"/>
          <w:szCs w:val="18"/>
          <w:lang w:eastAsia="ru-RU"/>
        </w:rPr>
      </w:pPr>
      <w:r w:rsidRPr="00932542">
        <w:rPr>
          <w:rFonts w:ascii="Times New Roman" w:hAnsi="Times New Roman" w:cs="Times New Roman"/>
          <w:spacing w:val="2"/>
          <w:sz w:val="18"/>
          <w:szCs w:val="18"/>
          <w:lang w:eastAsia="ru-RU"/>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932542" w:rsidRPr="00932542" w:rsidRDefault="00932542" w:rsidP="00932542">
      <w:pPr>
        <w:pStyle w:val="a3"/>
        <w:rPr>
          <w:rFonts w:ascii="Times New Roman" w:hAnsi="Times New Roman" w:cs="Times New Roman"/>
          <w:spacing w:val="2"/>
          <w:sz w:val="18"/>
          <w:szCs w:val="18"/>
          <w:lang w:eastAsia="ru-RU"/>
        </w:rPr>
      </w:pPr>
      <w:r w:rsidRPr="00932542">
        <w:rPr>
          <w:rFonts w:ascii="Times New Roman" w:hAnsi="Times New Roman" w:cs="Times New Roman"/>
          <w:spacing w:val="2"/>
          <w:sz w:val="18"/>
          <w:szCs w:val="18"/>
          <w:lang w:eastAsia="ru-RU"/>
        </w:rPr>
        <w:t>6) продление моратория на предоставление муниципальных гарантий по обязательствам третьих лиц;</w:t>
      </w:r>
    </w:p>
    <w:p w:rsidR="00932542" w:rsidRPr="00932542" w:rsidRDefault="00932542" w:rsidP="00932542">
      <w:pPr>
        <w:pStyle w:val="a3"/>
        <w:rPr>
          <w:rFonts w:ascii="Times New Roman" w:hAnsi="Times New Roman" w:cs="Times New Roman"/>
          <w:spacing w:val="2"/>
          <w:sz w:val="18"/>
          <w:szCs w:val="18"/>
          <w:lang w:eastAsia="ru-RU"/>
        </w:rPr>
      </w:pPr>
      <w:r w:rsidRPr="00932542">
        <w:rPr>
          <w:rFonts w:ascii="Times New Roman" w:hAnsi="Times New Roman" w:cs="Times New Roman"/>
          <w:spacing w:val="2"/>
          <w:sz w:val="18"/>
          <w:szCs w:val="18"/>
          <w:lang w:eastAsia="ru-RU"/>
        </w:rPr>
        <w:t>7) обеспечение своевременного и полного учета долговых обязательств.</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6. Основные риски долговой политики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Основными рисками при реализации долговой политики являются: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риск роста процентной ставки и изменения стоимости заимствований </w:t>
      </w:r>
      <w:r w:rsidRPr="00932542">
        <w:rPr>
          <w:rFonts w:ascii="Times New Roman" w:hAnsi="Times New Roman" w:cs="Times New Roman"/>
          <w:sz w:val="18"/>
          <w:szCs w:val="18"/>
          <w:lang w:eastAsia="ru-RU"/>
        </w:rPr>
        <w:br/>
        <w:t>в зависимости от времени и объема потребности в заемных ресурсах;</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риск недостаточного поступления доходов в бюджет муниципального образования.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С целью снижения указанных выше рисков и сохранения их </w:t>
      </w:r>
      <w:r w:rsidRPr="00932542">
        <w:rPr>
          <w:rFonts w:ascii="Times New Roman" w:hAnsi="Times New Roman" w:cs="Times New Roman"/>
          <w:sz w:val="18"/>
          <w:szCs w:val="18"/>
          <w:lang w:eastAsia="ru-RU"/>
        </w:rPr>
        <w:br/>
        <w:t xml:space="preserve">на приемлемом уровне реализация долговой политики будет осуществляться </w:t>
      </w:r>
      <w:r w:rsidRPr="00932542">
        <w:rPr>
          <w:rFonts w:ascii="Times New Roman" w:hAnsi="Times New Roman" w:cs="Times New Roman"/>
          <w:sz w:val="18"/>
          <w:szCs w:val="18"/>
          <w:lang w:eastAsia="ru-RU"/>
        </w:rPr>
        <w:br/>
        <w:t xml:space="preserve">на основе прогнозов поступления доходов, финансирования расходов </w:t>
      </w:r>
      <w:r w:rsidRPr="00932542">
        <w:rPr>
          <w:rFonts w:ascii="Times New Roman" w:hAnsi="Times New Roman" w:cs="Times New Roman"/>
          <w:sz w:val="18"/>
          <w:szCs w:val="18"/>
          <w:lang w:eastAsia="ru-RU"/>
        </w:rPr>
        <w:br/>
        <w:t>и привлечения муниципальных заимствований, анализа исполнения бюджета предыдущих лет.</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7.</w:t>
      </w:r>
      <w:r w:rsidRPr="00932542">
        <w:rPr>
          <w:rFonts w:ascii="Times New Roman" w:hAnsi="Times New Roman" w:cs="Times New Roman"/>
          <w:sz w:val="18"/>
          <w:szCs w:val="18"/>
          <w:lang w:val="en-US" w:eastAsia="ru-RU"/>
        </w:rPr>
        <w:t> </w:t>
      </w:r>
      <w:r w:rsidRPr="00932542">
        <w:rPr>
          <w:rFonts w:ascii="Times New Roman" w:hAnsi="Times New Roman" w:cs="Times New Roman"/>
          <w:sz w:val="18"/>
          <w:szCs w:val="18"/>
          <w:lang w:eastAsia="ru-RU"/>
        </w:rPr>
        <w:t>Основные направления долговой политики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Основными направлениями долговой политики являются:</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недопущение принятия новых расходных обязательств </w:t>
      </w:r>
      <w:r w:rsidRPr="00932542">
        <w:rPr>
          <w:rFonts w:ascii="Times New Roman" w:eastAsia="Calibri" w:hAnsi="Times New Roman" w:cs="Times New Roman"/>
          <w:sz w:val="18"/>
          <w:szCs w:val="18"/>
          <w:lang w:eastAsia="ru-RU"/>
        </w:rPr>
        <w:t>муниципального образования</w:t>
      </w:r>
      <w:r w:rsidRPr="00932542">
        <w:rPr>
          <w:rFonts w:ascii="Times New Roman" w:hAnsi="Times New Roman" w:cs="Times New Roman"/>
          <w:sz w:val="18"/>
          <w:szCs w:val="18"/>
          <w:lang w:eastAsia="ru-RU"/>
        </w:rPr>
        <w:t>, не обеспеченных источниками доходов;</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осуществление муниципальных внутренних заимствований </w:t>
      </w:r>
      <w:r w:rsidRPr="00932542">
        <w:rPr>
          <w:rFonts w:ascii="Times New Roman" w:eastAsia="Calibri" w:hAnsi="Times New Roman" w:cs="Times New Roman"/>
          <w:sz w:val="18"/>
          <w:szCs w:val="18"/>
          <w:lang w:eastAsia="ru-RU"/>
        </w:rPr>
        <w:t xml:space="preserve">муниципального образования </w:t>
      </w:r>
      <w:r w:rsidRPr="00932542">
        <w:rPr>
          <w:rFonts w:ascii="Times New Roman" w:hAnsi="Times New Roman" w:cs="Times New Roman"/>
          <w:sz w:val="18"/>
          <w:szCs w:val="18"/>
          <w:lang w:eastAsia="ru-RU"/>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932542">
        <w:rPr>
          <w:rFonts w:ascii="Times New Roman" w:eastAsia="Calibri" w:hAnsi="Times New Roman" w:cs="Times New Roman"/>
          <w:sz w:val="18"/>
          <w:szCs w:val="18"/>
          <w:lang w:eastAsia="ru-RU"/>
        </w:rPr>
        <w:t xml:space="preserve">муниципальным образованием </w:t>
      </w:r>
      <w:r w:rsidRPr="00932542">
        <w:rPr>
          <w:rFonts w:ascii="Times New Roman" w:hAnsi="Times New Roman" w:cs="Times New Roman"/>
          <w:sz w:val="18"/>
          <w:szCs w:val="18"/>
          <w:lang w:eastAsia="ru-RU"/>
        </w:rPr>
        <w:t>кредитных ресурсов минимальна;</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использование возможностей привлечения бюджетных кредитов из бюджета  района по причине их наименьшей стоимости;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 xml:space="preserve">воздержание от предоставления муниципальных гарантий </w:t>
      </w:r>
      <w:r w:rsidRPr="00932542">
        <w:rPr>
          <w:rFonts w:ascii="Times New Roman" w:eastAsia="Calibri" w:hAnsi="Times New Roman" w:cs="Times New Roman"/>
          <w:sz w:val="18"/>
          <w:szCs w:val="18"/>
          <w:lang w:eastAsia="ru-RU"/>
        </w:rPr>
        <w:t>муниципального образования</w:t>
      </w:r>
      <w:r w:rsidRPr="00932542">
        <w:rPr>
          <w:rFonts w:ascii="Times New Roman" w:hAnsi="Times New Roman" w:cs="Times New Roman"/>
          <w:sz w:val="18"/>
          <w:szCs w:val="18"/>
          <w:lang w:eastAsia="ru-RU"/>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932542" w:rsidRPr="00932542" w:rsidRDefault="00932542" w:rsidP="00932542">
      <w:pPr>
        <w:pStyle w:val="a3"/>
        <w:rPr>
          <w:rFonts w:ascii="Times New Roman" w:hAnsi="Times New Roman" w:cs="Times New Roman"/>
          <w:sz w:val="18"/>
          <w:szCs w:val="18"/>
          <w:lang w:eastAsia="ru-RU"/>
        </w:rPr>
      </w:pPr>
      <w:r w:rsidRPr="00932542">
        <w:rPr>
          <w:rFonts w:ascii="Times New Roman" w:hAnsi="Times New Roman" w:cs="Times New Roman"/>
          <w:sz w:val="18"/>
          <w:szCs w:val="18"/>
          <w:lang w:eastAsia="ru-RU"/>
        </w:rPr>
        <w:t>обеспечение информационной прозрачности (открытости) в вопросах долговой политики.</w:t>
      </w:r>
    </w:p>
    <w:p w:rsidR="00932542" w:rsidRPr="00932542" w:rsidRDefault="00E338DB" w:rsidP="00932542">
      <w:pPr>
        <w:pStyle w:val="a3"/>
        <w:rPr>
          <w:rFonts w:ascii="Times New Roman" w:eastAsia="Calibri" w:hAnsi="Times New Roman" w:cs="Times New Roman"/>
          <w:sz w:val="18"/>
          <w:szCs w:val="18"/>
        </w:rPr>
      </w:pPr>
      <w:r>
        <w:rPr>
          <w:noProof/>
          <w:lang w:eastAsia="ru-RU"/>
        </w:rPr>
        <w:drawing>
          <wp:inline distT="0" distB="0" distL="0" distR="0" wp14:anchorId="52DAEF3D" wp14:editId="3418D798">
            <wp:extent cx="5940425" cy="3524299"/>
            <wp:effectExtent l="0" t="0" r="3175" b="0"/>
            <wp:docPr id="2" name="Рисунок 2" descr="https://35.lipetskddo.ru/files/images/2022/11/s_nastupleniem_holodnogo_vremeni_goda_06-1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5.lipetskddo.ru/files/images/2022/11/s_nastupleniem_holodnogo_vremeni_goda_06-10-20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3524299"/>
                    </a:xfrm>
                    <a:prstGeom prst="rect">
                      <a:avLst/>
                    </a:prstGeom>
                    <a:noFill/>
                    <a:ln>
                      <a:noFill/>
                    </a:ln>
                  </pic:spPr>
                </pic:pic>
              </a:graphicData>
            </a:graphic>
          </wp:inline>
        </w:drawing>
      </w:r>
    </w:p>
    <w:tbl>
      <w:tblPr>
        <w:tblpPr w:leftFromText="180" w:rightFromText="180" w:vertAnchor="text" w:horzAnchor="margin" w:tblpXSpec="center" w:tblpY="5"/>
        <w:tblW w:w="1031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firstRow="1" w:lastRow="1" w:firstColumn="1" w:lastColumn="1" w:noHBand="0" w:noVBand="0"/>
      </w:tblPr>
      <w:tblGrid>
        <w:gridCol w:w="3402"/>
        <w:gridCol w:w="3441"/>
        <w:gridCol w:w="3467"/>
      </w:tblGrid>
      <w:tr w:rsidR="00932542" w:rsidRPr="00932542" w:rsidTr="00662039">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932542" w:rsidRPr="00932542" w:rsidRDefault="00932542" w:rsidP="00932542">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2542">
              <w:rPr>
                <w:spacing w:val="2"/>
                <w:sz w:val="18"/>
                <w:szCs w:val="18"/>
              </w:rPr>
              <w:t> </w:t>
            </w:r>
            <w:r w:rsidRPr="00932542">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932542" w:rsidRPr="00932542" w:rsidRDefault="00932542" w:rsidP="0093254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932542">
              <w:rPr>
                <w:rFonts w:ascii="Times New Roman" w:eastAsia="Times New Roman" w:hAnsi="Times New Roman" w:cs="Times New Roman"/>
                <w:sz w:val="18"/>
                <w:szCs w:val="18"/>
              </w:rPr>
              <w:t>Адрес редакции: 633233, Новосибирская область, Искитимский район, с</w:t>
            </w:r>
            <w:proofErr w:type="gramStart"/>
            <w:r w:rsidRPr="00932542">
              <w:rPr>
                <w:rFonts w:ascii="Times New Roman" w:eastAsia="Times New Roman" w:hAnsi="Times New Roman" w:cs="Times New Roman"/>
                <w:sz w:val="18"/>
                <w:szCs w:val="18"/>
              </w:rPr>
              <w:t>.В</w:t>
            </w:r>
            <w:proofErr w:type="gramEnd"/>
            <w:r w:rsidRPr="00932542">
              <w:rPr>
                <w:rFonts w:ascii="Times New Roman" w:eastAsia="Times New Roman" w:hAnsi="Times New Roman" w:cs="Times New Roman"/>
                <w:sz w:val="18"/>
                <w:szCs w:val="18"/>
              </w:rPr>
              <w:t xml:space="preserve">ерх-Коен, ул. Центральная 2 </w:t>
            </w:r>
          </w:p>
          <w:p w:rsidR="00932542" w:rsidRPr="00932542" w:rsidRDefault="00932542" w:rsidP="0093254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932542">
              <w:rPr>
                <w:rFonts w:ascii="Times New Roman" w:eastAsia="Times New Roman" w:hAnsi="Times New Roman" w:cs="Times New Roman"/>
                <w:sz w:val="18"/>
                <w:szCs w:val="18"/>
                <w:lang w:val="en-US"/>
              </w:rPr>
              <w:t>E</w:t>
            </w:r>
            <w:r w:rsidRPr="00932542">
              <w:rPr>
                <w:rFonts w:ascii="Times New Roman" w:eastAsia="Times New Roman" w:hAnsi="Times New Roman" w:cs="Times New Roman"/>
                <w:sz w:val="18"/>
                <w:szCs w:val="18"/>
              </w:rPr>
              <w:t>-</w:t>
            </w:r>
            <w:r w:rsidRPr="00932542">
              <w:rPr>
                <w:rFonts w:ascii="Times New Roman" w:eastAsia="Times New Roman" w:hAnsi="Times New Roman" w:cs="Times New Roman"/>
                <w:sz w:val="18"/>
                <w:szCs w:val="18"/>
                <w:lang w:val="en-US"/>
              </w:rPr>
              <w:t>mail</w:t>
            </w:r>
            <w:r w:rsidRPr="00932542">
              <w:rPr>
                <w:rFonts w:ascii="Times New Roman" w:eastAsia="Times New Roman" w:hAnsi="Times New Roman" w:cs="Times New Roman"/>
                <w:sz w:val="18"/>
                <w:szCs w:val="18"/>
              </w:rPr>
              <w:t xml:space="preserve">: </w:t>
            </w:r>
            <w:hyperlink r:id="rId15" w:history="1">
              <w:r w:rsidRPr="00932542">
                <w:rPr>
                  <w:rFonts w:ascii="Times New Roman" w:eastAsia="Calibri" w:hAnsi="Times New Roman" w:cs="Times New Roman CYR"/>
                  <w:color w:val="0000FF"/>
                  <w:sz w:val="18"/>
                  <w:szCs w:val="18"/>
                  <w:u w:val="single"/>
                  <w:lang w:val="en-US"/>
                </w:rPr>
                <w:t>adm</w:t>
              </w:r>
              <w:r w:rsidRPr="00932542">
                <w:rPr>
                  <w:rFonts w:ascii="Times New Roman" w:eastAsia="Calibri" w:hAnsi="Times New Roman" w:cs="Times New Roman CYR"/>
                  <w:color w:val="0000FF"/>
                  <w:sz w:val="18"/>
                  <w:szCs w:val="18"/>
                  <w:u w:val="single"/>
                </w:rPr>
                <w:t>_</w:t>
              </w:r>
              <w:r w:rsidRPr="00932542">
                <w:rPr>
                  <w:rFonts w:ascii="Times New Roman" w:eastAsia="Calibri" w:hAnsi="Times New Roman" w:cs="Times New Roman CYR"/>
                  <w:color w:val="0000FF"/>
                  <w:sz w:val="18"/>
                  <w:szCs w:val="18"/>
                  <w:u w:val="single"/>
                  <w:lang w:val="en-US"/>
                </w:rPr>
                <w:t>vkoen</w:t>
              </w:r>
              <w:r w:rsidRPr="00932542">
                <w:rPr>
                  <w:rFonts w:ascii="Times New Roman" w:eastAsia="Calibri" w:hAnsi="Times New Roman" w:cs="Times New Roman CYR"/>
                  <w:color w:val="0000FF"/>
                  <w:sz w:val="18"/>
                  <w:szCs w:val="18"/>
                  <w:u w:val="single"/>
                </w:rPr>
                <w:t>@</w:t>
              </w:r>
              <w:r w:rsidRPr="00932542">
                <w:rPr>
                  <w:rFonts w:ascii="Times New Roman" w:eastAsia="Calibri" w:hAnsi="Times New Roman" w:cs="Times New Roman CYR"/>
                  <w:color w:val="0000FF"/>
                  <w:sz w:val="18"/>
                  <w:szCs w:val="18"/>
                  <w:u w:val="single"/>
                  <w:lang w:val="en-US"/>
                </w:rPr>
                <w:t>ngs</w:t>
              </w:r>
              <w:r w:rsidRPr="00932542">
                <w:rPr>
                  <w:rFonts w:ascii="Times New Roman" w:eastAsia="Calibri" w:hAnsi="Times New Roman" w:cs="Times New Roman CYR"/>
                  <w:color w:val="0000FF"/>
                  <w:sz w:val="18"/>
                  <w:szCs w:val="18"/>
                  <w:u w:val="single"/>
                </w:rPr>
                <w:t>.</w:t>
              </w:r>
              <w:proofErr w:type="spellStart"/>
              <w:r w:rsidRPr="00932542">
                <w:rPr>
                  <w:rFonts w:ascii="Times New Roman" w:eastAsia="Calibri" w:hAnsi="Times New Roman" w:cs="Times New Roman CYR"/>
                  <w:color w:val="0000FF"/>
                  <w:sz w:val="18"/>
                  <w:szCs w:val="18"/>
                  <w:u w:val="single"/>
                  <w:lang w:val="en-US"/>
                </w:rPr>
                <w:t>ru</w:t>
              </w:r>
              <w:proofErr w:type="spellEnd"/>
            </w:hyperlink>
          </w:p>
          <w:p w:rsidR="00932542" w:rsidRPr="00932542" w:rsidRDefault="00932542" w:rsidP="0093254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932542">
              <w:rPr>
                <w:rFonts w:ascii="Times New Roman" w:eastAsia="Times New Roman" w:hAnsi="Times New Roman" w:cs="Times New Roman"/>
                <w:sz w:val="18"/>
                <w:szCs w:val="18"/>
              </w:rPr>
              <w:t xml:space="preserve">Главный редактор: Соловьенко В.Н. тел. </w:t>
            </w:r>
            <w:r w:rsidRPr="00932542">
              <w:rPr>
                <w:rFonts w:ascii="Times New Roman" w:eastAsia="Times New Roman" w:hAnsi="Times New Roman" w:cs="Times New Roman"/>
                <w:sz w:val="18"/>
                <w:szCs w:val="18"/>
              </w:rPr>
              <w:lastRenderedPageBreak/>
              <w:t>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932542" w:rsidRPr="00932542" w:rsidRDefault="00932542" w:rsidP="0093254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932542">
              <w:rPr>
                <w:rFonts w:ascii="Times New Roman" w:eastAsia="Times New Roman" w:hAnsi="Times New Roman" w:cs="Times New Roman"/>
                <w:sz w:val="18"/>
                <w:szCs w:val="18"/>
              </w:rPr>
              <w:lastRenderedPageBreak/>
              <w:t>Номер газеты подписан к печати 1</w:t>
            </w:r>
            <w:r>
              <w:rPr>
                <w:rFonts w:ascii="Times New Roman" w:eastAsia="Times New Roman" w:hAnsi="Times New Roman" w:cs="Times New Roman"/>
                <w:sz w:val="18"/>
                <w:szCs w:val="18"/>
              </w:rPr>
              <w:t>3</w:t>
            </w:r>
            <w:r w:rsidRPr="00932542">
              <w:rPr>
                <w:rFonts w:ascii="Times New Roman" w:eastAsia="Times New Roman" w:hAnsi="Times New Roman" w:cs="Times New Roman"/>
                <w:sz w:val="18"/>
                <w:szCs w:val="18"/>
              </w:rPr>
              <w:t>.</w:t>
            </w:r>
            <w:r>
              <w:rPr>
                <w:rFonts w:ascii="Times New Roman" w:eastAsia="Times New Roman" w:hAnsi="Times New Roman" w:cs="Times New Roman"/>
                <w:sz w:val="18"/>
                <w:szCs w:val="18"/>
              </w:rPr>
              <w:t>10</w:t>
            </w:r>
            <w:r w:rsidRPr="00932542">
              <w:rPr>
                <w:rFonts w:ascii="Times New Roman" w:eastAsia="Times New Roman" w:hAnsi="Times New Roman" w:cs="Times New Roman"/>
                <w:sz w:val="18"/>
                <w:szCs w:val="18"/>
              </w:rPr>
              <w:t xml:space="preserve">.2023 </w:t>
            </w:r>
            <w:r w:rsidRPr="00932542">
              <w:rPr>
                <w:rFonts w:ascii="Times New Roman" w:eastAsia="Times New Roman" w:hAnsi="Times New Roman" w:cs="Times New Roman"/>
                <w:i/>
                <w:sz w:val="18"/>
                <w:szCs w:val="18"/>
              </w:rPr>
              <w:t xml:space="preserve"> </w:t>
            </w:r>
            <w:r w:rsidRPr="00932542">
              <w:rPr>
                <w:rFonts w:ascii="Times New Roman" w:eastAsia="Times New Roman" w:hAnsi="Times New Roman" w:cs="Times New Roman"/>
                <w:sz w:val="18"/>
                <w:szCs w:val="18"/>
              </w:rPr>
              <w:t>в 16-.00 часов Тираж  7 экземпляров</w:t>
            </w:r>
          </w:p>
          <w:p w:rsidR="00932542" w:rsidRPr="00932542" w:rsidRDefault="00932542" w:rsidP="0093254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932542">
              <w:rPr>
                <w:rFonts w:ascii="Times New Roman" w:eastAsia="Times New Roman" w:hAnsi="Times New Roman" w:cs="Times New Roman"/>
                <w:sz w:val="18"/>
                <w:szCs w:val="18"/>
              </w:rPr>
              <w:t>Материалы этого выпуска публикуются бесплатно</w:t>
            </w:r>
          </w:p>
          <w:p w:rsidR="00932542" w:rsidRPr="00932542" w:rsidRDefault="00932542" w:rsidP="00932542">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rsidR="007838A7" w:rsidRPr="00932542" w:rsidRDefault="007838A7" w:rsidP="00932542">
      <w:pPr>
        <w:pStyle w:val="a3"/>
        <w:rPr>
          <w:rFonts w:ascii="Times New Roman" w:hAnsi="Times New Roman" w:cs="Times New Roman"/>
          <w:sz w:val="18"/>
          <w:szCs w:val="18"/>
        </w:rPr>
      </w:pPr>
    </w:p>
    <w:sectPr w:rsidR="007838A7" w:rsidRPr="00932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8CC"/>
    <w:rsid w:val="001D28CC"/>
    <w:rsid w:val="007838A7"/>
    <w:rsid w:val="00932542"/>
    <w:rsid w:val="00BD3FFA"/>
    <w:rsid w:val="00E33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5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2542"/>
    <w:pPr>
      <w:spacing w:after="0" w:line="240" w:lineRule="auto"/>
    </w:pPr>
  </w:style>
  <w:style w:type="paragraph" w:styleId="a4">
    <w:name w:val="Balloon Text"/>
    <w:basedOn w:val="a"/>
    <w:link w:val="a5"/>
    <w:uiPriority w:val="99"/>
    <w:semiHidden/>
    <w:unhideWhenUsed/>
    <w:rsid w:val="00E338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3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5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2542"/>
    <w:pPr>
      <w:spacing w:after="0" w:line="240" w:lineRule="auto"/>
    </w:pPr>
  </w:style>
  <w:style w:type="paragraph" w:styleId="a4">
    <w:name w:val="Balloon Text"/>
    <w:basedOn w:val="a"/>
    <w:link w:val="a5"/>
    <w:uiPriority w:val="99"/>
    <w:semiHidden/>
    <w:unhideWhenUsed/>
    <w:rsid w:val="00E338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38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mailto:adm_vkoen@ngs.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7265</Words>
  <Characters>41417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2023-10-19T07:43:00Z</dcterms:created>
  <dcterms:modified xsi:type="dcterms:W3CDTF">2023-10-20T01:43:00Z</dcterms:modified>
</cp:coreProperties>
</file>