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dashDotStroked" w:sz="24" w:space="0" w:color="auto"/>
          <w:left w:val="dashDotStroked" w:sz="24" w:space="0" w:color="auto"/>
          <w:bottom w:val="dashDotStroked" w:sz="24" w:space="0" w:color="auto"/>
          <w:right w:val="dashDotStroked" w:sz="24" w:space="0" w:color="auto"/>
          <w:insideH w:val="dashDotStroked" w:sz="24" w:space="0" w:color="auto"/>
          <w:insideV w:val="dashDotStroked" w:sz="24" w:space="0" w:color="auto"/>
        </w:tblBorders>
        <w:tblLook w:val="01E0" w:firstRow="1" w:lastRow="1" w:firstColumn="1" w:lastColumn="1" w:noHBand="0" w:noVBand="0"/>
      </w:tblPr>
      <w:tblGrid>
        <w:gridCol w:w="6348"/>
        <w:gridCol w:w="3222"/>
      </w:tblGrid>
      <w:tr w:rsidR="00C53320" w:rsidRPr="00AD500B" w:rsidTr="006509B9">
        <w:tc>
          <w:tcPr>
            <w:tcW w:w="6348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shd w:val="clear" w:color="auto" w:fill="auto"/>
          </w:tcPr>
          <w:p w:rsidR="00C53320" w:rsidRPr="00AD500B" w:rsidRDefault="00C53320" w:rsidP="006509B9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53320" w:rsidRPr="00AD500B" w:rsidRDefault="00C53320" w:rsidP="006509B9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53320" w:rsidRPr="00AD500B" w:rsidRDefault="00C53320" w:rsidP="006509B9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AD500B">
              <w:rPr>
                <w:rFonts w:ascii="Times New Roman" w:eastAsia="Times New Roman" w:hAnsi="Times New Roman" w:cs="Times New Roman"/>
                <w:sz w:val="36"/>
                <w:szCs w:val="36"/>
              </w:rPr>
              <w:t>«ВЕРХ-КОЕНСКИЙ ВЕСТНИК»</w:t>
            </w:r>
          </w:p>
          <w:p w:rsidR="00C53320" w:rsidRPr="00AD500B" w:rsidRDefault="00C53320" w:rsidP="006509B9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22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shd w:val="clear" w:color="auto" w:fill="auto"/>
          </w:tcPr>
          <w:p w:rsidR="00C53320" w:rsidRPr="00AD500B" w:rsidRDefault="00C53320" w:rsidP="006509B9">
            <w:pPr>
              <w:spacing w:after="160" w:line="259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F72BE">
              <w:rPr>
                <w:rFonts w:ascii="Times New Roman" w:eastAsia="Times New Roman" w:hAnsi="Times New Roman" w:cs="Times New Roman"/>
                <w:sz w:val="18"/>
                <w:szCs w:val="18"/>
              </w:rPr>
              <w:t>№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5</w:t>
            </w:r>
            <w:r w:rsidRPr="001F72BE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 w:rsidRPr="001F72BE">
              <w:rPr>
                <w:rFonts w:ascii="Times New Roman" w:eastAsia="Times New Roman" w:hAnsi="Times New Roman" w:cs="Times New Roman"/>
                <w:vanish/>
                <w:sz w:val="18"/>
                <w:szCs w:val="18"/>
              </w:rPr>
              <w:pgNum/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от </w:t>
            </w:r>
            <w:r w:rsidRPr="00FC56E3"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  <w:r w:rsidR="00FC56E3" w:rsidRPr="00FC56E3">
              <w:rPr>
                <w:rFonts w:ascii="Times New Roman" w:eastAsia="Times New Roman" w:hAnsi="Times New Roman" w:cs="Times New Roman"/>
                <w:sz w:val="18"/>
                <w:szCs w:val="18"/>
              </w:rPr>
              <w:t>7</w:t>
            </w:r>
            <w:r w:rsidRPr="00FC56E3">
              <w:rPr>
                <w:rFonts w:ascii="Times New Roman" w:eastAsia="Times New Roman" w:hAnsi="Times New Roman" w:cs="Times New Roman"/>
                <w:sz w:val="18"/>
                <w:szCs w:val="18"/>
              </w:rPr>
              <w:t>.0</w:t>
            </w:r>
            <w:r w:rsidR="00FC56E3" w:rsidRPr="00FC56E3">
              <w:rPr>
                <w:rFonts w:ascii="Times New Roman" w:eastAsia="Times New Roman" w:hAnsi="Times New Roman" w:cs="Times New Roman"/>
                <w:sz w:val="18"/>
                <w:szCs w:val="18"/>
              </w:rPr>
              <w:t>4</w:t>
            </w:r>
            <w:r w:rsidRPr="00FC56E3">
              <w:rPr>
                <w:rFonts w:ascii="Times New Roman" w:eastAsia="Times New Roman" w:hAnsi="Times New Roman" w:cs="Times New Roman"/>
                <w:sz w:val="18"/>
                <w:szCs w:val="18"/>
              </w:rPr>
              <w:t>.2024</w:t>
            </w:r>
          </w:p>
          <w:p w:rsidR="00C53320" w:rsidRPr="00AD500B" w:rsidRDefault="00C53320" w:rsidP="006509B9">
            <w:pPr>
              <w:spacing w:after="160" w:line="259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D500B">
              <w:rPr>
                <w:rFonts w:ascii="Times New Roman" w:eastAsia="Times New Roman" w:hAnsi="Times New Roman" w:cs="Times New Roman"/>
                <w:sz w:val="18"/>
                <w:szCs w:val="18"/>
              </w:rPr>
              <w:t>Учредитель газеты:</w:t>
            </w:r>
          </w:p>
          <w:p w:rsidR="00C53320" w:rsidRPr="00AD500B" w:rsidRDefault="00C53320" w:rsidP="006509B9">
            <w:pPr>
              <w:spacing w:after="160" w:line="259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D500B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администрация Верх-Коенского сельсовета Искитимского района Новосибирской области, </w:t>
            </w:r>
          </w:p>
          <w:p w:rsidR="00C53320" w:rsidRPr="00AD500B" w:rsidRDefault="00C53320" w:rsidP="006509B9">
            <w:pPr>
              <w:spacing w:after="160" w:line="259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500B">
              <w:rPr>
                <w:rFonts w:ascii="Times New Roman" w:eastAsia="Times New Roman" w:hAnsi="Times New Roman" w:cs="Times New Roman"/>
                <w:sz w:val="18"/>
                <w:szCs w:val="18"/>
              </w:rPr>
              <w:t>Совет депутатов Верх-Коенского сельсовета Искитимского района Новосибирской области</w:t>
            </w:r>
          </w:p>
        </w:tc>
      </w:tr>
    </w:tbl>
    <w:p w:rsidR="006509B9" w:rsidRPr="006509B9" w:rsidRDefault="006509B9" w:rsidP="006509B9">
      <w:pPr>
        <w:pStyle w:val="ac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509B9">
        <w:rPr>
          <w:rFonts w:ascii="Times New Roman" w:eastAsia="Times New Roman" w:hAnsi="Times New Roman" w:cs="Times New Roman"/>
          <w:sz w:val="18"/>
          <w:szCs w:val="18"/>
          <w:lang w:eastAsia="ru-RU"/>
        </w:rPr>
        <w:t>АДМИНИСТРАЦИЯ ВЕРХ-КОЕНСКОГО СЕЛЬСОВЕТА</w:t>
      </w:r>
    </w:p>
    <w:p w:rsidR="006509B9" w:rsidRPr="006509B9" w:rsidRDefault="006509B9" w:rsidP="006509B9">
      <w:pPr>
        <w:pStyle w:val="ac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509B9">
        <w:rPr>
          <w:rFonts w:ascii="Times New Roman" w:eastAsia="Times New Roman" w:hAnsi="Times New Roman" w:cs="Times New Roman"/>
          <w:sz w:val="18"/>
          <w:szCs w:val="18"/>
          <w:lang w:eastAsia="ru-RU"/>
        </w:rPr>
        <w:t>ИСКИТИМСКОГО РАЙОНА НОВОСИБИРСКОЙ ОБЛАСТИ</w:t>
      </w:r>
    </w:p>
    <w:p w:rsidR="006509B9" w:rsidRPr="006509B9" w:rsidRDefault="006509B9" w:rsidP="006509B9">
      <w:pPr>
        <w:pStyle w:val="ac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proofErr w:type="gramStart"/>
      <w:r w:rsidRPr="006509B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</w:t>
      </w:r>
      <w:proofErr w:type="gramEnd"/>
      <w:r w:rsidRPr="006509B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О С Т А Н О В Л Е Н И Е</w:t>
      </w:r>
    </w:p>
    <w:p w:rsidR="006509B9" w:rsidRPr="006509B9" w:rsidRDefault="006509B9" w:rsidP="006509B9">
      <w:pPr>
        <w:pStyle w:val="ac"/>
        <w:jc w:val="center"/>
        <w:rPr>
          <w:rFonts w:ascii="Times New Roman" w:eastAsia="Times New Roman" w:hAnsi="Times New Roman" w:cs="Times New Roman"/>
          <w:sz w:val="18"/>
          <w:szCs w:val="18"/>
          <w:u w:val="single"/>
          <w:lang w:eastAsia="ru-RU"/>
        </w:rPr>
      </w:pPr>
      <w:r w:rsidRPr="006509B9">
        <w:rPr>
          <w:rFonts w:ascii="Times New Roman" w:eastAsia="Times New Roman" w:hAnsi="Times New Roman" w:cs="Times New Roman"/>
          <w:sz w:val="18"/>
          <w:szCs w:val="18"/>
          <w:u w:val="single"/>
          <w:lang w:eastAsia="ru-RU"/>
        </w:rPr>
        <w:t>01.04.2024 № 34 /76.004</w:t>
      </w:r>
    </w:p>
    <w:p w:rsidR="006509B9" w:rsidRPr="006509B9" w:rsidRDefault="006509B9" w:rsidP="006509B9">
      <w:pPr>
        <w:pStyle w:val="ac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509B9">
        <w:rPr>
          <w:rFonts w:ascii="Times New Roman" w:eastAsia="Times New Roman" w:hAnsi="Times New Roman" w:cs="Times New Roman"/>
          <w:sz w:val="18"/>
          <w:szCs w:val="18"/>
          <w:lang w:eastAsia="ru-RU"/>
        </w:rPr>
        <w:t>с</w:t>
      </w:r>
      <w:proofErr w:type="gramStart"/>
      <w:r w:rsidRPr="006509B9">
        <w:rPr>
          <w:rFonts w:ascii="Times New Roman" w:eastAsia="Times New Roman" w:hAnsi="Times New Roman" w:cs="Times New Roman"/>
          <w:sz w:val="18"/>
          <w:szCs w:val="18"/>
          <w:lang w:eastAsia="ru-RU"/>
        </w:rPr>
        <w:t>.В</w:t>
      </w:r>
      <w:proofErr w:type="gramEnd"/>
      <w:r w:rsidRPr="006509B9">
        <w:rPr>
          <w:rFonts w:ascii="Times New Roman" w:eastAsia="Times New Roman" w:hAnsi="Times New Roman" w:cs="Times New Roman"/>
          <w:sz w:val="18"/>
          <w:szCs w:val="18"/>
          <w:lang w:eastAsia="ru-RU"/>
        </w:rPr>
        <w:t>ерх-Коен</w:t>
      </w:r>
    </w:p>
    <w:p w:rsidR="006509B9" w:rsidRPr="006509B9" w:rsidRDefault="006509B9" w:rsidP="006509B9">
      <w:pPr>
        <w:pStyle w:val="ac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509B9">
        <w:rPr>
          <w:rFonts w:ascii="Times New Roman" w:eastAsia="Times New Roman" w:hAnsi="Times New Roman" w:cs="Times New Roman"/>
          <w:sz w:val="18"/>
          <w:szCs w:val="18"/>
          <w:lang w:eastAsia="ru-RU"/>
        </w:rPr>
        <w:t>О назначении публичных слушаний</w:t>
      </w:r>
    </w:p>
    <w:p w:rsidR="006509B9" w:rsidRPr="006509B9" w:rsidRDefault="006509B9" w:rsidP="006509B9">
      <w:pPr>
        <w:pStyle w:val="ac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509B9">
        <w:rPr>
          <w:rFonts w:ascii="Times New Roman" w:eastAsia="Times New Roman" w:hAnsi="Times New Roman" w:cs="Times New Roman"/>
          <w:sz w:val="18"/>
          <w:szCs w:val="18"/>
          <w:lang w:eastAsia="ru-RU"/>
        </w:rPr>
        <w:t>В соответствии с Уставом Верх-Коенского сельсовета, Положением «О порядке организации и проведения публичных слушаний в муниципальном образовании  Верх-Коенского сельсовета",</w:t>
      </w:r>
    </w:p>
    <w:p w:rsidR="006509B9" w:rsidRPr="006509B9" w:rsidRDefault="006509B9" w:rsidP="006509B9">
      <w:pPr>
        <w:pStyle w:val="ac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gramStart"/>
      <w:r w:rsidRPr="006509B9">
        <w:rPr>
          <w:rFonts w:ascii="Times New Roman" w:eastAsia="Times New Roman" w:hAnsi="Times New Roman" w:cs="Times New Roman"/>
          <w:sz w:val="18"/>
          <w:szCs w:val="18"/>
          <w:lang w:eastAsia="ru-RU"/>
        </w:rPr>
        <w:t>П</w:t>
      </w:r>
      <w:proofErr w:type="gramEnd"/>
      <w:r w:rsidRPr="006509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О С Т А Н О В Л Я Ю:</w:t>
      </w:r>
    </w:p>
    <w:p w:rsidR="006509B9" w:rsidRPr="006509B9" w:rsidRDefault="006509B9" w:rsidP="006509B9">
      <w:pPr>
        <w:pStyle w:val="ac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509B9">
        <w:rPr>
          <w:rFonts w:ascii="Times New Roman" w:eastAsia="Times New Roman" w:hAnsi="Times New Roman" w:cs="Times New Roman"/>
          <w:sz w:val="18"/>
          <w:szCs w:val="18"/>
          <w:lang w:eastAsia="ru-RU"/>
        </w:rPr>
        <w:t>1.Назначить публичные слушания по   отчету об исполнении бюджета Верх-Коенского сельсовета за 2023 год,  на 12 апреля  2024 г. время проведения 14.00 в здании администрации Верх-Коенского сельсовета.</w:t>
      </w:r>
    </w:p>
    <w:p w:rsidR="006509B9" w:rsidRPr="006509B9" w:rsidRDefault="006509B9" w:rsidP="006509B9">
      <w:pPr>
        <w:pStyle w:val="ac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509B9">
        <w:rPr>
          <w:rFonts w:ascii="Times New Roman" w:eastAsia="Times New Roman" w:hAnsi="Times New Roman" w:cs="Times New Roman"/>
          <w:sz w:val="18"/>
          <w:szCs w:val="18"/>
          <w:lang w:eastAsia="ru-RU"/>
        </w:rPr>
        <w:t>2. На слушания приглашаются представители Совета ветеранов и иных общественных объединений граждан, руководители предприятий, учреждений и организаций, расположенных на территории Верх-Коенского сельсовета, жители муниципального образования.</w:t>
      </w:r>
    </w:p>
    <w:p w:rsidR="006509B9" w:rsidRPr="006509B9" w:rsidRDefault="006509B9" w:rsidP="006509B9">
      <w:pPr>
        <w:pStyle w:val="ac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509B9">
        <w:rPr>
          <w:rFonts w:ascii="Times New Roman" w:eastAsia="Times New Roman" w:hAnsi="Times New Roman" w:cs="Times New Roman"/>
          <w:sz w:val="18"/>
          <w:szCs w:val="18"/>
          <w:lang w:eastAsia="ru-RU"/>
        </w:rPr>
        <w:t>3.Опубликовать настоящее постановление в периодическом печатном издании «Верх-Коенский вестник» и на сайте Верх-Коенского сельсовета.</w:t>
      </w:r>
    </w:p>
    <w:p w:rsidR="006509B9" w:rsidRPr="006509B9" w:rsidRDefault="006509B9" w:rsidP="006509B9">
      <w:pPr>
        <w:pStyle w:val="ac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509B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Глава Верх-Коенского сельсовета </w:t>
      </w:r>
    </w:p>
    <w:p w:rsidR="006509B9" w:rsidRPr="006509B9" w:rsidRDefault="006509B9" w:rsidP="006509B9">
      <w:pPr>
        <w:pStyle w:val="ac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509B9">
        <w:rPr>
          <w:rFonts w:ascii="Times New Roman" w:eastAsia="Times New Roman" w:hAnsi="Times New Roman" w:cs="Times New Roman"/>
          <w:sz w:val="18"/>
          <w:szCs w:val="18"/>
          <w:lang w:eastAsia="ru-RU"/>
        </w:rPr>
        <w:t>Искитимского района Новосибирской области                                                               В.Н.Соловьенко</w:t>
      </w:r>
    </w:p>
    <w:p w:rsidR="00C53320" w:rsidRPr="00FC56E3" w:rsidRDefault="00C53320" w:rsidP="00FC56E3">
      <w:pPr>
        <w:pStyle w:val="ac"/>
        <w:jc w:val="center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РЕКОМЕНДАЦИИ</w:t>
      </w:r>
    </w:p>
    <w:p w:rsidR="00C53320" w:rsidRPr="00FC56E3" w:rsidRDefault="00C53320" w:rsidP="00FC56E3">
      <w:pPr>
        <w:pStyle w:val="ac"/>
        <w:jc w:val="center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публичных слушаний по годовому отчету об исполнении бюджета Верх-Коенского сельсовета за 2023 год, состоявшихся 12.04.2024</w:t>
      </w:r>
    </w:p>
    <w:p w:rsidR="00C53320" w:rsidRPr="00FC56E3" w:rsidRDefault="00C53320" w:rsidP="00FC56E3">
      <w:pPr>
        <w:pStyle w:val="ac"/>
        <w:jc w:val="center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с</w:t>
      </w:r>
      <w:proofErr w:type="gramStart"/>
      <w:r w:rsidRPr="00FC56E3">
        <w:rPr>
          <w:rFonts w:ascii="Times New Roman" w:hAnsi="Times New Roman" w:cs="Times New Roman"/>
          <w:sz w:val="18"/>
          <w:szCs w:val="18"/>
          <w:lang w:eastAsia="ru-RU"/>
        </w:rPr>
        <w:t>.В</w:t>
      </w:r>
      <w:proofErr w:type="gramEnd"/>
      <w:r w:rsidRPr="00FC56E3">
        <w:rPr>
          <w:rFonts w:ascii="Times New Roman" w:hAnsi="Times New Roman" w:cs="Times New Roman"/>
          <w:sz w:val="18"/>
          <w:szCs w:val="18"/>
          <w:lang w:eastAsia="ru-RU"/>
        </w:rPr>
        <w:t>ерх-Коен                                                                                                                  12.04.2024</w:t>
      </w:r>
    </w:p>
    <w:p w:rsidR="00C53320" w:rsidRPr="00FC56E3" w:rsidRDefault="00C53320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1. По итогам проведения публичных слушаний по годовому отчету об исполнении бюджета Верх-Коенского сельсовета за 2023 год;</w:t>
      </w:r>
    </w:p>
    <w:p w:rsidR="00C53320" w:rsidRPr="00FC56E3" w:rsidRDefault="00C53320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 поступило предложение: предложить Совету депутатов Верх-Коенского сельсовета на очередном заседании сессии утвердить исполнение бюджета Верх-Коенского сельсовета за 2023 год;</w:t>
      </w:r>
    </w:p>
    <w:p w:rsidR="00C53320" w:rsidRPr="00FC56E3" w:rsidRDefault="00C53320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2. Направить настоящие рекомендации  на рассмотрение очередной сессии Совета депутатов Верх-Коенского сельсовета Искитимского района Новосибирской области.</w:t>
      </w:r>
    </w:p>
    <w:p w:rsidR="00C53320" w:rsidRPr="00FC56E3" w:rsidRDefault="00C53320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3.  Настоящие рекомендации подлежат опубликованию в газете «Верх-Коенский вестник».</w:t>
      </w:r>
    </w:p>
    <w:p w:rsidR="00C53320" w:rsidRPr="00FC56E3" w:rsidRDefault="00C53320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Председатель слушаний                                                                                      Г.Н.Яковлева</w:t>
      </w:r>
    </w:p>
    <w:p w:rsidR="00C53320" w:rsidRPr="00FC56E3" w:rsidRDefault="00C53320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Секретарь                                                                                                               </w:t>
      </w:r>
      <w:proofErr w:type="spellStart"/>
      <w:r w:rsidRPr="00FC56E3">
        <w:rPr>
          <w:rFonts w:ascii="Times New Roman" w:hAnsi="Times New Roman" w:cs="Times New Roman"/>
          <w:sz w:val="18"/>
          <w:szCs w:val="18"/>
          <w:lang w:eastAsia="ru-RU"/>
        </w:rPr>
        <w:t>И.А.Сапунова</w:t>
      </w:r>
      <w:proofErr w:type="spellEnd"/>
    </w:p>
    <w:p w:rsidR="00FC56E3" w:rsidRPr="00FC56E3" w:rsidRDefault="00FC56E3" w:rsidP="00FC56E3">
      <w:pPr>
        <w:pStyle w:val="ac"/>
        <w:jc w:val="center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АДМИНИСТРАЦИЯ ВЕРХ-КОЕНСКОГО СЕЛЬСОВЕТА</w:t>
      </w:r>
    </w:p>
    <w:p w:rsidR="00FC56E3" w:rsidRPr="00FC56E3" w:rsidRDefault="00FC56E3" w:rsidP="00FC56E3">
      <w:pPr>
        <w:pStyle w:val="ac"/>
        <w:jc w:val="center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FC56E3" w:rsidRPr="00FC56E3" w:rsidRDefault="00FC56E3" w:rsidP="00FC56E3">
      <w:pPr>
        <w:pStyle w:val="ac"/>
        <w:jc w:val="center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ПОСТАНОВЛЕНИЕ</w:t>
      </w:r>
    </w:p>
    <w:p w:rsidR="00FC56E3" w:rsidRPr="00FC56E3" w:rsidRDefault="00FC56E3" w:rsidP="00FC56E3">
      <w:pPr>
        <w:pStyle w:val="ac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FC56E3">
        <w:rPr>
          <w:rFonts w:ascii="Times New Roman" w:hAnsi="Times New Roman" w:cs="Times New Roman"/>
          <w:sz w:val="18"/>
          <w:szCs w:val="18"/>
          <w:u w:val="single"/>
        </w:rPr>
        <w:t>02.04.2024 № 34-А/76.004</w:t>
      </w:r>
    </w:p>
    <w:p w:rsidR="00FC56E3" w:rsidRPr="00FC56E3" w:rsidRDefault="00FC56E3" w:rsidP="00FC56E3">
      <w:pPr>
        <w:pStyle w:val="ac"/>
        <w:jc w:val="center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с</w:t>
      </w:r>
      <w:proofErr w:type="gramStart"/>
      <w:r w:rsidRPr="00FC56E3">
        <w:rPr>
          <w:rFonts w:ascii="Times New Roman" w:hAnsi="Times New Roman" w:cs="Times New Roman"/>
          <w:sz w:val="18"/>
          <w:szCs w:val="18"/>
        </w:rPr>
        <w:t>.В</w:t>
      </w:r>
      <w:proofErr w:type="gramEnd"/>
      <w:r w:rsidRPr="00FC56E3">
        <w:rPr>
          <w:rFonts w:ascii="Times New Roman" w:hAnsi="Times New Roman" w:cs="Times New Roman"/>
          <w:sz w:val="18"/>
          <w:szCs w:val="18"/>
        </w:rPr>
        <w:t>ерх-Коен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 xml:space="preserve">О разработке и утверждении паспорта населенного пункта, 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proofErr w:type="gramStart"/>
      <w:r w:rsidRPr="00FC56E3">
        <w:rPr>
          <w:rFonts w:ascii="Times New Roman" w:hAnsi="Times New Roman" w:cs="Times New Roman"/>
          <w:sz w:val="18"/>
          <w:szCs w:val="18"/>
        </w:rPr>
        <w:t>подверженного</w:t>
      </w:r>
      <w:proofErr w:type="gramEnd"/>
      <w:r w:rsidRPr="00FC56E3">
        <w:rPr>
          <w:rFonts w:ascii="Times New Roman" w:hAnsi="Times New Roman" w:cs="Times New Roman"/>
          <w:sz w:val="18"/>
          <w:szCs w:val="18"/>
        </w:rPr>
        <w:t xml:space="preserve"> угрозе лесных пожаров и других ландшафтных (природных) пожаров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proofErr w:type="gramStart"/>
      <w:r w:rsidRPr="00FC56E3">
        <w:rPr>
          <w:rFonts w:ascii="Times New Roman" w:hAnsi="Times New Roman" w:cs="Times New Roman"/>
          <w:sz w:val="18"/>
          <w:szCs w:val="18"/>
        </w:rPr>
        <w:t xml:space="preserve">В соответствии с Федеральными законами от 21.12.1994 </w:t>
      </w:r>
      <w:hyperlink r:id="rId8" w:history="1">
        <w:r w:rsidRPr="00FC56E3">
          <w:rPr>
            <w:rStyle w:val="a3"/>
            <w:rFonts w:eastAsiaTheme="minorHAnsi"/>
            <w:sz w:val="18"/>
            <w:szCs w:val="18"/>
          </w:rPr>
          <w:t>№ 69-ФЗ</w:t>
        </w:r>
      </w:hyperlink>
      <w:r w:rsidRPr="00FC56E3">
        <w:rPr>
          <w:rFonts w:ascii="Times New Roman" w:hAnsi="Times New Roman" w:cs="Times New Roman"/>
          <w:sz w:val="18"/>
          <w:szCs w:val="18"/>
        </w:rPr>
        <w:t xml:space="preserve"> «О пожарной безопасности», от 06.10.2003 </w:t>
      </w:r>
      <w:hyperlink r:id="rId9" w:history="1">
        <w:r w:rsidRPr="00FC56E3">
          <w:rPr>
            <w:rStyle w:val="a3"/>
            <w:rFonts w:eastAsiaTheme="minorHAnsi"/>
            <w:sz w:val="18"/>
            <w:szCs w:val="18"/>
          </w:rPr>
          <w:t>№ 131-ФЗ</w:t>
        </w:r>
      </w:hyperlink>
      <w:r w:rsidRPr="00FC56E3">
        <w:rPr>
          <w:rFonts w:ascii="Times New Roman" w:hAnsi="Times New Roman" w:cs="Times New Roman"/>
          <w:sz w:val="18"/>
          <w:szCs w:val="18"/>
        </w:rPr>
        <w:t xml:space="preserve"> «Об общих принципах организации местного самоуправления в Российской Федерации», постановлением Правительства Российской Федерации от 16.09.2020 № 1479 «Об утверждении Правил противопожарного режима в Российской Федерации», руководствуясь Уставом Верх-Коенского сельсовета Искитимского района Новосибирской области, администрация Верх-Коенского сельсовета Искитимского района Новосибирской области</w:t>
      </w:r>
      <w:r w:rsidRPr="00FC56E3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FC56E3">
        <w:rPr>
          <w:rFonts w:ascii="Times New Roman" w:hAnsi="Times New Roman" w:cs="Times New Roman"/>
          <w:sz w:val="18"/>
          <w:szCs w:val="18"/>
        </w:rPr>
        <w:t>постановляет:</w:t>
      </w:r>
      <w:proofErr w:type="gramEnd"/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1. Определить ответственным за разработку паспортов населенных пунктов, подверженных угрозе лесных пожаров и других ландшафтных (природных) пожаров, расположенных на территории Верх-Коенского сельсовета Искитимского района Новосибирской области (далее — паспорт населенного пункта) Сапунову Ирину Анатольевну – специалиста по ГОЧС и ПБ</w:t>
      </w:r>
      <w:r w:rsidRPr="00FC56E3">
        <w:rPr>
          <w:rFonts w:ascii="Times New Roman" w:hAnsi="Times New Roman" w:cs="Times New Roman"/>
          <w:i/>
          <w:sz w:val="18"/>
          <w:szCs w:val="18"/>
        </w:rPr>
        <w:t>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2. Сапунова Ирина Анатольевна: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2.1.</w:t>
      </w:r>
      <w:r w:rsidRPr="00FC56E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gramStart"/>
      <w:r w:rsidRPr="00FC56E3">
        <w:rPr>
          <w:rFonts w:ascii="Times New Roman" w:hAnsi="Times New Roman" w:cs="Times New Roman"/>
          <w:sz w:val="18"/>
          <w:szCs w:val="18"/>
        </w:rPr>
        <w:t>В соответствии с требованиями нормативных правовых актов, обеспечить сбор информации, соответствующей фактической обстановке обеспечения пожарной безопасности на соответствующих территориях населенных пунктов, на основании которой разработать паспорта населенных пунктов в 3-х экземплярах и представить на утверждение главе муниципального образования в срок, не позднее 15 дней со дня принятия нормативного правового акта Правительства Новосибирской области, утверждающего перечень населенных пунктов, подверженных угрозе лесных</w:t>
      </w:r>
      <w:proofErr w:type="gramEnd"/>
      <w:r w:rsidRPr="00FC56E3">
        <w:rPr>
          <w:rFonts w:ascii="Times New Roman" w:hAnsi="Times New Roman" w:cs="Times New Roman"/>
          <w:sz w:val="18"/>
          <w:szCs w:val="18"/>
        </w:rPr>
        <w:t xml:space="preserve"> пожаров и других ландшафтных (природных) пожаров.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 xml:space="preserve">2.2. </w:t>
      </w:r>
      <w:proofErr w:type="gramStart"/>
      <w:r w:rsidRPr="00FC56E3">
        <w:rPr>
          <w:rFonts w:ascii="Times New Roman" w:hAnsi="Times New Roman" w:cs="Times New Roman"/>
          <w:sz w:val="18"/>
          <w:szCs w:val="18"/>
        </w:rPr>
        <w:t xml:space="preserve">В течение 3-х дней со дня утверждения паспорта населенного пункта направить по одному экземпляру паспорта населенного пункта в комиссию по предупреждению и ликвидации чрезвычайных ситуаций и обеспечению пожарной безопасности Новосибирской области и Управление надзорной деятельности и профилактической работы Главного </w:t>
      </w:r>
      <w:r w:rsidRPr="00FC56E3">
        <w:rPr>
          <w:rFonts w:ascii="Times New Roman" w:hAnsi="Times New Roman" w:cs="Times New Roman"/>
          <w:sz w:val="18"/>
          <w:szCs w:val="18"/>
        </w:rPr>
        <w:lastRenderedPageBreak/>
        <w:t xml:space="preserve">управления МЧС России по Новосибирской области (через отдел (отделение) надзорной деятельности и профилактической работы по </w:t>
      </w:r>
      <w:proofErr w:type="spellStart"/>
      <w:r w:rsidRPr="00FC56E3">
        <w:rPr>
          <w:rFonts w:ascii="Times New Roman" w:hAnsi="Times New Roman" w:cs="Times New Roman"/>
          <w:sz w:val="18"/>
          <w:szCs w:val="18"/>
        </w:rPr>
        <w:t>Искитимскому</w:t>
      </w:r>
      <w:proofErr w:type="spellEnd"/>
      <w:r w:rsidRPr="00FC56E3">
        <w:rPr>
          <w:rFonts w:ascii="Times New Roman" w:hAnsi="Times New Roman" w:cs="Times New Roman"/>
          <w:sz w:val="18"/>
          <w:szCs w:val="18"/>
        </w:rPr>
        <w:t xml:space="preserve"> району).</w:t>
      </w:r>
      <w:proofErr w:type="gramEnd"/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 xml:space="preserve">           3. Постановление от 01.04.2022 № 31/76.004 «О разработке и утверждении паспорта населенного пункта, подверженного угрозе лесных пожаров и 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других ландшафтных (природных) пожаров» считать утратившим силу.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 xml:space="preserve">4. </w:t>
      </w:r>
      <w:r w:rsidRPr="00FC56E3">
        <w:rPr>
          <w:rStyle w:val="a3"/>
          <w:rFonts w:eastAsiaTheme="minorHAnsi"/>
          <w:color w:val="auto"/>
          <w:sz w:val="18"/>
          <w:szCs w:val="18"/>
          <w:u w:val="none"/>
        </w:rPr>
        <w:t>Опубликовать настоящее постановление в периодичном печатном издании «Верх-Коенский вестник», официальном сайте администрации Верх-Коенского сельсовета Искитимского района Новосибирской области в сети Интернет</w:t>
      </w:r>
      <w:r w:rsidRPr="00FC56E3">
        <w:rPr>
          <w:rStyle w:val="a3"/>
          <w:rFonts w:eastAsiaTheme="minorHAnsi"/>
          <w:sz w:val="18"/>
          <w:szCs w:val="18"/>
          <w:u w:val="none"/>
        </w:rPr>
        <w:t>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5. </w:t>
      </w:r>
      <w:proofErr w:type="gramStart"/>
      <w:r w:rsidRPr="00FC56E3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FC56E3">
        <w:rPr>
          <w:rFonts w:ascii="Times New Roman" w:hAnsi="Times New Roman" w:cs="Times New Roman"/>
          <w:sz w:val="18"/>
          <w:szCs w:val="18"/>
        </w:rPr>
        <w:t xml:space="preserve"> исполнением постановления оставляю за собой.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Глава Верх-Коенского сельсовета                                           В.Н. Соловьенко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 xml:space="preserve">Искитимского района 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 xml:space="preserve">Новосибирской области                                                   </w:t>
      </w:r>
    </w:p>
    <w:p w:rsidR="00FC56E3" w:rsidRPr="00FC56E3" w:rsidRDefault="00FC56E3" w:rsidP="00FC56E3">
      <w:pPr>
        <w:pStyle w:val="ac"/>
        <w:jc w:val="center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АДМИНИСТРАЦИЯ ВЕРХ-КОЕНСКОГО СЕЛЬСОВЕТА</w:t>
      </w:r>
    </w:p>
    <w:p w:rsidR="00FC56E3" w:rsidRPr="00FC56E3" w:rsidRDefault="00FC56E3" w:rsidP="00FC56E3">
      <w:pPr>
        <w:pStyle w:val="ac"/>
        <w:jc w:val="center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FC56E3" w:rsidRPr="00FC56E3" w:rsidRDefault="00FC56E3" w:rsidP="00FC56E3">
      <w:pPr>
        <w:pStyle w:val="ac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FC56E3">
        <w:rPr>
          <w:rFonts w:ascii="Times New Roman" w:hAnsi="Times New Roman" w:cs="Times New Roman"/>
          <w:sz w:val="18"/>
          <w:szCs w:val="18"/>
        </w:rPr>
        <w:t>П</w:t>
      </w:r>
      <w:proofErr w:type="gramEnd"/>
      <w:r w:rsidRPr="00FC56E3">
        <w:rPr>
          <w:rFonts w:ascii="Times New Roman" w:hAnsi="Times New Roman" w:cs="Times New Roman"/>
          <w:sz w:val="18"/>
          <w:szCs w:val="18"/>
        </w:rPr>
        <w:t xml:space="preserve"> О С Т А Н О В Л Е Н И Е</w:t>
      </w:r>
    </w:p>
    <w:p w:rsidR="00FC56E3" w:rsidRPr="00FC56E3" w:rsidRDefault="00FC56E3" w:rsidP="00FC56E3">
      <w:pPr>
        <w:pStyle w:val="ac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FC56E3">
        <w:rPr>
          <w:rFonts w:ascii="Times New Roman" w:hAnsi="Times New Roman" w:cs="Times New Roman"/>
          <w:sz w:val="18"/>
          <w:szCs w:val="18"/>
          <w:u w:val="single"/>
        </w:rPr>
        <w:t>19.04.2024 № 40/76.004</w:t>
      </w:r>
    </w:p>
    <w:p w:rsidR="00FC56E3" w:rsidRPr="00FC56E3" w:rsidRDefault="00FC56E3" w:rsidP="00FC56E3">
      <w:pPr>
        <w:pStyle w:val="ac"/>
        <w:jc w:val="center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с</w:t>
      </w:r>
      <w:proofErr w:type="gramStart"/>
      <w:r w:rsidRPr="00FC56E3">
        <w:rPr>
          <w:rFonts w:ascii="Times New Roman" w:hAnsi="Times New Roman" w:cs="Times New Roman"/>
          <w:sz w:val="18"/>
          <w:szCs w:val="18"/>
        </w:rPr>
        <w:t>.В</w:t>
      </w:r>
      <w:proofErr w:type="gramEnd"/>
      <w:r w:rsidRPr="00FC56E3">
        <w:rPr>
          <w:rFonts w:ascii="Times New Roman" w:hAnsi="Times New Roman" w:cs="Times New Roman"/>
          <w:sz w:val="18"/>
          <w:szCs w:val="18"/>
        </w:rPr>
        <w:t>ерх-Коен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 xml:space="preserve">О предупреждении пожаров  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в весенне-летний пожароопасный период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FC56E3">
        <w:rPr>
          <w:rFonts w:ascii="Times New Roman" w:hAnsi="Times New Roman" w:cs="Times New Roman"/>
          <w:sz w:val="18"/>
          <w:szCs w:val="18"/>
        </w:rPr>
        <w:t>2024 года на территории Верх-Коенского сельсовета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proofErr w:type="gramStart"/>
      <w:r w:rsidRPr="00FC56E3">
        <w:rPr>
          <w:rFonts w:ascii="Times New Roman" w:hAnsi="Times New Roman" w:cs="Times New Roman"/>
          <w:sz w:val="18"/>
          <w:szCs w:val="18"/>
        </w:rPr>
        <w:t xml:space="preserve">В соответствии с постановлением администрации Искитимского района от 15.04.2024 № 420 «О предупреждении пожаров в </w:t>
      </w:r>
      <w:proofErr w:type="spellStart"/>
      <w:r w:rsidRPr="00FC56E3">
        <w:rPr>
          <w:rFonts w:ascii="Times New Roman" w:hAnsi="Times New Roman" w:cs="Times New Roman"/>
          <w:sz w:val="18"/>
          <w:szCs w:val="18"/>
        </w:rPr>
        <w:t>весенне</w:t>
      </w:r>
      <w:proofErr w:type="spellEnd"/>
      <w:r w:rsidRPr="00FC56E3">
        <w:rPr>
          <w:rFonts w:ascii="Times New Roman" w:hAnsi="Times New Roman" w:cs="Times New Roman"/>
          <w:sz w:val="18"/>
          <w:szCs w:val="18"/>
        </w:rPr>
        <w:t xml:space="preserve"> - летний пожароопасный период 2024 года на территории Искитимского района», для предупреждения чрезвычайных ситуаций, связанных с пожарами в весенне-летний пожароопасный период, создания условий для их успешной ликвидации при возникновении и ограничения тяжести возможных последствий и обеспечении защиты населения </w:t>
      </w:r>
      <w:proofErr w:type="gramEnd"/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ПОСТАНОВЛЯЮ: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1.Установить на территории Верх-Коенского сельсовета Искитимского района Новосибирской области с 22 апреля 2024 года    весенне-летний противопожарный режим.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1.1. Организовать своевременную очистку (уборку) территорий населенных пунктов поселений от сухой травы и горючего мусора.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 xml:space="preserve">1.2. Обеспечить возможность беспрепятственного проезда пожарной техники к месту пожара в границах населенных пунктов поселений. 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1.3. Директору МУП ИР «Восточное» Яркову А.С. провести весеннюю проверку стоящих на балансе водонапорных башен,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выполнить необходимый комплекс работ для обеспечения технической возможности заправки водой пожарной техники в срок до 22.04.2024г;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2. В случае повышения пожарной опасности (при установлении сухой, жаркой и ветреной погоды или получении штормового предупреждения) оперативно рассматривать вопросы о необходимости принятия дополнительных мер в указанный период и об установлении особого противопожарного режима в границах соответствующих поселений.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3. Для оперативного и своевременного реагирования на зафиксированные космическим мониторингом термические точки привлекать к работе патрульные, патрульно-маневренные группы;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 xml:space="preserve">4.  Специалисту администрации по ГО, ЧС и ПБ </w:t>
      </w:r>
      <w:r w:rsidRPr="00FC56E3">
        <w:rPr>
          <w:rFonts w:ascii="Times New Roman" w:hAnsi="Times New Roman" w:cs="Times New Roman"/>
          <w:color w:val="000000"/>
          <w:sz w:val="18"/>
          <w:szCs w:val="18"/>
        </w:rPr>
        <w:t>Сапуновой И.А</w:t>
      </w:r>
      <w:r w:rsidRPr="00FC56E3">
        <w:rPr>
          <w:rFonts w:ascii="Times New Roman" w:hAnsi="Times New Roman" w:cs="Times New Roman"/>
          <w:sz w:val="18"/>
          <w:szCs w:val="18"/>
        </w:rPr>
        <w:t>.: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4.1. продолжить проведение противопожарных инструктажей среди населения;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4.2. информировать население о происходящих в районе пожарах и их последствиях;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 xml:space="preserve">4.3. проводить агитационную работу среди населения о целесообразности оборудования жилых помещений автономными пожарными </w:t>
      </w:r>
      <w:proofErr w:type="spellStart"/>
      <w:r w:rsidRPr="00FC56E3">
        <w:rPr>
          <w:rFonts w:ascii="Times New Roman" w:hAnsi="Times New Roman" w:cs="Times New Roman"/>
          <w:sz w:val="18"/>
          <w:szCs w:val="18"/>
        </w:rPr>
        <w:t>извещателями</w:t>
      </w:r>
      <w:proofErr w:type="spellEnd"/>
      <w:r w:rsidRPr="00FC56E3">
        <w:rPr>
          <w:rFonts w:ascii="Times New Roman" w:hAnsi="Times New Roman" w:cs="Times New Roman"/>
          <w:sz w:val="18"/>
          <w:szCs w:val="18"/>
        </w:rPr>
        <w:t xml:space="preserve"> за счет собственных сре</w:t>
      </w:r>
      <w:proofErr w:type="gramStart"/>
      <w:r w:rsidRPr="00FC56E3">
        <w:rPr>
          <w:rFonts w:ascii="Times New Roman" w:hAnsi="Times New Roman" w:cs="Times New Roman"/>
          <w:sz w:val="18"/>
          <w:szCs w:val="18"/>
        </w:rPr>
        <w:t>дств гр</w:t>
      </w:r>
      <w:proofErr w:type="gramEnd"/>
      <w:r w:rsidRPr="00FC56E3">
        <w:rPr>
          <w:rFonts w:ascii="Times New Roman" w:hAnsi="Times New Roman" w:cs="Times New Roman"/>
          <w:sz w:val="18"/>
          <w:szCs w:val="18"/>
        </w:rPr>
        <w:t>аждан;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5. Рекомендовать руководителям предприятий, организаций и учреждений всех форм собственности провести комплекс противопожарных мероприятий: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5.1. организовать уборку и вывоз с подведомственных территорий сгораемого мусора, сухой прошлогодней травы, расчистку стихийных (неорганизованных) свалок.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5.2. не использовать противопожарные расстояния между зданиями, сооружениями и строениями для складирования материалов, оборудования и тары, для стоянки транспорта, для разведения костров и сжигания отходов и тары;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5.3. при принятии решения о проведении выжигания сухой травянистой растительности на земельных участках населенного пункта в безветренную погоду обеспечить обязательное соблюдение требований Методических рекомендаций МЧС России, утвержденных 23.01.2014года;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5.4. исключить доступ посторонних лиц в неэксплуатируемые помещения.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ab/>
        <w:t>6. Жителям населенных пунктов поселения: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6.1. Соблюдать требования пожарной безопасности в быту и на производстве, а также собственными силами поддерживать противопожарный режим.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6.2. Выполнять меры предосторожности при пользовании газовыми приборами, предметами бытовой химии, проведение легковоспламеняющимися и горючими жидкостями и другими опасными в пожарном отношении веществами, материалами и оборудованием;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 xml:space="preserve">6.3. </w:t>
      </w:r>
      <w:proofErr w:type="gramStart"/>
      <w:r w:rsidRPr="00FC56E3">
        <w:rPr>
          <w:rFonts w:ascii="Times New Roman" w:hAnsi="Times New Roman" w:cs="Times New Roman"/>
          <w:sz w:val="18"/>
          <w:szCs w:val="18"/>
        </w:rPr>
        <w:t>В случае обнаружения пожара или признаков горения (задымления, гари и т.п.) незамедлительно сообщать об этом по телефону 112-единый телефон службы спасения, 20-121, 89137037112 телефоны Единой Дежурно-Диспетчерской службы (при этом необходимо назвать место возникновения пожара, а также назвать свою фамилию) и принять возможные меры к спасению людей, имущества и ликвидации пожара.</w:t>
      </w:r>
      <w:proofErr w:type="gramEnd"/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7. Постановление от 17.04.2023г. № 29/76.004 «О предупреждении пожаров в весенне-летний пожароопасный период 2023 года на территории Верх-Коенского сельсовета» считать утратившим силу.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</w:rPr>
        <w:t xml:space="preserve">8. </w:t>
      </w:r>
      <w:r w:rsidRPr="00FC56E3">
        <w:rPr>
          <w:rFonts w:ascii="Times New Roman" w:hAnsi="Times New Roman" w:cs="Times New Roman"/>
          <w:sz w:val="18"/>
          <w:szCs w:val="18"/>
          <w:lang w:eastAsia="ru-RU"/>
        </w:rPr>
        <w:t>Опубликовать настоящее постановление в периодичном печатном издании "Верх-Коенский вестник" и разместить на официальном сайте администрации Верх-Коенского сельсовета в сети "Интернет".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9. </w:t>
      </w:r>
      <w:proofErr w:type="gramStart"/>
      <w:r w:rsidRPr="00FC56E3">
        <w:rPr>
          <w:rFonts w:ascii="Times New Roman" w:hAnsi="Times New Roman" w:cs="Times New Roman"/>
          <w:sz w:val="18"/>
          <w:szCs w:val="18"/>
          <w:lang w:eastAsia="ru-RU"/>
        </w:rPr>
        <w:t>Контроль за</w:t>
      </w:r>
      <w:proofErr w:type="gramEnd"/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 исполнением постановления оставляю за собой.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 xml:space="preserve">Глава Верх-Коенского сельсовета                                              В.Н. Соловьенко                                                        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 xml:space="preserve">Искитимского района  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Новосибирской области</w:t>
      </w:r>
    </w:p>
    <w:p w:rsidR="00FC56E3" w:rsidRPr="00FC56E3" w:rsidRDefault="00FC56E3" w:rsidP="00FC56E3">
      <w:pPr>
        <w:pStyle w:val="ac"/>
        <w:jc w:val="center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АДМИНИСТРАЦИЯ ВЕРХ-КОЕНСКОГО СЕЛЬСОВЕТА</w:t>
      </w:r>
    </w:p>
    <w:p w:rsidR="00FC56E3" w:rsidRPr="00FC56E3" w:rsidRDefault="00FC56E3" w:rsidP="00FC56E3">
      <w:pPr>
        <w:pStyle w:val="ac"/>
        <w:jc w:val="center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</w:t>
      </w:r>
    </w:p>
    <w:p w:rsidR="00FC56E3" w:rsidRPr="00FC56E3" w:rsidRDefault="00FC56E3" w:rsidP="00FC56E3">
      <w:pPr>
        <w:pStyle w:val="ac"/>
        <w:jc w:val="center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ПОСТАНОВЛЕНИЕ</w:t>
      </w:r>
    </w:p>
    <w:p w:rsidR="00FC56E3" w:rsidRPr="00FC56E3" w:rsidRDefault="00FC56E3" w:rsidP="00FC56E3">
      <w:pPr>
        <w:pStyle w:val="ac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FC56E3">
        <w:rPr>
          <w:rFonts w:ascii="Times New Roman" w:hAnsi="Times New Roman" w:cs="Times New Roman"/>
          <w:sz w:val="18"/>
          <w:szCs w:val="18"/>
          <w:u w:val="single"/>
        </w:rPr>
        <w:t>22.04.2024 № 41/76.004</w:t>
      </w:r>
    </w:p>
    <w:p w:rsidR="00FC56E3" w:rsidRPr="00FC56E3" w:rsidRDefault="00FC56E3" w:rsidP="00FC56E3">
      <w:pPr>
        <w:pStyle w:val="ac"/>
        <w:jc w:val="center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с. Верх-Коен</w:t>
      </w: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 xml:space="preserve">                               </w:t>
      </w: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>О принятии мер по локализации пожара</w:t>
      </w: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 xml:space="preserve"> и спасению людей и имущества до прибытия подразделений </w:t>
      </w:r>
      <w:proofErr w:type="gramStart"/>
      <w:r w:rsidRPr="00FC56E3">
        <w:rPr>
          <w:rFonts w:ascii="Times New Roman" w:eastAsia="Calibri" w:hAnsi="Times New Roman" w:cs="Times New Roman"/>
          <w:sz w:val="18"/>
          <w:szCs w:val="18"/>
        </w:rPr>
        <w:t>Государственной</w:t>
      </w:r>
      <w:proofErr w:type="gramEnd"/>
      <w:r w:rsidRPr="00FC56E3">
        <w:rPr>
          <w:rFonts w:ascii="Times New Roman" w:eastAsia="Calibri" w:hAnsi="Times New Roman" w:cs="Times New Roman"/>
          <w:sz w:val="18"/>
          <w:szCs w:val="18"/>
        </w:rPr>
        <w:t xml:space="preserve"> </w:t>
      </w: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 xml:space="preserve">противопожарной службы на   территории Верх-Коенского сельсовета </w:t>
      </w: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>Искитимского района Новосибирской области</w:t>
      </w: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  <w:proofErr w:type="gramStart"/>
      <w:r w:rsidRPr="00FC56E3">
        <w:rPr>
          <w:rFonts w:ascii="Times New Roman" w:eastAsia="Calibri" w:hAnsi="Times New Roman" w:cs="Times New Roman"/>
          <w:sz w:val="18"/>
          <w:szCs w:val="1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со статьей 19 Федерального закона от 21.12.1994 № 69-ФЗ «О пожарной безопасности», Федеральным законом от 22.07.2008 № 123-ФЗ «Технический регламент о требованиях пожарной безопасности», в целях своевременного принятия мер по локализации пожара, спасению людей и имущества в границах  Верх-Коенского сельсовета Искитимского района Новосибирской области, администрация</w:t>
      </w:r>
      <w:proofErr w:type="gramEnd"/>
      <w:r w:rsidRPr="00FC56E3">
        <w:rPr>
          <w:rFonts w:ascii="Times New Roman" w:eastAsia="Calibri" w:hAnsi="Times New Roman" w:cs="Times New Roman"/>
          <w:sz w:val="18"/>
          <w:szCs w:val="18"/>
        </w:rPr>
        <w:t xml:space="preserve"> Верх-Коенского сельсовета Искитимского района Новосибирской области</w:t>
      </w: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>ПОСТАНОВЛЯЕТ:</w:t>
      </w: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 xml:space="preserve">1. Утвердить прилагаемый Порядок принятия мер по   локализации пожара и спасению людей и имущества до      прибытия            подразделений Государственной     противопожарной     службы     на   территории </w:t>
      </w: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>Верх-Коенского сельсовета Искитимского района Новосибирской области.</w:t>
      </w: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>2. Опубликовать настоящее постановление в периодическом печатном издании "Верх-Коенский вестник " и разместить на официальном сайте администрации Верх-Коенского сельсовета Искитимского района Новосибирской области.</w:t>
      </w: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 xml:space="preserve">3.  </w:t>
      </w:r>
      <w:proofErr w:type="gramStart"/>
      <w:r w:rsidRPr="00FC56E3">
        <w:rPr>
          <w:rFonts w:ascii="Times New Roman" w:eastAsia="Calibri" w:hAnsi="Times New Roman" w:cs="Times New Roman"/>
          <w:sz w:val="18"/>
          <w:szCs w:val="18"/>
        </w:rPr>
        <w:t>Контроль за</w:t>
      </w:r>
      <w:proofErr w:type="gramEnd"/>
      <w:r w:rsidRPr="00FC56E3">
        <w:rPr>
          <w:rFonts w:ascii="Times New Roman" w:eastAsia="Calibri" w:hAnsi="Times New Roman" w:cs="Times New Roman"/>
          <w:sz w:val="18"/>
          <w:szCs w:val="18"/>
        </w:rPr>
        <w:t xml:space="preserve"> выполнением постановления оставляю за собой.</w:t>
      </w: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>Глава Верх-Коенского сельсовета                                               В.Н. Соловьенко</w:t>
      </w: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>Искитимского района Новосибирской области</w:t>
      </w:r>
    </w:p>
    <w:p w:rsidR="00FC56E3" w:rsidRPr="00FC56E3" w:rsidRDefault="00FC56E3" w:rsidP="00FC56E3">
      <w:pPr>
        <w:pStyle w:val="ac"/>
        <w:jc w:val="right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>Приложение № 1</w:t>
      </w:r>
    </w:p>
    <w:p w:rsidR="00FC56E3" w:rsidRPr="00FC56E3" w:rsidRDefault="00FC56E3" w:rsidP="00FC56E3">
      <w:pPr>
        <w:pStyle w:val="ac"/>
        <w:jc w:val="right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 xml:space="preserve">                                                               к постановлению администрации</w:t>
      </w:r>
    </w:p>
    <w:p w:rsidR="00FC56E3" w:rsidRPr="00FC56E3" w:rsidRDefault="00FC56E3" w:rsidP="00FC56E3">
      <w:pPr>
        <w:pStyle w:val="ac"/>
        <w:jc w:val="right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 xml:space="preserve">Верх-Коенского сельсовета </w:t>
      </w:r>
    </w:p>
    <w:p w:rsidR="00FC56E3" w:rsidRPr="00FC56E3" w:rsidRDefault="00FC56E3" w:rsidP="00FC56E3">
      <w:pPr>
        <w:pStyle w:val="ac"/>
        <w:jc w:val="right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 xml:space="preserve">Искитимского района </w:t>
      </w:r>
    </w:p>
    <w:p w:rsidR="00FC56E3" w:rsidRPr="00FC56E3" w:rsidRDefault="00FC56E3" w:rsidP="00FC56E3">
      <w:pPr>
        <w:pStyle w:val="ac"/>
        <w:jc w:val="right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>Новосибирской области</w:t>
      </w:r>
    </w:p>
    <w:p w:rsidR="00FC56E3" w:rsidRPr="00FC56E3" w:rsidRDefault="00FC56E3" w:rsidP="00FC56E3">
      <w:pPr>
        <w:pStyle w:val="ac"/>
        <w:jc w:val="right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>от 22.04.2024 № 41/76.004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</w:p>
    <w:p w:rsidR="00FC56E3" w:rsidRPr="00FC56E3" w:rsidRDefault="00FC56E3" w:rsidP="00FC56E3">
      <w:pPr>
        <w:pStyle w:val="ac"/>
        <w:jc w:val="center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Порядок</w:t>
      </w:r>
      <w:r w:rsidRPr="00FC56E3">
        <w:rPr>
          <w:rFonts w:ascii="Times New Roman" w:hAnsi="Times New Roman" w:cs="Times New Roman"/>
          <w:sz w:val="18"/>
          <w:szCs w:val="18"/>
          <w:lang w:eastAsia="ru-RU"/>
        </w:rPr>
        <w:br/>
        <w:t>принятия мер по локализации пожара и спасению людей и имущества до прибытия подразделений Государственной противопожарной службы</w:t>
      </w:r>
      <w:r w:rsidRPr="00FC56E3">
        <w:rPr>
          <w:rFonts w:ascii="Times New Roman" w:eastAsia="Calibri" w:hAnsi="Times New Roman" w:cs="Times New Roman"/>
          <w:sz w:val="18"/>
          <w:szCs w:val="18"/>
        </w:rPr>
        <w:t xml:space="preserve"> на   территории Верх-Коенского сельсовета Искитимского района Новосибирской области</w:t>
      </w:r>
    </w:p>
    <w:tbl>
      <w:tblPr>
        <w:tblW w:w="10774" w:type="dxa"/>
        <w:tblInd w:w="-98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272"/>
        <w:gridCol w:w="2608"/>
        <w:gridCol w:w="3327"/>
      </w:tblGrid>
      <w:tr w:rsidR="00FC56E3" w:rsidRPr="00FC56E3" w:rsidTr="006509B9"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№ п\</w:t>
            </w:r>
            <w:proofErr w:type="gramStart"/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</w:t>
            </w:r>
            <w:proofErr w:type="gramEnd"/>
          </w:p>
        </w:tc>
        <w:tc>
          <w:tcPr>
            <w:tcW w:w="42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Основные мероприятия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Срок исполнения</w:t>
            </w:r>
          </w:p>
        </w:tc>
        <w:tc>
          <w:tcPr>
            <w:tcW w:w="3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Исполнитель</w:t>
            </w:r>
          </w:p>
        </w:tc>
      </w:tr>
      <w:tr w:rsidR="00FC56E3" w:rsidRPr="00FC56E3" w:rsidTr="006509B9"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</w:tr>
      <w:tr w:rsidR="00FC56E3" w:rsidRPr="00FC56E3" w:rsidTr="006509B9"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42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Вызвать профессиональных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пожарных по тел. 01,101,112   или через Единую дежурно - диспетчерскую службу  (далее </w:t>
            </w:r>
            <w:proofErr w:type="gramStart"/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-Е</w:t>
            </w:r>
            <w:proofErr w:type="gramEnd"/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ДДС) муниципального района по тел.8-383-43-20-121; 89137037112___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При обнаружении пожара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немедленно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Обнаруживший пожар,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Глава муниципального образования или лицо его замещающее (подтверждает вызов)</w:t>
            </w:r>
          </w:p>
        </w:tc>
      </w:tr>
      <w:tr w:rsidR="00FC56E3" w:rsidRPr="00FC56E3" w:rsidTr="006509B9"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42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Оповестить и привести в готовность добровольную пожарную дружину (далее - ДПД) объекта или населенного пункта, определить место сбора и способ доставки к месту пожара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При обнаружении пожара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немедленно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Глава муниципального образования или лицо его замещающее</w:t>
            </w:r>
          </w:p>
        </w:tc>
      </w:tr>
      <w:tr w:rsidR="00FC56E3" w:rsidRPr="00FC56E3" w:rsidTr="006509B9"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42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Оповестить население и руководство  муниципального района (через диспетчера ЕДДС) о возникновении пожара   в границах населенного пункта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При обнаружении пожара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немедленно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Глава муниципального образования или лицо его замещающее, ответственный за пожарную безопасность объекта</w:t>
            </w:r>
            <w:proofErr w:type="gramEnd"/>
          </w:p>
        </w:tc>
      </w:tr>
      <w:tr w:rsidR="00FC56E3" w:rsidRPr="00FC56E3" w:rsidTr="006509B9"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42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Прибыть на место возникновения</w:t>
            </w:r>
          </w:p>
          <w:p w:rsidR="00FC56E3" w:rsidRPr="00FC56E3" w:rsidRDefault="00FC56E3" w:rsidP="00FC56E3">
            <w:pPr>
              <w:pStyle w:val="ac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пожара для руководства тушением</w:t>
            </w:r>
          </w:p>
          <w:p w:rsidR="00FC56E3" w:rsidRPr="00FC56E3" w:rsidRDefault="00FC56E3" w:rsidP="00FC56E3">
            <w:pPr>
              <w:pStyle w:val="ac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пожара до прибытия</w:t>
            </w:r>
          </w:p>
          <w:p w:rsidR="00FC56E3" w:rsidRPr="00FC56E3" w:rsidRDefault="00FC56E3" w:rsidP="00FC56E3">
            <w:pPr>
              <w:pStyle w:val="ac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профессиональных пожарных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При обнаружении пожара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немедленно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Глава муниципального образования  или лицо его замещающее, ДПД, ответственный за пожарную безопасность объекта</w:t>
            </w:r>
            <w:proofErr w:type="gramEnd"/>
          </w:p>
        </w:tc>
      </w:tr>
      <w:tr w:rsidR="00FC56E3" w:rsidRPr="00FC56E3" w:rsidTr="006509B9"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42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Организовать эвакуацию людей и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имущества из очага пожара в безопасное место с привлечением членов ДПД объекта или населенного пункта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При прибытии к месту возникновения пожара</w:t>
            </w:r>
          </w:p>
        </w:tc>
        <w:tc>
          <w:tcPr>
            <w:tcW w:w="3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Глава муниципального образования или лицо его замещающее, ответственный за пожарную безопасность объекта</w:t>
            </w:r>
            <w:proofErr w:type="gramEnd"/>
          </w:p>
        </w:tc>
      </w:tr>
      <w:tr w:rsidR="00FC56E3" w:rsidRPr="00FC56E3" w:rsidTr="006509B9"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6.</w:t>
            </w:r>
          </w:p>
        </w:tc>
        <w:tc>
          <w:tcPr>
            <w:tcW w:w="42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При прибытии </w:t>
            </w:r>
            <w:proofErr w:type="gramStart"/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профессиональных</w:t>
            </w:r>
            <w:proofErr w:type="gramEnd"/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пожарных проинформировать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старшего должностного лица прибывшего первого пожарного подразделения (руководителя тушения пожара, далее - РТП) о сложившейся обстановке и принятых мерах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При прибытии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профессиональных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пожарных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Глава муниципального образования или лицо его замещающее, ответственный за пожарную безопасность объекта</w:t>
            </w:r>
            <w:proofErr w:type="gramEnd"/>
          </w:p>
        </w:tc>
      </w:tr>
      <w:tr w:rsidR="00FC56E3" w:rsidRPr="00FC56E3" w:rsidTr="006509B9"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7.</w:t>
            </w:r>
          </w:p>
        </w:tc>
        <w:tc>
          <w:tcPr>
            <w:tcW w:w="42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При организации РТП оперативного Штаба тушения пожара принять участие в его работе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 момента организации работы оперативного Штаба</w:t>
            </w:r>
          </w:p>
        </w:tc>
        <w:tc>
          <w:tcPr>
            <w:tcW w:w="3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Глава муниципального образования  или лицо его замещающее, а также </w:t>
            </w: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руководитель объекта</w:t>
            </w:r>
          </w:p>
        </w:tc>
      </w:tr>
      <w:tr w:rsidR="00FC56E3" w:rsidRPr="00FC56E3" w:rsidTr="006509B9"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8.</w:t>
            </w:r>
          </w:p>
        </w:tc>
        <w:tc>
          <w:tcPr>
            <w:tcW w:w="42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Докладывать дежурному диспетчеру ЕДДС по телефону о ходе тушения пожара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Каждый час либо по требованию диспетчера</w:t>
            </w:r>
          </w:p>
        </w:tc>
        <w:tc>
          <w:tcPr>
            <w:tcW w:w="3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Глава муниципального образования или лицо его замещающее</w:t>
            </w:r>
          </w:p>
        </w:tc>
      </w:tr>
      <w:tr w:rsidR="00FC56E3" w:rsidRPr="00FC56E3" w:rsidTr="006509B9"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9.</w:t>
            </w:r>
          </w:p>
        </w:tc>
        <w:tc>
          <w:tcPr>
            <w:tcW w:w="42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Доложить по телефону дежурному диспетчеру ЕДДС о локализации и ликвидации пожара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После объявления РТП стадии локализации и ликвидации пожара</w:t>
            </w:r>
          </w:p>
        </w:tc>
        <w:tc>
          <w:tcPr>
            <w:tcW w:w="3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Глава муниципального образования или лицо его замещающее</w:t>
            </w:r>
          </w:p>
        </w:tc>
      </w:tr>
      <w:tr w:rsidR="00FC56E3" w:rsidRPr="00FC56E3" w:rsidTr="006509B9"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10.</w:t>
            </w:r>
          </w:p>
        </w:tc>
        <w:tc>
          <w:tcPr>
            <w:tcW w:w="42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Проанализировать обстановку и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определить предварительный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ущерб и пострадавших граждан (количество людей, из них детей)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После ликвидации пожара</w:t>
            </w:r>
          </w:p>
        </w:tc>
        <w:tc>
          <w:tcPr>
            <w:tcW w:w="3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Глава муниципального образования  или лицо его замещающее</w:t>
            </w:r>
          </w:p>
        </w:tc>
      </w:tr>
      <w:tr w:rsidR="00FC56E3" w:rsidRPr="00FC56E3" w:rsidTr="006509B9"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11.</w:t>
            </w:r>
          </w:p>
        </w:tc>
        <w:tc>
          <w:tcPr>
            <w:tcW w:w="42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Организовать первоочередное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жизнеобеспечение пострадавшего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населения в пределах компетенции органа местного самоуправления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После ликвидации пожара</w:t>
            </w:r>
          </w:p>
        </w:tc>
        <w:tc>
          <w:tcPr>
            <w:tcW w:w="33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Глава муниципального образования  или лицо его замещающее</w:t>
            </w:r>
          </w:p>
        </w:tc>
      </w:tr>
    </w:tbl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АДМИНИСТРАЦИЯ ВЕРХ-КОЕНСКОГО СЕЛЬСОВЕТА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ИСКИТИМСКОГО РАЙОНА НОВОСИБИРСКОЙ ОБЛАСТИ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ПОСТАНОВЛЕНИЕ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color w:val="000000"/>
          <w:sz w:val="18"/>
          <w:szCs w:val="18"/>
          <w:u w:val="single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  <w:u w:val="single"/>
        </w:rPr>
        <w:t>22.04.2024 № 42/76.004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с</w:t>
      </w:r>
      <w:proofErr w:type="gramStart"/>
      <w:r w:rsidRPr="00FC56E3">
        <w:rPr>
          <w:rFonts w:ascii="Times New Roman" w:hAnsi="Times New Roman" w:cs="Times New Roman"/>
          <w:color w:val="000000"/>
          <w:sz w:val="18"/>
          <w:szCs w:val="18"/>
        </w:rPr>
        <w:t>.В</w:t>
      </w:r>
      <w:proofErr w:type="gramEnd"/>
      <w:r w:rsidRPr="00FC56E3">
        <w:rPr>
          <w:rFonts w:ascii="Times New Roman" w:hAnsi="Times New Roman" w:cs="Times New Roman"/>
          <w:color w:val="000000"/>
          <w:sz w:val="18"/>
          <w:szCs w:val="18"/>
        </w:rPr>
        <w:t>ерх-Коен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 xml:space="preserve">Об организации и принятии мер </w:t>
      </w:r>
      <w:proofErr w:type="gramStart"/>
      <w:r w:rsidRPr="00FC56E3">
        <w:rPr>
          <w:rFonts w:ascii="Times New Roman" w:hAnsi="Times New Roman" w:cs="Times New Roman"/>
          <w:color w:val="000000"/>
          <w:sz w:val="18"/>
          <w:szCs w:val="18"/>
        </w:rPr>
        <w:t>по</w:t>
      </w:r>
      <w:proofErr w:type="gramEnd"/>
      <w:r w:rsidRPr="00FC56E3">
        <w:rPr>
          <w:rFonts w:ascii="Times New Roman" w:hAnsi="Times New Roman" w:cs="Times New Roman"/>
          <w:color w:val="000000"/>
          <w:sz w:val="18"/>
          <w:szCs w:val="18"/>
        </w:rPr>
        <w:t xml:space="preserve"> 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 xml:space="preserve">оповещению населения и подразделений Государственной противопожарной службы 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о пожаре на территории Верх-Коенского сельсовета Искитимского района Новосибирской области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 В соответствии со статьей 19 Федерального закона от 21.12.1994 № 69-ФЗ «О пожарной безопасности» в целях совершенствования порядка оповещения и информирования населения Верх-Коенского сельсовета Искитимского района Новосибирской области и подразделений Государственной противопожарной службы о пожарах, администрация Верх-Коенского сельсовета Искитимского района Новосибирской области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 xml:space="preserve"> ПОСТАНОВЛЯЕТ: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1. Утвердить прилагаемый Порядок оповещения и информирования населения и подразделений Государственной противопожарной службы о пожарах на территории Верх-Коенского сельсовета Искитимского района Новосибирской области.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2. 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 Искитимского района Новосибирской области.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3. </w:t>
      </w:r>
      <w:proofErr w:type="gramStart"/>
      <w:r w:rsidRPr="00FC56E3">
        <w:rPr>
          <w:rFonts w:ascii="Times New Roman" w:hAnsi="Times New Roman" w:cs="Times New Roman"/>
          <w:color w:val="000000"/>
          <w:sz w:val="18"/>
          <w:szCs w:val="18"/>
        </w:rPr>
        <w:t>Контроль за</w:t>
      </w:r>
      <w:proofErr w:type="gramEnd"/>
      <w:r w:rsidRPr="00FC56E3">
        <w:rPr>
          <w:rFonts w:ascii="Times New Roman" w:hAnsi="Times New Roman" w:cs="Times New Roman"/>
          <w:color w:val="000000"/>
          <w:sz w:val="18"/>
          <w:szCs w:val="18"/>
        </w:rPr>
        <w:t xml:space="preserve"> исполнением настоящего постановления оставляю за собой.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   Глава Верх-Коенского сельсовета                                               В.Н. Соловьенко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Искитимского района Новосибирской области</w:t>
      </w:r>
    </w:p>
    <w:p w:rsidR="00FC56E3" w:rsidRPr="00FC56E3" w:rsidRDefault="00FC56E3" w:rsidP="00E4171A">
      <w:pPr>
        <w:pStyle w:val="ac"/>
        <w:jc w:val="right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 Утвержден</w:t>
      </w:r>
    </w:p>
    <w:p w:rsidR="00FC56E3" w:rsidRPr="00FC56E3" w:rsidRDefault="00FC56E3" w:rsidP="00E4171A">
      <w:pPr>
        <w:pStyle w:val="ac"/>
        <w:jc w:val="right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постановлением администрации</w:t>
      </w:r>
    </w:p>
    <w:p w:rsidR="00FC56E3" w:rsidRPr="00FC56E3" w:rsidRDefault="00FC56E3" w:rsidP="00E4171A">
      <w:pPr>
        <w:pStyle w:val="ac"/>
        <w:jc w:val="right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Верх-Коенского сельсовета</w:t>
      </w:r>
    </w:p>
    <w:p w:rsidR="00FC56E3" w:rsidRPr="00FC56E3" w:rsidRDefault="00FC56E3" w:rsidP="00E4171A">
      <w:pPr>
        <w:pStyle w:val="ac"/>
        <w:jc w:val="right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 xml:space="preserve"> Искитимского района </w:t>
      </w:r>
    </w:p>
    <w:p w:rsidR="00FC56E3" w:rsidRPr="00FC56E3" w:rsidRDefault="00FC56E3" w:rsidP="00E4171A">
      <w:pPr>
        <w:pStyle w:val="ac"/>
        <w:jc w:val="right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Новосибирской области</w:t>
      </w:r>
    </w:p>
    <w:p w:rsidR="00FC56E3" w:rsidRPr="00FC56E3" w:rsidRDefault="00FC56E3" w:rsidP="00E4171A">
      <w:pPr>
        <w:pStyle w:val="ac"/>
        <w:jc w:val="right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от 22.04.2024 № 42/76.004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Порядок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своевременного оповещения и информирования населения и подразделений Государственной противопожарной службы о пожарах на территории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Верх-Коенского сельсовета Искитимского района Новосибирской области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1. Настоящий Порядок определяет организацию и механизмы реализации мероприятий по оповещению и информированию населения и подразделений Государственной противопожарной службы (далее – ГПС) при возникновении пожаров.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Организация оповещения является одним из важнейших мероприятий, обеспечивающих доведение до организаций и населения сигналов и информации о пожаре с целью сохранения жизни и здоровья населения.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Оповещение организуется на основе использования ресурса и технических средств оповещения и связи поселения. Оповещение подразделений государственной противопожарной службы о пожаре осуществляется по средствам телефонной связи с городского телефона – «01», с мобильного телефона «101» либо «112», а также через Единую дежурно-диспетчерскую службу по телефону 8-913-703-71-12; 20-121.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2. Основными задачами оповещения являются: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2.1. Обеспечение своевременного доведения до организаций и населения, которым угрожает опасность, сигналов и информации о пожаре;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2.2. Информирование сил ГПС о возникновении пожара;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  2.3. Предоставление населению информации по порядку эвакуации в конкретной пожароопасной ситуации.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3. Сигналы оповещения. Порядок оповещения и информирования населения.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Сигнал оповещения - это условный сигнал, передаваемый в системе оповещения, являющийся командой для проведения определенных мероприятий администрацией Верх-Коенского сельсовета Искитимского района Новосибирской области (далее – администрация муниципального образования), руководителями предприятий, учреждений и организаций, а также населением.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Основным способом оповещения населения об опасностях, возникающих при пожарах, считается передача речевой информации с использованием мобильной связи, передвижных звуковых устройств (мегафонов).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Предупреждение организаций и населения о непосредственной угрозе пожаров, о принятии своевременных мер защиты проводит администрация муниципального образования на основании информации, полученной от лиц, обнаруживших пожар.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lastRenderedPageBreak/>
        <w:t> Оповещение о начале эвакуации населения организуется по месту нахождения в кратчайшие сроки.</w:t>
      </w:r>
    </w:p>
    <w:p w:rsidR="00E4171A" w:rsidRDefault="00E4171A" w:rsidP="00FC56E3">
      <w:pPr>
        <w:pStyle w:val="ac"/>
        <w:rPr>
          <w:rFonts w:ascii="Times New Roman" w:hAnsi="Times New Roman" w:cs="Times New Roman"/>
          <w:bCs/>
          <w:color w:val="000000"/>
          <w:sz w:val="18"/>
          <w:szCs w:val="18"/>
          <w:lang w:val="en-US"/>
        </w:rPr>
      </w:pP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bCs/>
          <w:color w:val="000000"/>
          <w:sz w:val="18"/>
          <w:szCs w:val="18"/>
          <w:lang w:val="x-none"/>
        </w:rPr>
      </w:pPr>
      <w:r w:rsidRPr="00FC56E3">
        <w:rPr>
          <w:rFonts w:ascii="Times New Roman" w:hAnsi="Times New Roman" w:cs="Times New Roman"/>
          <w:bCs/>
          <w:color w:val="000000"/>
          <w:sz w:val="18"/>
          <w:szCs w:val="18"/>
          <w:lang w:val="x-none"/>
        </w:rPr>
        <w:t xml:space="preserve">АДМИНИСТРАЦИЯ </w:t>
      </w:r>
      <w:r w:rsidRPr="00FC56E3">
        <w:rPr>
          <w:rFonts w:ascii="Times New Roman" w:hAnsi="Times New Roman" w:cs="Times New Roman"/>
          <w:bCs/>
          <w:color w:val="000000"/>
          <w:sz w:val="18"/>
          <w:szCs w:val="18"/>
        </w:rPr>
        <w:t>ВЕРХ-КОЕНСКОГО</w:t>
      </w:r>
      <w:r w:rsidRPr="00FC56E3">
        <w:rPr>
          <w:rFonts w:ascii="Times New Roman" w:hAnsi="Times New Roman" w:cs="Times New Roman"/>
          <w:bCs/>
          <w:color w:val="000000"/>
          <w:sz w:val="18"/>
          <w:szCs w:val="18"/>
          <w:lang w:val="x-none"/>
        </w:rPr>
        <w:t xml:space="preserve"> СЕЛЬСОВЕТА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color w:val="000000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  <w:lang w:eastAsia="ru-RU"/>
        </w:rPr>
        <w:t>ИСКИТИМСКОГО РАЙОНА НОВОСИБИРСКОЙ ОБЛАСТИ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color w:val="000000"/>
          <w:sz w:val="18"/>
          <w:szCs w:val="18"/>
          <w:lang w:val="x-none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  <w:lang w:val="x-none"/>
        </w:rPr>
        <w:t>ПОСТАНОВЛЕНИЕ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color w:val="000000"/>
          <w:sz w:val="18"/>
          <w:szCs w:val="18"/>
          <w:u w:val="single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  <w:u w:val="single"/>
        </w:rPr>
        <w:t xml:space="preserve">22.04.2024 </w:t>
      </w:r>
      <w:r w:rsidRPr="00FC56E3">
        <w:rPr>
          <w:rFonts w:ascii="Times New Roman" w:hAnsi="Times New Roman" w:cs="Times New Roman"/>
          <w:color w:val="000000"/>
          <w:sz w:val="18"/>
          <w:szCs w:val="18"/>
          <w:u w:val="single"/>
          <w:lang w:val="x-none"/>
        </w:rPr>
        <w:t>№</w:t>
      </w:r>
      <w:r w:rsidRPr="00FC56E3">
        <w:rPr>
          <w:rFonts w:ascii="Times New Roman" w:hAnsi="Times New Roman" w:cs="Times New Roman"/>
          <w:color w:val="000000"/>
          <w:sz w:val="18"/>
          <w:szCs w:val="18"/>
          <w:u w:val="single"/>
        </w:rPr>
        <w:t xml:space="preserve"> 43/76.004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</w:rPr>
        <w:t>с. Верх-Коен</w:t>
      </w:r>
    </w:p>
    <w:p w:rsidR="00FC56E3" w:rsidRPr="00FC56E3" w:rsidRDefault="00FC56E3" w:rsidP="00E4171A">
      <w:pPr>
        <w:pStyle w:val="ac"/>
        <w:rPr>
          <w:rFonts w:ascii="Times New Roman" w:eastAsia="Calibri" w:hAnsi="Times New Roman" w:cs="Times New Roman"/>
          <w:color w:val="000000"/>
          <w:sz w:val="18"/>
          <w:szCs w:val="18"/>
        </w:rPr>
      </w:pPr>
      <w:r w:rsidRPr="00FC56E3">
        <w:rPr>
          <w:rFonts w:ascii="Times New Roman" w:eastAsia="Calibri" w:hAnsi="Times New Roman" w:cs="Times New Roman"/>
          <w:color w:val="000000"/>
          <w:sz w:val="18"/>
          <w:szCs w:val="18"/>
        </w:rPr>
        <w:t>О плане мероприятий по реализации Стратегии</w:t>
      </w:r>
    </w:p>
    <w:p w:rsidR="00FC56E3" w:rsidRPr="00FC56E3" w:rsidRDefault="00FC56E3" w:rsidP="00E4171A">
      <w:pPr>
        <w:pStyle w:val="ac"/>
        <w:rPr>
          <w:rFonts w:ascii="Times New Roman" w:eastAsia="Calibri" w:hAnsi="Times New Roman" w:cs="Times New Roman"/>
          <w:color w:val="000000"/>
          <w:sz w:val="18"/>
          <w:szCs w:val="18"/>
        </w:rPr>
      </w:pPr>
      <w:r w:rsidRPr="00FC56E3">
        <w:rPr>
          <w:rFonts w:ascii="Times New Roman" w:eastAsia="Calibri" w:hAnsi="Times New Roman" w:cs="Times New Roman"/>
          <w:color w:val="000000"/>
          <w:sz w:val="18"/>
          <w:szCs w:val="18"/>
        </w:rPr>
        <w:t>государственной национальной политики</w:t>
      </w:r>
    </w:p>
    <w:p w:rsidR="00FC56E3" w:rsidRPr="00FC56E3" w:rsidRDefault="00FC56E3" w:rsidP="00E4171A">
      <w:pPr>
        <w:pStyle w:val="ac"/>
        <w:rPr>
          <w:rFonts w:ascii="Times New Roman" w:hAnsi="Times New Roman" w:cs="Times New Roman"/>
          <w:color w:val="000000"/>
          <w:spacing w:val="2"/>
          <w:sz w:val="18"/>
          <w:szCs w:val="18"/>
          <w:shd w:val="clear" w:color="auto" w:fill="FFFFFF"/>
          <w:lang w:eastAsia="ru-RU"/>
        </w:rPr>
      </w:pPr>
      <w:r w:rsidRPr="00FC56E3">
        <w:rPr>
          <w:rFonts w:ascii="Times New Roman" w:eastAsia="Calibri" w:hAnsi="Times New Roman" w:cs="Times New Roman"/>
          <w:color w:val="000000"/>
          <w:sz w:val="18"/>
          <w:szCs w:val="18"/>
        </w:rPr>
        <w:t>Российской Федерации</w:t>
      </w:r>
      <w:r w:rsidRPr="00FC56E3">
        <w:rPr>
          <w:rFonts w:ascii="Times New Roman" w:hAnsi="Times New Roman" w:cs="Times New Roman"/>
          <w:color w:val="000000"/>
          <w:spacing w:val="2"/>
          <w:sz w:val="18"/>
          <w:szCs w:val="18"/>
          <w:shd w:val="clear" w:color="auto" w:fill="FFFFFF"/>
          <w:lang w:eastAsia="ru-RU"/>
        </w:rPr>
        <w:t xml:space="preserve"> на период до 2025 года </w:t>
      </w:r>
      <w:proofErr w:type="gramStart"/>
      <w:r w:rsidRPr="00FC56E3">
        <w:rPr>
          <w:rFonts w:ascii="Times New Roman" w:hAnsi="Times New Roman" w:cs="Times New Roman"/>
          <w:color w:val="000000"/>
          <w:spacing w:val="2"/>
          <w:sz w:val="18"/>
          <w:szCs w:val="18"/>
          <w:shd w:val="clear" w:color="auto" w:fill="FFFFFF"/>
          <w:lang w:eastAsia="ru-RU"/>
        </w:rPr>
        <w:t>в</w:t>
      </w:r>
      <w:proofErr w:type="gramEnd"/>
    </w:p>
    <w:p w:rsidR="00FC56E3" w:rsidRPr="00FC56E3" w:rsidRDefault="00FC56E3" w:rsidP="00E4171A">
      <w:pPr>
        <w:pStyle w:val="ac"/>
        <w:rPr>
          <w:rFonts w:ascii="Times New Roman" w:eastAsia="Calibri" w:hAnsi="Times New Roman" w:cs="Times New Roman"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color w:val="000000"/>
          <w:spacing w:val="2"/>
          <w:sz w:val="18"/>
          <w:szCs w:val="18"/>
          <w:shd w:val="clear" w:color="auto" w:fill="FFFFFF"/>
          <w:lang w:eastAsia="ru-RU"/>
        </w:rPr>
        <w:t xml:space="preserve">Верх-Коенском </w:t>
      </w:r>
      <w:proofErr w:type="gramStart"/>
      <w:r w:rsidRPr="00FC56E3">
        <w:rPr>
          <w:rFonts w:ascii="Times New Roman" w:hAnsi="Times New Roman" w:cs="Times New Roman"/>
          <w:color w:val="000000"/>
          <w:spacing w:val="2"/>
          <w:sz w:val="18"/>
          <w:szCs w:val="18"/>
          <w:shd w:val="clear" w:color="auto" w:fill="FFFFFF"/>
          <w:lang w:eastAsia="ru-RU"/>
        </w:rPr>
        <w:t>сельсовете</w:t>
      </w:r>
      <w:proofErr w:type="gramEnd"/>
      <w:r w:rsidRPr="00FC56E3">
        <w:rPr>
          <w:rFonts w:ascii="Times New Roman" w:hAnsi="Times New Roman" w:cs="Times New Roman"/>
          <w:color w:val="000000"/>
          <w:spacing w:val="2"/>
          <w:sz w:val="18"/>
          <w:szCs w:val="18"/>
          <w:shd w:val="clear" w:color="auto" w:fill="FFFFFF"/>
          <w:lang w:eastAsia="ru-RU"/>
        </w:rPr>
        <w:t xml:space="preserve"> Искитимского района</w:t>
      </w:r>
      <w:r w:rsidR="00E4171A" w:rsidRPr="00E4171A">
        <w:rPr>
          <w:rFonts w:ascii="Times New Roman" w:hAnsi="Times New Roman" w:cs="Times New Roman"/>
          <w:color w:val="000000"/>
          <w:spacing w:val="2"/>
          <w:sz w:val="18"/>
          <w:szCs w:val="18"/>
          <w:shd w:val="clear" w:color="auto" w:fill="FFFFFF"/>
          <w:lang w:eastAsia="ru-RU"/>
        </w:rPr>
        <w:t xml:space="preserve"> </w:t>
      </w:r>
      <w:r w:rsidRPr="00FC56E3">
        <w:rPr>
          <w:rFonts w:ascii="Times New Roman" w:hAnsi="Times New Roman" w:cs="Times New Roman"/>
          <w:color w:val="000000"/>
          <w:spacing w:val="2"/>
          <w:sz w:val="18"/>
          <w:szCs w:val="18"/>
          <w:shd w:val="clear" w:color="auto" w:fill="FFFFFF"/>
          <w:lang w:eastAsia="ru-RU"/>
        </w:rPr>
        <w:t>Новосибирской области на 2024 - 2025 годы</w:t>
      </w: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color w:val="000000"/>
          <w:sz w:val="18"/>
          <w:szCs w:val="18"/>
        </w:rPr>
      </w:pPr>
      <w:proofErr w:type="gramStart"/>
      <w:r w:rsidRPr="00FC56E3">
        <w:rPr>
          <w:rFonts w:ascii="Times New Roman" w:eastAsia="Calibri" w:hAnsi="Times New Roman" w:cs="Times New Roman"/>
          <w:color w:val="000000"/>
          <w:sz w:val="18"/>
          <w:szCs w:val="18"/>
        </w:rPr>
        <w:t xml:space="preserve">В соответствии с п.п.6.1, 6.2, ст.15 Федерального закона от 06.10.2003 № 131 – ФЗ «Об общих принципах организации местного самоуправления в Российской Федерации», распоряжением правительства Новосибирской области </w:t>
      </w:r>
      <w:r w:rsidRPr="00FC56E3">
        <w:rPr>
          <w:rFonts w:ascii="Times New Roman" w:hAnsi="Times New Roman" w:cs="Times New Roman"/>
          <w:color w:val="000000"/>
          <w:spacing w:val="2"/>
          <w:sz w:val="18"/>
          <w:szCs w:val="18"/>
          <w:shd w:val="clear" w:color="auto" w:fill="FFFFFF"/>
          <w:lang w:eastAsia="ru-RU"/>
        </w:rPr>
        <w:t>от 19 апреля 2022 года N 164-рп</w:t>
      </w:r>
      <w:r w:rsidRPr="00FC56E3">
        <w:rPr>
          <w:rFonts w:ascii="Times New Roman" w:hAnsi="Times New Roman" w:cs="Times New Roman"/>
          <w:color w:val="000000"/>
          <w:spacing w:val="2"/>
          <w:sz w:val="18"/>
          <w:szCs w:val="18"/>
          <w:lang w:eastAsia="ru-RU"/>
        </w:rPr>
        <w:t xml:space="preserve"> «</w:t>
      </w:r>
      <w:r w:rsidRPr="00FC56E3">
        <w:rPr>
          <w:rFonts w:ascii="Times New Roman" w:hAnsi="Times New Roman" w:cs="Times New Roman"/>
          <w:color w:val="000000"/>
          <w:spacing w:val="2"/>
          <w:sz w:val="18"/>
          <w:szCs w:val="18"/>
          <w:shd w:val="clear" w:color="auto" w:fill="FFFFFF"/>
          <w:lang w:eastAsia="ru-RU"/>
        </w:rPr>
        <w:t>О Комплексном плане действий по гармонизации межэтнических отношений и реализации Стратегии государственной национальной политики Российской Федерации на период до 2025 года в Новосибирской области на</w:t>
      </w:r>
      <w:proofErr w:type="gramEnd"/>
      <w:r w:rsidRPr="00FC56E3">
        <w:rPr>
          <w:rFonts w:ascii="Times New Roman" w:hAnsi="Times New Roman" w:cs="Times New Roman"/>
          <w:color w:val="000000"/>
          <w:spacing w:val="2"/>
          <w:sz w:val="18"/>
          <w:szCs w:val="18"/>
          <w:shd w:val="clear" w:color="auto" w:fill="FFFFFF"/>
          <w:lang w:eastAsia="ru-RU"/>
        </w:rPr>
        <w:t xml:space="preserve"> 2022-2025 годы»,</w:t>
      </w:r>
      <w:r w:rsidRPr="00FC56E3">
        <w:rPr>
          <w:rFonts w:ascii="Times New Roman" w:eastAsia="Calibri" w:hAnsi="Times New Roman" w:cs="Times New Roman"/>
          <w:color w:val="000000"/>
          <w:sz w:val="18"/>
          <w:szCs w:val="18"/>
        </w:rPr>
        <w:t xml:space="preserve"> администрация  Верх-Коенского сельсовета Искитимского района Новосибирской области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  <w:lang w:eastAsia="ru-RU"/>
        </w:rPr>
        <w:t>ПОСТАНОВЛЯЕТ: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  <w:lang w:eastAsia="ru-RU"/>
        </w:rPr>
        <w:t xml:space="preserve">1. Утвердить план мероприятий по реализации Стратегии государственной национальной политики Российской Федерации </w:t>
      </w:r>
      <w:r w:rsidRPr="00FC56E3">
        <w:rPr>
          <w:rFonts w:ascii="Times New Roman" w:hAnsi="Times New Roman" w:cs="Times New Roman"/>
          <w:color w:val="000000"/>
          <w:spacing w:val="2"/>
          <w:sz w:val="18"/>
          <w:szCs w:val="18"/>
          <w:shd w:val="clear" w:color="auto" w:fill="FFFFFF"/>
          <w:lang w:eastAsia="ru-RU"/>
        </w:rPr>
        <w:t>на период до 2025 года в Верх-Коенском сельсовете Искитимского района Новосибирской области на 2024 - 2025 годы</w:t>
      </w:r>
      <w:r w:rsidRPr="00FC56E3">
        <w:rPr>
          <w:rFonts w:ascii="Times New Roman" w:hAnsi="Times New Roman" w:cs="Times New Roman"/>
          <w:color w:val="000000"/>
          <w:sz w:val="18"/>
          <w:szCs w:val="18"/>
          <w:lang w:eastAsia="ru-RU"/>
        </w:rPr>
        <w:t>, согласно приложению к настоящему постановлению.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  <w:lang w:eastAsia="ru-RU"/>
        </w:rPr>
        <w:t xml:space="preserve">2. </w:t>
      </w:r>
      <w:r w:rsidRPr="00FC56E3">
        <w:rPr>
          <w:rFonts w:ascii="Times New Roman" w:eastAsia="Calibri" w:hAnsi="Times New Roman" w:cs="Times New Roman"/>
          <w:bCs/>
          <w:color w:val="000000"/>
          <w:sz w:val="18"/>
          <w:szCs w:val="18"/>
        </w:rPr>
        <w:t>Опубликовать данное постановление в периодическом печатном издании «Верх-Коенский Вестник» и разместить на официальном сайте администрации Верх-Коенского сельсовета Искитимского района Новосибирской области.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  <w:lang w:eastAsia="ru-RU"/>
        </w:rPr>
        <w:t xml:space="preserve">3. </w:t>
      </w:r>
      <w:proofErr w:type="gramStart"/>
      <w:r w:rsidRPr="00FC56E3">
        <w:rPr>
          <w:rFonts w:ascii="Times New Roman" w:hAnsi="Times New Roman" w:cs="Times New Roman"/>
          <w:color w:val="000000"/>
          <w:sz w:val="18"/>
          <w:szCs w:val="18"/>
          <w:lang w:eastAsia="ru-RU"/>
        </w:rPr>
        <w:t>Контроль за</w:t>
      </w:r>
      <w:proofErr w:type="gramEnd"/>
      <w:r w:rsidRPr="00FC56E3">
        <w:rPr>
          <w:rFonts w:ascii="Times New Roman" w:hAnsi="Times New Roman" w:cs="Times New Roman"/>
          <w:color w:val="000000"/>
          <w:sz w:val="18"/>
          <w:szCs w:val="18"/>
          <w:lang w:eastAsia="ru-RU"/>
        </w:rPr>
        <w:t xml:space="preserve"> исполнением настоящего постановления оставляю за собой.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  <w:lang w:eastAsia="ru-RU"/>
        </w:rPr>
        <w:t>Глава Верх-Коенского сельсовета                                          В.Н. Соловьенко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  <w:lang w:eastAsia="ru-RU"/>
        </w:rPr>
        <w:t xml:space="preserve">Искитимского района Новосибирской области                  </w:t>
      </w:r>
    </w:p>
    <w:p w:rsidR="00FC56E3" w:rsidRPr="00FC56E3" w:rsidRDefault="00FC56E3" w:rsidP="00E4171A">
      <w:pPr>
        <w:pStyle w:val="ac"/>
        <w:jc w:val="right"/>
        <w:rPr>
          <w:rFonts w:ascii="Times New Roman" w:hAnsi="Times New Roman" w:cs="Times New Roman"/>
          <w:bCs/>
          <w:color w:val="000000"/>
          <w:sz w:val="18"/>
          <w:szCs w:val="18"/>
          <w:lang w:val="x-none"/>
        </w:rPr>
      </w:pPr>
      <w:r w:rsidRPr="00FC56E3">
        <w:rPr>
          <w:rFonts w:ascii="Times New Roman" w:hAnsi="Times New Roman" w:cs="Times New Roman"/>
          <w:noProof/>
          <w:color w:val="000000"/>
          <w:sz w:val="18"/>
          <w:szCs w:val="18"/>
          <w:lang w:eastAsia="ru-RU"/>
        </w:rPr>
        <w:drawing>
          <wp:anchor distT="0" distB="0" distL="114300" distR="114300" simplePos="0" relativeHeight="251659264" behindDoc="0" locked="0" layoutInCell="1" allowOverlap="1" wp14:anchorId="7EBB1534" wp14:editId="6A295C22">
            <wp:simplePos x="0" y="0"/>
            <wp:positionH relativeFrom="column">
              <wp:posOffset>2808605</wp:posOffset>
            </wp:positionH>
            <wp:positionV relativeFrom="page">
              <wp:posOffset>459740</wp:posOffset>
            </wp:positionV>
            <wp:extent cx="558800" cy="685800"/>
            <wp:effectExtent l="0" t="0" r="0" b="0"/>
            <wp:wrapNone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 descr="герб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lum bright="10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C56E3">
        <w:rPr>
          <w:rFonts w:ascii="Times New Roman" w:hAnsi="Times New Roman" w:cs="Times New Roman"/>
          <w:bCs/>
          <w:color w:val="000000"/>
          <w:sz w:val="18"/>
          <w:szCs w:val="18"/>
          <w:lang w:val="x-none"/>
        </w:rPr>
        <w:t xml:space="preserve">ПРИЛОЖЕНИЕ </w:t>
      </w:r>
    </w:p>
    <w:p w:rsidR="00FC56E3" w:rsidRPr="00FC56E3" w:rsidRDefault="00FC56E3" w:rsidP="00E4171A">
      <w:pPr>
        <w:pStyle w:val="ac"/>
        <w:jc w:val="right"/>
        <w:rPr>
          <w:rFonts w:ascii="Times New Roman" w:hAnsi="Times New Roman" w:cs="Times New Roman"/>
          <w:bCs/>
          <w:color w:val="000000"/>
          <w:sz w:val="18"/>
          <w:szCs w:val="18"/>
          <w:lang w:val="x-none"/>
        </w:rPr>
      </w:pPr>
      <w:r w:rsidRPr="00FC56E3">
        <w:rPr>
          <w:rFonts w:ascii="Times New Roman" w:hAnsi="Times New Roman" w:cs="Times New Roman"/>
          <w:bCs/>
          <w:color w:val="000000"/>
          <w:sz w:val="18"/>
          <w:szCs w:val="18"/>
          <w:lang w:val="x-none"/>
        </w:rPr>
        <w:t xml:space="preserve">к постановлению администрации </w:t>
      </w:r>
    </w:p>
    <w:p w:rsidR="00FC56E3" w:rsidRPr="00FC56E3" w:rsidRDefault="00FC56E3" w:rsidP="00E4171A">
      <w:pPr>
        <w:pStyle w:val="ac"/>
        <w:jc w:val="right"/>
        <w:rPr>
          <w:rFonts w:ascii="Times New Roman" w:hAnsi="Times New Roman" w:cs="Times New Roman"/>
          <w:bCs/>
          <w:color w:val="000000"/>
          <w:sz w:val="18"/>
          <w:szCs w:val="18"/>
          <w:lang w:val="x-none"/>
        </w:rPr>
      </w:pPr>
      <w:r w:rsidRPr="00FC56E3">
        <w:rPr>
          <w:rFonts w:ascii="Times New Roman" w:hAnsi="Times New Roman" w:cs="Times New Roman"/>
          <w:bCs/>
          <w:color w:val="000000"/>
          <w:sz w:val="18"/>
          <w:szCs w:val="18"/>
        </w:rPr>
        <w:t>Верх-Коенского </w:t>
      </w:r>
      <w:r w:rsidRPr="00FC56E3">
        <w:rPr>
          <w:rFonts w:ascii="Times New Roman" w:hAnsi="Times New Roman" w:cs="Times New Roman"/>
          <w:bCs/>
          <w:color w:val="000000"/>
          <w:sz w:val="18"/>
          <w:szCs w:val="18"/>
          <w:lang w:val="x-none"/>
        </w:rPr>
        <w:t>сельсовета Искитимского</w:t>
      </w:r>
      <w:r w:rsidRPr="00FC56E3">
        <w:rPr>
          <w:rFonts w:ascii="Times New Roman" w:hAnsi="Times New Roman" w:cs="Times New Roman"/>
          <w:bCs/>
          <w:color w:val="000000"/>
          <w:sz w:val="18"/>
          <w:szCs w:val="18"/>
        </w:rPr>
        <w:t xml:space="preserve"> </w:t>
      </w:r>
      <w:r w:rsidRPr="00FC56E3">
        <w:rPr>
          <w:rFonts w:ascii="Times New Roman" w:hAnsi="Times New Roman" w:cs="Times New Roman"/>
          <w:bCs/>
          <w:color w:val="000000"/>
          <w:sz w:val="18"/>
          <w:szCs w:val="18"/>
          <w:lang w:val="x-none"/>
        </w:rPr>
        <w:t>района Новосибирской области</w:t>
      </w:r>
    </w:p>
    <w:p w:rsidR="00FC56E3" w:rsidRPr="00FC56E3" w:rsidRDefault="00FC56E3" w:rsidP="00E4171A">
      <w:pPr>
        <w:pStyle w:val="ac"/>
        <w:jc w:val="right"/>
        <w:rPr>
          <w:rFonts w:ascii="Times New Roman" w:hAnsi="Times New Roman" w:cs="Times New Roman"/>
          <w:bCs/>
          <w:color w:val="000000"/>
          <w:sz w:val="18"/>
          <w:szCs w:val="18"/>
        </w:rPr>
      </w:pPr>
      <w:r w:rsidRPr="00FC56E3">
        <w:rPr>
          <w:rFonts w:ascii="Times New Roman" w:hAnsi="Times New Roman" w:cs="Times New Roman"/>
          <w:bCs/>
          <w:color w:val="000000"/>
          <w:sz w:val="18"/>
          <w:szCs w:val="18"/>
          <w:lang w:val="x-none"/>
        </w:rPr>
        <w:t xml:space="preserve">от </w:t>
      </w:r>
      <w:r w:rsidRPr="00FC56E3">
        <w:rPr>
          <w:rFonts w:ascii="Times New Roman" w:hAnsi="Times New Roman" w:cs="Times New Roman"/>
          <w:bCs/>
          <w:color w:val="000000"/>
          <w:sz w:val="18"/>
          <w:szCs w:val="18"/>
        </w:rPr>
        <w:t>22.04.</w:t>
      </w:r>
      <w:r w:rsidRPr="00FC56E3">
        <w:rPr>
          <w:rFonts w:ascii="Times New Roman" w:hAnsi="Times New Roman" w:cs="Times New Roman"/>
          <w:bCs/>
          <w:color w:val="000000"/>
          <w:sz w:val="18"/>
          <w:szCs w:val="18"/>
          <w:lang w:val="x-none"/>
        </w:rPr>
        <w:t xml:space="preserve">2024 № </w:t>
      </w:r>
      <w:r w:rsidRPr="00FC56E3">
        <w:rPr>
          <w:rFonts w:ascii="Times New Roman" w:hAnsi="Times New Roman" w:cs="Times New Roman"/>
          <w:bCs/>
          <w:color w:val="000000"/>
          <w:sz w:val="18"/>
          <w:szCs w:val="18"/>
        </w:rPr>
        <w:t>43/76.004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color w:val="000000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color w:val="000000"/>
          <w:sz w:val="18"/>
          <w:szCs w:val="18"/>
          <w:lang w:eastAsia="ru-RU"/>
        </w:rPr>
        <w:t xml:space="preserve">План мероприятий по реализации Стратегии государственной национальной политики Российской Федерации </w:t>
      </w:r>
      <w:r w:rsidRPr="00FC56E3">
        <w:rPr>
          <w:rFonts w:ascii="Times New Roman" w:hAnsi="Times New Roman" w:cs="Times New Roman"/>
          <w:color w:val="000000"/>
          <w:spacing w:val="2"/>
          <w:sz w:val="18"/>
          <w:szCs w:val="18"/>
          <w:shd w:val="clear" w:color="auto" w:fill="FFFFFF"/>
          <w:lang w:eastAsia="ru-RU"/>
        </w:rPr>
        <w:t>на период до 2025 года в Верх-Коенском сельсовете Искитимского района Новосибирской области на 2024 -2025 годы</w:t>
      </w: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"/>
        <w:gridCol w:w="1628"/>
        <w:gridCol w:w="45"/>
        <w:gridCol w:w="2341"/>
        <w:gridCol w:w="3036"/>
        <w:gridCol w:w="358"/>
        <w:gridCol w:w="4471"/>
      </w:tblGrid>
      <w:tr w:rsidR="00FC56E3" w:rsidRPr="00FC56E3" w:rsidTr="006509B9">
        <w:tc>
          <w:tcPr>
            <w:tcW w:w="2971" w:type="dxa"/>
            <w:gridSpan w:val="2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Наименование мероприятия</w:t>
            </w:r>
          </w:p>
        </w:tc>
        <w:tc>
          <w:tcPr>
            <w:tcW w:w="1628" w:type="dxa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Срок исполнения</w:t>
            </w:r>
          </w:p>
        </w:tc>
        <w:tc>
          <w:tcPr>
            <w:tcW w:w="2386" w:type="dxa"/>
            <w:gridSpan w:val="2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Ответственные исполнители</w:t>
            </w:r>
          </w:p>
        </w:tc>
        <w:tc>
          <w:tcPr>
            <w:tcW w:w="3036" w:type="dxa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Задача </w:t>
            </w:r>
          </w:p>
        </w:tc>
        <w:tc>
          <w:tcPr>
            <w:tcW w:w="4829" w:type="dxa"/>
            <w:gridSpan w:val="2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Индикаторы (количественные или качественные) для контроля исполнения мероприятия</w:t>
            </w:r>
          </w:p>
        </w:tc>
      </w:tr>
      <w:tr w:rsidR="00FC56E3" w:rsidRPr="00FC56E3" w:rsidTr="006509B9">
        <w:tc>
          <w:tcPr>
            <w:tcW w:w="14850" w:type="dxa"/>
            <w:gridSpan w:val="8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1.Совершенствование государственного управления в сфере реализации государственной национальной политики Российской Федерации на территории Верх-Коенского  сельсовета Искитимского района Новосибирской области</w:t>
            </w:r>
          </w:p>
        </w:tc>
      </w:tr>
      <w:tr w:rsidR="00FC56E3" w:rsidRPr="00FC56E3" w:rsidTr="006509B9">
        <w:tc>
          <w:tcPr>
            <w:tcW w:w="2971" w:type="dxa"/>
            <w:gridSpan w:val="2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Проведение семинара-совещания представителей учреждения культуры по вопросам укрепления единства российской нации, предупреждения межнациональных конфликтов, и профилактики экстремизма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на национальной и религиозной почве</w:t>
            </w:r>
          </w:p>
        </w:tc>
        <w:tc>
          <w:tcPr>
            <w:tcW w:w="1628" w:type="dxa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ежегодно</w:t>
            </w:r>
          </w:p>
        </w:tc>
        <w:tc>
          <w:tcPr>
            <w:tcW w:w="2386" w:type="dxa"/>
            <w:gridSpan w:val="2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Директор МКУК Центр Досуга «Селяночка» Щелконогова Т.В.</w:t>
            </w:r>
          </w:p>
        </w:tc>
        <w:tc>
          <w:tcPr>
            <w:tcW w:w="3036" w:type="dxa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совершенствование системы управления и координации МО при реализации государственной национальной политики Российской Федерации;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829" w:type="dxa"/>
            <w:gridSpan w:val="2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проведение не менее 1 совещания ежегодно</w:t>
            </w:r>
          </w:p>
        </w:tc>
      </w:tr>
      <w:tr w:rsidR="00FC56E3" w:rsidRPr="00FC56E3" w:rsidTr="006509B9">
        <w:tc>
          <w:tcPr>
            <w:tcW w:w="14850" w:type="dxa"/>
            <w:gridSpan w:val="8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2.Укрепление единства и духовной общности многонационального народа Российской Федерации (российской нации) на территории Верх-Коенского  сельсовета Искитимского района Новосибирской области</w:t>
            </w:r>
          </w:p>
        </w:tc>
      </w:tr>
      <w:tr w:rsidR="00FC56E3" w:rsidRPr="00FC56E3" w:rsidTr="006509B9">
        <w:tc>
          <w:tcPr>
            <w:tcW w:w="2971" w:type="dxa"/>
            <w:gridSpan w:val="2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Организационная поддержка культурно-массовых мероприятий, посвященных государственным праздникам, дням воинской славы, памятным датам России</w:t>
            </w:r>
          </w:p>
        </w:tc>
        <w:tc>
          <w:tcPr>
            <w:tcW w:w="1628" w:type="dxa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2024-2025 годы</w:t>
            </w:r>
          </w:p>
        </w:tc>
        <w:tc>
          <w:tcPr>
            <w:tcW w:w="2386" w:type="dxa"/>
            <w:gridSpan w:val="2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Администрация _______ 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Верх-Коенского сельсовета, Глава, Директор МКУК Центр Досуга «Селяночка» Щелконогова Т.В.</w:t>
            </w:r>
          </w:p>
        </w:tc>
        <w:tc>
          <w:tcPr>
            <w:tcW w:w="3394" w:type="dxa"/>
            <w:gridSpan w:val="2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распространение знаний об истории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и культуре народов Российской Федерации</w:t>
            </w:r>
          </w:p>
        </w:tc>
        <w:tc>
          <w:tcPr>
            <w:tcW w:w="4471" w:type="dxa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Количество участников мероприятия</w:t>
            </w:r>
          </w:p>
        </w:tc>
      </w:tr>
      <w:tr w:rsidR="00FC56E3" w:rsidRPr="00FC56E3" w:rsidTr="006509B9">
        <w:tc>
          <w:tcPr>
            <w:tcW w:w="14850" w:type="dxa"/>
            <w:gridSpan w:val="8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3. 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FC56E3" w:rsidRPr="00FC56E3" w:rsidTr="006509B9">
        <w:tc>
          <w:tcPr>
            <w:tcW w:w="2971" w:type="dxa"/>
            <w:gridSpan w:val="2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Сбор и подготовка аналитических материалов об </w:t>
            </w:r>
            <w:proofErr w:type="spellStart"/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этноконфессиональной</w:t>
            </w:r>
            <w:proofErr w:type="spellEnd"/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ситуации МО</w:t>
            </w:r>
          </w:p>
        </w:tc>
        <w:tc>
          <w:tcPr>
            <w:tcW w:w="1628" w:type="dxa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ежегодно</w:t>
            </w:r>
          </w:p>
        </w:tc>
        <w:tc>
          <w:tcPr>
            <w:tcW w:w="2386" w:type="dxa"/>
            <w:gridSpan w:val="2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Администрация Верх-Коенского сельсовета, Глава</w:t>
            </w:r>
          </w:p>
        </w:tc>
        <w:tc>
          <w:tcPr>
            <w:tcW w:w="3036" w:type="dxa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создание муниципальной системы мониторинга состояния межэтнических отношений и раннего предупреждения конфликтных ситуаций</w:t>
            </w:r>
          </w:p>
        </w:tc>
        <w:tc>
          <w:tcPr>
            <w:tcW w:w="4829" w:type="dxa"/>
            <w:gridSpan w:val="2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Количество аналитических материалов </w:t>
            </w:r>
          </w:p>
        </w:tc>
      </w:tr>
      <w:tr w:rsidR="00FC56E3" w:rsidRPr="00FC56E3" w:rsidTr="006509B9">
        <w:tc>
          <w:tcPr>
            <w:tcW w:w="2971" w:type="dxa"/>
            <w:gridSpan w:val="2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Ведение банка данных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о действующих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на территории МО религиозных, национальных и казачьих организациях</w:t>
            </w:r>
          </w:p>
        </w:tc>
        <w:tc>
          <w:tcPr>
            <w:tcW w:w="1628" w:type="dxa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ежегодно</w:t>
            </w:r>
          </w:p>
        </w:tc>
        <w:tc>
          <w:tcPr>
            <w:tcW w:w="2386" w:type="dxa"/>
            <w:gridSpan w:val="2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Администрация Верх-Коенского  сельсовета, уполномоченный специалист администрации</w:t>
            </w:r>
          </w:p>
        </w:tc>
        <w:tc>
          <w:tcPr>
            <w:tcW w:w="3036" w:type="dxa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создание муниципальной системы мониторинга состояния межэтнических отношений и раннего предупреждения конфликтных ситуаций</w:t>
            </w:r>
          </w:p>
        </w:tc>
        <w:tc>
          <w:tcPr>
            <w:tcW w:w="4829" w:type="dxa"/>
            <w:gridSpan w:val="2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Наличие банка данных </w:t>
            </w:r>
          </w:p>
        </w:tc>
      </w:tr>
      <w:tr w:rsidR="00FC56E3" w:rsidRPr="00FC56E3" w:rsidTr="006509B9">
        <w:tc>
          <w:tcPr>
            <w:tcW w:w="14850" w:type="dxa"/>
            <w:gridSpan w:val="8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4. Содействие сохранению и развитию этнокультурного многообразия народов на территории Верх-Коенского  сельсовета Искитимского района Новосибирской области</w:t>
            </w:r>
          </w:p>
        </w:tc>
      </w:tr>
      <w:tr w:rsidR="00FC56E3" w:rsidRPr="00FC56E3" w:rsidTr="006509B9">
        <w:tc>
          <w:tcPr>
            <w:tcW w:w="2943" w:type="dxa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Организация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и проведение мероприятий, направленных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на сохранение национальной культуры и традиции народов </w:t>
            </w:r>
          </w:p>
        </w:tc>
        <w:tc>
          <w:tcPr>
            <w:tcW w:w="1701" w:type="dxa"/>
            <w:gridSpan w:val="3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ежегодно</w:t>
            </w:r>
          </w:p>
        </w:tc>
        <w:tc>
          <w:tcPr>
            <w:tcW w:w="2341" w:type="dxa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Директор МКУК Центр Досуга «Селяночка» Щелконогова Т.В.</w:t>
            </w:r>
          </w:p>
        </w:tc>
        <w:tc>
          <w:tcPr>
            <w:tcW w:w="3036" w:type="dxa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формирование культуры межнационального (межэтнического) общения в соответствии с нормами морали и традициями народов Российской </w:t>
            </w: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Федерации</w:t>
            </w:r>
          </w:p>
        </w:tc>
        <w:tc>
          <w:tcPr>
            <w:tcW w:w="4829" w:type="dxa"/>
            <w:gridSpan w:val="2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Количество участников; количество творческих коллективов</w:t>
            </w:r>
          </w:p>
        </w:tc>
      </w:tr>
      <w:tr w:rsidR="00FC56E3" w:rsidRPr="00FC56E3" w:rsidTr="006509B9">
        <w:tc>
          <w:tcPr>
            <w:tcW w:w="14850" w:type="dxa"/>
            <w:gridSpan w:val="8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lastRenderedPageBreak/>
              <w:t>5.Создание условий для социальной и культурной адаптации и интеграции мигрантов</w:t>
            </w:r>
          </w:p>
        </w:tc>
      </w:tr>
      <w:tr w:rsidR="00FC56E3" w:rsidRPr="00FC56E3" w:rsidTr="006509B9">
        <w:trPr>
          <w:trHeight w:val="6300"/>
        </w:trPr>
        <w:tc>
          <w:tcPr>
            <w:tcW w:w="2971" w:type="dxa"/>
            <w:gridSpan w:val="2"/>
            <w:tcBorders>
              <w:bottom w:val="single" w:sz="4" w:space="0" w:color="auto"/>
            </w:tcBorders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Привлечение руководителей и представителей национальных организаций к участию в культурно-просветительских мероприятиях, направленных на формирование и распространение идей духовного и гражданского единства, дружбы народов, общественного и межнационального согласия, популяризации знаний об истории и культуре народов, проживающих в поселении</w:t>
            </w:r>
          </w:p>
        </w:tc>
        <w:tc>
          <w:tcPr>
            <w:tcW w:w="1628" w:type="dxa"/>
            <w:tcBorders>
              <w:bottom w:val="single" w:sz="4" w:space="0" w:color="auto"/>
            </w:tcBorders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ежегодно</w:t>
            </w:r>
          </w:p>
        </w:tc>
        <w:tc>
          <w:tcPr>
            <w:tcW w:w="2386" w:type="dxa"/>
            <w:gridSpan w:val="2"/>
            <w:tcBorders>
              <w:bottom w:val="single" w:sz="4" w:space="0" w:color="auto"/>
            </w:tcBorders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Директор МКУК Центр Досуга «Селяночка» Щелконогова Т.В.</w:t>
            </w:r>
          </w:p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036" w:type="dxa"/>
            <w:tcBorders>
              <w:bottom w:val="single" w:sz="4" w:space="0" w:color="auto"/>
            </w:tcBorders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формирование и распространение идей духовного и гражданского единства, дружбы народов, общественного и межнационального согласия, популяризации знаний об истории и культуре народов</w:t>
            </w:r>
          </w:p>
        </w:tc>
        <w:tc>
          <w:tcPr>
            <w:tcW w:w="4829" w:type="dxa"/>
            <w:gridSpan w:val="2"/>
            <w:tcBorders>
              <w:bottom w:val="single" w:sz="4" w:space="0" w:color="auto"/>
            </w:tcBorders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  <w:t>количество мероприятий</w:t>
            </w:r>
          </w:p>
        </w:tc>
      </w:tr>
    </w:tbl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caps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caps/>
          <w:sz w:val="18"/>
          <w:szCs w:val="18"/>
          <w:lang w:eastAsia="ru-RU"/>
        </w:rPr>
        <w:t>АДМИНИСТРАЦИЯ ВЕРХ-КОЕНСКОГО СЕЛЬСОВЕТА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caps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caps/>
          <w:sz w:val="18"/>
          <w:szCs w:val="18"/>
          <w:lang w:eastAsia="ru-RU"/>
        </w:rPr>
        <w:t>ИСКИТИМСКОГО РАЙОНА НОВОСИБИРСКОЙ ОБЛАСТИ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sz w:val="18"/>
          <w:szCs w:val="18"/>
          <w:lang w:eastAsia="ru-RU"/>
        </w:rPr>
      </w:pPr>
      <w:proofErr w:type="gramStart"/>
      <w:r w:rsidRPr="00FC56E3">
        <w:rPr>
          <w:rFonts w:ascii="Times New Roman" w:hAnsi="Times New Roman" w:cs="Times New Roman"/>
          <w:sz w:val="18"/>
          <w:szCs w:val="18"/>
          <w:lang w:eastAsia="ru-RU"/>
        </w:rPr>
        <w:t>П</w:t>
      </w:r>
      <w:proofErr w:type="gramEnd"/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 О С Т А Н О В Л Е Н И Е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color w:val="000000"/>
          <w:sz w:val="18"/>
          <w:szCs w:val="18"/>
          <w:u w:val="single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u w:val="single"/>
          <w:lang w:eastAsia="ru-RU"/>
        </w:rPr>
        <w:t>24.04.2024 № 44/76.004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с</w:t>
      </w:r>
      <w:proofErr w:type="gramStart"/>
      <w:r w:rsidRPr="00FC56E3">
        <w:rPr>
          <w:rFonts w:ascii="Times New Roman" w:hAnsi="Times New Roman" w:cs="Times New Roman"/>
          <w:sz w:val="18"/>
          <w:szCs w:val="18"/>
          <w:lang w:eastAsia="ru-RU"/>
        </w:rPr>
        <w:t>.В</w:t>
      </w:r>
      <w:proofErr w:type="gramEnd"/>
      <w:r w:rsidRPr="00FC56E3">
        <w:rPr>
          <w:rFonts w:ascii="Times New Roman" w:hAnsi="Times New Roman" w:cs="Times New Roman"/>
          <w:sz w:val="18"/>
          <w:szCs w:val="18"/>
          <w:lang w:eastAsia="ru-RU"/>
        </w:rPr>
        <w:t>ерх-Коен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Об установлении </w:t>
      </w:r>
      <w:proofErr w:type="gramStart"/>
      <w:r w:rsidRPr="00FC56E3">
        <w:rPr>
          <w:rFonts w:ascii="Times New Roman" w:hAnsi="Times New Roman" w:cs="Times New Roman"/>
          <w:sz w:val="18"/>
          <w:szCs w:val="18"/>
          <w:lang w:eastAsia="ru-RU"/>
        </w:rPr>
        <w:t>особого</w:t>
      </w:r>
      <w:proofErr w:type="gramEnd"/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 противопожарного 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режима на территории Верх-Коенского сельсовета Искитимского района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Новосибирской области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iCs/>
          <w:sz w:val="18"/>
          <w:szCs w:val="18"/>
          <w:lang w:eastAsia="ru-RU"/>
        </w:rPr>
        <w:tab/>
        <w:t xml:space="preserve">В связи с повышением пожарной опасности, </w:t>
      </w:r>
      <w:r w:rsidRPr="00FC56E3">
        <w:rPr>
          <w:rFonts w:ascii="Times New Roman" w:hAnsi="Times New Roman" w:cs="Times New Roman"/>
          <w:sz w:val="18"/>
          <w:szCs w:val="18"/>
        </w:rPr>
        <w:t xml:space="preserve">в соответствии со статьей 3 Закона Новосибирской области от 14.05.2005 № 294-ОЗ «О противопожарной службе Новосибирской области и обеспечении пожарной безопасности в Новосибирской области»  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iCs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iCs/>
          <w:sz w:val="18"/>
          <w:szCs w:val="18"/>
          <w:lang w:eastAsia="ru-RU"/>
        </w:rPr>
        <w:t>ПОСТАНОВЛЯЮ: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iCs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iCs/>
          <w:sz w:val="18"/>
          <w:szCs w:val="18"/>
          <w:lang w:eastAsia="ru-RU"/>
        </w:rPr>
        <w:t>Ввести на территории Верх-Коенского сельсовета Искитимского района особый противопожарный режим с 24.04.2024 по 20.05.2024года;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iCs/>
          <w:sz w:val="18"/>
          <w:szCs w:val="18"/>
          <w:lang w:eastAsia="ru-RU"/>
        </w:rPr>
        <w:t xml:space="preserve">2. Ввести </w:t>
      </w:r>
      <w:r w:rsidRPr="00FC56E3">
        <w:rPr>
          <w:rFonts w:ascii="Times New Roman" w:hAnsi="Times New Roman" w:cs="Times New Roman"/>
          <w:sz w:val="18"/>
          <w:szCs w:val="18"/>
          <w:lang w:eastAsia="ru-RU"/>
        </w:rPr>
        <w:t>запрет на посещение гражданами лесов на подведомственной территории;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Ввести запрет на разведение костров, проведение пожароопасных работ, на топку печей, кухонных очагов и котельных установок.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iCs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iCs/>
          <w:sz w:val="18"/>
          <w:szCs w:val="18"/>
          <w:lang w:eastAsia="ru-RU"/>
        </w:rPr>
        <w:t>Уполномоченному по вопросам ГОЧС Сапуновой И.А. довести информацию об установлении особого противопожарного режима до населения, проживающего на подведомственной территории;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Организовать патрулирование населенных пунктов и прилегающих к ним территорий, </w:t>
      </w:r>
      <w:r w:rsidRPr="00FC56E3">
        <w:rPr>
          <w:rFonts w:ascii="Times New Roman" w:hAnsi="Times New Roman" w:cs="Times New Roman"/>
          <w:iCs/>
          <w:sz w:val="18"/>
          <w:szCs w:val="18"/>
          <w:lang w:eastAsia="ru-RU"/>
        </w:rPr>
        <w:t xml:space="preserve">совместно с патрульными, патрульно-маневренными группами и </w:t>
      </w:r>
      <w:r w:rsidRPr="00FC56E3">
        <w:rPr>
          <w:rFonts w:ascii="Times New Roman" w:hAnsi="Times New Roman" w:cs="Times New Roman"/>
          <w:sz w:val="18"/>
          <w:szCs w:val="18"/>
          <w:lang w:eastAsia="ru-RU"/>
        </w:rPr>
        <w:t>местным населением (гражданами Российской Федерации) с наличием первичных средств пожаротушения и мобильной связи, в целях своевременного обнаружения загораний и оперативной их ликвидации на ранней стадии горения.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Организовать подготовку для возможного использования в тушении пожаров максимально возможного количества имеющейся водовозной и землеройной техники.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iCs/>
          <w:sz w:val="18"/>
          <w:szCs w:val="18"/>
          <w:lang w:eastAsia="ru-RU"/>
        </w:rPr>
        <w:t xml:space="preserve">  </w:t>
      </w:r>
      <w:proofErr w:type="gramStart"/>
      <w:r w:rsidRPr="00FC56E3">
        <w:rPr>
          <w:rFonts w:ascii="Times New Roman" w:hAnsi="Times New Roman" w:cs="Times New Roman"/>
          <w:sz w:val="18"/>
          <w:szCs w:val="18"/>
          <w:lang w:eastAsia="ru-RU"/>
        </w:rPr>
        <w:t>Максимально активизировать проведение соответствующей разъяснительной работы с гражданами о мерах пожарной безопасности и действиях при пожаре (При проведении разъяснительной работы предлагаю также использовать информацию о том, что нарушения требований пожарной безопасности</w:t>
      </w:r>
      <w:r w:rsidRPr="00FC56E3">
        <w:rPr>
          <w:rFonts w:ascii="Times New Roman" w:hAnsi="Times New Roman" w:cs="Times New Roman"/>
          <w:color w:val="000000"/>
          <w:sz w:val="18"/>
          <w:szCs w:val="18"/>
          <w:lang w:eastAsia="ru-RU"/>
        </w:rPr>
        <w:t xml:space="preserve"> в </w:t>
      </w:r>
      <w:r w:rsidRPr="00FC56E3">
        <w:rPr>
          <w:rFonts w:ascii="Times New Roman" w:hAnsi="Times New Roman" w:cs="Times New Roman"/>
          <w:color w:val="000000"/>
          <w:sz w:val="18"/>
          <w:szCs w:val="18"/>
          <w:u w:val="single"/>
          <w:lang w:eastAsia="ru-RU"/>
        </w:rPr>
        <w:t xml:space="preserve">условиях </w:t>
      </w:r>
      <w:hyperlink r:id="rId11" w:history="1">
        <w:r w:rsidRPr="00FC56E3">
          <w:rPr>
            <w:rFonts w:ascii="Times New Roman" w:hAnsi="Times New Roman" w:cs="Times New Roman"/>
            <w:color w:val="000000"/>
            <w:sz w:val="18"/>
            <w:szCs w:val="18"/>
            <w:u w:val="single"/>
            <w:lang w:eastAsia="ru-RU"/>
          </w:rPr>
          <w:t>особого противопожарного режима</w:t>
        </w:r>
      </w:hyperlink>
      <w:r w:rsidRPr="00FC56E3">
        <w:rPr>
          <w:rFonts w:ascii="Times New Roman" w:hAnsi="Times New Roman" w:cs="Times New Roman"/>
          <w:color w:val="000000"/>
          <w:sz w:val="18"/>
          <w:szCs w:val="18"/>
          <w:lang w:eastAsia="ru-RU"/>
        </w:rPr>
        <w:t xml:space="preserve">, - влекут наложение административного штрафа </w:t>
      </w:r>
      <w:r w:rsidRPr="00FC56E3">
        <w:rPr>
          <w:rFonts w:ascii="Times New Roman" w:hAnsi="Times New Roman" w:cs="Times New Roman"/>
          <w:sz w:val="18"/>
          <w:szCs w:val="18"/>
          <w:lang w:eastAsia="ru-RU"/>
        </w:rPr>
        <w:t>(ч. 2 ст. 20.4 Кодекса РФ об административных правонарушениях).</w:t>
      </w:r>
      <w:proofErr w:type="gramEnd"/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    Опубликовать данное постановление в периодическом печатном издании «Верх-Коенский вестник» и разместить на официальном сайте администрации Верх-Коенского сельсовета Искитимского района Новосибирской области в сети «Интернет».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6.</w:t>
      </w:r>
      <w:proofErr w:type="gramStart"/>
      <w:r w:rsidRPr="00FC56E3">
        <w:rPr>
          <w:rFonts w:ascii="Times New Roman" w:hAnsi="Times New Roman" w:cs="Times New Roman"/>
          <w:sz w:val="18"/>
          <w:szCs w:val="18"/>
          <w:lang w:eastAsia="ru-RU"/>
        </w:rPr>
        <w:t>Контроль за</w:t>
      </w:r>
      <w:proofErr w:type="gramEnd"/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 исполнением данного постановления оставляю за собой.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bCs/>
          <w:color w:val="000000"/>
          <w:spacing w:val="-5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bCs/>
          <w:color w:val="000000"/>
          <w:spacing w:val="-5"/>
          <w:sz w:val="18"/>
          <w:szCs w:val="18"/>
          <w:lang w:eastAsia="ru-RU"/>
        </w:rPr>
        <w:t>Глава Верх-Коенского сельсовета                                                            В.Н. Соловьенко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bCs/>
          <w:color w:val="000000"/>
          <w:spacing w:val="-5"/>
          <w:sz w:val="18"/>
          <w:szCs w:val="18"/>
          <w:lang w:eastAsia="ru-RU"/>
        </w:rPr>
        <w:t>Искитимского района</w:t>
      </w:r>
      <w:r w:rsidR="00E4171A" w:rsidRPr="00E4171A">
        <w:rPr>
          <w:rFonts w:ascii="Times New Roman" w:hAnsi="Times New Roman" w:cs="Times New Roman"/>
          <w:bCs/>
          <w:color w:val="000000"/>
          <w:spacing w:val="-5"/>
          <w:sz w:val="18"/>
          <w:szCs w:val="18"/>
          <w:lang w:eastAsia="ru-RU"/>
        </w:rPr>
        <w:t xml:space="preserve"> </w:t>
      </w:r>
      <w:r w:rsidRPr="00FC56E3">
        <w:rPr>
          <w:rFonts w:ascii="Times New Roman" w:hAnsi="Times New Roman" w:cs="Times New Roman"/>
          <w:bCs/>
          <w:color w:val="000000"/>
          <w:spacing w:val="-5"/>
          <w:sz w:val="18"/>
          <w:szCs w:val="18"/>
          <w:lang w:eastAsia="ru-RU"/>
        </w:rPr>
        <w:t>Новосибирской области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bCs/>
          <w:sz w:val="18"/>
          <w:szCs w:val="18"/>
        </w:rPr>
      </w:pPr>
      <w:r w:rsidRPr="00FC56E3">
        <w:rPr>
          <w:rFonts w:ascii="Times New Roman" w:hAnsi="Times New Roman" w:cs="Times New Roman"/>
          <w:bCs/>
          <w:sz w:val="18"/>
          <w:szCs w:val="18"/>
        </w:rPr>
        <w:t>АДМИНИСТРАЦИЯ ВЕРХ-КОЕНСКОГО СЕЛЬСОВЕТА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bCs/>
          <w:sz w:val="18"/>
          <w:szCs w:val="18"/>
        </w:rPr>
      </w:pPr>
      <w:r w:rsidRPr="00FC56E3">
        <w:rPr>
          <w:rFonts w:ascii="Times New Roman" w:hAnsi="Times New Roman" w:cs="Times New Roman"/>
          <w:bCs/>
          <w:sz w:val="18"/>
          <w:szCs w:val="18"/>
        </w:rPr>
        <w:t>ИСКИТИМСКОГО РАЙОНА НОВОСИБИРСКОЙ ОБЛАСТИ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sz w:val="18"/>
          <w:szCs w:val="18"/>
          <w:lang w:eastAsia="ru-RU"/>
        </w:rPr>
      </w:pPr>
      <w:proofErr w:type="gramStart"/>
      <w:r w:rsidRPr="00FC56E3">
        <w:rPr>
          <w:rFonts w:ascii="Times New Roman" w:hAnsi="Times New Roman" w:cs="Times New Roman"/>
          <w:sz w:val="18"/>
          <w:szCs w:val="18"/>
          <w:lang w:eastAsia="ru-RU"/>
        </w:rPr>
        <w:lastRenderedPageBreak/>
        <w:t>П</w:t>
      </w:r>
      <w:proofErr w:type="gramEnd"/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 О С Т А Н О В Л Е Н И Е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sz w:val="18"/>
          <w:szCs w:val="18"/>
          <w:u w:val="single"/>
        </w:rPr>
      </w:pPr>
      <w:r w:rsidRPr="00FC56E3">
        <w:rPr>
          <w:rFonts w:ascii="Times New Roman" w:hAnsi="Times New Roman" w:cs="Times New Roman"/>
          <w:sz w:val="18"/>
          <w:szCs w:val="18"/>
          <w:u w:val="single"/>
        </w:rPr>
        <w:t>27.04.2024 № 45/76.004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с</w:t>
      </w:r>
      <w:proofErr w:type="gramStart"/>
      <w:r w:rsidRPr="00FC56E3">
        <w:rPr>
          <w:rFonts w:ascii="Times New Roman" w:hAnsi="Times New Roman" w:cs="Times New Roman"/>
          <w:sz w:val="18"/>
          <w:szCs w:val="18"/>
        </w:rPr>
        <w:t>.В</w:t>
      </w:r>
      <w:proofErr w:type="gramEnd"/>
      <w:r w:rsidRPr="00FC56E3">
        <w:rPr>
          <w:rFonts w:ascii="Times New Roman" w:hAnsi="Times New Roman" w:cs="Times New Roman"/>
          <w:sz w:val="18"/>
          <w:szCs w:val="18"/>
        </w:rPr>
        <w:t>ерх-Коен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sz w:val="18"/>
          <w:szCs w:val="18"/>
        </w:rPr>
      </w:pP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Об исполнении бюджета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Верх-Коенского сельсовета за 1квартал 2024 года.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 xml:space="preserve">В соответствии с Бюджетным кодексом Российской Федерации и Положением "О бюджетном процессе в </w:t>
      </w:r>
      <w:r w:rsidRPr="00FC56E3">
        <w:rPr>
          <w:rFonts w:ascii="Times New Roman" w:hAnsi="Times New Roman" w:cs="Times New Roman"/>
          <w:bCs/>
          <w:sz w:val="18"/>
          <w:szCs w:val="18"/>
        </w:rPr>
        <w:t xml:space="preserve">Верх-Коенском сельсовете </w:t>
      </w:r>
      <w:r w:rsidRPr="00FC56E3">
        <w:rPr>
          <w:rFonts w:ascii="Times New Roman" w:hAnsi="Times New Roman" w:cs="Times New Roman"/>
          <w:sz w:val="18"/>
          <w:szCs w:val="18"/>
        </w:rPr>
        <w:t>Искитимского   района Новосибирской области "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1. Утвердить исполнение доходной части бюджета Верх-Коенского сельсовета за 1 квартал 2024 года в сумме 4711614,09</w:t>
      </w:r>
      <w:r w:rsidRPr="00FC56E3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FC56E3">
        <w:rPr>
          <w:rFonts w:ascii="Times New Roman" w:hAnsi="Times New Roman" w:cs="Times New Roman"/>
          <w:sz w:val="18"/>
          <w:szCs w:val="18"/>
        </w:rPr>
        <w:t>рублей (приложение 1).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2. Утвердить исполнение расходной части бюджета Верх-Коенского сельсовета за 1 квартал 2024 года в сумме 5914611,44 рублей (приложение 2).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3.Утвердить источники финансирования дефицита бюджета (приложение 3).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 xml:space="preserve">Глава Верх-Коенского сельсовета 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Искитимского района Новосибирской области                          В.Н.Соловьенко</w:t>
      </w:r>
    </w:p>
    <w:p w:rsidR="00FC56E3" w:rsidRPr="00FC56E3" w:rsidRDefault="00FC56E3" w:rsidP="00E4171A">
      <w:pPr>
        <w:pStyle w:val="ac"/>
        <w:jc w:val="right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Приложение 1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Исполнение доходной части бюджета Верх-Коенского сельсовета за 1 квартал 2024года 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52"/>
        <w:gridCol w:w="540"/>
        <w:gridCol w:w="452"/>
        <w:gridCol w:w="541"/>
        <w:gridCol w:w="452"/>
        <w:gridCol w:w="682"/>
        <w:gridCol w:w="708"/>
        <w:gridCol w:w="4395"/>
        <w:gridCol w:w="1417"/>
      </w:tblGrid>
      <w:tr w:rsidR="00FC56E3" w:rsidRPr="00FC56E3" w:rsidTr="006509B9">
        <w:trPr>
          <w:trHeight w:val="300"/>
        </w:trPr>
        <w:tc>
          <w:tcPr>
            <w:tcW w:w="4536" w:type="dxa"/>
            <w:gridSpan w:val="8"/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классификации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доходов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бюджета</w:t>
            </w:r>
            <w:proofErr w:type="spellEnd"/>
          </w:p>
        </w:tc>
        <w:tc>
          <w:tcPr>
            <w:tcW w:w="4395" w:type="dxa"/>
            <w:vMerge w:val="restart"/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Наименование кода классификации доходов бюджета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Доходы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br/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бюджета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br/>
            </w: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рублей</w:t>
            </w:r>
          </w:p>
        </w:tc>
      </w:tr>
      <w:tr w:rsidR="00FC56E3" w:rsidRPr="00FC56E3" w:rsidTr="006509B9">
        <w:trPr>
          <w:trHeight w:val="2670"/>
        </w:trPr>
        <w:tc>
          <w:tcPr>
            <w:tcW w:w="709" w:type="dxa"/>
            <w:shd w:val="clear" w:color="auto" w:fill="auto"/>
            <w:textDirection w:val="btLr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главного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администратора</w:t>
            </w:r>
            <w:proofErr w:type="spellEnd"/>
          </w:p>
        </w:tc>
        <w:tc>
          <w:tcPr>
            <w:tcW w:w="452" w:type="dxa"/>
            <w:shd w:val="clear" w:color="auto" w:fill="auto"/>
            <w:textDirection w:val="btLr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группы</w:t>
            </w:r>
            <w:proofErr w:type="spellEnd"/>
          </w:p>
        </w:tc>
        <w:tc>
          <w:tcPr>
            <w:tcW w:w="540" w:type="dxa"/>
            <w:shd w:val="clear" w:color="auto" w:fill="auto"/>
            <w:textDirection w:val="btLr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подгруппы</w:t>
            </w:r>
            <w:proofErr w:type="spellEnd"/>
          </w:p>
        </w:tc>
        <w:tc>
          <w:tcPr>
            <w:tcW w:w="452" w:type="dxa"/>
            <w:shd w:val="clear" w:color="auto" w:fill="auto"/>
            <w:textDirection w:val="btLr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статьи</w:t>
            </w:r>
            <w:proofErr w:type="spellEnd"/>
          </w:p>
        </w:tc>
        <w:tc>
          <w:tcPr>
            <w:tcW w:w="541" w:type="dxa"/>
            <w:shd w:val="clear" w:color="auto" w:fill="auto"/>
            <w:textDirection w:val="btLr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подстатьи</w:t>
            </w:r>
            <w:proofErr w:type="spellEnd"/>
          </w:p>
        </w:tc>
        <w:tc>
          <w:tcPr>
            <w:tcW w:w="452" w:type="dxa"/>
            <w:shd w:val="clear" w:color="auto" w:fill="auto"/>
            <w:textDirection w:val="btLr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элемента</w:t>
            </w:r>
            <w:proofErr w:type="spellEnd"/>
          </w:p>
        </w:tc>
        <w:tc>
          <w:tcPr>
            <w:tcW w:w="682" w:type="dxa"/>
            <w:shd w:val="clear" w:color="auto" w:fill="auto"/>
            <w:textDirection w:val="btLr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группы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подвида</w:t>
            </w:r>
            <w:proofErr w:type="spellEnd"/>
          </w:p>
        </w:tc>
        <w:tc>
          <w:tcPr>
            <w:tcW w:w="708" w:type="dxa"/>
            <w:shd w:val="clear" w:color="auto" w:fill="auto"/>
            <w:textDirection w:val="btLr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код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аналитической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группы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подвида</w:t>
            </w:r>
            <w:proofErr w:type="spellEnd"/>
          </w:p>
        </w:tc>
        <w:tc>
          <w:tcPr>
            <w:tcW w:w="4395" w:type="dxa"/>
            <w:vMerge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1417" w:type="dxa"/>
            <w:vMerge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</w:tr>
      <w:tr w:rsidR="00FC56E3" w:rsidRPr="00FC56E3" w:rsidTr="006509B9">
        <w:trPr>
          <w:trHeight w:val="431"/>
        </w:trPr>
        <w:tc>
          <w:tcPr>
            <w:tcW w:w="709" w:type="dxa"/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452" w:type="dxa"/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452" w:type="dxa"/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  <w:tc>
          <w:tcPr>
            <w:tcW w:w="541" w:type="dxa"/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</w:t>
            </w:r>
          </w:p>
        </w:tc>
        <w:tc>
          <w:tcPr>
            <w:tcW w:w="452" w:type="dxa"/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  <w:tc>
          <w:tcPr>
            <w:tcW w:w="682" w:type="dxa"/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8</w:t>
            </w:r>
          </w:p>
        </w:tc>
        <w:tc>
          <w:tcPr>
            <w:tcW w:w="4395" w:type="dxa"/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</w:tr>
      <w:tr w:rsidR="00FC56E3" w:rsidRPr="00FC56E3" w:rsidTr="006509B9">
        <w:trPr>
          <w:trHeight w:val="285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НАЛОГОВЫЕ И НЕНАЛОГОВЫЕ ДОХОДЫ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731896,01</w:t>
            </w:r>
          </w:p>
        </w:tc>
      </w:tr>
      <w:tr w:rsidR="00FC56E3" w:rsidRPr="00FC56E3" w:rsidTr="006509B9">
        <w:trPr>
          <w:trHeight w:val="285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НАЛОГИ НА ПРИБЫЛЬ, ДОХОДЫ            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77175,79</w:t>
            </w:r>
          </w:p>
        </w:tc>
      </w:tr>
      <w:tr w:rsidR="00FC56E3" w:rsidRPr="00FC56E3" w:rsidTr="006509B9">
        <w:trPr>
          <w:trHeight w:val="285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77175,79</w:t>
            </w:r>
          </w:p>
        </w:tc>
      </w:tr>
      <w:tr w:rsidR="00FC56E3" w:rsidRPr="00FC56E3" w:rsidTr="006509B9">
        <w:trPr>
          <w:trHeight w:val="1350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77159,72</w:t>
            </w:r>
          </w:p>
        </w:tc>
      </w:tr>
      <w:tr w:rsidR="00FC56E3" w:rsidRPr="00FC56E3" w:rsidTr="006509B9">
        <w:trPr>
          <w:trHeight w:val="824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16,07</w:t>
            </w:r>
          </w:p>
        </w:tc>
      </w:tr>
      <w:tr w:rsidR="00FC56E3" w:rsidRPr="00FC56E3" w:rsidTr="006509B9">
        <w:trPr>
          <w:trHeight w:val="555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309755,93</w:t>
            </w:r>
          </w:p>
        </w:tc>
      </w:tr>
      <w:tr w:rsidR="00FC56E3" w:rsidRPr="00FC56E3" w:rsidTr="006509B9">
        <w:trPr>
          <w:trHeight w:val="2340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231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151868,12</w:t>
            </w:r>
          </w:p>
        </w:tc>
      </w:tr>
      <w:tr w:rsidR="00FC56E3" w:rsidRPr="00FC56E3" w:rsidTr="006509B9">
        <w:trPr>
          <w:trHeight w:val="2550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lastRenderedPageBreak/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241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инжекторных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799,04</w:t>
            </w:r>
          </w:p>
        </w:tc>
      </w:tr>
      <w:tr w:rsidR="00FC56E3" w:rsidRPr="00FC56E3" w:rsidTr="006509B9">
        <w:trPr>
          <w:trHeight w:val="2235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251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173212,59</w:t>
            </w:r>
          </w:p>
        </w:tc>
      </w:tr>
      <w:tr w:rsidR="00FC56E3" w:rsidRPr="00FC56E3" w:rsidTr="006509B9">
        <w:trPr>
          <w:trHeight w:val="2370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261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-16123,82</w:t>
            </w:r>
          </w:p>
        </w:tc>
      </w:tr>
      <w:tr w:rsidR="00FC56E3" w:rsidRPr="00FC56E3" w:rsidTr="006509B9">
        <w:trPr>
          <w:trHeight w:val="285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НАЛОГИ НА ИМУЩЕСТВО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316694,22</w:t>
            </w:r>
          </w:p>
        </w:tc>
      </w:tr>
      <w:tr w:rsidR="00FC56E3" w:rsidRPr="00FC56E3" w:rsidTr="006509B9">
        <w:trPr>
          <w:trHeight w:val="285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7651,84</w:t>
            </w:r>
          </w:p>
        </w:tc>
      </w:tr>
      <w:tr w:rsidR="00FC56E3" w:rsidRPr="00FC56E3" w:rsidTr="006509B9">
        <w:trPr>
          <w:trHeight w:val="822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7651,81</w:t>
            </w:r>
          </w:p>
        </w:tc>
      </w:tr>
      <w:tr w:rsidR="00FC56E3" w:rsidRPr="00FC56E3" w:rsidTr="006509B9">
        <w:trPr>
          <w:trHeight w:val="349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i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iCs/>
                <w:sz w:val="18"/>
                <w:szCs w:val="18"/>
                <w:lang w:val="en-US"/>
              </w:rPr>
              <w:t>Земельный</w:t>
            </w:r>
            <w:proofErr w:type="spellEnd"/>
            <w:r w:rsidRPr="00FC56E3">
              <w:rPr>
                <w:rFonts w:ascii="Times New Roman" w:hAnsi="Times New Roman" w:cs="Times New Roman"/>
                <w:bCs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iCs/>
                <w:sz w:val="18"/>
                <w:szCs w:val="18"/>
                <w:lang w:val="en-US"/>
              </w:rPr>
              <w:t>налог</w:t>
            </w:r>
            <w:proofErr w:type="spellEnd"/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i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iCs/>
                <w:sz w:val="18"/>
                <w:szCs w:val="18"/>
              </w:rPr>
              <w:t>309042,38</w:t>
            </w:r>
          </w:p>
        </w:tc>
      </w:tr>
      <w:tr w:rsidR="00FC56E3" w:rsidRPr="00FC56E3" w:rsidTr="006509B9">
        <w:trPr>
          <w:trHeight w:val="372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Земельный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налог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с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организаций</w:t>
            </w:r>
            <w:proofErr w:type="spellEnd"/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296972,86</w:t>
            </w:r>
          </w:p>
        </w:tc>
      </w:tr>
      <w:tr w:rsidR="00FC56E3" w:rsidRPr="00FC56E3" w:rsidTr="006509B9">
        <w:trPr>
          <w:trHeight w:val="810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296972,86</w:t>
            </w:r>
          </w:p>
        </w:tc>
      </w:tr>
      <w:tr w:rsidR="00FC56E3" w:rsidRPr="00FC56E3" w:rsidTr="006509B9">
        <w:trPr>
          <w:trHeight w:val="439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040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Земельный налог с физических лиц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12069,52</w:t>
            </w:r>
          </w:p>
        </w:tc>
      </w:tr>
      <w:tr w:rsidR="00FC56E3" w:rsidRPr="00FC56E3" w:rsidTr="006509B9">
        <w:trPr>
          <w:trHeight w:val="747"/>
        </w:trPr>
        <w:tc>
          <w:tcPr>
            <w:tcW w:w="709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182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043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12069,52</w:t>
            </w:r>
          </w:p>
        </w:tc>
      </w:tr>
      <w:tr w:rsidR="00FC56E3" w:rsidRPr="00FC56E3" w:rsidTr="006509B9">
        <w:trPr>
          <w:trHeight w:val="810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3733,54</w:t>
            </w:r>
          </w:p>
        </w:tc>
      </w:tr>
      <w:tr w:rsidR="00FC56E3" w:rsidRPr="00FC56E3" w:rsidTr="006509B9">
        <w:trPr>
          <w:trHeight w:val="1706"/>
        </w:trPr>
        <w:tc>
          <w:tcPr>
            <w:tcW w:w="709" w:type="dxa"/>
            <w:shd w:val="clear" w:color="000000" w:fill="FFFFFF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</w:t>
            </w:r>
          </w:p>
        </w:tc>
        <w:tc>
          <w:tcPr>
            <w:tcW w:w="45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41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020</w:t>
            </w:r>
          </w:p>
        </w:tc>
        <w:tc>
          <w:tcPr>
            <w:tcW w:w="45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120</w:t>
            </w:r>
          </w:p>
        </w:tc>
        <w:tc>
          <w:tcPr>
            <w:tcW w:w="4395" w:type="dxa"/>
            <w:shd w:val="clear" w:color="auto" w:fill="auto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2938,03</w:t>
            </w:r>
          </w:p>
        </w:tc>
      </w:tr>
      <w:tr w:rsidR="00FC56E3" w:rsidRPr="00FC56E3" w:rsidTr="006509B9">
        <w:trPr>
          <w:trHeight w:val="1547"/>
        </w:trPr>
        <w:tc>
          <w:tcPr>
            <w:tcW w:w="709" w:type="dxa"/>
            <w:shd w:val="clear" w:color="000000" w:fill="FFFFFF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lastRenderedPageBreak/>
              <w:t>201</w:t>
            </w:r>
          </w:p>
        </w:tc>
        <w:tc>
          <w:tcPr>
            <w:tcW w:w="45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</w:t>
            </w:r>
          </w:p>
        </w:tc>
        <w:tc>
          <w:tcPr>
            <w:tcW w:w="45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41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025</w:t>
            </w:r>
          </w:p>
        </w:tc>
        <w:tc>
          <w:tcPr>
            <w:tcW w:w="45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120</w:t>
            </w:r>
          </w:p>
        </w:tc>
        <w:tc>
          <w:tcPr>
            <w:tcW w:w="4395" w:type="dxa"/>
            <w:shd w:val="clear" w:color="auto" w:fill="auto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Доходы, получаемые в виде арендной платы, а также средства от продажи права на заключение договоров аренды на земли, находящиеся в собственности сельских поселени</w:t>
            </w:r>
            <w:proofErr w:type="gramStart"/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й(</w:t>
            </w:r>
            <w:proofErr w:type="gramEnd"/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за исключением земельных участков бюджетных и автономных учреждений)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2938,03</w:t>
            </w:r>
          </w:p>
        </w:tc>
      </w:tr>
      <w:tr w:rsidR="00FC56E3" w:rsidRPr="00FC56E3" w:rsidTr="006509B9">
        <w:trPr>
          <w:trHeight w:val="1706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120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795,51</w:t>
            </w:r>
          </w:p>
        </w:tc>
      </w:tr>
      <w:tr w:rsidR="00FC56E3" w:rsidRPr="00FC56E3" w:rsidTr="006509B9">
        <w:trPr>
          <w:trHeight w:val="1320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035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120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бюджетных и автономных учреждений субъектов)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795,51</w:t>
            </w:r>
          </w:p>
        </w:tc>
      </w:tr>
      <w:tr w:rsidR="00FC56E3" w:rsidRPr="00FC56E3" w:rsidTr="006509B9">
        <w:trPr>
          <w:trHeight w:val="570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24536,53</w:t>
            </w:r>
          </w:p>
        </w:tc>
      </w:tr>
      <w:tr w:rsidR="00FC56E3" w:rsidRPr="00FC56E3" w:rsidTr="006509B9">
        <w:trPr>
          <w:trHeight w:val="345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Доходы от компенсации затрат государства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24536,53</w:t>
            </w:r>
          </w:p>
        </w:tc>
      </w:tr>
      <w:tr w:rsidR="00FC56E3" w:rsidRPr="00FC56E3" w:rsidTr="006509B9">
        <w:trPr>
          <w:trHeight w:val="489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065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24536,53</w:t>
            </w:r>
          </w:p>
        </w:tc>
      </w:tr>
      <w:tr w:rsidR="00FC56E3" w:rsidRPr="00FC56E3" w:rsidTr="006509B9">
        <w:trPr>
          <w:trHeight w:val="300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БЕЗВОЗМЕЗДНЫЕ ПОСТУПЛЕНИЯ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3985555,93</w:t>
            </w:r>
          </w:p>
        </w:tc>
      </w:tr>
      <w:tr w:rsidR="00FC56E3" w:rsidRPr="00FC56E3" w:rsidTr="006509B9">
        <w:trPr>
          <w:trHeight w:val="750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3985998,84</w:t>
            </w:r>
          </w:p>
        </w:tc>
      </w:tr>
      <w:tr w:rsidR="00FC56E3" w:rsidRPr="00FC56E3" w:rsidTr="006509B9">
        <w:trPr>
          <w:trHeight w:val="555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16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2041700,00</w:t>
            </w:r>
          </w:p>
        </w:tc>
      </w:tr>
      <w:tr w:rsidR="00FC56E3" w:rsidRPr="00FC56E3" w:rsidTr="006509B9">
        <w:trPr>
          <w:trHeight w:val="585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16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Дотации на выравнивание бюджетной обеспеченности из бюджетов муниципальных районов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2041700,00</w:t>
            </w:r>
          </w:p>
        </w:tc>
      </w:tr>
      <w:tr w:rsidR="00FC56E3" w:rsidRPr="00FC56E3" w:rsidTr="006509B9">
        <w:trPr>
          <w:trHeight w:val="810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16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2041700,00</w:t>
            </w:r>
          </w:p>
        </w:tc>
      </w:tr>
      <w:tr w:rsidR="00FC56E3" w:rsidRPr="00FC56E3" w:rsidTr="006509B9">
        <w:trPr>
          <w:trHeight w:val="540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Субвенции бюджетам бюджетной системы Российской Федерации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40000,00</w:t>
            </w:r>
          </w:p>
        </w:tc>
      </w:tr>
      <w:tr w:rsidR="00FC56E3" w:rsidRPr="00FC56E3" w:rsidTr="006509B9">
        <w:trPr>
          <w:trHeight w:val="825"/>
        </w:trPr>
        <w:tc>
          <w:tcPr>
            <w:tcW w:w="709" w:type="dxa"/>
            <w:shd w:val="clear" w:color="000000" w:fill="FFFFFF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35</w:t>
            </w:r>
          </w:p>
        </w:tc>
        <w:tc>
          <w:tcPr>
            <w:tcW w:w="541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118</w:t>
            </w:r>
          </w:p>
        </w:tc>
        <w:tc>
          <w:tcPr>
            <w:tcW w:w="45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40000,00</w:t>
            </w:r>
          </w:p>
        </w:tc>
      </w:tr>
      <w:tr w:rsidR="00FC56E3" w:rsidRPr="00FC56E3" w:rsidTr="006509B9">
        <w:trPr>
          <w:trHeight w:val="825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35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118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40000,00</w:t>
            </w:r>
          </w:p>
        </w:tc>
      </w:tr>
      <w:tr w:rsidR="00FC56E3" w:rsidRPr="00FC56E3" w:rsidTr="006509B9">
        <w:trPr>
          <w:trHeight w:val="300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Иные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межбюджетные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трансферты</w:t>
            </w:r>
            <w:proofErr w:type="spellEnd"/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1904298,84</w:t>
            </w:r>
          </w:p>
        </w:tc>
      </w:tr>
      <w:tr w:rsidR="00FC56E3" w:rsidRPr="00FC56E3" w:rsidTr="006509B9">
        <w:trPr>
          <w:trHeight w:val="510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49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999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1904298,84</w:t>
            </w:r>
          </w:p>
        </w:tc>
      </w:tr>
      <w:tr w:rsidR="00FC56E3" w:rsidRPr="00FC56E3" w:rsidTr="006509B9">
        <w:trPr>
          <w:trHeight w:val="1080"/>
        </w:trPr>
        <w:tc>
          <w:tcPr>
            <w:tcW w:w="709" w:type="dxa"/>
            <w:shd w:val="clear" w:color="000000" w:fill="FFFFFF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5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395" w:type="dxa"/>
            <w:shd w:val="clear" w:color="auto" w:fill="auto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ПЕРЕЧИСЛЕНИЯ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-442,91</w:t>
            </w:r>
          </w:p>
        </w:tc>
      </w:tr>
      <w:tr w:rsidR="00FC56E3" w:rsidRPr="00FC56E3" w:rsidTr="006509B9">
        <w:trPr>
          <w:trHeight w:val="1080"/>
        </w:trPr>
        <w:tc>
          <w:tcPr>
            <w:tcW w:w="709" w:type="dxa"/>
            <w:shd w:val="clear" w:color="000000" w:fill="FFFFFF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201</w:t>
            </w:r>
          </w:p>
        </w:tc>
        <w:tc>
          <w:tcPr>
            <w:tcW w:w="45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5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541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4395" w:type="dxa"/>
            <w:shd w:val="clear" w:color="auto" w:fill="auto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-442,91</w:t>
            </w:r>
          </w:p>
        </w:tc>
      </w:tr>
      <w:tr w:rsidR="00FC56E3" w:rsidRPr="00FC56E3" w:rsidTr="006509B9">
        <w:trPr>
          <w:trHeight w:val="1080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19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ВОЗВРАТ ОСТАТКОВ СУБСИДИЙ, СУБВЕНЦИЙ И ИНЫХ МЕЖБЮДЖЕТНЫХ ТРАНСФЕРТОВ, ИМЕЮЩИХ ЦЕЛЕВОЕ НАЗНАЧЕНИЕ, ПРОШЛЫХ ЛЕТ                                                                                                                                                 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-5837,85</w:t>
            </w:r>
          </w:p>
        </w:tc>
      </w:tr>
      <w:tr w:rsidR="00FC56E3" w:rsidRPr="00FC56E3" w:rsidTr="006509B9">
        <w:trPr>
          <w:trHeight w:val="840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19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 xml:space="preserve">Возврат остатков субсидий, субвенций и иных межбюджетных трансфертов, имеющих целевое назначение, прошлых лет из бюджетов сельских поселений                                                                                                                  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-5837,85</w:t>
            </w:r>
          </w:p>
        </w:tc>
      </w:tr>
      <w:tr w:rsidR="00FC56E3" w:rsidRPr="00FC56E3" w:rsidTr="006509B9">
        <w:trPr>
          <w:trHeight w:val="896"/>
        </w:trPr>
        <w:tc>
          <w:tcPr>
            <w:tcW w:w="709" w:type="dxa"/>
            <w:shd w:val="clear" w:color="000000" w:fill="FFFFFF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40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19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60</w:t>
            </w:r>
          </w:p>
        </w:tc>
        <w:tc>
          <w:tcPr>
            <w:tcW w:w="541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010</w:t>
            </w:r>
          </w:p>
        </w:tc>
        <w:tc>
          <w:tcPr>
            <w:tcW w:w="45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682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0000</w:t>
            </w:r>
          </w:p>
        </w:tc>
        <w:tc>
          <w:tcPr>
            <w:tcW w:w="708" w:type="dxa"/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150</w:t>
            </w:r>
          </w:p>
        </w:tc>
        <w:tc>
          <w:tcPr>
            <w:tcW w:w="4395" w:type="dxa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 xml:space="preserve">Возврат прочих остатков субсидий, субвенций и иных межбюджетных трансфертов, имеющих целевое назначение, прошлых лет из бюджетов сельских поселений                                                                                                           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-5837,85</w:t>
            </w:r>
          </w:p>
        </w:tc>
      </w:tr>
      <w:tr w:rsidR="00FC56E3" w:rsidRPr="00FC56E3" w:rsidTr="006509B9">
        <w:trPr>
          <w:trHeight w:val="300"/>
        </w:trPr>
        <w:tc>
          <w:tcPr>
            <w:tcW w:w="8931" w:type="dxa"/>
            <w:gridSpan w:val="9"/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417" w:type="dxa"/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4711614,09</w:t>
            </w:r>
          </w:p>
        </w:tc>
      </w:tr>
    </w:tbl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                           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Приложение 2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Исполнение расходной части бюджета Верх-Коенского сельсовета за 1 квартал 2024года  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</w:p>
    <w:tbl>
      <w:tblPr>
        <w:tblW w:w="10206" w:type="dxa"/>
        <w:jc w:val="center"/>
        <w:tblLayout w:type="fixed"/>
        <w:tblLook w:val="04A0" w:firstRow="1" w:lastRow="0" w:firstColumn="1" w:lastColumn="0" w:noHBand="0" w:noVBand="1"/>
      </w:tblPr>
      <w:tblGrid>
        <w:gridCol w:w="4536"/>
        <w:gridCol w:w="709"/>
        <w:gridCol w:w="567"/>
        <w:gridCol w:w="567"/>
        <w:gridCol w:w="1418"/>
        <w:gridCol w:w="708"/>
        <w:gridCol w:w="1701"/>
      </w:tblGrid>
      <w:tr w:rsidR="00FC56E3" w:rsidRPr="00FC56E3" w:rsidTr="006509B9">
        <w:trPr>
          <w:trHeight w:val="339"/>
          <w:jc w:val="center"/>
        </w:trPr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Наименование</w:t>
            </w:r>
            <w:proofErr w:type="spellEnd"/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ГРБС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ПР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ЦСР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Сумма</w:t>
            </w:r>
            <w:proofErr w:type="spellEnd"/>
          </w:p>
        </w:tc>
      </w:tr>
      <w:tr w:rsidR="00FC56E3" w:rsidRPr="00FC56E3" w:rsidTr="006509B9">
        <w:trPr>
          <w:trHeight w:val="316"/>
          <w:jc w:val="center"/>
        </w:trPr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рублей</w:t>
            </w:r>
            <w:proofErr w:type="spellEnd"/>
          </w:p>
        </w:tc>
      </w:tr>
      <w:tr w:rsidR="00FC56E3" w:rsidRPr="00FC56E3" w:rsidTr="006509B9">
        <w:trPr>
          <w:trHeight w:val="64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администрация Верх-Коенского сельсовета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Искитмского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5914611,44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Общегосударственные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вопросы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3254566,94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210098,34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Непрограммные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направления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бюджета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210098,34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Глава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муниципального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образования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99.0.00.03110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210098,34</w:t>
            </w:r>
          </w:p>
        </w:tc>
      </w:tr>
      <w:tr w:rsidR="00FC56E3" w:rsidRPr="00FC56E3" w:rsidTr="006509B9">
        <w:trPr>
          <w:trHeight w:val="1126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99.0.00.03110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210098,34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99.0.00.03110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210098,34</w:t>
            </w:r>
          </w:p>
        </w:tc>
      </w:tr>
      <w:tr w:rsidR="00FC56E3" w:rsidRPr="00FC56E3" w:rsidTr="006509B9">
        <w:trPr>
          <w:trHeight w:val="96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2881077,41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Непрограммные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направления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бюджета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2881077,41</w:t>
            </w:r>
          </w:p>
        </w:tc>
      </w:tr>
      <w:tr w:rsidR="00FC56E3" w:rsidRPr="00FC56E3" w:rsidTr="006509B9">
        <w:trPr>
          <w:trHeight w:val="521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394813,98</w:t>
            </w:r>
          </w:p>
        </w:tc>
      </w:tr>
      <w:tr w:rsidR="00FC56E3" w:rsidRPr="00FC56E3" w:rsidTr="006509B9">
        <w:trPr>
          <w:trHeight w:val="127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394813,98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394813,98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Расходы на обеспечение функций государственных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2338928,41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2338928,41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2338928,41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Иные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бюджетные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ассигнования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2275,00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2275,00</w:t>
            </w:r>
          </w:p>
        </w:tc>
      </w:tr>
      <w:tr w:rsidR="00FC56E3" w:rsidRPr="00FC56E3" w:rsidTr="006509B9">
        <w:trPr>
          <w:trHeight w:val="56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147335,02</w:t>
            </w:r>
          </w:p>
        </w:tc>
      </w:tr>
      <w:tr w:rsidR="00FC56E3" w:rsidRPr="00FC56E3" w:rsidTr="006509B9">
        <w:trPr>
          <w:trHeight w:val="1093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147335,02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147335,02</w:t>
            </w:r>
          </w:p>
        </w:tc>
      </w:tr>
      <w:tr w:rsidR="00FC56E3" w:rsidRPr="00FC56E3" w:rsidTr="006509B9">
        <w:trPr>
          <w:trHeight w:val="71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31000,00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Непрограммные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направления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бюджета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31000,00</w:t>
            </w:r>
          </w:p>
        </w:tc>
      </w:tr>
      <w:tr w:rsidR="00FC56E3" w:rsidRPr="00FC56E3" w:rsidTr="006509B9">
        <w:trPr>
          <w:trHeight w:val="36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Иные межбюджетные трансферты бюджетам бюджетной системы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99.0.00.00500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31000,00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Межбюджетные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трансферты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99.0.00.00500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31000,00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Иные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межбюджетные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трансферты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99.0.00.00500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31000,00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Другие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общегосударственные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вопросы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132391,19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Непрограммные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направления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бюджета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132391,19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Выполнение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других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обязательств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государства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99.0.00.00920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132391,19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99.0.00.00920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132391,19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99.0.00.00920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132391,19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Национальная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оборона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31549,58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Мобилизационная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и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вневойсковая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подготовка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31549,58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Непрограммные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направления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бюджета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31549,58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Прочие мобилизационные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99.0.00.01180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1130,00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99.0.00.01180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1130,00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99.0.00.01180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1130,00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30419,58</w:t>
            </w:r>
          </w:p>
        </w:tc>
      </w:tr>
      <w:tr w:rsidR="00FC56E3" w:rsidRPr="00FC56E3" w:rsidTr="006509B9">
        <w:trPr>
          <w:trHeight w:val="127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30419,58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30419,58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10854,90</w:t>
            </w:r>
          </w:p>
        </w:tc>
      </w:tr>
      <w:tr w:rsidR="00FC56E3" w:rsidRPr="00FC56E3" w:rsidTr="006509B9">
        <w:trPr>
          <w:trHeight w:val="276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10854,90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Непрограммные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направления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бюджета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10854,90</w:t>
            </w:r>
          </w:p>
        </w:tc>
      </w:tr>
      <w:tr w:rsidR="00FC56E3" w:rsidRPr="00FC56E3" w:rsidTr="006509B9">
        <w:trPr>
          <w:trHeight w:val="96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99.0.00.02180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10854,90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99.0.00.02180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10854,90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99.0.00.02180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10854,90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Национальная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экономика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532400,00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Дорожное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хозяйство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(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дорожные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фонды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532400,00</w:t>
            </w:r>
          </w:p>
        </w:tc>
      </w:tr>
      <w:tr w:rsidR="00FC56E3" w:rsidRPr="00FC56E3" w:rsidTr="006509B9">
        <w:trPr>
          <w:trHeight w:val="73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Муниципальная программа "Дорожное хозяйство на территории Верх-Коенского сельсовета"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52.0.00.00000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532400,00</w:t>
            </w:r>
          </w:p>
        </w:tc>
      </w:tr>
      <w:tr w:rsidR="00FC56E3" w:rsidRPr="00FC56E3" w:rsidTr="006509B9">
        <w:trPr>
          <w:trHeight w:val="60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Основное мероприятие: Развитие автомобильных дорог местного значения на территории  Верх-Коенского сельсовета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52.0.01.00000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532400,00</w:t>
            </w:r>
          </w:p>
        </w:tc>
      </w:tr>
      <w:tr w:rsidR="00FC56E3" w:rsidRPr="00FC56E3" w:rsidTr="006509B9">
        <w:trPr>
          <w:trHeight w:val="85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Реализация мероприятий по развитию автомобильных дорог местного значения на территории Верх-Коенского сельсовета за счет акцизов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52.0.01.06070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532400,00</w:t>
            </w:r>
          </w:p>
        </w:tc>
      </w:tr>
      <w:tr w:rsidR="00FC56E3" w:rsidRPr="00FC56E3" w:rsidTr="006509B9">
        <w:trPr>
          <w:trHeight w:val="70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52.0.01.06070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532400,00</w:t>
            </w:r>
          </w:p>
        </w:tc>
      </w:tr>
      <w:tr w:rsidR="00FC56E3" w:rsidRPr="00FC56E3" w:rsidTr="006509B9">
        <w:trPr>
          <w:trHeight w:val="72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52.0.01.06070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532400,00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Жилищно-коммунальное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хозяйство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651321,66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Жилищное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хозяйство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579456,13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Непрограммные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направления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расходов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579456,13</w:t>
            </w:r>
          </w:p>
        </w:tc>
      </w:tr>
      <w:tr w:rsidR="00FC56E3" w:rsidRPr="00FC56E3" w:rsidTr="006509B9">
        <w:trPr>
          <w:trHeight w:val="37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Иные мероприятия  в области жилищного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99.0.00.08270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579456,13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99.0.00.08270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579456,13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99.0.00.08270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579456,13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Коммунальное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хозяйство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18964,33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Непрограммные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направления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бюджета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18964,33</w:t>
            </w:r>
          </w:p>
        </w:tc>
      </w:tr>
      <w:tr w:rsidR="00FC56E3" w:rsidRPr="00FC56E3" w:rsidTr="006509B9">
        <w:trPr>
          <w:trHeight w:val="64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99.0.00.04020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18964,33</w:t>
            </w:r>
          </w:p>
        </w:tc>
      </w:tr>
      <w:tr w:rsidR="00FC56E3" w:rsidRPr="00FC56E3" w:rsidTr="006509B9">
        <w:trPr>
          <w:trHeight w:val="42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99.0.00.04020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8328,33</w:t>
            </w:r>
          </w:p>
        </w:tc>
      </w:tr>
      <w:tr w:rsidR="00FC56E3" w:rsidRPr="00FC56E3" w:rsidTr="006509B9">
        <w:trPr>
          <w:trHeight w:val="42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99.0.00.04020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8328,33</w:t>
            </w:r>
          </w:p>
        </w:tc>
      </w:tr>
      <w:tr w:rsidR="00FC56E3" w:rsidRPr="00FC56E3" w:rsidTr="006509B9">
        <w:trPr>
          <w:trHeight w:val="42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Иные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бюджетные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ассигнования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99.0.00.04020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10636,00</w:t>
            </w:r>
          </w:p>
        </w:tc>
      </w:tr>
      <w:tr w:rsidR="00FC56E3" w:rsidRPr="00FC56E3" w:rsidTr="006509B9">
        <w:trPr>
          <w:trHeight w:val="40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99.0.00.04020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10636,00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Благоустройство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52901,20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Муниципальная программа "Благоустройство территории  Верх-Коенского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58.0.00.00000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52901,20</w:t>
            </w:r>
          </w:p>
        </w:tc>
      </w:tr>
      <w:tr w:rsidR="00FC56E3" w:rsidRPr="00FC56E3" w:rsidTr="006509B9">
        <w:trPr>
          <w:trHeight w:val="75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Подпрограмма "Уличное освещение" муниципальной программы "Благоустройство территории  Верх-Коенского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58.1.00.00000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52901,20</w:t>
            </w:r>
          </w:p>
        </w:tc>
      </w:tr>
      <w:tr w:rsidR="00FC56E3" w:rsidRPr="00FC56E3" w:rsidTr="006509B9">
        <w:trPr>
          <w:trHeight w:val="960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Реализация мероприятий в рамках подпрограммы "Уличное освещение" муниципальной программы "Благоустройство территории  Верх-Коенского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58.1.00.01000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52901,20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58.1.00.01000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52901,20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58.1.00.01000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52901,20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Культура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,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кинематография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1372906,76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Культура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1372906,76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Муниципальная программа "Сохранение и развитие культуры на территории  Верх-Коенского сельсовета"</w:t>
            </w: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br w:type="page"/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59.0.00.00000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1372906,76</w:t>
            </w:r>
          </w:p>
        </w:tc>
      </w:tr>
      <w:tr w:rsidR="00FC56E3" w:rsidRPr="00FC56E3" w:rsidTr="006509B9">
        <w:trPr>
          <w:trHeight w:val="70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Реализация мероприятий муниципальной программы " Сохранение и развитие культуры на территории  Верх-Коенского сельсовета"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59.0.00.40590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948567,22</w:t>
            </w:r>
          </w:p>
        </w:tc>
      </w:tr>
      <w:tr w:rsidR="00FC56E3" w:rsidRPr="00FC56E3" w:rsidTr="006509B9">
        <w:trPr>
          <w:trHeight w:val="127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59.0.00.40590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461590,04</w:t>
            </w:r>
          </w:p>
        </w:tc>
      </w:tr>
      <w:tr w:rsidR="00FC56E3" w:rsidRPr="00FC56E3" w:rsidTr="006509B9">
        <w:trPr>
          <w:trHeight w:val="375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59.0.00.40590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461590,04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59.0.00.40590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475747,18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59.0.00.40590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475747,18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Иные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бюджетные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ассигнования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59.0.00.40590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800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11230,00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59.0.00.40590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11230,00</w:t>
            </w:r>
          </w:p>
        </w:tc>
      </w:tr>
      <w:tr w:rsidR="00FC56E3" w:rsidRPr="00FC56E3" w:rsidTr="006509B9">
        <w:trPr>
          <w:trHeight w:val="334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Обеспечение сбалансированности местных бюджетов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424339,54</w:t>
            </w:r>
          </w:p>
        </w:tc>
      </w:tr>
      <w:tr w:rsidR="00FC56E3" w:rsidRPr="00FC56E3" w:rsidTr="006509B9">
        <w:trPr>
          <w:trHeight w:val="127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424339,54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59.0.00.70510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424339,54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Социальная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политика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61011,60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Пенсионное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обеспечение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61011,60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Непрограммные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направления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бюджета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61011,60</w:t>
            </w:r>
          </w:p>
        </w:tc>
      </w:tr>
      <w:tr w:rsidR="00FC56E3" w:rsidRPr="00FC56E3" w:rsidTr="006509B9">
        <w:trPr>
          <w:trHeight w:val="642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99.0.00.02020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61011,60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99.0.00.02020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61011,60</w:t>
            </w:r>
          </w:p>
        </w:tc>
      </w:tr>
      <w:tr w:rsidR="00FC56E3" w:rsidRPr="00FC56E3" w:rsidTr="006509B9">
        <w:trPr>
          <w:trHeight w:val="319"/>
          <w:jc w:val="center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99.0.00.02020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61011,60</w:t>
            </w:r>
          </w:p>
        </w:tc>
      </w:tr>
      <w:tr w:rsidR="00FC56E3" w:rsidRPr="00FC56E3" w:rsidTr="006509B9">
        <w:trPr>
          <w:trHeight w:val="375"/>
          <w:jc w:val="center"/>
        </w:trPr>
        <w:tc>
          <w:tcPr>
            <w:tcW w:w="85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lastRenderedPageBreak/>
              <w:t>Итого</w:t>
            </w:r>
            <w:proofErr w:type="spellEnd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расходов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</w:rPr>
              <w:t>5914611,44</w:t>
            </w:r>
          </w:p>
        </w:tc>
      </w:tr>
    </w:tbl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Приложение 3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  <w:r w:rsidRPr="00FC56E3">
        <w:rPr>
          <w:rFonts w:ascii="Times New Roman" w:hAnsi="Times New Roman" w:cs="Times New Roman"/>
          <w:sz w:val="18"/>
          <w:szCs w:val="18"/>
        </w:rPr>
        <w:t>Источники финансирования дефицита бюджета Верх-Коенского сельсовета за 1 квартал 2024 года</w:t>
      </w:r>
    </w:p>
    <w:tbl>
      <w:tblPr>
        <w:tblW w:w="10206" w:type="dxa"/>
        <w:tblInd w:w="108" w:type="dxa"/>
        <w:tblLook w:val="04A0" w:firstRow="1" w:lastRow="0" w:firstColumn="1" w:lastColumn="0" w:noHBand="0" w:noVBand="1"/>
      </w:tblPr>
      <w:tblGrid>
        <w:gridCol w:w="3261"/>
        <w:gridCol w:w="5244"/>
        <w:gridCol w:w="1701"/>
      </w:tblGrid>
      <w:tr w:rsidR="00FC56E3" w:rsidRPr="00FC56E3" w:rsidTr="006509B9">
        <w:trPr>
          <w:trHeight w:val="325"/>
        </w:trPr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КОД</w:t>
            </w:r>
          </w:p>
        </w:tc>
        <w:tc>
          <w:tcPr>
            <w:tcW w:w="52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Сумма</w:t>
            </w:r>
            <w:proofErr w:type="spellEnd"/>
          </w:p>
        </w:tc>
      </w:tr>
      <w:tr w:rsidR="00FC56E3" w:rsidRPr="00FC56E3" w:rsidTr="006509B9">
        <w:trPr>
          <w:trHeight w:val="252"/>
        </w:trPr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52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рублей</w:t>
            </w:r>
          </w:p>
        </w:tc>
      </w:tr>
      <w:tr w:rsidR="00FC56E3" w:rsidRPr="00FC56E3" w:rsidTr="006509B9">
        <w:trPr>
          <w:trHeight w:val="574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01 00 00 00 00 0000 000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1202997,35</w:t>
            </w:r>
          </w:p>
        </w:tc>
      </w:tr>
      <w:tr w:rsidR="00FC56E3" w:rsidRPr="00FC56E3" w:rsidTr="006509B9">
        <w:trPr>
          <w:trHeight w:val="412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01 05 00 00 00 0000 000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Изменение остатков средств на счетах по учету средств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1202997,35</w:t>
            </w:r>
          </w:p>
        </w:tc>
      </w:tr>
      <w:tr w:rsidR="00FC56E3" w:rsidRPr="00FC56E3" w:rsidTr="006509B9">
        <w:trPr>
          <w:trHeight w:val="37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01 05 00 00 00 0000 500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Увеличение остатков средств бюджета поселения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-4711614,09</w:t>
            </w:r>
          </w:p>
        </w:tc>
      </w:tr>
      <w:tr w:rsidR="00FC56E3" w:rsidRPr="00FC56E3" w:rsidTr="006509B9">
        <w:trPr>
          <w:trHeight w:val="41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01 05 02 00 00 0000 500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Увеличение прочих остатков средств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-4711614,09</w:t>
            </w:r>
          </w:p>
        </w:tc>
      </w:tr>
      <w:tr w:rsidR="00FC56E3" w:rsidRPr="00FC56E3" w:rsidTr="006509B9">
        <w:trPr>
          <w:trHeight w:val="41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01 05 02 01 00 0000 510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-4711614,09</w:t>
            </w:r>
          </w:p>
        </w:tc>
      </w:tr>
      <w:tr w:rsidR="00FC56E3" w:rsidRPr="00FC56E3" w:rsidTr="006509B9">
        <w:trPr>
          <w:trHeight w:val="60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01 05 02 01 10 0000 510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-4711614,09</w:t>
            </w:r>
          </w:p>
        </w:tc>
      </w:tr>
      <w:tr w:rsidR="00FC56E3" w:rsidRPr="00FC56E3" w:rsidTr="006509B9">
        <w:trPr>
          <w:trHeight w:val="276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01 05 00 00 00 0000 600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Уменьшение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остатков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средств</w:t>
            </w:r>
            <w:proofErr w:type="spellEnd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бюджета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5914611,44</w:t>
            </w:r>
          </w:p>
        </w:tc>
      </w:tr>
      <w:tr w:rsidR="00FC56E3" w:rsidRPr="00FC56E3" w:rsidTr="006509B9">
        <w:trPr>
          <w:trHeight w:val="421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01 05 02 00 00 0000 600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Уменьшение прочих остатков средств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5914611,44</w:t>
            </w:r>
          </w:p>
        </w:tc>
      </w:tr>
      <w:tr w:rsidR="00FC56E3" w:rsidRPr="00FC56E3" w:rsidTr="006509B9">
        <w:trPr>
          <w:trHeight w:val="272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01 05 02 01 00 0000 610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Уменьшение прочих остатков денежных средств бюджета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5914611,44</w:t>
            </w:r>
          </w:p>
        </w:tc>
      </w:tr>
      <w:tr w:rsidR="00FC56E3" w:rsidRPr="00FC56E3" w:rsidTr="006509B9">
        <w:trPr>
          <w:trHeight w:val="417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01 05 02 01 10 0000 610</w:t>
            </w:r>
          </w:p>
        </w:tc>
        <w:tc>
          <w:tcPr>
            <w:tcW w:w="5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5914611,44</w:t>
            </w:r>
          </w:p>
        </w:tc>
      </w:tr>
      <w:tr w:rsidR="00FC56E3" w:rsidRPr="00FC56E3" w:rsidTr="006509B9">
        <w:trPr>
          <w:trHeight w:val="367"/>
        </w:trPr>
        <w:tc>
          <w:tcPr>
            <w:tcW w:w="85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</w:pPr>
            <w:r w:rsidRPr="00FC56E3">
              <w:rPr>
                <w:rFonts w:ascii="Times New Roman" w:hAnsi="Times New Roman" w:cs="Times New Roman"/>
                <w:bCs/>
                <w:sz w:val="18"/>
                <w:szCs w:val="18"/>
                <w:lang w:val="en-US"/>
              </w:rPr>
              <w:t>ИТОГО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6E3" w:rsidRPr="00FC56E3" w:rsidRDefault="00FC56E3" w:rsidP="00FC56E3">
            <w:pPr>
              <w:pStyle w:val="ac"/>
              <w:rPr>
                <w:rFonts w:ascii="Times New Roman" w:hAnsi="Times New Roman" w:cs="Times New Roman"/>
                <w:sz w:val="18"/>
                <w:szCs w:val="18"/>
              </w:rPr>
            </w:pPr>
            <w:r w:rsidRPr="00FC56E3">
              <w:rPr>
                <w:rFonts w:ascii="Times New Roman" w:hAnsi="Times New Roman" w:cs="Times New Roman"/>
                <w:sz w:val="18"/>
                <w:szCs w:val="18"/>
              </w:rPr>
              <w:t>1202997,35</w:t>
            </w:r>
          </w:p>
        </w:tc>
      </w:tr>
    </w:tbl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АДМИНИСТРАЦИЯ ВЕРХ – КОЕНСКОГО СЕЛЬСОВЕТА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ИСКИТИМСКОГО РАЙОНА НОВОСИБИРСКОЙ ОБЛАСТИ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bCs/>
          <w:sz w:val="18"/>
          <w:szCs w:val="18"/>
          <w:lang w:eastAsia="ru-RU"/>
        </w:rPr>
      </w:pPr>
      <w:proofErr w:type="gramStart"/>
      <w:r w:rsidRPr="00FC56E3">
        <w:rPr>
          <w:rFonts w:ascii="Times New Roman" w:hAnsi="Times New Roman" w:cs="Times New Roman"/>
          <w:bCs/>
          <w:sz w:val="18"/>
          <w:szCs w:val="18"/>
          <w:lang w:eastAsia="ru-RU"/>
        </w:rPr>
        <w:t>П</w:t>
      </w:r>
      <w:proofErr w:type="gramEnd"/>
      <w:r w:rsidRPr="00FC56E3">
        <w:rPr>
          <w:rFonts w:ascii="Times New Roman" w:hAnsi="Times New Roman" w:cs="Times New Roman"/>
          <w:bCs/>
          <w:sz w:val="18"/>
          <w:szCs w:val="18"/>
          <w:lang w:eastAsia="ru-RU"/>
        </w:rPr>
        <w:t xml:space="preserve"> О С Т А Н О В Л Е Н И Е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bCs/>
          <w:sz w:val="18"/>
          <w:szCs w:val="18"/>
          <w:u w:val="single"/>
          <w:lang w:eastAsia="ru-RU"/>
        </w:rPr>
      </w:pPr>
      <w:r w:rsidRPr="00FC56E3">
        <w:rPr>
          <w:rFonts w:ascii="Times New Roman" w:hAnsi="Times New Roman" w:cs="Times New Roman"/>
          <w:bCs/>
          <w:sz w:val="18"/>
          <w:szCs w:val="18"/>
          <w:u w:val="single"/>
          <w:lang w:eastAsia="ru-RU"/>
        </w:rPr>
        <w:t>27.04.2024 № 46/76.004</w:t>
      </w:r>
    </w:p>
    <w:p w:rsidR="00FC56E3" w:rsidRPr="00FC56E3" w:rsidRDefault="00FC56E3" w:rsidP="00E4171A">
      <w:pPr>
        <w:pStyle w:val="ac"/>
        <w:jc w:val="center"/>
        <w:rPr>
          <w:rFonts w:ascii="Times New Roman" w:hAnsi="Times New Roman" w:cs="Times New Roman"/>
          <w:bCs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bCs/>
          <w:sz w:val="18"/>
          <w:szCs w:val="18"/>
          <w:lang w:eastAsia="ru-RU"/>
        </w:rPr>
        <w:t>с. Верх-Коен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bCs/>
          <w:sz w:val="18"/>
          <w:szCs w:val="18"/>
          <w:lang w:eastAsia="ru-RU"/>
        </w:rPr>
      </w:pP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О проведении субботника </w:t>
      </w:r>
      <w:proofErr w:type="gramStart"/>
      <w:r w:rsidRPr="00FC56E3">
        <w:rPr>
          <w:rFonts w:ascii="Times New Roman" w:hAnsi="Times New Roman" w:cs="Times New Roman"/>
          <w:sz w:val="18"/>
          <w:szCs w:val="18"/>
          <w:lang w:eastAsia="ru-RU"/>
        </w:rPr>
        <w:t>на</w:t>
      </w:r>
      <w:proofErr w:type="gramEnd"/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  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территории населенных пунктов Верх-Коенского сельсовета в 2024году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В целях приведения в надлежащее санитарное состояние, повышения   уровня благоустройства и качества окружающей среды на территории населенных пунктов Верх-Коенского сельсовета,     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ПОСТАНОВЛЯЮ: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1. Провести субботник на территории населенных пунктов Верх-Коенского сельсовета с 27 апреля по 13 мая 2024года.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2. Рекомендовать руководителям предприятий, организаций и учреждений провести работы по санитарной очистке закрепленных за ними территорий и обеспечить вывоз мусора в день проведения работ, не допускать складирования мусора на закрепленной территории.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bdr w:val="none" w:sz="0" w:space="0" w:color="auto" w:frame="1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7. Опубликовать настоящее постановление в периодичном печатном издании «Верх-Коенский вестник» и разместить на официальном сайте администрации Верх-Коенского сельсовета в сети «Интернет».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8. </w:t>
      </w:r>
      <w:proofErr w:type="gramStart"/>
      <w:r w:rsidRPr="00FC56E3">
        <w:rPr>
          <w:rFonts w:ascii="Times New Roman" w:hAnsi="Times New Roman" w:cs="Times New Roman"/>
          <w:sz w:val="18"/>
          <w:szCs w:val="18"/>
          <w:lang w:eastAsia="ru-RU"/>
        </w:rPr>
        <w:t>Контроль за</w:t>
      </w:r>
      <w:proofErr w:type="gramEnd"/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 исполнением постановления оставляю за собой.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Глава Верх-Коенского сельсовета                                               В.Н. Соловьенко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 xml:space="preserve">Искитимского района 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  <w:r w:rsidRPr="00FC56E3">
        <w:rPr>
          <w:rFonts w:ascii="Times New Roman" w:hAnsi="Times New Roman" w:cs="Times New Roman"/>
          <w:sz w:val="18"/>
          <w:szCs w:val="18"/>
          <w:lang w:eastAsia="ru-RU"/>
        </w:rPr>
        <w:t>Новосибирской области</w:t>
      </w: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  <w:lang w:eastAsia="ru-RU"/>
        </w:rPr>
      </w:pPr>
    </w:p>
    <w:p w:rsidR="00FC56E3" w:rsidRPr="00FC56E3" w:rsidRDefault="00FC56E3" w:rsidP="00FC56E3">
      <w:pPr>
        <w:pStyle w:val="ac"/>
        <w:rPr>
          <w:rFonts w:ascii="Times New Roman" w:hAnsi="Times New Roman" w:cs="Times New Roman"/>
          <w:sz w:val="18"/>
          <w:szCs w:val="18"/>
        </w:rPr>
      </w:pP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> </w:t>
      </w: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 xml:space="preserve"> </w:t>
      </w:r>
    </w:p>
    <w:p w:rsidR="006509B9" w:rsidRPr="006509B9" w:rsidRDefault="006509B9" w:rsidP="006509B9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509B9">
        <w:rPr>
          <w:rFonts w:ascii="Times New Roman" w:eastAsia="Times New Roman" w:hAnsi="Times New Roman" w:cs="Times New Roman"/>
          <w:b/>
          <w:lang w:eastAsia="zh-CN"/>
        </w:rPr>
        <w:lastRenderedPageBreak/>
        <w:t xml:space="preserve">сельской местности Искитимского района с  01.01.2024г. по 24.04.2024г. зарегистрировано 80  пожаров, в сравнении с аналогичным периодом прошлого 2023 года (далее АППГ) – 75 пожаров. В результате пожаров погибло 4 человека (АППГ - 4), травмировано на пожарах 1 человек (АППГ - 1). </w:t>
      </w:r>
      <w:r w:rsidRPr="006509B9">
        <w:rPr>
          <w:rFonts w:ascii="Times New Roman" w:eastAsia="Times New Roman" w:hAnsi="Times New Roman" w:cs="Times New Roman"/>
          <w:bCs/>
          <w:lang w:eastAsia="zh-CN"/>
        </w:rPr>
        <w:t>С целью недопущения пожаров необходимо соблюдать следующие правила противопожарного режима в РФ: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0" distR="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-123825</wp:posOffset>
            </wp:positionV>
            <wp:extent cx="3209290" cy="2207260"/>
            <wp:effectExtent l="0" t="0" r="0" b="2540"/>
            <wp:wrapSquare wrapText="larges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8" t="-29" r="-18" b="-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290" cy="22072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509B9">
        <w:rPr>
          <w:rFonts w:ascii="Times New Roman" w:eastAsia="Times New Roman" w:hAnsi="Times New Roman" w:cs="Times New Roman"/>
          <w:bCs/>
          <w:lang w:eastAsia="zh-CN"/>
        </w:rPr>
        <w:t xml:space="preserve"> </w:t>
      </w:r>
      <w:r w:rsidRPr="006509B9">
        <w:rPr>
          <w:rFonts w:ascii="Times New Roman" w:eastAsia="Times New Roman" w:hAnsi="Times New Roman" w:cs="Times New Roman"/>
          <w:lang w:eastAsia="zh-CN"/>
        </w:rPr>
        <w:t>с 01 марта 2023 года вступили в силу изменения в Правила противопожарного режима в Российской Федерации, утвержденные Постановлением Правительства РФ от 16.09.2020г №1479. Изменения предусматривают правила разведения костра (открытого огня), а именно:</w:t>
      </w:r>
    </w:p>
    <w:p w:rsidR="006509B9" w:rsidRPr="006509B9" w:rsidRDefault="006509B9" w:rsidP="006509B9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509B9">
        <w:rPr>
          <w:rFonts w:ascii="Times New Roman" w:eastAsia="Times New Roman" w:hAnsi="Times New Roman" w:cs="Times New Roman"/>
          <w:lang w:eastAsia="zh-CN"/>
        </w:rPr>
        <w:t xml:space="preserve">- при сжигании сухой травы, веток, листвы, </w:t>
      </w:r>
      <w:proofErr w:type="gramStart"/>
      <w:r w:rsidRPr="006509B9">
        <w:rPr>
          <w:rFonts w:ascii="Times New Roman" w:eastAsia="Times New Roman" w:hAnsi="Times New Roman" w:cs="Times New Roman"/>
          <w:lang w:eastAsia="zh-CN"/>
        </w:rPr>
        <w:t>растительности</w:t>
      </w:r>
      <w:proofErr w:type="gramEnd"/>
      <w:r w:rsidRPr="006509B9">
        <w:rPr>
          <w:rFonts w:ascii="Times New Roman" w:eastAsia="Times New Roman" w:hAnsi="Times New Roman" w:cs="Times New Roman"/>
          <w:lang w:eastAsia="zh-CN"/>
        </w:rPr>
        <w:t xml:space="preserve"> а индивидуальных земельных участках населенных пунктов, на садовых или огородных земельных участках место открытого огня должно располагаться на расстоянии не менее 15 метров (ранее 50 метров) от зданий и сооружений иных построек. При этом, если сжигание сухой травы, веток и пр. происходит в металлической емкости (например, железной бочке), то данное расстояние может сокращаться вдвое, т.е. до 7,5 метров.</w:t>
      </w:r>
    </w:p>
    <w:p w:rsidR="006509B9" w:rsidRPr="006509B9" w:rsidRDefault="006509B9" w:rsidP="006509B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509B9">
        <w:rPr>
          <w:rFonts w:ascii="Times New Roman" w:eastAsia="Times New Roman" w:hAnsi="Times New Roman" w:cs="Times New Roman"/>
          <w:b/>
          <w:u w:val="single"/>
          <w:lang w:eastAsia="zh-CN"/>
        </w:rPr>
        <w:t>При использовании открытого огня:</w:t>
      </w:r>
    </w:p>
    <w:p w:rsidR="006509B9" w:rsidRPr="006509B9" w:rsidRDefault="006509B9" w:rsidP="006509B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509B9">
        <w:rPr>
          <w:rFonts w:ascii="Times New Roman" w:eastAsia="Times New Roman" w:hAnsi="Times New Roman" w:cs="Times New Roman"/>
          <w:lang w:eastAsia="zh-CN"/>
        </w:rPr>
        <w:t>Для приготовления пищи в мангалах, жаровнях расстояние до очага горения до зданий, сооружений и иных построек можно уменьшать до 5 метров. При этом зона вокруг мангала должна быть очищена от горючих материалов в радиусе 2 метров.</w:t>
      </w:r>
    </w:p>
    <w:p w:rsidR="006509B9" w:rsidRPr="006509B9" w:rsidRDefault="006509B9" w:rsidP="006509B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509B9">
        <w:rPr>
          <w:rFonts w:ascii="Times New Roman" w:eastAsia="Times New Roman" w:hAnsi="Times New Roman" w:cs="Times New Roman"/>
          <w:lang w:eastAsia="zh-CN"/>
        </w:rPr>
        <w:t>Так же остаются такие требования, предусмотренные п. 65-70 Правил противопожарного режима в РФ запрещающие устраивать свалки горючих материалов, мусора, а так же обязывающие собственников земельных участков производить своевременную уборку сухой растительности и покос травы.</w:t>
      </w:r>
    </w:p>
    <w:p w:rsidR="006509B9" w:rsidRPr="006509B9" w:rsidRDefault="006509B9" w:rsidP="006509B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509B9">
        <w:rPr>
          <w:rFonts w:ascii="Times New Roman" w:eastAsia="Times New Roman" w:hAnsi="Times New Roman" w:cs="Times New Roman"/>
          <w:b/>
          <w:lang w:eastAsia="ru-RU"/>
        </w:rPr>
        <w:t xml:space="preserve">Чтобы обезопасить себя и своих близких предлагаем Вам задуматься об установке в своем жилом помещении автономного дымового пожарного </w:t>
      </w:r>
      <w:proofErr w:type="spellStart"/>
      <w:r w:rsidRPr="006509B9">
        <w:rPr>
          <w:rFonts w:ascii="Times New Roman" w:eastAsia="Times New Roman" w:hAnsi="Times New Roman" w:cs="Times New Roman"/>
          <w:b/>
          <w:lang w:eastAsia="ru-RU"/>
        </w:rPr>
        <w:t>извещателя</w:t>
      </w:r>
      <w:proofErr w:type="spellEnd"/>
      <w:r w:rsidRPr="006509B9">
        <w:rPr>
          <w:rFonts w:ascii="Times New Roman" w:eastAsia="Times New Roman" w:hAnsi="Times New Roman" w:cs="Times New Roman"/>
          <w:b/>
          <w:lang w:eastAsia="ru-RU"/>
        </w:rPr>
        <w:t xml:space="preserve">. </w:t>
      </w:r>
      <w:proofErr w:type="spellStart"/>
      <w:r w:rsidRPr="006509B9">
        <w:rPr>
          <w:rFonts w:ascii="Times New Roman" w:eastAsia="Times New Roman" w:hAnsi="Times New Roman" w:cs="Times New Roman"/>
          <w:b/>
          <w:lang w:eastAsia="ru-RU"/>
        </w:rPr>
        <w:t>Извещатель</w:t>
      </w:r>
      <w:proofErr w:type="spellEnd"/>
      <w:r w:rsidRPr="006509B9">
        <w:rPr>
          <w:rFonts w:ascii="Times New Roman" w:eastAsia="Times New Roman" w:hAnsi="Times New Roman" w:cs="Times New Roman"/>
          <w:b/>
          <w:lang w:eastAsia="ru-RU"/>
        </w:rPr>
        <w:t xml:space="preserve"> обнаруживает задымление на ранней стадии и при срабатывании выдает пронзительный звуковой сигнал, который способен разбудить даже хорошо выпившего человека.</w:t>
      </w:r>
    </w:p>
    <w:p w:rsidR="006509B9" w:rsidRPr="006509B9" w:rsidRDefault="006509B9" w:rsidP="006509B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6509B9" w:rsidRPr="006509B9" w:rsidRDefault="006509B9" w:rsidP="006509B9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6509B9">
        <w:rPr>
          <w:rFonts w:ascii="Times New Roman" w:eastAsia="Times New Roman" w:hAnsi="Times New Roman" w:cs="Times New Roman"/>
          <w:b/>
          <w:color w:val="FF0000"/>
          <w:lang w:eastAsia="zh-CN"/>
        </w:rPr>
        <w:t xml:space="preserve">При обнаружении пожара или признаков горения (задымление, запах гари, повышение температуры и т.п.) немедленно сообщить в пожарную охрану по телефону «01» </w:t>
      </w:r>
      <w:proofErr w:type="gramStart"/>
      <w:r w:rsidRPr="006509B9">
        <w:rPr>
          <w:rFonts w:ascii="Times New Roman" w:eastAsia="Times New Roman" w:hAnsi="Times New Roman" w:cs="Times New Roman"/>
          <w:b/>
          <w:color w:val="FF0000"/>
          <w:lang w:eastAsia="zh-CN"/>
        </w:rPr>
        <w:t>с</w:t>
      </w:r>
      <w:proofErr w:type="gramEnd"/>
      <w:r w:rsidRPr="006509B9">
        <w:rPr>
          <w:rFonts w:ascii="Times New Roman" w:eastAsia="Times New Roman" w:hAnsi="Times New Roman" w:cs="Times New Roman"/>
          <w:b/>
          <w:color w:val="FF0000"/>
          <w:lang w:eastAsia="zh-CN"/>
        </w:rPr>
        <w:t xml:space="preserve"> сотового «101, 112»</w:t>
      </w: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  <w:r w:rsidRPr="00FC56E3">
        <w:rPr>
          <w:rFonts w:ascii="Times New Roman" w:eastAsia="Calibri" w:hAnsi="Times New Roman" w:cs="Times New Roman"/>
          <w:sz w:val="18"/>
          <w:szCs w:val="18"/>
        </w:rPr>
        <w:t> </w:t>
      </w: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</w:p>
    <w:p w:rsidR="00FC56E3" w:rsidRPr="00FC56E3" w:rsidRDefault="00FC56E3" w:rsidP="00FC56E3">
      <w:pPr>
        <w:pStyle w:val="ac"/>
        <w:rPr>
          <w:rFonts w:ascii="Times New Roman" w:eastAsia="Calibri" w:hAnsi="Times New Roman" w:cs="Times New Roman"/>
          <w:sz w:val="18"/>
          <w:szCs w:val="18"/>
        </w:rPr>
      </w:pPr>
    </w:p>
    <w:tbl>
      <w:tblPr>
        <w:tblpPr w:leftFromText="180" w:rightFromText="180" w:vertAnchor="text" w:horzAnchor="margin" w:tblpXSpec="center" w:tblpY="5"/>
        <w:tblW w:w="10310" w:type="dxa"/>
        <w:tblBorders>
          <w:top w:val="dashDotStroked" w:sz="24" w:space="0" w:color="auto"/>
          <w:left w:val="dashDotStroked" w:sz="24" w:space="0" w:color="auto"/>
          <w:bottom w:val="dashDotStroked" w:sz="24" w:space="0" w:color="auto"/>
          <w:right w:val="dashDotStroked" w:sz="24" w:space="0" w:color="auto"/>
          <w:insideH w:val="dashDotStroked" w:sz="24" w:space="0" w:color="auto"/>
          <w:insideV w:val="dashDotStroked" w:sz="2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3441"/>
        <w:gridCol w:w="3467"/>
      </w:tblGrid>
      <w:tr w:rsidR="00E4171A" w:rsidRPr="00280E1B" w:rsidTr="00E4171A">
        <w:tc>
          <w:tcPr>
            <w:tcW w:w="3402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  <w:vAlign w:val="center"/>
          </w:tcPr>
          <w:p w:rsidR="00E4171A" w:rsidRPr="00280E1B" w:rsidRDefault="00E4171A" w:rsidP="00E417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0E1B">
              <w:rPr>
                <w:spacing w:val="2"/>
                <w:sz w:val="18"/>
                <w:szCs w:val="18"/>
              </w:rPr>
              <w:t> </w:t>
            </w: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  Верх-Коенский вестник</w:t>
            </w:r>
          </w:p>
        </w:tc>
        <w:tc>
          <w:tcPr>
            <w:tcW w:w="3441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</w:tcPr>
          <w:p w:rsidR="00E4171A" w:rsidRPr="00280E1B" w:rsidRDefault="00E4171A" w:rsidP="00E417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>Адрес редакции: 633233, Новосибирская область, Искитимский район, с</w:t>
            </w:r>
            <w:proofErr w:type="gramStart"/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>.В</w:t>
            </w:r>
            <w:proofErr w:type="gramEnd"/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ерх-Коен, ул. Центральная 2 </w:t>
            </w:r>
          </w:p>
          <w:p w:rsidR="00E4171A" w:rsidRPr="00280E1B" w:rsidRDefault="00E4171A" w:rsidP="00E417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E</w:t>
            </w: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>-</w:t>
            </w: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mail</w:t>
            </w: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: </w:t>
            </w:r>
            <w:hyperlink r:id="rId13" w:history="1">
              <w:r w:rsidRPr="00280E1B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vkoen</w:t>
              </w:r>
              <w:r w:rsidRPr="00280E1B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</w:rPr>
                <w:t>-</w:t>
              </w:r>
              <w:r w:rsidRPr="00280E1B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adm</w:t>
              </w:r>
              <w:r w:rsidRPr="00280E1B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</w:rPr>
                <w:t>@</w:t>
              </w:r>
              <w:r w:rsidRPr="00280E1B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yandex</w:t>
              </w:r>
              <w:r w:rsidRPr="00280E1B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</w:rPr>
                <w:t>.</w:t>
              </w:r>
              <w:proofErr w:type="spellStart"/>
              <w:r w:rsidRPr="00280E1B">
                <w:rPr>
                  <w:rFonts w:ascii="Times New Roman" w:eastAsia="Calibri" w:hAnsi="Times New Roman" w:cs="Times New Roman CYR"/>
                  <w:color w:val="0000FF"/>
                  <w:sz w:val="18"/>
                  <w:szCs w:val="18"/>
                  <w:u w:val="single"/>
                  <w:lang w:val="en-US"/>
                </w:rPr>
                <w:t>ru</w:t>
              </w:r>
              <w:proofErr w:type="spellEnd"/>
            </w:hyperlink>
          </w:p>
          <w:p w:rsidR="00E4171A" w:rsidRPr="00280E1B" w:rsidRDefault="00E4171A" w:rsidP="00E417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>Главный редактор: Соловьенко В.Н. тел. 8-383-43-53-154</w:t>
            </w:r>
          </w:p>
        </w:tc>
        <w:tc>
          <w:tcPr>
            <w:tcW w:w="3467" w:type="dxa"/>
            <w:tcBorders>
              <w:top w:val="dashDotStroked" w:sz="24" w:space="0" w:color="auto"/>
              <w:left w:val="dashDotStroked" w:sz="24" w:space="0" w:color="auto"/>
              <w:bottom w:val="dashDotStroked" w:sz="24" w:space="0" w:color="auto"/>
              <w:right w:val="dashDotStroked" w:sz="24" w:space="0" w:color="auto"/>
            </w:tcBorders>
          </w:tcPr>
          <w:p w:rsidR="00E4171A" w:rsidRPr="00280E1B" w:rsidRDefault="00E4171A" w:rsidP="00E417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>Номер г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азеты подписан к печати 2</w:t>
            </w:r>
            <w:r w:rsidRPr="00E4171A">
              <w:rPr>
                <w:rFonts w:ascii="Times New Roman" w:eastAsia="Times New Roman" w:hAnsi="Times New Roman" w:cs="Times New Roman"/>
                <w:sz w:val="18"/>
                <w:szCs w:val="18"/>
              </w:rPr>
              <w:t>7</w:t>
            </w:r>
            <w:bookmarkStart w:id="0" w:name="_GoBack"/>
            <w:bookmarkEnd w:id="0"/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>.0</w:t>
            </w:r>
            <w:r w:rsidRPr="00E4171A">
              <w:rPr>
                <w:rFonts w:ascii="Times New Roman" w:eastAsia="Times New Roman" w:hAnsi="Times New Roman" w:cs="Times New Roman"/>
                <w:sz w:val="18"/>
                <w:szCs w:val="18"/>
              </w:rPr>
              <w:t>4</w:t>
            </w: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.2024 </w:t>
            </w:r>
            <w:r w:rsidRPr="00280E1B"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 xml:space="preserve"> </w:t>
            </w: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>в 16-.00 часов Тираж  7 экземпляров</w:t>
            </w:r>
          </w:p>
          <w:p w:rsidR="00E4171A" w:rsidRPr="00280E1B" w:rsidRDefault="00E4171A" w:rsidP="00E417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280E1B">
              <w:rPr>
                <w:rFonts w:ascii="Times New Roman" w:eastAsia="Times New Roman" w:hAnsi="Times New Roman" w:cs="Times New Roman"/>
                <w:sz w:val="18"/>
                <w:szCs w:val="18"/>
              </w:rPr>
              <w:t>Материалы этого выпуска публикуются бесплатно</w:t>
            </w:r>
          </w:p>
          <w:p w:rsidR="00E4171A" w:rsidRPr="00280E1B" w:rsidRDefault="00E4171A" w:rsidP="00E417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:rsidR="00E01885" w:rsidRPr="00FC56E3" w:rsidRDefault="00E01885" w:rsidP="00FC56E3">
      <w:pPr>
        <w:pStyle w:val="ac"/>
        <w:rPr>
          <w:rFonts w:ascii="Times New Roman" w:hAnsi="Times New Roman" w:cs="Times New Roman"/>
          <w:sz w:val="18"/>
          <w:szCs w:val="18"/>
        </w:rPr>
      </w:pPr>
    </w:p>
    <w:sectPr w:rsidR="00E01885" w:rsidRPr="00FC56E3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335" w:rsidRDefault="00E44335" w:rsidP="00B23C35">
      <w:pPr>
        <w:spacing w:after="0" w:line="240" w:lineRule="auto"/>
      </w:pPr>
      <w:r>
        <w:separator/>
      </w:r>
    </w:p>
  </w:endnote>
  <w:endnote w:type="continuationSeparator" w:id="0">
    <w:p w:rsidR="00E44335" w:rsidRDefault="00E44335" w:rsidP="00B23C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49777799"/>
      <w:docPartObj>
        <w:docPartGallery w:val="Page Numbers (Bottom of Page)"/>
        <w:docPartUnique/>
      </w:docPartObj>
    </w:sdtPr>
    <w:sdtContent>
      <w:p w:rsidR="00B23C35" w:rsidRDefault="00B23C35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15</w:t>
        </w:r>
        <w:r>
          <w:fldChar w:fldCharType="end"/>
        </w:r>
      </w:p>
    </w:sdtContent>
  </w:sdt>
  <w:p w:rsidR="00B23C35" w:rsidRDefault="00B23C35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335" w:rsidRDefault="00E44335" w:rsidP="00B23C35">
      <w:pPr>
        <w:spacing w:after="0" w:line="240" w:lineRule="auto"/>
      </w:pPr>
      <w:r>
        <w:separator/>
      </w:r>
    </w:p>
  </w:footnote>
  <w:footnote w:type="continuationSeparator" w:id="0">
    <w:p w:rsidR="00E44335" w:rsidRDefault="00E44335" w:rsidP="00B23C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460B29"/>
    <w:multiLevelType w:val="multilevel"/>
    <w:tmpl w:val="BD32CED2"/>
    <w:lvl w:ilvl="0">
      <w:start w:val="4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cs="Times New Roman" w:hint="default"/>
      </w:rPr>
    </w:lvl>
  </w:abstractNum>
  <w:abstractNum w:abstractNumId="1">
    <w:nsid w:val="42916E21"/>
    <w:multiLevelType w:val="multilevel"/>
    <w:tmpl w:val="B8E01AA4"/>
    <w:lvl w:ilvl="0">
      <w:start w:val="1"/>
      <w:numFmt w:val="decimal"/>
      <w:lvlText w:val="%1."/>
      <w:lvlJc w:val="left"/>
      <w:pPr>
        <w:ind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6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320" w:hanging="1800"/>
      </w:pPr>
      <w:rPr>
        <w:rFonts w:cs="Times New Roman" w:hint="default"/>
      </w:rPr>
    </w:lvl>
  </w:abstractNum>
  <w:abstractNum w:abstractNumId="2">
    <w:nsid w:val="56FA07B3"/>
    <w:multiLevelType w:val="hybridMultilevel"/>
    <w:tmpl w:val="98A20A46"/>
    <w:lvl w:ilvl="0" w:tplc="09A8D888">
      <w:start w:val="3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637"/>
    <w:rsid w:val="00246637"/>
    <w:rsid w:val="006509B9"/>
    <w:rsid w:val="007A4CE0"/>
    <w:rsid w:val="00865088"/>
    <w:rsid w:val="00B23C35"/>
    <w:rsid w:val="00C53320"/>
    <w:rsid w:val="00E01885"/>
    <w:rsid w:val="00E4171A"/>
    <w:rsid w:val="00E44335"/>
    <w:rsid w:val="00FC5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3320"/>
  </w:style>
  <w:style w:type="paragraph" w:styleId="1">
    <w:name w:val="heading 1"/>
    <w:basedOn w:val="a"/>
    <w:next w:val="a"/>
    <w:link w:val="10"/>
    <w:qFormat/>
    <w:rsid w:val="00FC56E3"/>
    <w:pPr>
      <w:keepNext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C56E3"/>
    <w:pPr>
      <w:widowControl w:val="0"/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Title">
    <w:name w:val="ConsPlusTitle"/>
    <w:rsid w:val="00FC56E3"/>
    <w:pPr>
      <w:widowControl w:val="0"/>
      <w:spacing w:after="0" w:line="240" w:lineRule="auto"/>
    </w:pPr>
    <w:rPr>
      <w:rFonts w:ascii="Calibri" w:eastAsia="Times New Roman" w:hAnsi="Calibri" w:cs="Times New Roman"/>
      <w:b/>
      <w:color w:val="000000"/>
      <w:szCs w:val="20"/>
      <w:lang w:eastAsia="ru-RU"/>
    </w:rPr>
  </w:style>
  <w:style w:type="paragraph" w:customStyle="1" w:styleId="11">
    <w:name w:val="Гиперссылка1"/>
    <w:link w:val="a3"/>
    <w:rsid w:val="00FC56E3"/>
    <w:pPr>
      <w:spacing w:after="0" w:line="240" w:lineRule="auto"/>
    </w:pPr>
    <w:rPr>
      <w:rFonts w:ascii="Times New Roman" w:eastAsia="Times New Roman" w:hAnsi="Times New Roman" w:cs="Times New Roman"/>
      <w:color w:val="000080"/>
      <w:sz w:val="20"/>
      <w:szCs w:val="20"/>
      <w:u w:val="single"/>
      <w:lang w:eastAsia="ru-RU"/>
    </w:rPr>
  </w:style>
  <w:style w:type="character" w:styleId="a3">
    <w:name w:val="Hyperlink"/>
    <w:link w:val="11"/>
    <w:uiPriority w:val="99"/>
    <w:rsid w:val="00FC56E3"/>
    <w:rPr>
      <w:rFonts w:ascii="Times New Roman" w:eastAsia="Times New Roman" w:hAnsi="Times New Roman" w:cs="Times New Roman"/>
      <w:color w:val="000080"/>
      <w:sz w:val="20"/>
      <w:szCs w:val="20"/>
      <w:u w:val="single"/>
      <w:lang w:eastAsia="ru-RU"/>
    </w:rPr>
  </w:style>
  <w:style w:type="paragraph" w:styleId="a4">
    <w:name w:val="Normal (Web)"/>
    <w:basedOn w:val="a"/>
    <w:uiPriority w:val="99"/>
    <w:unhideWhenUsed/>
    <w:rsid w:val="00FC56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FC56E3"/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rsid w:val="00FC56E3"/>
  </w:style>
  <w:style w:type="paragraph" w:customStyle="1" w:styleId="a5">
    <w:name w:val="Знак Знак Знак Знак Знак Знак Знак Знак Знак Знак Знак Знак Знак Знак Знак Знак"/>
    <w:basedOn w:val="a"/>
    <w:rsid w:val="00FC56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6">
    <w:name w:val="Body Text"/>
    <w:basedOn w:val="a"/>
    <w:link w:val="a7"/>
    <w:rsid w:val="00FC56E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7">
    <w:name w:val="Основной текст Знак"/>
    <w:basedOn w:val="a0"/>
    <w:link w:val="a6"/>
    <w:rsid w:val="00FC56E3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13">
    <w:name w:val="Обычный1"/>
    <w:rsid w:val="00FC56E3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8">
    <w:name w:val="Table Grid"/>
    <w:basedOn w:val="a1"/>
    <w:rsid w:val="00FC56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FollowedHyperlink"/>
    <w:uiPriority w:val="99"/>
    <w:unhideWhenUsed/>
    <w:rsid w:val="00FC56E3"/>
    <w:rPr>
      <w:color w:val="800080"/>
      <w:u w:val="single"/>
    </w:rPr>
  </w:style>
  <w:style w:type="paragraph" w:customStyle="1" w:styleId="font5">
    <w:name w:val="font5"/>
    <w:basedOn w:val="a"/>
    <w:rsid w:val="00FC56E3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7">
    <w:name w:val="xl67"/>
    <w:basedOn w:val="a"/>
    <w:rsid w:val="00FC56E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8">
    <w:name w:val="xl68"/>
    <w:basedOn w:val="a"/>
    <w:rsid w:val="00FC56E3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9">
    <w:name w:val="xl69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1">
    <w:name w:val="xl81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3">
    <w:name w:val="xl8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4">
    <w:name w:val="xl8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5">
    <w:name w:val="xl85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6">
    <w:name w:val="xl86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8">
    <w:name w:val="xl88"/>
    <w:basedOn w:val="a"/>
    <w:rsid w:val="00FC56E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90">
    <w:name w:val="xl90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1">
    <w:name w:val="xl91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2">
    <w:name w:val="xl9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5">
    <w:name w:val="xl95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6">
    <w:name w:val="xl96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97">
    <w:name w:val="xl97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8">
    <w:name w:val="xl98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9">
    <w:name w:val="xl99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1">
    <w:name w:val="xl101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rsid w:val="00FC56E3"/>
    <w:pPr>
      <w:spacing w:after="0" w:line="240" w:lineRule="auto"/>
    </w:pPr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ab">
    <w:name w:val="Текст выноски Знак"/>
    <w:basedOn w:val="a0"/>
    <w:link w:val="aa"/>
    <w:rsid w:val="00FC56E3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xl66">
    <w:name w:val="xl66"/>
    <w:basedOn w:val="a"/>
    <w:rsid w:val="00FC56E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6">
    <w:name w:val="xl106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9">
    <w:name w:val="xl109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0">
    <w:name w:val="xl110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1">
    <w:name w:val="xl111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2">
    <w:name w:val="xl11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3">
    <w:name w:val="xl11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FC56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FC56E3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FC56E3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1">
    <w:name w:val="xl121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FC56E3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FC56E3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5">
    <w:name w:val="xl125"/>
    <w:basedOn w:val="a"/>
    <w:rsid w:val="00FC56E3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6">
    <w:name w:val="xl126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7">
    <w:name w:val="xl127"/>
    <w:basedOn w:val="a"/>
    <w:rsid w:val="00FC56E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8">
    <w:name w:val="xl128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9">
    <w:name w:val="xl129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0">
    <w:name w:val="xl130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FC56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FC56E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rsid w:val="00FC56E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7">
    <w:name w:val="xl137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1">
    <w:name w:val="xl141"/>
    <w:basedOn w:val="a"/>
    <w:rsid w:val="00FC56E3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2">
    <w:name w:val="xl14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3">
    <w:name w:val="xl14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4">
    <w:name w:val="xl14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FC56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FC56E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1">
    <w:name w:val="xl151"/>
    <w:basedOn w:val="a"/>
    <w:rsid w:val="00FC56E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2">
    <w:name w:val="xl152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3">
    <w:name w:val="xl153"/>
    <w:basedOn w:val="a"/>
    <w:rsid w:val="00FC56E3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4">
    <w:name w:val="xl154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8">
    <w:name w:val="xl158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9">
    <w:name w:val="xl159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2">
    <w:name w:val="xl16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4">
    <w:name w:val="xl16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70">
    <w:name w:val="xl170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3">
    <w:name w:val="xl17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6">
    <w:name w:val="xl176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7">
    <w:name w:val="xl177"/>
    <w:basedOn w:val="a"/>
    <w:rsid w:val="00FC56E3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8">
    <w:name w:val="xl178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FC56E3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2">
    <w:name w:val="xl18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4">
    <w:name w:val="xl18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FC56E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7">
    <w:name w:val="xl187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FC56E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0">
    <w:name w:val="xl190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1">
    <w:name w:val="xl191"/>
    <w:basedOn w:val="a"/>
    <w:rsid w:val="00FC56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FC56E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3">
    <w:name w:val="xl19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4">
    <w:name w:val="xl19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FC56E3"/>
    <w:pPr>
      <w:spacing w:after="0" w:line="240" w:lineRule="auto"/>
    </w:pPr>
  </w:style>
  <w:style w:type="paragraph" w:styleId="ad">
    <w:name w:val="header"/>
    <w:basedOn w:val="a"/>
    <w:link w:val="ae"/>
    <w:uiPriority w:val="99"/>
    <w:unhideWhenUsed/>
    <w:rsid w:val="00B23C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B23C35"/>
  </w:style>
  <w:style w:type="paragraph" w:styleId="af">
    <w:name w:val="footer"/>
    <w:basedOn w:val="a"/>
    <w:link w:val="af0"/>
    <w:uiPriority w:val="99"/>
    <w:unhideWhenUsed/>
    <w:rsid w:val="00B23C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B23C3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3320"/>
  </w:style>
  <w:style w:type="paragraph" w:styleId="1">
    <w:name w:val="heading 1"/>
    <w:basedOn w:val="a"/>
    <w:next w:val="a"/>
    <w:link w:val="10"/>
    <w:qFormat/>
    <w:rsid w:val="00FC56E3"/>
    <w:pPr>
      <w:keepNext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C56E3"/>
    <w:pPr>
      <w:widowControl w:val="0"/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Title">
    <w:name w:val="ConsPlusTitle"/>
    <w:rsid w:val="00FC56E3"/>
    <w:pPr>
      <w:widowControl w:val="0"/>
      <w:spacing w:after="0" w:line="240" w:lineRule="auto"/>
    </w:pPr>
    <w:rPr>
      <w:rFonts w:ascii="Calibri" w:eastAsia="Times New Roman" w:hAnsi="Calibri" w:cs="Times New Roman"/>
      <w:b/>
      <w:color w:val="000000"/>
      <w:szCs w:val="20"/>
      <w:lang w:eastAsia="ru-RU"/>
    </w:rPr>
  </w:style>
  <w:style w:type="paragraph" w:customStyle="1" w:styleId="11">
    <w:name w:val="Гиперссылка1"/>
    <w:link w:val="a3"/>
    <w:rsid w:val="00FC56E3"/>
    <w:pPr>
      <w:spacing w:after="0" w:line="240" w:lineRule="auto"/>
    </w:pPr>
    <w:rPr>
      <w:rFonts w:ascii="Times New Roman" w:eastAsia="Times New Roman" w:hAnsi="Times New Roman" w:cs="Times New Roman"/>
      <w:color w:val="000080"/>
      <w:sz w:val="20"/>
      <w:szCs w:val="20"/>
      <w:u w:val="single"/>
      <w:lang w:eastAsia="ru-RU"/>
    </w:rPr>
  </w:style>
  <w:style w:type="character" w:styleId="a3">
    <w:name w:val="Hyperlink"/>
    <w:link w:val="11"/>
    <w:uiPriority w:val="99"/>
    <w:rsid w:val="00FC56E3"/>
    <w:rPr>
      <w:rFonts w:ascii="Times New Roman" w:eastAsia="Times New Roman" w:hAnsi="Times New Roman" w:cs="Times New Roman"/>
      <w:color w:val="000080"/>
      <w:sz w:val="20"/>
      <w:szCs w:val="20"/>
      <w:u w:val="single"/>
      <w:lang w:eastAsia="ru-RU"/>
    </w:rPr>
  </w:style>
  <w:style w:type="paragraph" w:styleId="a4">
    <w:name w:val="Normal (Web)"/>
    <w:basedOn w:val="a"/>
    <w:uiPriority w:val="99"/>
    <w:unhideWhenUsed/>
    <w:rsid w:val="00FC56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FC56E3"/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rsid w:val="00FC56E3"/>
  </w:style>
  <w:style w:type="paragraph" w:customStyle="1" w:styleId="a5">
    <w:name w:val="Знак Знак Знак Знак Знак Знак Знак Знак Знак Знак Знак Знак Знак Знак Знак Знак"/>
    <w:basedOn w:val="a"/>
    <w:rsid w:val="00FC56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6">
    <w:name w:val="Body Text"/>
    <w:basedOn w:val="a"/>
    <w:link w:val="a7"/>
    <w:rsid w:val="00FC56E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7">
    <w:name w:val="Основной текст Знак"/>
    <w:basedOn w:val="a0"/>
    <w:link w:val="a6"/>
    <w:rsid w:val="00FC56E3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13">
    <w:name w:val="Обычный1"/>
    <w:rsid w:val="00FC56E3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8">
    <w:name w:val="Table Grid"/>
    <w:basedOn w:val="a1"/>
    <w:rsid w:val="00FC56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FollowedHyperlink"/>
    <w:uiPriority w:val="99"/>
    <w:unhideWhenUsed/>
    <w:rsid w:val="00FC56E3"/>
    <w:rPr>
      <w:color w:val="800080"/>
      <w:u w:val="single"/>
    </w:rPr>
  </w:style>
  <w:style w:type="paragraph" w:customStyle="1" w:styleId="font5">
    <w:name w:val="font5"/>
    <w:basedOn w:val="a"/>
    <w:rsid w:val="00FC56E3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xl67">
    <w:name w:val="xl67"/>
    <w:basedOn w:val="a"/>
    <w:rsid w:val="00FC56E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8">
    <w:name w:val="xl68"/>
    <w:basedOn w:val="a"/>
    <w:rsid w:val="00FC56E3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9">
    <w:name w:val="xl69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81">
    <w:name w:val="xl81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3">
    <w:name w:val="xl8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4">
    <w:name w:val="xl8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5">
    <w:name w:val="xl85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6">
    <w:name w:val="xl86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8">
    <w:name w:val="xl88"/>
    <w:basedOn w:val="a"/>
    <w:rsid w:val="00FC56E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90">
    <w:name w:val="xl90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1">
    <w:name w:val="xl91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2">
    <w:name w:val="xl9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5">
    <w:name w:val="xl95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6">
    <w:name w:val="xl96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97">
    <w:name w:val="xl97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8">
    <w:name w:val="xl98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9">
    <w:name w:val="xl99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1">
    <w:name w:val="xl101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rsid w:val="00FC56E3"/>
    <w:pPr>
      <w:spacing w:after="0" w:line="240" w:lineRule="auto"/>
    </w:pPr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ab">
    <w:name w:val="Текст выноски Знак"/>
    <w:basedOn w:val="a0"/>
    <w:link w:val="aa"/>
    <w:rsid w:val="00FC56E3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xl66">
    <w:name w:val="xl66"/>
    <w:basedOn w:val="a"/>
    <w:rsid w:val="00FC56E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6">
    <w:name w:val="xl106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9">
    <w:name w:val="xl109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0">
    <w:name w:val="xl110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1">
    <w:name w:val="xl111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2">
    <w:name w:val="xl11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3">
    <w:name w:val="xl11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FC56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FC56E3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FC56E3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1">
    <w:name w:val="xl121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FC56E3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FC56E3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5">
    <w:name w:val="xl125"/>
    <w:basedOn w:val="a"/>
    <w:rsid w:val="00FC56E3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6">
    <w:name w:val="xl126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7">
    <w:name w:val="xl127"/>
    <w:basedOn w:val="a"/>
    <w:rsid w:val="00FC56E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8">
    <w:name w:val="xl128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9">
    <w:name w:val="xl129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0">
    <w:name w:val="xl130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FC56E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FC56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FC56E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rsid w:val="00FC56E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7">
    <w:name w:val="xl137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1">
    <w:name w:val="xl141"/>
    <w:basedOn w:val="a"/>
    <w:rsid w:val="00FC56E3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2">
    <w:name w:val="xl14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3">
    <w:name w:val="xl14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4">
    <w:name w:val="xl14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FC56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FC56E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1">
    <w:name w:val="xl151"/>
    <w:basedOn w:val="a"/>
    <w:rsid w:val="00FC56E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2">
    <w:name w:val="xl152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3">
    <w:name w:val="xl153"/>
    <w:basedOn w:val="a"/>
    <w:rsid w:val="00FC56E3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4">
    <w:name w:val="xl154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8">
    <w:name w:val="xl158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9">
    <w:name w:val="xl159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2">
    <w:name w:val="xl16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4">
    <w:name w:val="xl16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5">
    <w:name w:val="xl165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70">
    <w:name w:val="xl170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3">
    <w:name w:val="xl17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6">
    <w:name w:val="xl176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7">
    <w:name w:val="xl177"/>
    <w:basedOn w:val="a"/>
    <w:rsid w:val="00FC56E3"/>
    <w:pPr>
      <w:pBdr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8">
    <w:name w:val="xl178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FC56E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FC56E3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2">
    <w:name w:val="xl182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4">
    <w:name w:val="xl18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FC56E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7">
    <w:name w:val="xl187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FC56E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0">
    <w:name w:val="xl190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1">
    <w:name w:val="xl191"/>
    <w:basedOn w:val="a"/>
    <w:rsid w:val="00FC56E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FC56E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3">
    <w:name w:val="xl193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4">
    <w:name w:val="xl194"/>
    <w:basedOn w:val="a"/>
    <w:rsid w:val="00FC56E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FC56E3"/>
    <w:pPr>
      <w:spacing w:after="0" w:line="240" w:lineRule="auto"/>
    </w:pPr>
  </w:style>
  <w:style w:type="paragraph" w:styleId="ad">
    <w:name w:val="header"/>
    <w:basedOn w:val="a"/>
    <w:link w:val="ae"/>
    <w:uiPriority w:val="99"/>
    <w:unhideWhenUsed/>
    <w:rsid w:val="00B23C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B23C35"/>
  </w:style>
  <w:style w:type="paragraph" w:styleId="af">
    <w:name w:val="footer"/>
    <w:basedOn w:val="a"/>
    <w:link w:val="af0"/>
    <w:uiPriority w:val="99"/>
    <w:unhideWhenUsed/>
    <w:rsid w:val="00B23C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B23C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3F727F247D7AEB6088ADAA3D8DA52021A5FB833i1v4E" TargetMode="External"/><Relationship Id="rId13" Type="http://schemas.openxmlformats.org/officeDocument/2006/relationships/hyperlink" Target="mailto:vkoen-adm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6DE73DE919B7A0AD157B222096A6EEEADEF45973AEB2C505DF35D50378BA98BA331E095EEF9AED9d4x8D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0C7C56AC4585BF26BFBA7155066D2C7E483F220F748D7AEB6088ADAA3D8DA52021A5FBB321C73F2i3v2E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15</Pages>
  <Words>7515</Words>
  <Characters>42840</Characters>
  <Application>Microsoft Office Word</Application>
  <DocSecurity>0</DocSecurity>
  <Lines>357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2024-05-07T05:14:00Z</cp:lastPrinted>
  <dcterms:created xsi:type="dcterms:W3CDTF">2024-04-15T03:47:00Z</dcterms:created>
  <dcterms:modified xsi:type="dcterms:W3CDTF">2024-05-07T05:16:00Z</dcterms:modified>
</cp:coreProperties>
</file>