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6348"/>
        <w:gridCol w:w="3222"/>
      </w:tblGrid>
      <w:tr w:rsidR="00C53320" w:rsidRPr="00AD500B" w14:paraId="2885BC4E" w14:textId="77777777" w:rsidTr="006509B9">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14:paraId="26411DA8" w14:textId="77777777" w:rsidR="00C53320" w:rsidRPr="00AD500B" w:rsidRDefault="00C53320" w:rsidP="006509B9">
            <w:pPr>
              <w:spacing w:after="160" w:line="259" w:lineRule="auto"/>
              <w:jc w:val="center"/>
              <w:rPr>
                <w:rFonts w:ascii="Times New Roman" w:eastAsia="Times New Roman" w:hAnsi="Times New Roman" w:cs="Times New Roman"/>
                <w:sz w:val="20"/>
                <w:szCs w:val="20"/>
              </w:rPr>
            </w:pPr>
          </w:p>
          <w:p w14:paraId="2B1B7306" w14:textId="77777777" w:rsidR="00C53320" w:rsidRPr="00AD500B" w:rsidRDefault="00C53320" w:rsidP="006509B9">
            <w:pPr>
              <w:spacing w:after="160" w:line="259" w:lineRule="auto"/>
              <w:jc w:val="center"/>
              <w:rPr>
                <w:rFonts w:ascii="Times New Roman" w:eastAsia="Times New Roman" w:hAnsi="Times New Roman" w:cs="Times New Roman"/>
                <w:sz w:val="20"/>
                <w:szCs w:val="20"/>
              </w:rPr>
            </w:pPr>
          </w:p>
          <w:p w14:paraId="57188179" w14:textId="77777777" w:rsidR="00C53320" w:rsidRPr="00AD500B" w:rsidRDefault="00C53320" w:rsidP="006509B9">
            <w:pPr>
              <w:spacing w:after="160" w:line="259" w:lineRule="auto"/>
              <w:jc w:val="center"/>
              <w:rPr>
                <w:rFonts w:ascii="Times New Roman" w:eastAsia="Times New Roman" w:hAnsi="Times New Roman" w:cs="Times New Roman"/>
                <w:sz w:val="36"/>
                <w:szCs w:val="36"/>
              </w:rPr>
            </w:pPr>
            <w:r w:rsidRPr="00AD500B">
              <w:rPr>
                <w:rFonts w:ascii="Times New Roman" w:eastAsia="Times New Roman" w:hAnsi="Times New Roman" w:cs="Times New Roman"/>
                <w:sz w:val="36"/>
                <w:szCs w:val="36"/>
              </w:rPr>
              <w:t>«ВЕРХ-КОЕНСКИЙ ВЕСТНИК»</w:t>
            </w:r>
          </w:p>
          <w:p w14:paraId="622BE60E" w14:textId="77777777" w:rsidR="00C53320" w:rsidRPr="00AD500B" w:rsidRDefault="00C53320" w:rsidP="006509B9">
            <w:pPr>
              <w:spacing w:after="160" w:line="259" w:lineRule="auto"/>
              <w:jc w:val="center"/>
              <w:rPr>
                <w:rFonts w:ascii="Times New Roman" w:eastAsia="Times New Roman" w:hAnsi="Times New Roman" w:cs="Times New Roman"/>
                <w:sz w:val="20"/>
                <w:szCs w:val="20"/>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14:paraId="4925A4E4" w14:textId="14C59147" w:rsidR="00C53320" w:rsidRPr="00AD500B" w:rsidRDefault="00C53320" w:rsidP="006509B9">
            <w:pPr>
              <w:spacing w:after="160" w:line="259" w:lineRule="auto"/>
              <w:rPr>
                <w:rFonts w:ascii="Times New Roman" w:eastAsia="Times New Roman" w:hAnsi="Times New Roman" w:cs="Times New Roman"/>
                <w:sz w:val="18"/>
                <w:szCs w:val="18"/>
              </w:rPr>
            </w:pPr>
            <w:r w:rsidRPr="001F72BE">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F7565F">
              <w:rPr>
                <w:rFonts w:ascii="Times New Roman" w:eastAsia="Times New Roman" w:hAnsi="Times New Roman" w:cs="Times New Roman"/>
                <w:sz w:val="18"/>
                <w:szCs w:val="18"/>
              </w:rPr>
              <w:t>6</w:t>
            </w:r>
            <w:r w:rsidRPr="001F72BE">
              <w:rPr>
                <w:rFonts w:ascii="Times New Roman" w:eastAsia="Times New Roman" w:hAnsi="Times New Roman" w:cs="Times New Roman"/>
                <w:sz w:val="18"/>
                <w:szCs w:val="18"/>
              </w:rPr>
              <w:t xml:space="preserve"> </w:t>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Pr>
                <w:rFonts w:ascii="Times New Roman" w:eastAsia="Times New Roman" w:hAnsi="Times New Roman" w:cs="Times New Roman"/>
                <w:sz w:val="18"/>
                <w:szCs w:val="18"/>
              </w:rPr>
              <w:t xml:space="preserve">от </w:t>
            </w:r>
            <w:r w:rsidR="00F7565F">
              <w:rPr>
                <w:rFonts w:ascii="Times New Roman" w:eastAsia="Times New Roman" w:hAnsi="Times New Roman" w:cs="Times New Roman"/>
                <w:sz w:val="18"/>
                <w:szCs w:val="18"/>
              </w:rPr>
              <w:t>17</w:t>
            </w:r>
            <w:r w:rsidRPr="00FC56E3">
              <w:rPr>
                <w:rFonts w:ascii="Times New Roman" w:eastAsia="Times New Roman" w:hAnsi="Times New Roman" w:cs="Times New Roman"/>
                <w:sz w:val="18"/>
                <w:szCs w:val="18"/>
              </w:rPr>
              <w:t>.0</w:t>
            </w:r>
            <w:r w:rsidR="00F7565F">
              <w:rPr>
                <w:rFonts w:ascii="Times New Roman" w:eastAsia="Times New Roman" w:hAnsi="Times New Roman" w:cs="Times New Roman"/>
                <w:sz w:val="18"/>
                <w:szCs w:val="18"/>
              </w:rPr>
              <w:t>5</w:t>
            </w:r>
            <w:r w:rsidRPr="00FC56E3">
              <w:rPr>
                <w:rFonts w:ascii="Times New Roman" w:eastAsia="Times New Roman" w:hAnsi="Times New Roman" w:cs="Times New Roman"/>
                <w:sz w:val="18"/>
                <w:szCs w:val="18"/>
              </w:rPr>
              <w:t>.2024</w:t>
            </w:r>
          </w:p>
          <w:p w14:paraId="443397B1" w14:textId="77777777" w:rsidR="00C53320" w:rsidRPr="00AD500B" w:rsidRDefault="00C53320" w:rsidP="006509B9">
            <w:pPr>
              <w:spacing w:after="160" w:line="259" w:lineRule="auto"/>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Учредитель газеты:</w:t>
            </w:r>
          </w:p>
          <w:p w14:paraId="0A4F4B7A" w14:textId="77777777" w:rsidR="00C53320" w:rsidRPr="00AD500B" w:rsidRDefault="00C53320" w:rsidP="006509B9">
            <w:pPr>
              <w:spacing w:after="160" w:line="259" w:lineRule="auto"/>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администрация Верх-Коенского сельсовета Искитимского района Новосибирской области, </w:t>
            </w:r>
          </w:p>
          <w:p w14:paraId="1F0F498F" w14:textId="77777777" w:rsidR="00C53320" w:rsidRPr="00AD500B" w:rsidRDefault="00C53320" w:rsidP="006509B9">
            <w:pPr>
              <w:spacing w:after="160" w:line="259" w:lineRule="auto"/>
              <w:rPr>
                <w:rFonts w:ascii="Times New Roman" w:eastAsia="Times New Roman" w:hAnsi="Times New Roman" w:cs="Times New Roman"/>
                <w:sz w:val="20"/>
                <w:szCs w:val="20"/>
              </w:rPr>
            </w:pPr>
            <w:r w:rsidRPr="00AD500B">
              <w:rPr>
                <w:rFonts w:ascii="Times New Roman" w:eastAsia="Times New Roman" w:hAnsi="Times New Roman" w:cs="Times New Roman"/>
                <w:sz w:val="18"/>
                <w:szCs w:val="18"/>
              </w:rPr>
              <w:t>Совет депутатов Верх-Коенского сельсовета Искитимского района Новосибирской области</w:t>
            </w:r>
          </w:p>
        </w:tc>
      </w:tr>
    </w:tbl>
    <w:p w14:paraId="36CA590F" w14:textId="77777777" w:rsidR="00FC56E3" w:rsidRPr="00FC56E3" w:rsidRDefault="00FC56E3" w:rsidP="00FC56E3">
      <w:pPr>
        <w:pStyle w:val="ad"/>
        <w:rPr>
          <w:rFonts w:ascii="Times New Roman" w:eastAsia="Calibri" w:hAnsi="Times New Roman" w:cs="Times New Roman"/>
          <w:sz w:val="18"/>
          <w:szCs w:val="18"/>
        </w:rPr>
      </w:pPr>
    </w:p>
    <w:p w14:paraId="6F638B32" w14:textId="1151A199" w:rsidR="000816CF" w:rsidRPr="000816CF" w:rsidRDefault="000816CF" w:rsidP="000816CF">
      <w:pPr>
        <w:pStyle w:val="ad"/>
        <w:jc w:val="center"/>
        <w:rPr>
          <w:rFonts w:ascii="Times New Roman" w:hAnsi="Times New Roman" w:cs="Times New Roman"/>
          <w:sz w:val="18"/>
          <w:szCs w:val="18"/>
        </w:rPr>
      </w:pPr>
      <w:r w:rsidRPr="000816CF">
        <w:rPr>
          <w:rFonts w:ascii="Times New Roman" w:hAnsi="Times New Roman" w:cs="Times New Roman"/>
          <w:sz w:val="18"/>
          <w:szCs w:val="18"/>
        </w:rPr>
        <w:t>СОВЕТ ДЕПУТАТОВ ВЕРХ-КОЕНСКОГО СЕЛЬСОВЕТА</w:t>
      </w:r>
    </w:p>
    <w:p w14:paraId="58DFFE90" w14:textId="77777777" w:rsidR="000816CF" w:rsidRPr="000816CF" w:rsidRDefault="000816CF" w:rsidP="000816CF">
      <w:pPr>
        <w:pStyle w:val="ad"/>
        <w:jc w:val="center"/>
        <w:rPr>
          <w:rFonts w:ascii="Times New Roman" w:hAnsi="Times New Roman" w:cs="Times New Roman"/>
          <w:sz w:val="18"/>
          <w:szCs w:val="18"/>
        </w:rPr>
      </w:pPr>
      <w:r w:rsidRPr="000816CF">
        <w:rPr>
          <w:rFonts w:ascii="Times New Roman" w:hAnsi="Times New Roman" w:cs="Times New Roman"/>
          <w:sz w:val="18"/>
          <w:szCs w:val="18"/>
        </w:rPr>
        <w:t>ИСКИТИМСКОГО РАЙОНА НОВОСИБИРСКОЙ ОБЛАСТИ</w:t>
      </w:r>
    </w:p>
    <w:p w14:paraId="2435CED4" w14:textId="77777777" w:rsidR="000816CF" w:rsidRPr="000816CF" w:rsidRDefault="000816CF" w:rsidP="000816CF">
      <w:pPr>
        <w:pStyle w:val="ad"/>
        <w:jc w:val="center"/>
        <w:rPr>
          <w:rFonts w:ascii="Times New Roman" w:hAnsi="Times New Roman" w:cs="Times New Roman"/>
          <w:sz w:val="18"/>
          <w:szCs w:val="18"/>
        </w:rPr>
      </w:pPr>
      <w:r w:rsidRPr="000816CF">
        <w:rPr>
          <w:rFonts w:ascii="Times New Roman" w:hAnsi="Times New Roman" w:cs="Times New Roman"/>
          <w:sz w:val="18"/>
          <w:szCs w:val="18"/>
        </w:rPr>
        <w:t>ШЕСТОГО СОЗЫВА</w:t>
      </w:r>
    </w:p>
    <w:p w14:paraId="70040B92" w14:textId="77777777" w:rsidR="000816CF" w:rsidRPr="000816CF" w:rsidRDefault="000816CF" w:rsidP="000816CF">
      <w:pPr>
        <w:pStyle w:val="ad"/>
        <w:jc w:val="center"/>
        <w:rPr>
          <w:rFonts w:ascii="Times New Roman" w:hAnsi="Times New Roman" w:cs="Times New Roman"/>
          <w:b/>
          <w:sz w:val="18"/>
          <w:szCs w:val="18"/>
        </w:rPr>
      </w:pPr>
      <w:r w:rsidRPr="000816CF">
        <w:rPr>
          <w:rFonts w:ascii="Times New Roman" w:hAnsi="Times New Roman" w:cs="Times New Roman"/>
          <w:b/>
          <w:sz w:val="18"/>
          <w:szCs w:val="18"/>
        </w:rPr>
        <w:t>РЕШЕНИЕ</w:t>
      </w:r>
    </w:p>
    <w:p w14:paraId="663CC08B" w14:textId="77777777" w:rsidR="000816CF" w:rsidRPr="000816CF" w:rsidRDefault="000816CF" w:rsidP="000816CF">
      <w:pPr>
        <w:pStyle w:val="ad"/>
        <w:jc w:val="center"/>
        <w:rPr>
          <w:rFonts w:ascii="Times New Roman" w:hAnsi="Times New Roman" w:cs="Times New Roman"/>
          <w:b/>
          <w:bCs/>
          <w:sz w:val="18"/>
          <w:szCs w:val="18"/>
        </w:rPr>
      </w:pPr>
      <w:r w:rsidRPr="000816CF">
        <w:rPr>
          <w:rFonts w:ascii="Times New Roman" w:hAnsi="Times New Roman" w:cs="Times New Roman"/>
          <w:b/>
          <w:bCs/>
          <w:sz w:val="18"/>
          <w:szCs w:val="18"/>
        </w:rPr>
        <w:t>Тридцать второй</w:t>
      </w:r>
      <w:r w:rsidRPr="000816CF">
        <w:rPr>
          <w:rFonts w:ascii="Times New Roman" w:hAnsi="Times New Roman" w:cs="Times New Roman"/>
          <w:sz w:val="18"/>
          <w:szCs w:val="18"/>
        </w:rPr>
        <w:t xml:space="preserve"> внеочередной сессии</w:t>
      </w:r>
    </w:p>
    <w:p w14:paraId="5B176BCD" w14:textId="77777777" w:rsidR="000816CF" w:rsidRPr="000816CF" w:rsidRDefault="000816CF" w:rsidP="000816CF">
      <w:pPr>
        <w:pStyle w:val="ad"/>
        <w:jc w:val="center"/>
        <w:rPr>
          <w:rFonts w:ascii="Times New Roman" w:hAnsi="Times New Roman" w:cs="Times New Roman"/>
          <w:sz w:val="18"/>
          <w:szCs w:val="18"/>
        </w:rPr>
      </w:pPr>
      <w:r w:rsidRPr="000816CF">
        <w:rPr>
          <w:rFonts w:ascii="Times New Roman" w:hAnsi="Times New Roman" w:cs="Times New Roman"/>
          <w:sz w:val="18"/>
          <w:szCs w:val="18"/>
        </w:rPr>
        <w:t>17.05.2024                                                                                                                     №187</w:t>
      </w:r>
    </w:p>
    <w:p w14:paraId="2C8F870B" w14:textId="77777777" w:rsidR="000816CF" w:rsidRPr="000816CF" w:rsidRDefault="000816CF" w:rsidP="000816CF">
      <w:pPr>
        <w:pStyle w:val="ad"/>
        <w:rPr>
          <w:rFonts w:ascii="Times New Roman" w:hAnsi="Times New Roman" w:cs="Times New Roman"/>
          <w:sz w:val="18"/>
          <w:szCs w:val="18"/>
        </w:rPr>
      </w:pPr>
    </w:p>
    <w:p w14:paraId="3F9088F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Об исполнении бюджета</w:t>
      </w:r>
    </w:p>
    <w:p w14:paraId="26E3CCF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Верх-Коенского сельсовета за 2023 год</w:t>
      </w:r>
    </w:p>
    <w:p w14:paraId="4D9666EF" w14:textId="77777777" w:rsidR="000816CF" w:rsidRPr="000816CF" w:rsidRDefault="000816CF" w:rsidP="000816CF">
      <w:pPr>
        <w:pStyle w:val="ad"/>
        <w:rPr>
          <w:rFonts w:ascii="Times New Roman" w:hAnsi="Times New Roman" w:cs="Times New Roman"/>
          <w:sz w:val="18"/>
          <w:szCs w:val="18"/>
        </w:rPr>
      </w:pPr>
    </w:p>
    <w:p w14:paraId="1DF7C5D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Совет депутатов Верх-Коенского сельсовета Искитимского района Новосибирской области РЕШИЛ:</w:t>
      </w:r>
    </w:p>
    <w:p w14:paraId="456E0CAB" w14:textId="79AA87BC" w:rsidR="000816CF" w:rsidRPr="000816CF" w:rsidRDefault="00994C7D" w:rsidP="000816CF">
      <w:pPr>
        <w:pStyle w:val="ad"/>
        <w:rPr>
          <w:rFonts w:ascii="Times New Roman" w:hAnsi="Times New Roman" w:cs="Times New Roman"/>
          <w:sz w:val="18"/>
          <w:szCs w:val="18"/>
        </w:rPr>
      </w:pPr>
      <w:r>
        <w:rPr>
          <w:rFonts w:ascii="Times New Roman" w:hAnsi="Times New Roman" w:cs="Times New Roman"/>
          <w:sz w:val="18"/>
          <w:szCs w:val="18"/>
        </w:rPr>
        <w:t>1.</w:t>
      </w:r>
      <w:r w:rsidR="000816CF" w:rsidRPr="000816CF">
        <w:rPr>
          <w:rFonts w:ascii="Times New Roman" w:hAnsi="Times New Roman" w:cs="Times New Roman"/>
          <w:sz w:val="18"/>
          <w:szCs w:val="18"/>
        </w:rPr>
        <w:t>Утвердить исполнение доходной части бюджета Верх-Коенского сельсовета за 2023 год в сумме 35 425 267,27 рублей (приложение 1).</w:t>
      </w:r>
    </w:p>
    <w:p w14:paraId="29E8D91C" w14:textId="3A5744D1" w:rsidR="000816CF" w:rsidRPr="000816CF" w:rsidRDefault="00994C7D" w:rsidP="000816CF">
      <w:pPr>
        <w:pStyle w:val="ad"/>
        <w:rPr>
          <w:rFonts w:ascii="Times New Roman" w:hAnsi="Times New Roman" w:cs="Times New Roman"/>
          <w:sz w:val="18"/>
          <w:szCs w:val="18"/>
        </w:rPr>
      </w:pPr>
      <w:r>
        <w:rPr>
          <w:rFonts w:ascii="Times New Roman" w:hAnsi="Times New Roman" w:cs="Times New Roman"/>
          <w:sz w:val="18"/>
          <w:szCs w:val="18"/>
        </w:rPr>
        <w:t>2.</w:t>
      </w:r>
      <w:r w:rsidR="000816CF" w:rsidRPr="000816CF">
        <w:rPr>
          <w:rFonts w:ascii="Times New Roman" w:hAnsi="Times New Roman" w:cs="Times New Roman"/>
          <w:sz w:val="18"/>
          <w:szCs w:val="18"/>
        </w:rPr>
        <w:t>Утвердить исполнение расходной части бюджета Верх-Коенского сельсовета за 2023год в сумме 33 926 870,31 рублей (приложение 2).</w:t>
      </w:r>
    </w:p>
    <w:p w14:paraId="64DDCA9B" w14:textId="00FF8BFE" w:rsidR="000816CF" w:rsidRPr="000816CF" w:rsidRDefault="00994C7D" w:rsidP="000816CF">
      <w:pPr>
        <w:pStyle w:val="ad"/>
        <w:rPr>
          <w:rFonts w:ascii="Times New Roman" w:hAnsi="Times New Roman" w:cs="Times New Roman"/>
          <w:sz w:val="18"/>
          <w:szCs w:val="18"/>
        </w:rPr>
      </w:pPr>
      <w:r>
        <w:rPr>
          <w:rFonts w:ascii="Times New Roman" w:hAnsi="Times New Roman" w:cs="Times New Roman"/>
          <w:sz w:val="18"/>
          <w:szCs w:val="18"/>
        </w:rPr>
        <w:t>3.</w:t>
      </w:r>
      <w:r w:rsidR="000816CF" w:rsidRPr="000816CF">
        <w:rPr>
          <w:rFonts w:ascii="Times New Roman" w:hAnsi="Times New Roman" w:cs="Times New Roman"/>
          <w:sz w:val="18"/>
          <w:szCs w:val="18"/>
        </w:rPr>
        <w:t xml:space="preserve">Утвердить источники финансирования дефицита бюджета (приложение 3). </w:t>
      </w:r>
    </w:p>
    <w:p w14:paraId="2BB2886F" w14:textId="2990D6CD" w:rsidR="000816CF" w:rsidRPr="000816CF" w:rsidRDefault="00994C7D" w:rsidP="000816CF">
      <w:pPr>
        <w:pStyle w:val="ad"/>
        <w:rPr>
          <w:rFonts w:ascii="Times New Roman" w:hAnsi="Times New Roman" w:cs="Times New Roman"/>
          <w:sz w:val="18"/>
          <w:szCs w:val="18"/>
        </w:rPr>
      </w:pPr>
      <w:r>
        <w:rPr>
          <w:rFonts w:ascii="Times New Roman" w:hAnsi="Times New Roman" w:cs="Times New Roman"/>
          <w:sz w:val="18"/>
          <w:szCs w:val="18"/>
        </w:rPr>
        <w:t>4.</w:t>
      </w:r>
      <w:r w:rsidR="000816CF" w:rsidRPr="000816CF">
        <w:rPr>
          <w:rFonts w:ascii="Times New Roman" w:hAnsi="Times New Roman" w:cs="Times New Roman"/>
          <w:sz w:val="18"/>
          <w:szCs w:val="18"/>
        </w:rPr>
        <w:t>Опубликовать настоящее решение в газете «Верх-Коенский вестник».</w:t>
      </w:r>
    </w:p>
    <w:p w14:paraId="53A033A0" w14:textId="77777777" w:rsidR="000816CF" w:rsidRPr="000816CF" w:rsidRDefault="000816CF" w:rsidP="000816CF">
      <w:pPr>
        <w:pStyle w:val="ad"/>
        <w:rPr>
          <w:rFonts w:ascii="Times New Roman" w:hAnsi="Times New Roman" w:cs="Times New Roman"/>
          <w:sz w:val="18"/>
          <w:szCs w:val="18"/>
        </w:rPr>
      </w:pPr>
    </w:p>
    <w:p w14:paraId="43E96D3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Глава Верх-Коенского сельсовета </w:t>
      </w:r>
    </w:p>
    <w:p w14:paraId="6D10E7D8" w14:textId="2F268183"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Искитимского района Новосибирской области                                 </w:t>
      </w:r>
      <w:r>
        <w:rPr>
          <w:rFonts w:ascii="Times New Roman" w:hAnsi="Times New Roman" w:cs="Times New Roman"/>
          <w:sz w:val="18"/>
          <w:szCs w:val="18"/>
        </w:rPr>
        <w:t xml:space="preserve">                                                           </w:t>
      </w:r>
      <w:r w:rsidRPr="000816CF">
        <w:rPr>
          <w:rFonts w:ascii="Times New Roman" w:hAnsi="Times New Roman" w:cs="Times New Roman"/>
          <w:sz w:val="18"/>
          <w:szCs w:val="18"/>
        </w:rPr>
        <w:t>В.Н.Соловьенко</w:t>
      </w:r>
    </w:p>
    <w:p w14:paraId="3C9B412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ab/>
        <w:t xml:space="preserve">                            </w:t>
      </w:r>
    </w:p>
    <w:p w14:paraId="15D2BEBD" w14:textId="73434BB0"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Председатель Совета депутатов Верх-Коенского сельсовета </w:t>
      </w:r>
    </w:p>
    <w:p w14:paraId="50EC1042" w14:textId="786F9535"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Искитимского района Новосибирской области                                 </w:t>
      </w:r>
      <w:r>
        <w:rPr>
          <w:rFonts w:ascii="Times New Roman" w:hAnsi="Times New Roman" w:cs="Times New Roman"/>
          <w:sz w:val="18"/>
          <w:szCs w:val="18"/>
        </w:rPr>
        <w:t xml:space="preserve">                                                         </w:t>
      </w:r>
      <w:r w:rsidRPr="000816CF">
        <w:rPr>
          <w:rFonts w:ascii="Times New Roman" w:hAnsi="Times New Roman" w:cs="Times New Roman"/>
          <w:sz w:val="18"/>
          <w:szCs w:val="18"/>
        </w:rPr>
        <w:t xml:space="preserve">  Г.Н.Яковлева</w:t>
      </w:r>
    </w:p>
    <w:p w14:paraId="0B388547" w14:textId="77777777" w:rsidR="000816CF" w:rsidRPr="000816CF" w:rsidRDefault="000816CF" w:rsidP="000816CF">
      <w:pPr>
        <w:pStyle w:val="ad"/>
        <w:rPr>
          <w:rFonts w:ascii="Times New Roman" w:hAnsi="Times New Roman" w:cs="Times New Roman"/>
          <w:sz w:val="18"/>
          <w:szCs w:val="18"/>
        </w:rPr>
      </w:pPr>
    </w:p>
    <w:p w14:paraId="2E830B70" w14:textId="77777777" w:rsidR="000816CF" w:rsidRPr="000816CF" w:rsidRDefault="000816CF" w:rsidP="000816CF">
      <w:pPr>
        <w:pStyle w:val="ad"/>
        <w:jc w:val="right"/>
        <w:rPr>
          <w:rFonts w:ascii="Times New Roman" w:hAnsi="Times New Roman" w:cs="Times New Roman"/>
          <w:b/>
          <w:sz w:val="18"/>
          <w:szCs w:val="18"/>
        </w:rPr>
      </w:pPr>
      <w:r w:rsidRPr="000816CF">
        <w:rPr>
          <w:rFonts w:ascii="Times New Roman" w:hAnsi="Times New Roman" w:cs="Times New Roman"/>
          <w:b/>
          <w:sz w:val="18"/>
          <w:szCs w:val="18"/>
        </w:rPr>
        <w:t>Приложение 1</w:t>
      </w:r>
    </w:p>
    <w:p w14:paraId="745A9190" w14:textId="77777777" w:rsidR="000816CF" w:rsidRPr="000816CF" w:rsidRDefault="000816CF" w:rsidP="000816CF">
      <w:pPr>
        <w:pStyle w:val="ad"/>
        <w:jc w:val="right"/>
        <w:rPr>
          <w:rFonts w:ascii="Times New Roman" w:hAnsi="Times New Roman" w:cs="Times New Roman"/>
          <w:sz w:val="18"/>
          <w:szCs w:val="18"/>
        </w:rPr>
      </w:pPr>
      <w:r w:rsidRPr="000816CF">
        <w:rPr>
          <w:rFonts w:ascii="Times New Roman" w:hAnsi="Times New Roman" w:cs="Times New Roman"/>
          <w:sz w:val="18"/>
          <w:szCs w:val="18"/>
        </w:rPr>
        <w:t>к решению «Об исполнении бюджета</w:t>
      </w:r>
    </w:p>
    <w:p w14:paraId="518F4543" w14:textId="77777777" w:rsidR="000816CF" w:rsidRPr="000816CF" w:rsidRDefault="000816CF" w:rsidP="000816CF">
      <w:pPr>
        <w:pStyle w:val="ad"/>
        <w:jc w:val="right"/>
        <w:rPr>
          <w:rFonts w:ascii="Times New Roman" w:hAnsi="Times New Roman" w:cs="Times New Roman"/>
          <w:sz w:val="18"/>
          <w:szCs w:val="18"/>
        </w:rPr>
      </w:pPr>
      <w:r w:rsidRPr="000816CF">
        <w:rPr>
          <w:rFonts w:ascii="Times New Roman" w:hAnsi="Times New Roman" w:cs="Times New Roman"/>
          <w:sz w:val="18"/>
          <w:szCs w:val="18"/>
        </w:rPr>
        <w:t>Верх-Коенского сельсовета за 2023 год»</w:t>
      </w:r>
    </w:p>
    <w:p w14:paraId="0060F03D" w14:textId="77777777" w:rsidR="000816CF" w:rsidRPr="000816CF" w:rsidRDefault="000816CF" w:rsidP="000816CF">
      <w:pPr>
        <w:pStyle w:val="ad"/>
        <w:jc w:val="right"/>
        <w:rPr>
          <w:rFonts w:ascii="Times New Roman" w:hAnsi="Times New Roman" w:cs="Times New Roman"/>
          <w:sz w:val="18"/>
          <w:szCs w:val="18"/>
        </w:rPr>
      </w:pPr>
      <w:r w:rsidRPr="000816CF">
        <w:rPr>
          <w:rFonts w:ascii="Times New Roman" w:hAnsi="Times New Roman" w:cs="Times New Roman"/>
          <w:sz w:val="18"/>
          <w:szCs w:val="18"/>
        </w:rPr>
        <w:t>от 17.05.2024 №187</w:t>
      </w:r>
    </w:p>
    <w:tbl>
      <w:tblPr>
        <w:tblW w:w="9463" w:type="dxa"/>
        <w:tblInd w:w="108" w:type="dxa"/>
        <w:tblLook w:val="04A0" w:firstRow="1" w:lastRow="0" w:firstColumn="1" w:lastColumn="0" w:noHBand="0" w:noVBand="1"/>
      </w:tblPr>
      <w:tblGrid>
        <w:gridCol w:w="446"/>
        <w:gridCol w:w="648"/>
        <w:gridCol w:w="449"/>
        <w:gridCol w:w="449"/>
        <w:gridCol w:w="449"/>
        <w:gridCol w:w="511"/>
        <w:gridCol w:w="449"/>
        <w:gridCol w:w="609"/>
        <w:gridCol w:w="648"/>
        <w:gridCol w:w="3564"/>
        <w:gridCol w:w="1098"/>
        <w:gridCol w:w="143"/>
      </w:tblGrid>
      <w:tr w:rsidR="000816CF" w:rsidRPr="000816CF" w14:paraId="4B925C11" w14:textId="77777777" w:rsidTr="00A363DB">
        <w:trPr>
          <w:gridAfter w:val="1"/>
          <w:wAfter w:w="143" w:type="dxa"/>
          <w:trHeight w:val="315"/>
        </w:trPr>
        <w:tc>
          <w:tcPr>
            <w:tcW w:w="9320" w:type="dxa"/>
            <w:gridSpan w:val="11"/>
            <w:tcBorders>
              <w:top w:val="nil"/>
              <w:left w:val="nil"/>
              <w:bottom w:val="nil"/>
              <w:right w:val="nil"/>
            </w:tcBorders>
            <w:shd w:val="clear" w:color="auto" w:fill="auto"/>
            <w:noWrap/>
            <w:vAlign w:val="bottom"/>
            <w:hideMark/>
          </w:tcPr>
          <w:p w14:paraId="1C22B736" w14:textId="6BBC1843" w:rsidR="000816CF" w:rsidRPr="000816CF" w:rsidRDefault="000816CF" w:rsidP="000816CF">
            <w:pPr>
              <w:pStyle w:val="ad"/>
              <w:jc w:val="center"/>
              <w:rPr>
                <w:rFonts w:ascii="Times New Roman" w:hAnsi="Times New Roman" w:cs="Times New Roman"/>
                <w:b/>
                <w:sz w:val="18"/>
                <w:szCs w:val="18"/>
              </w:rPr>
            </w:pPr>
            <w:r w:rsidRPr="000816CF">
              <w:rPr>
                <w:rFonts w:ascii="Times New Roman" w:hAnsi="Times New Roman" w:cs="Times New Roman"/>
                <w:b/>
                <w:sz w:val="18"/>
                <w:szCs w:val="18"/>
              </w:rPr>
              <w:t>Доходы бюджета Верх-Коенского сельсовета за 2023 год</w:t>
            </w:r>
          </w:p>
          <w:p w14:paraId="7ADB5680" w14:textId="77777777" w:rsidR="000816CF" w:rsidRPr="000816CF" w:rsidRDefault="000816CF" w:rsidP="000816CF">
            <w:pPr>
              <w:pStyle w:val="ad"/>
              <w:jc w:val="center"/>
              <w:rPr>
                <w:rFonts w:ascii="Times New Roman" w:hAnsi="Times New Roman" w:cs="Times New Roman"/>
                <w:b/>
                <w:sz w:val="18"/>
                <w:szCs w:val="18"/>
                <w:lang w:eastAsia="ru-RU"/>
              </w:rPr>
            </w:pPr>
          </w:p>
        </w:tc>
      </w:tr>
      <w:tr w:rsidR="000816CF" w:rsidRPr="000816CF" w14:paraId="7B5D8670" w14:textId="77777777" w:rsidTr="00A363DB">
        <w:trPr>
          <w:trHeight w:val="300"/>
        </w:trPr>
        <w:tc>
          <w:tcPr>
            <w:tcW w:w="4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E2E3D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rPr>
              <w:t>№ строки</w:t>
            </w:r>
          </w:p>
        </w:tc>
        <w:tc>
          <w:tcPr>
            <w:tcW w:w="4212" w:type="dxa"/>
            <w:gridSpan w:val="8"/>
            <w:tcBorders>
              <w:top w:val="single" w:sz="4" w:space="0" w:color="auto"/>
              <w:left w:val="nil"/>
              <w:bottom w:val="single" w:sz="4" w:space="0" w:color="auto"/>
              <w:right w:val="single" w:sz="4" w:space="0" w:color="000000"/>
            </w:tcBorders>
            <w:shd w:val="clear" w:color="auto" w:fill="auto"/>
            <w:vAlign w:val="center"/>
            <w:hideMark/>
          </w:tcPr>
          <w:p w14:paraId="434BD65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Код классификации доходов бюджета</w:t>
            </w:r>
          </w:p>
        </w:tc>
        <w:tc>
          <w:tcPr>
            <w:tcW w:w="3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6AD7F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Наименование кода классификации доходов бюджета</w:t>
            </w:r>
          </w:p>
        </w:tc>
        <w:tc>
          <w:tcPr>
            <w:tcW w:w="12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D05F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Сумма</w:t>
            </w:r>
          </w:p>
          <w:p w14:paraId="300999C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w:t>
            </w:r>
            <w:r w:rsidRPr="000816CF">
              <w:rPr>
                <w:rFonts w:ascii="Times New Roman" w:hAnsi="Times New Roman" w:cs="Times New Roman"/>
                <w:bCs/>
                <w:sz w:val="18"/>
                <w:szCs w:val="18"/>
              </w:rPr>
              <w:t>в рублях)</w:t>
            </w:r>
            <w:r w:rsidRPr="000816CF">
              <w:rPr>
                <w:rFonts w:ascii="Times New Roman" w:hAnsi="Times New Roman" w:cs="Times New Roman"/>
                <w:sz w:val="18"/>
                <w:szCs w:val="18"/>
              </w:rPr>
              <w:t xml:space="preserve"> </w:t>
            </w:r>
          </w:p>
        </w:tc>
      </w:tr>
      <w:tr w:rsidR="000816CF" w:rsidRPr="000816CF" w14:paraId="1A664396" w14:textId="77777777" w:rsidTr="00A363DB">
        <w:trPr>
          <w:trHeight w:val="1579"/>
        </w:trPr>
        <w:tc>
          <w:tcPr>
            <w:tcW w:w="446" w:type="dxa"/>
            <w:vMerge/>
            <w:tcBorders>
              <w:top w:val="single" w:sz="4" w:space="0" w:color="auto"/>
              <w:left w:val="single" w:sz="4" w:space="0" w:color="auto"/>
              <w:bottom w:val="single" w:sz="4" w:space="0" w:color="auto"/>
              <w:right w:val="single" w:sz="4" w:space="0" w:color="auto"/>
            </w:tcBorders>
            <w:vAlign w:val="center"/>
            <w:hideMark/>
          </w:tcPr>
          <w:p w14:paraId="4DFB6F65" w14:textId="77777777" w:rsidR="000816CF" w:rsidRPr="000816CF" w:rsidRDefault="000816CF" w:rsidP="000816CF">
            <w:pPr>
              <w:pStyle w:val="ad"/>
              <w:rPr>
                <w:rFonts w:ascii="Times New Roman" w:hAnsi="Times New Roman" w:cs="Times New Roman"/>
                <w:sz w:val="18"/>
                <w:szCs w:val="18"/>
              </w:rPr>
            </w:pPr>
          </w:p>
        </w:tc>
        <w:tc>
          <w:tcPr>
            <w:tcW w:w="648" w:type="dxa"/>
            <w:tcBorders>
              <w:top w:val="nil"/>
              <w:left w:val="nil"/>
              <w:bottom w:val="single" w:sz="4" w:space="0" w:color="auto"/>
              <w:right w:val="single" w:sz="4" w:space="0" w:color="auto"/>
            </w:tcBorders>
            <w:shd w:val="clear" w:color="auto" w:fill="auto"/>
            <w:textDirection w:val="btLr"/>
            <w:vAlign w:val="center"/>
            <w:hideMark/>
          </w:tcPr>
          <w:p w14:paraId="3D51485B" w14:textId="77777777" w:rsidR="00A363DB"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код главного </w:t>
            </w:r>
          </w:p>
          <w:p w14:paraId="41ED6782" w14:textId="40133E7E"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администратора</w:t>
            </w:r>
          </w:p>
        </w:tc>
        <w:tc>
          <w:tcPr>
            <w:tcW w:w="449" w:type="dxa"/>
            <w:tcBorders>
              <w:top w:val="nil"/>
              <w:left w:val="nil"/>
              <w:bottom w:val="single" w:sz="4" w:space="0" w:color="auto"/>
              <w:right w:val="single" w:sz="4" w:space="0" w:color="auto"/>
            </w:tcBorders>
            <w:shd w:val="clear" w:color="auto" w:fill="auto"/>
            <w:textDirection w:val="btLr"/>
            <w:vAlign w:val="center"/>
            <w:hideMark/>
          </w:tcPr>
          <w:p w14:paraId="4BA8BCB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код группы</w:t>
            </w:r>
          </w:p>
        </w:tc>
        <w:tc>
          <w:tcPr>
            <w:tcW w:w="449" w:type="dxa"/>
            <w:tcBorders>
              <w:top w:val="nil"/>
              <w:left w:val="nil"/>
              <w:bottom w:val="single" w:sz="4" w:space="0" w:color="auto"/>
              <w:right w:val="single" w:sz="4" w:space="0" w:color="auto"/>
            </w:tcBorders>
            <w:shd w:val="clear" w:color="auto" w:fill="auto"/>
            <w:textDirection w:val="btLr"/>
            <w:vAlign w:val="center"/>
            <w:hideMark/>
          </w:tcPr>
          <w:p w14:paraId="235BC3A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код подгруппы</w:t>
            </w:r>
          </w:p>
        </w:tc>
        <w:tc>
          <w:tcPr>
            <w:tcW w:w="449" w:type="dxa"/>
            <w:tcBorders>
              <w:top w:val="nil"/>
              <w:left w:val="nil"/>
              <w:bottom w:val="single" w:sz="4" w:space="0" w:color="auto"/>
              <w:right w:val="single" w:sz="4" w:space="0" w:color="auto"/>
            </w:tcBorders>
            <w:shd w:val="clear" w:color="auto" w:fill="auto"/>
            <w:textDirection w:val="btLr"/>
            <w:vAlign w:val="center"/>
            <w:hideMark/>
          </w:tcPr>
          <w:p w14:paraId="126E4A2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код статьи</w:t>
            </w:r>
          </w:p>
        </w:tc>
        <w:tc>
          <w:tcPr>
            <w:tcW w:w="511" w:type="dxa"/>
            <w:tcBorders>
              <w:top w:val="nil"/>
              <w:left w:val="nil"/>
              <w:bottom w:val="single" w:sz="4" w:space="0" w:color="auto"/>
              <w:right w:val="single" w:sz="4" w:space="0" w:color="auto"/>
            </w:tcBorders>
            <w:shd w:val="clear" w:color="auto" w:fill="auto"/>
            <w:textDirection w:val="btLr"/>
            <w:vAlign w:val="center"/>
            <w:hideMark/>
          </w:tcPr>
          <w:p w14:paraId="2C1F2AC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код подстатьи</w:t>
            </w:r>
          </w:p>
        </w:tc>
        <w:tc>
          <w:tcPr>
            <w:tcW w:w="449" w:type="dxa"/>
            <w:tcBorders>
              <w:top w:val="nil"/>
              <w:left w:val="nil"/>
              <w:bottom w:val="single" w:sz="4" w:space="0" w:color="auto"/>
              <w:right w:val="single" w:sz="4" w:space="0" w:color="auto"/>
            </w:tcBorders>
            <w:shd w:val="clear" w:color="auto" w:fill="auto"/>
            <w:textDirection w:val="btLr"/>
            <w:vAlign w:val="center"/>
            <w:hideMark/>
          </w:tcPr>
          <w:p w14:paraId="42BA17F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код элемента</w:t>
            </w:r>
          </w:p>
        </w:tc>
        <w:tc>
          <w:tcPr>
            <w:tcW w:w="609" w:type="dxa"/>
            <w:tcBorders>
              <w:top w:val="nil"/>
              <w:left w:val="nil"/>
              <w:bottom w:val="single" w:sz="4" w:space="0" w:color="auto"/>
              <w:right w:val="single" w:sz="4" w:space="0" w:color="auto"/>
            </w:tcBorders>
            <w:shd w:val="clear" w:color="auto" w:fill="auto"/>
            <w:textDirection w:val="btLr"/>
            <w:vAlign w:val="center"/>
            <w:hideMark/>
          </w:tcPr>
          <w:p w14:paraId="78367DF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код группы подвида</w:t>
            </w:r>
          </w:p>
        </w:tc>
        <w:tc>
          <w:tcPr>
            <w:tcW w:w="648" w:type="dxa"/>
            <w:tcBorders>
              <w:top w:val="nil"/>
              <w:left w:val="nil"/>
              <w:bottom w:val="single" w:sz="4" w:space="0" w:color="auto"/>
              <w:right w:val="single" w:sz="4" w:space="0" w:color="auto"/>
            </w:tcBorders>
            <w:shd w:val="clear" w:color="auto" w:fill="auto"/>
            <w:textDirection w:val="btLr"/>
            <w:vAlign w:val="center"/>
            <w:hideMark/>
          </w:tcPr>
          <w:p w14:paraId="41F6344E" w14:textId="77777777" w:rsidR="00A363DB"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код </w:t>
            </w:r>
            <w:proofErr w:type="gramStart"/>
            <w:r w:rsidRPr="000816CF">
              <w:rPr>
                <w:rFonts w:ascii="Times New Roman" w:hAnsi="Times New Roman" w:cs="Times New Roman"/>
                <w:sz w:val="18"/>
                <w:szCs w:val="18"/>
              </w:rPr>
              <w:t>аналитической</w:t>
            </w:r>
            <w:proofErr w:type="gramEnd"/>
            <w:r w:rsidRPr="000816CF">
              <w:rPr>
                <w:rFonts w:ascii="Times New Roman" w:hAnsi="Times New Roman" w:cs="Times New Roman"/>
                <w:sz w:val="18"/>
                <w:szCs w:val="18"/>
              </w:rPr>
              <w:t xml:space="preserve"> </w:t>
            </w:r>
          </w:p>
          <w:p w14:paraId="5D8AD2F4" w14:textId="7251AA11"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группы подвида</w:t>
            </w:r>
          </w:p>
        </w:tc>
        <w:tc>
          <w:tcPr>
            <w:tcW w:w="3564" w:type="dxa"/>
            <w:vMerge/>
            <w:tcBorders>
              <w:top w:val="single" w:sz="4" w:space="0" w:color="auto"/>
              <w:left w:val="single" w:sz="4" w:space="0" w:color="auto"/>
              <w:bottom w:val="single" w:sz="4" w:space="0" w:color="auto"/>
              <w:right w:val="single" w:sz="4" w:space="0" w:color="auto"/>
            </w:tcBorders>
            <w:vAlign w:val="center"/>
            <w:hideMark/>
          </w:tcPr>
          <w:p w14:paraId="31CBC843" w14:textId="77777777" w:rsidR="000816CF" w:rsidRPr="000816CF" w:rsidRDefault="000816CF" w:rsidP="000816CF">
            <w:pPr>
              <w:pStyle w:val="ad"/>
              <w:rPr>
                <w:rFonts w:ascii="Times New Roman" w:hAnsi="Times New Roman" w:cs="Times New Roman"/>
                <w:sz w:val="18"/>
                <w:szCs w:val="18"/>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14:paraId="71CE8236" w14:textId="77777777" w:rsidR="000816CF" w:rsidRPr="000816CF" w:rsidRDefault="000816CF" w:rsidP="000816CF">
            <w:pPr>
              <w:pStyle w:val="ad"/>
              <w:rPr>
                <w:rFonts w:ascii="Times New Roman" w:hAnsi="Times New Roman" w:cs="Times New Roman"/>
                <w:sz w:val="18"/>
                <w:szCs w:val="18"/>
              </w:rPr>
            </w:pPr>
          </w:p>
        </w:tc>
      </w:tr>
      <w:tr w:rsidR="000816CF" w:rsidRPr="000816CF" w14:paraId="5043D802" w14:textId="77777777" w:rsidTr="00A363DB">
        <w:trPr>
          <w:trHeight w:val="259"/>
        </w:trPr>
        <w:tc>
          <w:tcPr>
            <w:tcW w:w="446" w:type="dxa"/>
            <w:tcBorders>
              <w:top w:val="nil"/>
              <w:left w:val="single" w:sz="4" w:space="0" w:color="auto"/>
              <w:bottom w:val="single" w:sz="4" w:space="0" w:color="auto"/>
              <w:right w:val="single" w:sz="4" w:space="0" w:color="auto"/>
            </w:tcBorders>
            <w:shd w:val="clear" w:color="auto" w:fill="auto"/>
            <w:vAlign w:val="bottom"/>
            <w:hideMark/>
          </w:tcPr>
          <w:p w14:paraId="603B8F9B"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 </w:t>
            </w:r>
          </w:p>
        </w:tc>
        <w:tc>
          <w:tcPr>
            <w:tcW w:w="648" w:type="dxa"/>
            <w:tcBorders>
              <w:top w:val="nil"/>
              <w:left w:val="nil"/>
              <w:bottom w:val="nil"/>
              <w:right w:val="single" w:sz="4" w:space="0" w:color="auto"/>
            </w:tcBorders>
            <w:shd w:val="clear" w:color="auto" w:fill="auto"/>
            <w:vAlign w:val="center"/>
            <w:hideMark/>
          </w:tcPr>
          <w:p w14:paraId="68011D6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nil"/>
              <w:right w:val="single" w:sz="4" w:space="0" w:color="auto"/>
            </w:tcBorders>
            <w:shd w:val="clear" w:color="auto" w:fill="auto"/>
            <w:vAlign w:val="center"/>
            <w:hideMark/>
          </w:tcPr>
          <w:p w14:paraId="0DD1C81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nil"/>
              <w:right w:val="single" w:sz="4" w:space="0" w:color="auto"/>
            </w:tcBorders>
            <w:shd w:val="clear" w:color="auto" w:fill="auto"/>
            <w:vAlign w:val="center"/>
            <w:hideMark/>
          </w:tcPr>
          <w:p w14:paraId="43F5113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w:t>
            </w:r>
          </w:p>
        </w:tc>
        <w:tc>
          <w:tcPr>
            <w:tcW w:w="449" w:type="dxa"/>
            <w:tcBorders>
              <w:top w:val="nil"/>
              <w:left w:val="nil"/>
              <w:bottom w:val="nil"/>
              <w:right w:val="single" w:sz="4" w:space="0" w:color="auto"/>
            </w:tcBorders>
            <w:shd w:val="clear" w:color="auto" w:fill="auto"/>
            <w:vAlign w:val="center"/>
            <w:hideMark/>
          </w:tcPr>
          <w:p w14:paraId="2BA31B9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4</w:t>
            </w:r>
          </w:p>
        </w:tc>
        <w:tc>
          <w:tcPr>
            <w:tcW w:w="511" w:type="dxa"/>
            <w:tcBorders>
              <w:top w:val="nil"/>
              <w:left w:val="nil"/>
              <w:bottom w:val="nil"/>
              <w:right w:val="single" w:sz="4" w:space="0" w:color="auto"/>
            </w:tcBorders>
            <w:shd w:val="clear" w:color="auto" w:fill="auto"/>
            <w:vAlign w:val="center"/>
            <w:hideMark/>
          </w:tcPr>
          <w:p w14:paraId="2B654B5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5</w:t>
            </w:r>
          </w:p>
        </w:tc>
        <w:tc>
          <w:tcPr>
            <w:tcW w:w="449" w:type="dxa"/>
            <w:tcBorders>
              <w:top w:val="nil"/>
              <w:left w:val="nil"/>
              <w:bottom w:val="nil"/>
              <w:right w:val="single" w:sz="4" w:space="0" w:color="auto"/>
            </w:tcBorders>
            <w:shd w:val="clear" w:color="auto" w:fill="auto"/>
            <w:vAlign w:val="center"/>
            <w:hideMark/>
          </w:tcPr>
          <w:p w14:paraId="68071A6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6</w:t>
            </w:r>
          </w:p>
        </w:tc>
        <w:tc>
          <w:tcPr>
            <w:tcW w:w="609" w:type="dxa"/>
            <w:tcBorders>
              <w:top w:val="nil"/>
              <w:left w:val="nil"/>
              <w:bottom w:val="nil"/>
              <w:right w:val="single" w:sz="4" w:space="0" w:color="auto"/>
            </w:tcBorders>
            <w:shd w:val="clear" w:color="auto" w:fill="auto"/>
            <w:vAlign w:val="center"/>
            <w:hideMark/>
          </w:tcPr>
          <w:p w14:paraId="738C88D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7</w:t>
            </w:r>
          </w:p>
        </w:tc>
        <w:tc>
          <w:tcPr>
            <w:tcW w:w="648" w:type="dxa"/>
            <w:tcBorders>
              <w:top w:val="nil"/>
              <w:left w:val="nil"/>
              <w:bottom w:val="nil"/>
              <w:right w:val="single" w:sz="4" w:space="0" w:color="auto"/>
            </w:tcBorders>
            <w:shd w:val="clear" w:color="auto" w:fill="auto"/>
            <w:vAlign w:val="center"/>
            <w:hideMark/>
          </w:tcPr>
          <w:p w14:paraId="716A1BA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8</w:t>
            </w:r>
          </w:p>
        </w:tc>
        <w:tc>
          <w:tcPr>
            <w:tcW w:w="3564" w:type="dxa"/>
            <w:tcBorders>
              <w:top w:val="nil"/>
              <w:left w:val="nil"/>
              <w:bottom w:val="nil"/>
              <w:right w:val="single" w:sz="4" w:space="0" w:color="auto"/>
            </w:tcBorders>
            <w:shd w:val="clear" w:color="auto" w:fill="auto"/>
            <w:vAlign w:val="center"/>
            <w:hideMark/>
          </w:tcPr>
          <w:p w14:paraId="0EB4ED5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9</w:t>
            </w:r>
          </w:p>
        </w:tc>
        <w:tc>
          <w:tcPr>
            <w:tcW w:w="1241" w:type="dxa"/>
            <w:gridSpan w:val="2"/>
            <w:tcBorders>
              <w:top w:val="nil"/>
              <w:left w:val="nil"/>
              <w:bottom w:val="single" w:sz="4" w:space="0" w:color="auto"/>
              <w:right w:val="single" w:sz="4" w:space="0" w:color="auto"/>
            </w:tcBorders>
            <w:shd w:val="clear" w:color="auto" w:fill="auto"/>
            <w:vAlign w:val="center"/>
            <w:hideMark/>
          </w:tcPr>
          <w:p w14:paraId="4E027B5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r>
      <w:tr w:rsidR="000816CF" w:rsidRPr="000816CF" w14:paraId="1A35FBD9" w14:textId="77777777" w:rsidTr="00A363DB">
        <w:trPr>
          <w:trHeight w:val="285"/>
        </w:trPr>
        <w:tc>
          <w:tcPr>
            <w:tcW w:w="446" w:type="dxa"/>
            <w:tcBorders>
              <w:top w:val="nil"/>
              <w:left w:val="single" w:sz="4" w:space="0" w:color="auto"/>
              <w:bottom w:val="single" w:sz="4" w:space="0" w:color="auto"/>
              <w:right w:val="single" w:sz="4" w:space="0" w:color="auto"/>
            </w:tcBorders>
            <w:shd w:val="clear" w:color="auto" w:fill="auto"/>
            <w:noWrap/>
            <w:hideMark/>
          </w:tcPr>
          <w:p w14:paraId="55C29F2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648" w:type="dxa"/>
            <w:tcBorders>
              <w:top w:val="single" w:sz="4" w:space="0" w:color="auto"/>
              <w:left w:val="nil"/>
              <w:bottom w:val="single" w:sz="4" w:space="0" w:color="auto"/>
              <w:right w:val="single" w:sz="4" w:space="0" w:color="auto"/>
            </w:tcBorders>
            <w:shd w:val="clear" w:color="auto" w:fill="auto"/>
            <w:noWrap/>
            <w:hideMark/>
          </w:tcPr>
          <w:p w14:paraId="2660F15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single" w:sz="4" w:space="0" w:color="auto"/>
              <w:left w:val="nil"/>
              <w:bottom w:val="single" w:sz="4" w:space="0" w:color="auto"/>
              <w:right w:val="single" w:sz="4" w:space="0" w:color="auto"/>
            </w:tcBorders>
            <w:shd w:val="clear" w:color="auto" w:fill="auto"/>
            <w:noWrap/>
            <w:hideMark/>
          </w:tcPr>
          <w:p w14:paraId="701668D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single" w:sz="4" w:space="0" w:color="auto"/>
              <w:left w:val="nil"/>
              <w:bottom w:val="single" w:sz="4" w:space="0" w:color="auto"/>
              <w:right w:val="single" w:sz="4" w:space="0" w:color="auto"/>
            </w:tcBorders>
            <w:shd w:val="clear" w:color="auto" w:fill="auto"/>
            <w:noWrap/>
            <w:hideMark/>
          </w:tcPr>
          <w:p w14:paraId="26C11E0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449" w:type="dxa"/>
            <w:tcBorders>
              <w:top w:val="single" w:sz="4" w:space="0" w:color="auto"/>
              <w:left w:val="nil"/>
              <w:bottom w:val="single" w:sz="4" w:space="0" w:color="auto"/>
              <w:right w:val="single" w:sz="4" w:space="0" w:color="auto"/>
            </w:tcBorders>
            <w:shd w:val="clear" w:color="auto" w:fill="auto"/>
            <w:noWrap/>
            <w:hideMark/>
          </w:tcPr>
          <w:p w14:paraId="59AAD50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511" w:type="dxa"/>
            <w:tcBorders>
              <w:top w:val="single" w:sz="4" w:space="0" w:color="auto"/>
              <w:left w:val="nil"/>
              <w:bottom w:val="single" w:sz="4" w:space="0" w:color="auto"/>
              <w:right w:val="single" w:sz="4" w:space="0" w:color="auto"/>
            </w:tcBorders>
            <w:shd w:val="clear" w:color="auto" w:fill="auto"/>
            <w:noWrap/>
            <w:hideMark/>
          </w:tcPr>
          <w:p w14:paraId="09BB548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single" w:sz="4" w:space="0" w:color="auto"/>
              <w:left w:val="nil"/>
              <w:bottom w:val="single" w:sz="4" w:space="0" w:color="auto"/>
              <w:right w:val="single" w:sz="4" w:space="0" w:color="auto"/>
            </w:tcBorders>
            <w:shd w:val="clear" w:color="auto" w:fill="auto"/>
            <w:noWrap/>
            <w:hideMark/>
          </w:tcPr>
          <w:p w14:paraId="72A555A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single" w:sz="4" w:space="0" w:color="auto"/>
              <w:left w:val="nil"/>
              <w:bottom w:val="single" w:sz="4" w:space="0" w:color="auto"/>
              <w:right w:val="single" w:sz="4" w:space="0" w:color="auto"/>
            </w:tcBorders>
            <w:shd w:val="clear" w:color="auto" w:fill="auto"/>
            <w:noWrap/>
            <w:hideMark/>
          </w:tcPr>
          <w:p w14:paraId="4BD355A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single" w:sz="4" w:space="0" w:color="auto"/>
              <w:left w:val="nil"/>
              <w:bottom w:val="single" w:sz="4" w:space="0" w:color="auto"/>
              <w:right w:val="single" w:sz="4" w:space="0" w:color="auto"/>
            </w:tcBorders>
            <w:shd w:val="clear" w:color="auto" w:fill="auto"/>
            <w:noWrap/>
            <w:hideMark/>
          </w:tcPr>
          <w:p w14:paraId="058B040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3564" w:type="dxa"/>
            <w:tcBorders>
              <w:top w:val="single" w:sz="4" w:space="0" w:color="auto"/>
              <w:left w:val="nil"/>
              <w:bottom w:val="single" w:sz="4" w:space="0" w:color="auto"/>
              <w:right w:val="single" w:sz="4" w:space="0" w:color="auto"/>
            </w:tcBorders>
            <w:shd w:val="clear" w:color="auto" w:fill="auto"/>
            <w:hideMark/>
          </w:tcPr>
          <w:p w14:paraId="41253D48"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НАЛОГОВЫЕ И НЕНАЛОГОВЫЕ ДОХОДЫ</w:t>
            </w:r>
          </w:p>
        </w:tc>
        <w:tc>
          <w:tcPr>
            <w:tcW w:w="1241" w:type="dxa"/>
            <w:gridSpan w:val="2"/>
            <w:tcBorders>
              <w:top w:val="nil"/>
              <w:left w:val="nil"/>
              <w:bottom w:val="single" w:sz="4" w:space="0" w:color="auto"/>
              <w:right w:val="single" w:sz="4" w:space="0" w:color="auto"/>
            </w:tcBorders>
            <w:shd w:val="clear" w:color="auto" w:fill="auto"/>
            <w:noWrap/>
            <w:vAlign w:val="center"/>
          </w:tcPr>
          <w:p w14:paraId="4CACBF5C"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2525850,10</w:t>
            </w:r>
          </w:p>
        </w:tc>
      </w:tr>
      <w:tr w:rsidR="000816CF" w:rsidRPr="000816CF" w14:paraId="4BC91193" w14:textId="77777777" w:rsidTr="00A363DB">
        <w:trPr>
          <w:trHeight w:val="285"/>
        </w:trPr>
        <w:tc>
          <w:tcPr>
            <w:tcW w:w="446" w:type="dxa"/>
            <w:tcBorders>
              <w:top w:val="nil"/>
              <w:left w:val="single" w:sz="4" w:space="0" w:color="auto"/>
              <w:bottom w:val="single" w:sz="4" w:space="0" w:color="auto"/>
              <w:right w:val="single" w:sz="4" w:space="0" w:color="auto"/>
            </w:tcBorders>
            <w:shd w:val="clear" w:color="auto" w:fill="auto"/>
            <w:noWrap/>
            <w:hideMark/>
          </w:tcPr>
          <w:p w14:paraId="240B7BF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648" w:type="dxa"/>
            <w:tcBorders>
              <w:top w:val="nil"/>
              <w:left w:val="nil"/>
              <w:bottom w:val="single" w:sz="4" w:space="0" w:color="auto"/>
              <w:right w:val="single" w:sz="4" w:space="0" w:color="auto"/>
            </w:tcBorders>
            <w:shd w:val="clear" w:color="auto" w:fill="auto"/>
            <w:noWrap/>
            <w:hideMark/>
          </w:tcPr>
          <w:p w14:paraId="67A06FA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10E926B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5B7F701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w:t>
            </w:r>
          </w:p>
        </w:tc>
        <w:tc>
          <w:tcPr>
            <w:tcW w:w="449" w:type="dxa"/>
            <w:tcBorders>
              <w:top w:val="nil"/>
              <w:left w:val="nil"/>
              <w:bottom w:val="single" w:sz="4" w:space="0" w:color="auto"/>
              <w:right w:val="single" w:sz="4" w:space="0" w:color="auto"/>
            </w:tcBorders>
            <w:shd w:val="clear" w:color="auto" w:fill="auto"/>
            <w:noWrap/>
            <w:hideMark/>
          </w:tcPr>
          <w:p w14:paraId="42FCA10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511" w:type="dxa"/>
            <w:tcBorders>
              <w:top w:val="nil"/>
              <w:left w:val="nil"/>
              <w:bottom w:val="single" w:sz="4" w:space="0" w:color="auto"/>
              <w:right w:val="single" w:sz="4" w:space="0" w:color="auto"/>
            </w:tcBorders>
            <w:shd w:val="clear" w:color="auto" w:fill="auto"/>
            <w:noWrap/>
            <w:hideMark/>
          </w:tcPr>
          <w:p w14:paraId="70BABF5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474A799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0F2776B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7803052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3564" w:type="dxa"/>
            <w:tcBorders>
              <w:top w:val="nil"/>
              <w:left w:val="nil"/>
              <w:bottom w:val="single" w:sz="4" w:space="0" w:color="auto"/>
              <w:right w:val="single" w:sz="4" w:space="0" w:color="auto"/>
            </w:tcBorders>
            <w:shd w:val="clear" w:color="auto" w:fill="auto"/>
            <w:hideMark/>
          </w:tcPr>
          <w:p w14:paraId="26EA8B5B"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НАЛОГИ НА ПРИБЫЛЬ, ДОХОДЫ</w:t>
            </w:r>
          </w:p>
        </w:tc>
        <w:tc>
          <w:tcPr>
            <w:tcW w:w="1241" w:type="dxa"/>
            <w:gridSpan w:val="2"/>
            <w:tcBorders>
              <w:top w:val="nil"/>
              <w:left w:val="nil"/>
              <w:bottom w:val="single" w:sz="4" w:space="0" w:color="auto"/>
              <w:right w:val="single" w:sz="4" w:space="0" w:color="auto"/>
            </w:tcBorders>
            <w:shd w:val="clear" w:color="auto" w:fill="auto"/>
            <w:noWrap/>
            <w:vAlign w:val="center"/>
          </w:tcPr>
          <w:p w14:paraId="0EF0ED37"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589454,61</w:t>
            </w:r>
          </w:p>
        </w:tc>
      </w:tr>
      <w:tr w:rsidR="000816CF" w:rsidRPr="000816CF" w14:paraId="196AB9B3" w14:textId="77777777" w:rsidTr="00A363DB">
        <w:trPr>
          <w:trHeight w:val="285"/>
        </w:trPr>
        <w:tc>
          <w:tcPr>
            <w:tcW w:w="446" w:type="dxa"/>
            <w:tcBorders>
              <w:top w:val="nil"/>
              <w:left w:val="single" w:sz="4" w:space="0" w:color="auto"/>
              <w:bottom w:val="single" w:sz="4" w:space="0" w:color="auto"/>
              <w:right w:val="single" w:sz="4" w:space="0" w:color="auto"/>
            </w:tcBorders>
            <w:shd w:val="clear" w:color="auto" w:fill="auto"/>
            <w:noWrap/>
            <w:hideMark/>
          </w:tcPr>
          <w:p w14:paraId="7BB40FE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w:t>
            </w:r>
          </w:p>
        </w:tc>
        <w:tc>
          <w:tcPr>
            <w:tcW w:w="648" w:type="dxa"/>
            <w:tcBorders>
              <w:top w:val="nil"/>
              <w:left w:val="nil"/>
              <w:bottom w:val="single" w:sz="4" w:space="0" w:color="auto"/>
              <w:right w:val="single" w:sz="4" w:space="0" w:color="auto"/>
            </w:tcBorders>
            <w:shd w:val="clear" w:color="auto" w:fill="auto"/>
            <w:noWrap/>
            <w:hideMark/>
          </w:tcPr>
          <w:p w14:paraId="45D26F5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35069B2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597AD74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w:t>
            </w:r>
          </w:p>
        </w:tc>
        <w:tc>
          <w:tcPr>
            <w:tcW w:w="449" w:type="dxa"/>
            <w:tcBorders>
              <w:top w:val="nil"/>
              <w:left w:val="nil"/>
              <w:bottom w:val="single" w:sz="4" w:space="0" w:color="auto"/>
              <w:right w:val="single" w:sz="4" w:space="0" w:color="auto"/>
            </w:tcBorders>
            <w:shd w:val="clear" w:color="auto" w:fill="auto"/>
            <w:noWrap/>
            <w:hideMark/>
          </w:tcPr>
          <w:p w14:paraId="58A1636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511" w:type="dxa"/>
            <w:tcBorders>
              <w:top w:val="nil"/>
              <w:left w:val="nil"/>
              <w:bottom w:val="single" w:sz="4" w:space="0" w:color="auto"/>
              <w:right w:val="single" w:sz="4" w:space="0" w:color="auto"/>
            </w:tcBorders>
            <w:shd w:val="clear" w:color="auto" w:fill="auto"/>
            <w:noWrap/>
            <w:hideMark/>
          </w:tcPr>
          <w:p w14:paraId="42706C5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6DF94FB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w:t>
            </w:r>
          </w:p>
        </w:tc>
        <w:tc>
          <w:tcPr>
            <w:tcW w:w="609" w:type="dxa"/>
            <w:tcBorders>
              <w:top w:val="nil"/>
              <w:left w:val="nil"/>
              <w:bottom w:val="single" w:sz="4" w:space="0" w:color="auto"/>
              <w:right w:val="single" w:sz="4" w:space="0" w:color="auto"/>
            </w:tcBorders>
            <w:shd w:val="clear" w:color="auto" w:fill="auto"/>
            <w:noWrap/>
            <w:hideMark/>
          </w:tcPr>
          <w:p w14:paraId="107356C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33D5C91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110</w:t>
            </w:r>
          </w:p>
        </w:tc>
        <w:tc>
          <w:tcPr>
            <w:tcW w:w="3564" w:type="dxa"/>
            <w:tcBorders>
              <w:top w:val="nil"/>
              <w:left w:val="nil"/>
              <w:bottom w:val="single" w:sz="4" w:space="0" w:color="auto"/>
              <w:right w:val="single" w:sz="4" w:space="0" w:color="auto"/>
            </w:tcBorders>
            <w:shd w:val="clear" w:color="auto" w:fill="auto"/>
            <w:hideMark/>
          </w:tcPr>
          <w:p w14:paraId="2B916B2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Налог на доходы физических лиц</w:t>
            </w:r>
          </w:p>
        </w:tc>
        <w:tc>
          <w:tcPr>
            <w:tcW w:w="1241" w:type="dxa"/>
            <w:gridSpan w:val="2"/>
            <w:tcBorders>
              <w:top w:val="nil"/>
              <w:left w:val="nil"/>
              <w:bottom w:val="single" w:sz="4" w:space="0" w:color="auto"/>
              <w:right w:val="single" w:sz="4" w:space="0" w:color="auto"/>
            </w:tcBorders>
            <w:shd w:val="clear" w:color="auto" w:fill="auto"/>
            <w:noWrap/>
            <w:vAlign w:val="center"/>
          </w:tcPr>
          <w:p w14:paraId="04C8763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589454,61</w:t>
            </w:r>
          </w:p>
        </w:tc>
      </w:tr>
      <w:tr w:rsidR="000816CF" w:rsidRPr="000816CF" w14:paraId="5D9AB3B3" w14:textId="77777777" w:rsidTr="00A363DB">
        <w:trPr>
          <w:trHeight w:val="1350"/>
        </w:trPr>
        <w:tc>
          <w:tcPr>
            <w:tcW w:w="446" w:type="dxa"/>
            <w:tcBorders>
              <w:top w:val="nil"/>
              <w:left w:val="single" w:sz="4" w:space="0" w:color="auto"/>
              <w:bottom w:val="single" w:sz="4" w:space="0" w:color="auto"/>
              <w:right w:val="single" w:sz="4" w:space="0" w:color="auto"/>
            </w:tcBorders>
            <w:shd w:val="clear" w:color="auto" w:fill="auto"/>
            <w:noWrap/>
            <w:hideMark/>
          </w:tcPr>
          <w:p w14:paraId="2E62CC9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4</w:t>
            </w:r>
          </w:p>
        </w:tc>
        <w:tc>
          <w:tcPr>
            <w:tcW w:w="648" w:type="dxa"/>
            <w:tcBorders>
              <w:top w:val="nil"/>
              <w:left w:val="nil"/>
              <w:bottom w:val="single" w:sz="4" w:space="0" w:color="auto"/>
              <w:right w:val="single" w:sz="4" w:space="0" w:color="auto"/>
            </w:tcBorders>
            <w:shd w:val="clear" w:color="auto" w:fill="auto"/>
            <w:noWrap/>
            <w:hideMark/>
          </w:tcPr>
          <w:p w14:paraId="1F4F780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46BD513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67E21B5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w:t>
            </w:r>
          </w:p>
        </w:tc>
        <w:tc>
          <w:tcPr>
            <w:tcW w:w="449" w:type="dxa"/>
            <w:tcBorders>
              <w:top w:val="nil"/>
              <w:left w:val="nil"/>
              <w:bottom w:val="single" w:sz="4" w:space="0" w:color="auto"/>
              <w:right w:val="single" w:sz="4" w:space="0" w:color="auto"/>
            </w:tcBorders>
            <w:shd w:val="clear" w:color="auto" w:fill="auto"/>
            <w:noWrap/>
            <w:hideMark/>
          </w:tcPr>
          <w:p w14:paraId="68401A2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511" w:type="dxa"/>
            <w:tcBorders>
              <w:top w:val="nil"/>
              <w:left w:val="nil"/>
              <w:bottom w:val="single" w:sz="4" w:space="0" w:color="auto"/>
              <w:right w:val="single" w:sz="4" w:space="0" w:color="auto"/>
            </w:tcBorders>
            <w:shd w:val="clear" w:color="auto" w:fill="auto"/>
            <w:noWrap/>
            <w:hideMark/>
          </w:tcPr>
          <w:p w14:paraId="7E37DE1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010</w:t>
            </w:r>
          </w:p>
        </w:tc>
        <w:tc>
          <w:tcPr>
            <w:tcW w:w="449" w:type="dxa"/>
            <w:tcBorders>
              <w:top w:val="nil"/>
              <w:left w:val="nil"/>
              <w:bottom w:val="single" w:sz="4" w:space="0" w:color="auto"/>
              <w:right w:val="single" w:sz="4" w:space="0" w:color="auto"/>
            </w:tcBorders>
            <w:shd w:val="clear" w:color="auto" w:fill="auto"/>
            <w:noWrap/>
            <w:hideMark/>
          </w:tcPr>
          <w:p w14:paraId="40504B0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w:t>
            </w:r>
          </w:p>
        </w:tc>
        <w:tc>
          <w:tcPr>
            <w:tcW w:w="609" w:type="dxa"/>
            <w:tcBorders>
              <w:top w:val="nil"/>
              <w:left w:val="nil"/>
              <w:bottom w:val="single" w:sz="4" w:space="0" w:color="auto"/>
              <w:right w:val="single" w:sz="4" w:space="0" w:color="auto"/>
            </w:tcBorders>
            <w:shd w:val="clear" w:color="auto" w:fill="auto"/>
            <w:noWrap/>
            <w:hideMark/>
          </w:tcPr>
          <w:p w14:paraId="635C608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69F0125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110</w:t>
            </w:r>
          </w:p>
        </w:tc>
        <w:tc>
          <w:tcPr>
            <w:tcW w:w="3564" w:type="dxa"/>
            <w:tcBorders>
              <w:top w:val="nil"/>
              <w:left w:val="nil"/>
              <w:bottom w:val="single" w:sz="4" w:space="0" w:color="auto"/>
              <w:right w:val="single" w:sz="4" w:space="0" w:color="auto"/>
            </w:tcBorders>
            <w:shd w:val="clear" w:color="auto" w:fill="auto"/>
            <w:hideMark/>
          </w:tcPr>
          <w:p w14:paraId="39FC00F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1" w:type="dxa"/>
            <w:gridSpan w:val="2"/>
            <w:tcBorders>
              <w:top w:val="nil"/>
              <w:left w:val="nil"/>
              <w:bottom w:val="single" w:sz="4" w:space="0" w:color="auto"/>
              <w:right w:val="single" w:sz="4" w:space="0" w:color="auto"/>
            </w:tcBorders>
            <w:shd w:val="clear" w:color="auto" w:fill="auto"/>
            <w:noWrap/>
            <w:vAlign w:val="center"/>
          </w:tcPr>
          <w:p w14:paraId="13BD3B5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588944,11</w:t>
            </w:r>
          </w:p>
        </w:tc>
      </w:tr>
      <w:tr w:rsidR="000816CF" w:rsidRPr="000816CF" w14:paraId="3A01AB5C" w14:textId="77777777" w:rsidTr="00A363DB">
        <w:trPr>
          <w:trHeight w:val="131"/>
        </w:trPr>
        <w:tc>
          <w:tcPr>
            <w:tcW w:w="446" w:type="dxa"/>
            <w:tcBorders>
              <w:top w:val="nil"/>
              <w:left w:val="single" w:sz="4" w:space="0" w:color="auto"/>
              <w:bottom w:val="single" w:sz="4" w:space="0" w:color="auto"/>
              <w:right w:val="single" w:sz="4" w:space="0" w:color="auto"/>
            </w:tcBorders>
            <w:shd w:val="clear" w:color="auto" w:fill="auto"/>
            <w:noWrap/>
            <w:hideMark/>
          </w:tcPr>
          <w:p w14:paraId="12ECC93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5</w:t>
            </w:r>
          </w:p>
        </w:tc>
        <w:tc>
          <w:tcPr>
            <w:tcW w:w="648" w:type="dxa"/>
            <w:tcBorders>
              <w:top w:val="nil"/>
              <w:left w:val="nil"/>
              <w:bottom w:val="single" w:sz="4" w:space="0" w:color="auto"/>
              <w:right w:val="single" w:sz="4" w:space="0" w:color="auto"/>
            </w:tcBorders>
            <w:shd w:val="clear" w:color="auto" w:fill="auto"/>
            <w:noWrap/>
            <w:hideMark/>
          </w:tcPr>
          <w:p w14:paraId="20F0587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3F7E8F0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754178B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w:t>
            </w:r>
          </w:p>
        </w:tc>
        <w:tc>
          <w:tcPr>
            <w:tcW w:w="449" w:type="dxa"/>
            <w:tcBorders>
              <w:top w:val="nil"/>
              <w:left w:val="nil"/>
              <w:bottom w:val="single" w:sz="4" w:space="0" w:color="auto"/>
              <w:right w:val="single" w:sz="4" w:space="0" w:color="auto"/>
            </w:tcBorders>
            <w:shd w:val="clear" w:color="auto" w:fill="auto"/>
            <w:noWrap/>
            <w:hideMark/>
          </w:tcPr>
          <w:p w14:paraId="6BC13D1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511" w:type="dxa"/>
            <w:tcBorders>
              <w:top w:val="nil"/>
              <w:left w:val="nil"/>
              <w:bottom w:val="single" w:sz="4" w:space="0" w:color="auto"/>
              <w:right w:val="single" w:sz="4" w:space="0" w:color="auto"/>
            </w:tcBorders>
            <w:shd w:val="clear" w:color="auto" w:fill="auto"/>
            <w:noWrap/>
            <w:hideMark/>
          </w:tcPr>
          <w:p w14:paraId="6F51FDD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030</w:t>
            </w:r>
          </w:p>
        </w:tc>
        <w:tc>
          <w:tcPr>
            <w:tcW w:w="449" w:type="dxa"/>
            <w:tcBorders>
              <w:top w:val="nil"/>
              <w:left w:val="nil"/>
              <w:bottom w:val="single" w:sz="4" w:space="0" w:color="auto"/>
              <w:right w:val="single" w:sz="4" w:space="0" w:color="auto"/>
            </w:tcBorders>
            <w:shd w:val="clear" w:color="auto" w:fill="auto"/>
            <w:noWrap/>
            <w:hideMark/>
          </w:tcPr>
          <w:p w14:paraId="3784E50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w:t>
            </w:r>
          </w:p>
        </w:tc>
        <w:tc>
          <w:tcPr>
            <w:tcW w:w="609" w:type="dxa"/>
            <w:tcBorders>
              <w:top w:val="nil"/>
              <w:left w:val="nil"/>
              <w:bottom w:val="single" w:sz="4" w:space="0" w:color="auto"/>
              <w:right w:val="single" w:sz="4" w:space="0" w:color="auto"/>
            </w:tcBorders>
            <w:shd w:val="clear" w:color="auto" w:fill="auto"/>
            <w:noWrap/>
            <w:hideMark/>
          </w:tcPr>
          <w:p w14:paraId="0052D3A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048E513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110</w:t>
            </w:r>
          </w:p>
        </w:tc>
        <w:tc>
          <w:tcPr>
            <w:tcW w:w="3564" w:type="dxa"/>
            <w:tcBorders>
              <w:top w:val="nil"/>
              <w:left w:val="nil"/>
              <w:bottom w:val="single" w:sz="4" w:space="0" w:color="auto"/>
              <w:right w:val="single" w:sz="4" w:space="0" w:color="auto"/>
            </w:tcBorders>
            <w:shd w:val="clear" w:color="auto" w:fill="auto"/>
            <w:hideMark/>
          </w:tcPr>
          <w:p w14:paraId="62CD55A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Налог на доходы физических лиц с </w:t>
            </w:r>
            <w:proofErr w:type="spellStart"/>
            <w:r w:rsidRPr="000816CF">
              <w:rPr>
                <w:rFonts w:ascii="Times New Roman" w:hAnsi="Times New Roman" w:cs="Times New Roman"/>
                <w:sz w:val="18"/>
                <w:szCs w:val="18"/>
              </w:rPr>
              <w:t>доходов</w:t>
            </w:r>
            <w:proofErr w:type="gramStart"/>
            <w:r w:rsidRPr="000816CF">
              <w:rPr>
                <w:rFonts w:ascii="Times New Roman" w:hAnsi="Times New Roman" w:cs="Times New Roman"/>
                <w:sz w:val="18"/>
                <w:szCs w:val="18"/>
              </w:rPr>
              <w:t>,п</w:t>
            </w:r>
            <w:proofErr w:type="gramEnd"/>
            <w:r w:rsidRPr="000816CF">
              <w:rPr>
                <w:rFonts w:ascii="Times New Roman" w:hAnsi="Times New Roman" w:cs="Times New Roman"/>
                <w:sz w:val="18"/>
                <w:szCs w:val="18"/>
              </w:rPr>
              <w:t>олученных</w:t>
            </w:r>
            <w:proofErr w:type="spellEnd"/>
            <w:r w:rsidRPr="000816CF">
              <w:rPr>
                <w:rFonts w:ascii="Times New Roman" w:hAnsi="Times New Roman" w:cs="Times New Roman"/>
                <w:sz w:val="18"/>
                <w:szCs w:val="18"/>
              </w:rPr>
              <w:t xml:space="preserve"> физическими лицами в соответствии со статьей 228 Налогового кодекса Российской Федерации</w:t>
            </w:r>
          </w:p>
        </w:tc>
        <w:tc>
          <w:tcPr>
            <w:tcW w:w="1241" w:type="dxa"/>
            <w:gridSpan w:val="2"/>
            <w:tcBorders>
              <w:top w:val="nil"/>
              <w:left w:val="nil"/>
              <w:bottom w:val="single" w:sz="4" w:space="0" w:color="auto"/>
              <w:right w:val="single" w:sz="4" w:space="0" w:color="auto"/>
            </w:tcBorders>
            <w:shd w:val="clear" w:color="auto" w:fill="auto"/>
            <w:noWrap/>
            <w:vAlign w:val="center"/>
          </w:tcPr>
          <w:p w14:paraId="7A5C179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510,50</w:t>
            </w:r>
          </w:p>
        </w:tc>
      </w:tr>
      <w:tr w:rsidR="000816CF" w:rsidRPr="000816CF" w14:paraId="371DD75F" w14:textId="77777777" w:rsidTr="00A363DB">
        <w:trPr>
          <w:trHeight w:val="555"/>
        </w:trPr>
        <w:tc>
          <w:tcPr>
            <w:tcW w:w="446" w:type="dxa"/>
            <w:tcBorders>
              <w:top w:val="nil"/>
              <w:left w:val="single" w:sz="4" w:space="0" w:color="auto"/>
              <w:bottom w:val="single" w:sz="4" w:space="0" w:color="auto"/>
              <w:right w:val="single" w:sz="4" w:space="0" w:color="auto"/>
            </w:tcBorders>
            <w:shd w:val="clear" w:color="auto" w:fill="auto"/>
            <w:noWrap/>
            <w:hideMark/>
          </w:tcPr>
          <w:p w14:paraId="6D17C88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lastRenderedPageBreak/>
              <w:t>6</w:t>
            </w:r>
          </w:p>
        </w:tc>
        <w:tc>
          <w:tcPr>
            <w:tcW w:w="648" w:type="dxa"/>
            <w:tcBorders>
              <w:top w:val="nil"/>
              <w:left w:val="nil"/>
              <w:bottom w:val="single" w:sz="4" w:space="0" w:color="auto"/>
              <w:right w:val="single" w:sz="4" w:space="0" w:color="auto"/>
            </w:tcBorders>
            <w:shd w:val="clear" w:color="auto" w:fill="auto"/>
            <w:noWrap/>
            <w:hideMark/>
          </w:tcPr>
          <w:p w14:paraId="4475CB2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75FF497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5DB16FA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03</w:t>
            </w:r>
          </w:p>
        </w:tc>
        <w:tc>
          <w:tcPr>
            <w:tcW w:w="449" w:type="dxa"/>
            <w:tcBorders>
              <w:top w:val="nil"/>
              <w:left w:val="nil"/>
              <w:bottom w:val="single" w:sz="4" w:space="0" w:color="auto"/>
              <w:right w:val="single" w:sz="4" w:space="0" w:color="auto"/>
            </w:tcBorders>
            <w:shd w:val="clear" w:color="auto" w:fill="auto"/>
            <w:noWrap/>
            <w:hideMark/>
          </w:tcPr>
          <w:p w14:paraId="7B165B5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511" w:type="dxa"/>
            <w:tcBorders>
              <w:top w:val="nil"/>
              <w:left w:val="nil"/>
              <w:bottom w:val="single" w:sz="4" w:space="0" w:color="auto"/>
              <w:right w:val="single" w:sz="4" w:space="0" w:color="auto"/>
            </w:tcBorders>
            <w:shd w:val="clear" w:color="auto" w:fill="auto"/>
            <w:noWrap/>
            <w:hideMark/>
          </w:tcPr>
          <w:p w14:paraId="23BA555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3E68006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36E56D6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1AA2E26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3564" w:type="dxa"/>
            <w:tcBorders>
              <w:top w:val="nil"/>
              <w:left w:val="nil"/>
              <w:bottom w:val="single" w:sz="4" w:space="0" w:color="auto"/>
              <w:right w:val="single" w:sz="4" w:space="0" w:color="auto"/>
            </w:tcBorders>
            <w:shd w:val="clear" w:color="auto" w:fill="auto"/>
            <w:hideMark/>
          </w:tcPr>
          <w:p w14:paraId="75D48F63"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1241" w:type="dxa"/>
            <w:gridSpan w:val="2"/>
            <w:tcBorders>
              <w:top w:val="nil"/>
              <w:left w:val="nil"/>
              <w:bottom w:val="single" w:sz="4" w:space="0" w:color="auto"/>
              <w:right w:val="single" w:sz="4" w:space="0" w:color="auto"/>
            </w:tcBorders>
            <w:shd w:val="clear" w:color="auto" w:fill="auto"/>
            <w:noWrap/>
            <w:vAlign w:val="center"/>
          </w:tcPr>
          <w:p w14:paraId="768DC079"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1195422,16</w:t>
            </w:r>
          </w:p>
        </w:tc>
      </w:tr>
      <w:tr w:rsidR="000816CF" w:rsidRPr="000816CF" w14:paraId="2205B59B" w14:textId="77777777" w:rsidTr="00A363DB">
        <w:trPr>
          <w:trHeight w:val="2340"/>
        </w:trPr>
        <w:tc>
          <w:tcPr>
            <w:tcW w:w="446" w:type="dxa"/>
            <w:tcBorders>
              <w:top w:val="nil"/>
              <w:left w:val="single" w:sz="4" w:space="0" w:color="auto"/>
              <w:bottom w:val="single" w:sz="4" w:space="0" w:color="auto"/>
              <w:right w:val="single" w:sz="4" w:space="0" w:color="auto"/>
            </w:tcBorders>
            <w:shd w:val="clear" w:color="auto" w:fill="auto"/>
            <w:noWrap/>
            <w:hideMark/>
          </w:tcPr>
          <w:p w14:paraId="0EDC234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7</w:t>
            </w:r>
          </w:p>
        </w:tc>
        <w:tc>
          <w:tcPr>
            <w:tcW w:w="648" w:type="dxa"/>
            <w:tcBorders>
              <w:top w:val="nil"/>
              <w:left w:val="nil"/>
              <w:bottom w:val="single" w:sz="4" w:space="0" w:color="auto"/>
              <w:right w:val="single" w:sz="4" w:space="0" w:color="auto"/>
            </w:tcBorders>
            <w:shd w:val="clear" w:color="auto" w:fill="auto"/>
            <w:noWrap/>
            <w:hideMark/>
          </w:tcPr>
          <w:p w14:paraId="2E41B3A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2996FB1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202B9C3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03</w:t>
            </w:r>
          </w:p>
        </w:tc>
        <w:tc>
          <w:tcPr>
            <w:tcW w:w="449" w:type="dxa"/>
            <w:tcBorders>
              <w:top w:val="nil"/>
              <w:left w:val="nil"/>
              <w:bottom w:val="single" w:sz="4" w:space="0" w:color="auto"/>
              <w:right w:val="single" w:sz="4" w:space="0" w:color="auto"/>
            </w:tcBorders>
            <w:shd w:val="clear" w:color="auto" w:fill="auto"/>
            <w:noWrap/>
            <w:hideMark/>
          </w:tcPr>
          <w:p w14:paraId="4415A5C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511" w:type="dxa"/>
            <w:tcBorders>
              <w:top w:val="nil"/>
              <w:left w:val="nil"/>
              <w:bottom w:val="single" w:sz="4" w:space="0" w:color="auto"/>
              <w:right w:val="single" w:sz="4" w:space="0" w:color="auto"/>
            </w:tcBorders>
            <w:shd w:val="clear" w:color="auto" w:fill="auto"/>
            <w:noWrap/>
            <w:hideMark/>
          </w:tcPr>
          <w:p w14:paraId="0D869AE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231</w:t>
            </w:r>
          </w:p>
        </w:tc>
        <w:tc>
          <w:tcPr>
            <w:tcW w:w="449" w:type="dxa"/>
            <w:tcBorders>
              <w:top w:val="nil"/>
              <w:left w:val="nil"/>
              <w:bottom w:val="single" w:sz="4" w:space="0" w:color="auto"/>
              <w:right w:val="single" w:sz="4" w:space="0" w:color="auto"/>
            </w:tcBorders>
            <w:shd w:val="clear" w:color="auto" w:fill="auto"/>
            <w:noWrap/>
            <w:hideMark/>
          </w:tcPr>
          <w:p w14:paraId="7FF1DCF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w:t>
            </w:r>
          </w:p>
        </w:tc>
        <w:tc>
          <w:tcPr>
            <w:tcW w:w="609" w:type="dxa"/>
            <w:tcBorders>
              <w:top w:val="nil"/>
              <w:left w:val="nil"/>
              <w:bottom w:val="single" w:sz="4" w:space="0" w:color="auto"/>
              <w:right w:val="single" w:sz="4" w:space="0" w:color="auto"/>
            </w:tcBorders>
            <w:shd w:val="clear" w:color="auto" w:fill="auto"/>
            <w:noWrap/>
            <w:hideMark/>
          </w:tcPr>
          <w:p w14:paraId="7CB8023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3A3AFC0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110</w:t>
            </w:r>
          </w:p>
        </w:tc>
        <w:tc>
          <w:tcPr>
            <w:tcW w:w="3564" w:type="dxa"/>
            <w:tcBorders>
              <w:top w:val="nil"/>
              <w:left w:val="nil"/>
              <w:bottom w:val="single" w:sz="4" w:space="0" w:color="auto"/>
              <w:right w:val="single" w:sz="4" w:space="0" w:color="auto"/>
            </w:tcBorders>
            <w:shd w:val="clear" w:color="auto" w:fill="auto"/>
            <w:hideMark/>
          </w:tcPr>
          <w:p w14:paraId="03E3B45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1" w:type="dxa"/>
            <w:gridSpan w:val="2"/>
            <w:tcBorders>
              <w:top w:val="nil"/>
              <w:left w:val="nil"/>
              <w:bottom w:val="single" w:sz="4" w:space="0" w:color="auto"/>
              <w:right w:val="single" w:sz="4" w:space="0" w:color="auto"/>
            </w:tcBorders>
            <w:shd w:val="clear" w:color="auto" w:fill="auto"/>
            <w:noWrap/>
            <w:vAlign w:val="center"/>
          </w:tcPr>
          <w:p w14:paraId="5189797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619413,36</w:t>
            </w:r>
          </w:p>
        </w:tc>
      </w:tr>
      <w:tr w:rsidR="000816CF" w:rsidRPr="000816CF" w14:paraId="416072C1" w14:textId="77777777" w:rsidTr="00A363DB">
        <w:trPr>
          <w:trHeight w:val="2550"/>
        </w:trPr>
        <w:tc>
          <w:tcPr>
            <w:tcW w:w="446" w:type="dxa"/>
            <w:tcBorders>
              <w:top w:val="nil"/>
              <w:left w:val="single" w:sz="4" w:space="0" w:color="auto"/>
              <w:bottom w:val="single" w:sz="4" w:space="0" w:color="auto"/>
              <w:right w:val="single" w:sz="4" w:space="0" w:color="auto"/>
            </w:tcBorders>
            <w:shd w:val="clear" w:color="auto" w:fill="auto"/>
            <w:noWrap/>
            <w:hideMark/>
          </w:tcPr>
          <w:p w14:paraId="5014B9F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8</w:t>
            </w:r>
          </w:p>
        </w:tc>
        <w:tc>
          <w:tcPr>
            <w:tcW w:w="648" w:type="dxa"/>
            <w:tcBorders>
              <w:top w:val="nil"/>
              <w:left w:val="nil"/>
              <w:bottom w:val="single" w:sz="4" w:space="0" w:color="auto"/>
              <w:right w:val="single" w:sz="4" w:space="0" w:color="auto"/>
            </w:tcBorders>
            <w:shd w:val="clear" w:color="auto" w:fill="auto"/>
            <w:noWrap/>
            <w:hideMark/>
          </w:tcPr>
          <w:p w14:paraId="462E736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7F0ECF6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76375BB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03</w:t>
            </w:r>
          </w:p>
        </w:tc>
        <w:tc>
          <w:tcPr>
            <w:tcW w:w="449" w:type="dxa"/>
            <w:tcBorders>
              <w:top w:val="nil"/>
              <w:left w:val="nil"/>
              <w:bottom w:val="single" w:sz="4" w:space="0" w:color="auto"/>
              <w:right w:val="single" w:sz="4" w:space="0" w:color="auto"/>
            </w:tcBorders>
            <w:shd w:val="clear" w:color="auto" w:fill="auto"/>
            <w:noWrap/>
            <w:hideMark/>
          </w:tcPr>
          <w:p w14:paraId="44C739D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511" w:type="dxa"/>
            <w:tcBorders>
              <w:top w:val="nil"/>
              <w:left w:val="nil"/>
              <w:bottom w:val="single" w:sz="4" w:space="0" w:color="auto"/>
              <w:right w:val="single" w:sz="4" w:space="0" w:color="auto"/>
            </w:tcBorders>
            <w:shd w:val="clear" w:color="auto" w:fill="auto"/>
            <w:noWrap/>
            <w:hideMark/>
          </w:tcPr>
          <w:p w14:paraId="2A03321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241</w:t>
            </w:r>
          </w:p>
        </w:tc>
        <w:tc>
          <w:tcPr>
            <w:tcW w:w="449" w:type="dxa"/>
            <w:tcBorders>
              <w:top w:val="nil"/>
              <w:left w:val="nil"/>
              <w:bottom w:val="single" w:sz="4" w:space="0" w:color="auto"/>
              <w:right w:val="single" w:sz="4" w:space="0" w:color="auto"/>
            </w:tcBorders>
            <w:shd w:val="clear" w:color="auto" w:fill="auto"/>
            <w:noWrap/>
            <w:hideMark/>
          </w:tcPr>
          <w:p w14:paraId="57A58AA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w:t>
            </w:r>
          </w:p>
        </w:tc>
        <w:tc>
          <w:tcPr>
            <w:tcW w:w="609" w:type="dxa"/>
            <w:tcBorders>
              <w:top w:val="nil"/>
              <w:left w:val="nil"/>
              <w:bottom w:val="single" w:sz="4" w:space="0" w:color="auto"/>
              <w:right w:val="single" w:sz="4" w:space="0" w:color="auto"/>
            </w:tcBorders>
            <w:shd w:val="clear" w:color="auto" w:fill="auto"/>
            <w:noWrap/>
            <w:hideMark/>
          </w:tcPr>
          <w:p w14:paraId="04C4EA8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1166304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110</w:t>
            </w:r>
          </w:p>
        </w:tc>
        <w:tc>
          <w:tcPr>
            <w:tcW w:w="3564" w:type="dxa"/>
            <w:tcBorders>
              <w:top w:val="nil"/>
              <w:left w:val="nil"/>
              <w:bottom w:val="single" w:sz="4" w:space="0" w:color="auto"/>
              <w:right w:val="single" w:sz="4" w:space="0" w:color="auto"/>
            </w:tcBorders>
            <w:shd w:val="clear" w:color="auto" w:fill="auto"/>
            <w:hideMark/>
          </w:tcPr>
          <w:p w14:paraId="185721E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0816CF">
              <w:rPr>
                <w:rFonts w:ascii="Times New Roman" w:hAnsi="Times New Roman" w:cs="Times New Roman"/>
                <w:sz w:val="18"/>
                <w:szCs w:val="18"/>
              </w:rPr>
              <w:t>инжекторных</w:t>
            </w:r>
            <w:proofErr w:type="spellEnd"/>
            <w:r w:rsidRPr="000816CF">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1" w:type="dxa"/>
            <w:gridSpan w:val="2"/>
            <w:tcBorders>
              <w:top w:val="nil"/>
              <w:left w:val="nil"/>
              <w:bottom w:val="single" w:sz="4" w:space="0" w:color="auto"/>
              <w:right w:val="single" w:sz="4" w:space="0" w:color="auto"/>
            </w:tcBorders>
            <w:shd w:val="clear" w:color="auto" w:fill="auto"/>
            <w:noWrap/>
            <w:vAlign w:val="center"/>
          </w:tcPr>
          <w:p w14:paraId="61BD974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3235,14</w:t>
            </w:r>
          </w:p>
        </w:tc>
      </w:tr>
      <w:tr w:rsidR="000816CF" w:rsidRPr="000816CF" w14:paraId="7CFE95D1" w14:textId="77777777" w:rsidTr="00A363DB">
        <w:trPr>
          <w:trHeight w:val="267"/>
        </w:trPr>
        <w:tc>
          <w:tcPr>
            <w:tcW w:w="446" w:type="dxa"/>
            <w:tcBorders>
              <w:top w:val="nil"/>
              <w:left w:val="single" w:sz="4" w:space="0" w:color="auto"/>
              <w:bottom w:val="single" w:sz="4" w:space="0" w:color="auto"/>
              <w:right w:val="single" w:sz="4" w:space="0" w:color="auto"/>
            </w:tcBorders>
            <w:shd w:val="clear" w:color="auto" w:fill="auto"/>
            <w:noWrap/>
            <w:hideMark/>
          </w:tcPr>
          <w:p w14:paraId="2C1F1D4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9</w:t>
            </w:r>
          </w:p>
        </w:tc>
        <w:tc>
          <w:tcPr>
            <w:tcW w:w="648" w:type="dxa"/>
            <w:tcBorders>
              <w:top w:val="nil"/>
              <w:left w:val="nil"/>
              <w:bottom w:val="single" w:sz="4" w:space="0" w:color="auto"/>
              <w:right w:val="single" w:sz="4" w:space="0" w:color="auto"/>
            </w:tcBorders>
            <w:shd w:val="clear" w:color="auto" w:fill="auto"/>
            <w:noWrap/>
            <w:hideMark/>
          </w:tcPr>
          <w:p w14:paraId="40B3B58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494758A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5121C8E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03</w:t>
            </w:r>
          </w:p>
        </w:tc>
        <w:tc>
          <w:tcPr>
            <w:tcW w:w="449" w:type="dxa"/>
            <w:tcBorders>
              <w:top w:val="nil"/>
              <w:left w:val="nil"/>
              <w:bottom w:val="single" w:sz="4" w:space="0" w:color="auto"/>
              <w:right w:val="single" w:sz="4" w:space="0" w:color="auto"/>
            </w:tcBorders>
            <w:shd w:val="clear" w:color="auto" w:fill="auto"/>
            <w:noWrap/>
            <w:hideMark/>
          </w:tcPr>
          <w:p w14:paraId="1824260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511" w:type="dxa"/>
            <w:tcBorders>
              <w:top w:val="nil"/>
              <w:left w:val="nil"/>
              <w:bottom w:val="single" w:sz="4" w:space="0" w:color="auto"/>
              <w:right w:val="single" w:sz="4" w:space="0" w:color="auto"/>
            </w:tcBorders>
            <w:shd w:val="clear" w:color="auto" w:fill="auto"/>
            <w:noWrap/>
            <w:hideMark/>
          </w:tcPr>
          <w:p w14:paraId="3DD3763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251</w:t>
            </w:r>
          </w:p>
        </w:tc>
        <w:tc>
          <w:tcPr>
            <w:tcW w:w="449" w:type="dxa"/>
            <w:tcBorders>
              <w:top w:val="nil"/>
              <w:left w:val="nil"/>
              <w:bottom w:val="single" w:sz="4" w:space="0" w:color="auto"/>
              <w:right w:val="single" w:sz="4" w:space="0" w:color="auto"/>
            </w:tcBorders>
            <w:shd w:val="clear" w:color="auto" w:fill="auto"/>
            <w:noWrap/>
            <w:hideMark/>
          </w:tcPr>
          <w:p w14:paraId="746A109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w:t>
            </w:r>
          </w:p>
        </w:tc>
        <w:tc>
          <w:tcPr>
            <w:tcW w:w="609" w:type="dxa"/>
            <w:tcBorders>
              <w:top w:val="nil"/>
              <w:left w:val="nil"/>
              <w:bottom w:val="single" w:sz="4" w:space="0" w:color="auto"/>
              <w:right w:val="single" w:sz="4" w:space="0" w:color="auto"/>
            </w:tcBorders>
            <w:shd w:val="clear" w:color="auto" w:fill="auto"/>
            <w:noWrap/>
            <w:hideMark/>
          </w:tcPr>
          <w:p w14:paraId="240C369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0396494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110</w:t>
            </w:r>
          </w:p>
        </w:tc>
        <w:tc>
          <w:tcPr>
            <w:tcW w:w="3564" w:type="dxa"/>
            <w:tcBorders>
              <w:top w:val="nil"/>
              <w:left w:val="nil"/>
              <w:bottom w:val="single" w:sz="4" w:space="0" w:color="auto"/>
              <w:right w:val="single" w:sz="4" w:space="0" w:color="auto"/>
            </w:tcBorders>
            <w:shd w:val="clear" w:color="auto" w:fill="auto"/>
            <w:hideMark/>
          </w:tcPr>
          <w:p w14:paraId="37869C5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1" w:type="dxa"/>
            <w:gridSpan w:val="2"/>
            <w:tcBorders>
              <w:top w:val="nil"/>
              <w:left w:val="nil"/>
              <w:bottom w:val="single" w:sz="4" w:space="0" w:color="auto"/>
              <w:right w:val="single" w:sz="4" w:space="0" w:color="auto"/>
            </w:tcBorders>
            <w:shd w:val="clear" w:color="auto" w:fill="auto"/>
            <w:noWrap/>
            <w:vAlign w:val="center"/>
          </w:tcPr>
          <w:p w14:paraId="4227694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640212,09</w:t>
            </w:r>
          </w:p>
        </w:tc>
      </w:tr>
      <w:tr w:rsidR="000816CF" w:rsidRPr="000816CF" w14:paraId="217CBAB6" w14:textId="77777777" w:rsidTr="00A363DB">
        <w:trPr>
          <w:trHeight w:val="1968"/>
        </w:trPr>
        <w:tc>
          <w:tcPr>
            <w:tcW w:w="446" w:type="dxa"/>
            <w:tcBorders>
              <w:top w:val="nil"/>
              <w:left w:val="single" w:sz="4" w:space="0" w:color="auto"/>
              <w:bottom w:val="single" w:sz="4" w:space="0" w:color="auto"/>
              <w:right w:val="single" w:sz="4" w:space="0" w:color="auto"/>
            </w:tcBorders>
            <w:shd w:val="clear" w:color="auto" w:fill="auto"/>
            <w:noWrap/>
            <w:hideMark/>
          </w:tcPr>
          <w:p w14:paraId="4DC668A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48" w:type="dxa"/>
            <w:tcBorders>
              <w:top w:val="nil"/>
              <w:left w:val="nil"/>
              <w:bottom w:val="single" w:sz="4" w:space="0" w:color="auto"/>
              <w:right w:val="single" w:sz="4" w:space="0" w:color="auto"/>
            </w:tcBorders>
            <w:shd w:val="clear" w:color="auto" w:fill="auto"/>
            <w:noWrap/>
            <w:hideMark/>
          </w:tcPr>
          <w:p w14:paraId="4FA91CD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25C445F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75BCD0B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03</w:t>
            </w:r>
          </w:p>
        </w:tc>
        <w:tc>
          <w:tcPr>
            <w:tcW w:w="449" w:type="dxa"/>
            <w:tcBorders>
              <w:top w:val="nil"/>
              <w:left w:val="nil"/>
              <w:bottom w:val="single" w:sz="4" w:space="0" w:color="auto"/>
              <w:right w:val="single" w:sz="4" w:space="0" w:color="auto"/>
            </w:tcBorders>
            <w:shd w:val="clear" w:color="auto" w:fill="auto"/>
            <w:noWrap/>
            <w:hideMark/>
          </w:tcPr>
          <w:p w14:paraId="67A11C2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511" w:type="dxa"/>
            <w:tcBorders>
              <w:top w:val="nil"/>
              <w:left w:val="nil"/>
              <w:bottom w:val="single" w:sz="4" w:space="0" w:color="auto"/>
              <w:right w:val="single" w:sz="4" w:space="0" w:color="auto"/>
            </w:tcBorders>
            <w:shd w:val="clear" w:color="auto" w:fill="auto"/>
            <w:noWrap/>
            <w:hideMark/>
          </w:tcPr>
          <w:p w14:paraId="2AC3070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261</w:t>
            </w:r>
          </w:p>
        </w:tc>
        <w:tc>
          <w:tcPr>
            <w:tcW w:w="449" w:type="dxa"/>
            <w:tcBorders>
              <w:top w:val="nil"/>
              <w:left w:val="nil"/>
              <w:bottom w:val="single" w:sz="4" w:space="0" w:color="auto"/>
              <w:right w:val="single" w:sz="4" w:space="0" w:color="auto"/>
            </w:tcBorders>
            <w:shd w:val="clear" w:color="auto" w:fill="auto"/>
            <w:noWrap/>
            <w:hideMark/>
          </w:tcPr>
          <w:p w14:paraId="16F143C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w:t>
            </w:r>
          </w:p>
        </w:tc>
        <w:tc>
          <w:tcPr>
            <w:tcW w:w="609" w:type="dxa"/>
            <w:tcBorders>
              <w:top w:val="nil"/>
              <w:left w:val="nil"/>
              <w:bottom w:val="single" w:sz="4" w:space="0" w:color="auto"/>
              <w:right w:val="single" w:sz="4" w:space="0" w:color="auto"/>
            </w:tcBorders>
            <w:shd w:val="clear" w:color="auto" w:fill="auto"/>
            <w:noWrap/>
            <w:hideMark/>
          </w:tcPr>
          <w:p w14:paraId="40C0FD0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46B8056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110</w:t>
            </w:r>
          </w:p>
        </w:tc>
        <w:tc>
          <w:tcPr>
            <w:tcW w:w="3564" w:type="dxa"/>
            <w:tcBorders>
              <w:top w:val="nil"/>
              <w:left w:val="nil"/>
              <w:bottom w:val="single" w:sz="4" w:space="0" w:color="auto"/>
              <w:right w:val="single" w:sz="4" w:space="0" w:color="auto"/>
            </w:tcBorders>
            <w:shd w:val="clear" w:color="auto" w:fill="auto"/>
            <w:hideMark/>
          </w:tcPr>
          <w:p w14:paraId="1CB4370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1" w:type="dxa"/>
            <w:gridSpan w:val="2"/>
            <w:tcBorders>
              <w:top w:val="nil"/>
              <w:left w:val="nil"/>
              <w:bottom w:val="single" w:sz="4" w:space="0" w:color="auto"/>
              <w:right w:val="single" w:sz="4" w:space="0" w:color="auto"/>
            </w:tcBorders>
            <w:shd w:val="clear" w:color="auto" w:fill="auto"/>
            <w:noWrap/>
            <w:vAlign w:val="center"/>
          </w:tcPr>
          <w:p w14:paraId="48AFF5F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-67438,43</w:t>
            </w:r>
          </w:p>
        </w:tc>
      </w:tr>
      <w:tr w:rsidR="000816CF" w:rsidRPr="000816CF" w14:paraId="7F20162C" w14:textId="77777777" w:rsidTr="00A363DB">
        <w:trPr>
          <w:trHeight w:val="285"/>
        </w:trPr>
        <w:tc>
          <w:tcPr>
            <w:tcW w:w="446" w:type="dxa"/>
            <w:tcBorders>
              <w:top w:val="nil"/>
              <w:left w:val="single" w:sz="4" w:space="0" w:color="auto"/>
              <w:bottom w:val="single" w:sz="4" w:space="0" w:color="auto"/>
              <w:right w:val="single" w:sz="4" w:space="0" w:color="auto"/>
            </w:tcBorders>
            <w:shd w:val="clear" w:color="auto" w:fill="auto"/>
            <w:noWrap/>
            <w:hideMark/>
          </w:tcPr>
          <w:p w14:paraId="49139CC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w:t>
            </w:r>
          </w:p>
        </w:tc>
        <w:tc>
          <w:tcPr>
            <w:tcW w:w="648" w:type="dxa"/>
            <w:tcBorders>
              <w:top w:val="nil"/>
              <w:left w:val="nil"/>
              <w:bottom w:val="single" w:sz="4" w:space="0" w:color="auto"/>
              <w:right w:val="single" w:sz="4" w:space="0" w:color="auto"/>
            </w:tcBorders>
            <w:shd w:val="clear" w:color="auto" w:fill="auto"/>
            <w:noWrap/>
            <w:hideMark/>
          </w:tcPr>
          <w:p w14:paraId="10715A4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67A1182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2A29740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06</w:t>
            </w:r>
          </w:p>
        </w:tc>
        <w:tc>
          <w:tcPr>
            <w:tcW w:w="449" w:type="dxa"/>
            <w:tcBorders>
              <w:top w:val="nil"/>
              <w:left w:val="nil"/>
              <w:bottom w:val="single" w:sz="4" w:space="0" w:color="auto"/>
              <w:right w:val="single" w:sz="4" w:space="0" w:color="auto"/>
            </w:tcBorders>
            <w:shd w:val="clear" w:color="auto" w:fill="auto"/>
            <w:noWrap/>
            <w:hideMark/>
          </w:tcPr>
          <w:p w14:paraId="1354154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511" w:type="dxa"/>
            <w:tcBorders>
              <w:top w:val="nil"/>
              <w:left w:val="nil"/>
              <w:bottom w:val="single" w:sz="4" w:space="0" w:color="auto"/>
              <w:right w:val="single" w:sz="4" w:space="0" w:color="auto"/>
            </w:tcBorders>
            <w:shd w:val="clear" w:color="auto" w:fill="auto"/>
            <w:noWrap/>
            <w:hideMark/>
          </w:tcPr>
          <w:p w14:paraId="1BC1AA4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6FAF0D7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29A4384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1C0F5EC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3564" w:type="dxa"/>
            <w:tcBorders>
              <w:top w:val="nil"/>
              <w:left w:val="nil"/>
              <w:bottom w:val="single" w:sz="4" w:space="0" w:color="auto"/>
              <w:right w:val="single" w:sz="4" w:space="0" w:color="auto"/>
            </w:tcBorders>
            <w:shd w:val="clear" w:color="auto" w:fill="auto"/>
            <w:hideMark/>
          </w:tcPr>
          <w:p w14:paraId="14B486A3"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НАЛОГИ НА ИМУЩЕСТВО</w:t>
            </w:r>
          </w:p>
        </w:tc>
        <w:tc>
          <w:tcPr>
            <w:tcW w:w="1241" w:type="dxa"/>
            <w:gridSpan w:val="2"/>
            <w:tcBorders>
              <w:top w:val="nil"/>
              <w:left w:val="nil"/>
              <w:bottom w:val="single" w:sz="4" w:space="0" w:color="auto"/>
              <w:right w:val="single" w:sz="4" w:space="0" w:color="auto"/>
            </w:tcBorders>
            <w:shd w:val="clear" w:color="auto" w:fill="auto"/>
            <w:noWrap/>
            <w:vAlign w:val="center"/>
          </w:tcPr>
          <w:p w14:paraId="6C9DDC7A"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353527,70</w:t>
            </w:r>
          </w:p>
        </w:tc>
      </w:tr>
      <w:tr w:rsidR="000816CF" w:rsidRPr="000816CF" w14:paraId="77262D7B" w14:textId="77777777" w:rsidTr="00A363DB">
        <w:trPr>
          <w:trHeight w:val="285"/>
        </w:trPr>
        <w:tc>
          <w:tcPr>
            <w:tcW w:w="446" w:type="dxa"/>
            <w:tcBorders>
              <w:top w:val="nil"/>
              <w:left w:val="single" w:sz="4" w:space="0" w:color="auto"/>
              <w:bottom w:val="single" w:sz="4" w:space="0" w:color="auto"/>
              <w:right w:val="single" w:sz="4" w:space="0" w:color="auto"/>
            </w:tcBorders>
            <w:shd w:val="clear" w:color="auto" w:fill="auto"/>
            <w:noWrap/>
            <w:hideMark/>
          </w:tcPr>
          <w:p w14:paraId="0CFF9EE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12</w:t>
            </w:r>
          </w:p>
        </w:tc>
        <w:tc>
          <w:tcPr>
            <w:tcW w:w="648" w:type="dxa"/>
            <w:tcBorders>
              <w:top w:val="nil"/>
              <w:left w:val="nil"/>
              <w:bottom w:val="single" w:sz="4" w:space="0" w:color="auto"/>
              <w:right w:val="single" w:sz="4" w:space="0" w:color="auto"/>
            </w:tcBorders>
            <w:shd w:val="clear" w:color="auto" w:fill="auto"/>
            <w:noWrap/>
            <w:hideMark/>
          </w:tcPr>
          <w:p w14:paraId="457EF22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321DC3C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3AEB6BF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06</w:t>
            </w:r>
          </w:p>
        </w:tc>
        <w:tc>
          <w:tcPr>
            <w:tcW w:w="449" w:type="dxa"/>
            <w:tcBorders>
              <w:top w:val="nil"/>
              <w:left w:val="nil"/>
              <w:bottom w:val="single" w:sz="4" w:space="0" w:color="auto"/>
              <w:right w:val="single" w:sz="4" w:space="0" w:color="auto"/>
            </w:tcBorders>
            <w:shd w:val="clear" w:color="auto" w:fill="auto"/>
            <w:noWrap/>
            <w:hideMark/>
          </w:tcPr>
          <w:p w14:paraId="749922E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w:t>
            </w:r>
          </w:p>
        </w:tc>
        <w:tc>
          <w:tcPr>
            <w:tcW w:w="511" w:type="dxa"/>
            <w:tcBorders>
              <w:top w:val="nil"/>
              <w:left w:val="nil"/>
              <w:bottom w:val="single" w:sz="4" w:space="0" w:color="auto"/>
              <w:right w:val="single" w:sz="4" w:space="0" w:color="auto"/>
            </w:tcBorders>
            <w:shd w:val="clear" w:color="auto" w:fill="auto"/>
            <w:noWrap/>
            <w:hideMark/>
          </w:tcPr>
          <w:p w14:paraId="31DC67F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6F8D07D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10724A7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0B9EF02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110</w:t>
            </w:r>
          </w:p>
        </w:tc>
        <w:tc>
          <w:tcPr>
            <w:tcW w:w="3564" w:type="dxa"/>
            <w:tcBorders>
              <w:top w:val="nil"/>
              <w:left w:val="nil"/>
              <w:bottom w:val="single" w:sz="4" w:space="0" w:color="auto"/>
              <w:right w:val="single" w:sz="4" w:space="0" w:color="auto"/>
            </w:tcBorders>
            <w:shd w:val="clear" w:color="auto" w:fill="auto"/>
            <w:hideMark/>
          </w:tcPr>
          <w:p w14:paraId="6B6EC700" w14:textId="77777777" w:rsidR="000816CF" w:rsidRPr="000816CF" w:rsidRDefault="000816CF" w:rsidP="000816CF">
            <w:pPr>
              <w:pStyle w:val="ad"/>
              <w:rPr>
                <w:rFonts w:ascii="Times New Roman" w:hAnsi="Times New Roman" w:cs="Times New Roman"/>
                <w:b/>
                <w:bCs/>
                <w:i/>
                <w:iCs/>
                <w:sz w:val="18"/>
                <w:szCs w:val="18"/>
              </w:rPr>
            </w:pPr>
            <w:r w:rsidRPr="000816CF">
              <w:rPr>
                <w:rFonts w:ascii="Times New Roman" w:hAnsi="Times New Roman" w:cs="Times New Roman"/>
                <w:b/>
                <w:bCs/>
                <w:i/>
                <w:iCs/>
                <w:sz w:val="18"/>
                <w:szCs w:val="18"/>
              </w:rPr>
              <w:t>Налог на имущество физических лиц</w:t>
            </w:r>
          </w:p>
        </w:tc>
        <w:tc>
          <w:tcPr>
            <w:tcW w:w="1241" w:type="dxa"/>
            <w:gridSpan w:val="2"/>
            <w:tcBorders>
              <w:top w:val="nil"/>
              <w:left w:val="nil"/>
              <w:bottom w:val="single" w:sz="4" w:space="0" w:color="auto"/>
              <w:right w:val="single" w:sz="4" w:space="0" w:color="auto"/>
            </w:tcBorders>
            <w:shd w:val="clear" w:color="auto" w:fill="auto"/>
            <w:noWrap/>
            <w:vAlign w:val="center"/>
          </w:tcPr>
          <w:p w14:paraId="13D540DD"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88701,19</w:t>
            </w:r>
          </w:p>
        </w:tc>
      </w:tr>
      <w:tr w:rsidR="000816CF" w:rsidRPr="000816CF" w14:paraId="74AD24B9" w14:textId="77777777" w:rsidTr="00A363DB">
        <w:trPr>
          <w:trHeight w:val="822"/>
        </w:trPr>
        <w:tc>
          <w:tcPr>
            <w:tcW w:w="446" w:type="dxa"/>
            <w:tcBorders>
              <w:top w:val="nil"/>
              <w:left w:val="single" w:sz="4" w:space="0" w:color="auto"/>
              <w:bottom w:val="single" w:sz="4" w:space="0" w:color="auto"/>
              <w:right w:val="single" w:sz="4" w:space="0" w:color="auto"/>
            </w:tcBorders>
            <w:shd w:val="clear" w:color="auto" w:fill="auto"/>
            <w:noWrap/>
            <w:hideMark/>
          </w:tcPr>
          <w:p w14:paraId="0EABC7A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13</w:t>
            </w:r>
          </w:p>
        </w:tc>
        <w:tc>
          <w:tcPr>
            <w:tcW w:w="648" w:type="dxa"/>
            <w:tcBorders>
              <w:top w:val="nil"/>
              <w:left w:val="nil"/>
              <w:bottom w:val="single" w:sz="4" w:space="0" w:color="auto"/>
              <w:right w:val="single" w:sz="4" w:space="0" w:color="auto"/>
            </w:tcBorders>
            <w:shd w:val="clear" w:color="auto" w:fill="auto"/>
            <w:noWrap/>
            <w:hideMark/>
          </w:tcPr>
          <w:p w14:paraId="6F17818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73D0D76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2DE58A9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06</w:t>
            </w:r>
          </w:p>
        </w:tc>
        <w:tc>
          <w:tcPr>
            <w:tcW w:w="449" w:type="dxa"/>
            <w:tcBorders>
              <w:top w:val="nil"/>
              <w:left w:val="nil"/>
              <w:bottom w:val="single" w:sz="4" w:space="0" w:color="auto"/>
              <w:right w:val="single" w:sz="4" w:space="0" w:color="auto"/>
            </w:tcBorders>
            <w:shd w:val="clear" w:color="auto" w:fill="auto"/>
            <w:noWrap/>
            <w:hideMark/>
          </w:tcPr>
          <w:p w14:paraId="5A020DB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w:t>
            </w:r>
          </w:p>
        </w:tc>
        <w:tc>
          <w:tcPr>
            <w:tcW w:w="511" w:type="dxa"/>
            <w:tcBorders>
              <w:top w:val="nil"/>
              <w:left w:val="nil"/>
              <w:bottom w:val="single" w:sz="4" w:space="0" w:color="auto"/>
              <w:right w:val="single" w:sz="4" w:space="0" w:color="auto"/>
            </w:tcBorders>
            <w:shd w:val="clear" w:color="auto" w:fill="auto"/>
            <w:noWrap/>
            <w:hideMark/>
          </w:tcPr>
          <w:p w14:paraId="1BD5A11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030</w:t>
            </w:r>
          </w:p>
        </w:tc>
        <w:tc>
          <w:tcPr>
            <w:tcW w:w="449" w:type="dxa"/>
            <w:tcBorders>
              <w:top w:val="nil"/>
              <w:left w:val="nil"/>
              <w:bottom w:val="single" w:sz="4" w:space="0" w:color="auto"/>
              <w:right w:val="single" w:sz="4" w:space="0" w:color="auto"/>
            </w:tcBorders>
            <w:shd w:val="clear" w:color="auto" w:fill="auto"/>
            <w:noWrap/>
            <w:hideMark/>
          </w:tcPr>
          <w:p w14:paraId="6D91C73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09" w:type="dxa"/>
            <w:tcBorders>
              <w:top w:val="nil"/>
              <w:left w:val="nil"/>
              <w:bottom w:val="single" w:sz="4" w:space="0" w:color="auto"/>
              <w:right w:val="single" w:sz="4" w:space="0" w:color="auto"/>
            </w:tcBorders>
            <w:shd w:val="clear" w:color="auto" w:fill="auto"/>
            <w:noWrap/>
            <w:hideMark/>
          </w:tcPr>
          <w:p w14:paraId="0C95983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61FCADF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110</w:t>
            </w:r>
          </w:p>
        </w:tc>
        <w:tc>
          <w:tcPr>
            <w:tcW w:w="3564" w:type="dxa"/>
            <w:tcBorders>
              <w:top w:val="nil"/>
              <w:left w:val="nil"/>
              <w:bottom w:val="single" w:sz="4" w:space="0" w:color="auto"/>
              <w:right w:val="single" w:sz="4" w:space="0" w:color="auto"/>
            </w:tcBorders>
            <w:shd w:val="clear" w:color="auto" w:fill="auto"/>
            <w:hideMark/>
          </w:tcPr>
          <w:p w14:paraId="35AB144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241" w:type="dxa"/>
            <w:gridSpan w:val="2"/>
            <w:tcBorders>
              <w:top w:val="nil"/>
              <w:left w:val="nil"/>
              <w:bottom w:val="single" w:sz="4" w:space="0" w:color="auto"/>
              <w:right w:val="single" w:sz="4" w:space="0" w:color="auto"/>
            </w:tcBorders>
            <w:shd w:val="clear" w:color="auto" w:fill="auto"/>
            <w:noWrap/>
            <w:vAlign w:val="center"/>
          </w:tcPr>
          <w:p w14:paraId="7F36CEE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88701,19</w:t>
            </w:r>
          </w:p>
        </w:tc>
      </w:tr>
      <w:tr w:rsidR="000816CF" w:rsidRPr="000816CF" w14:paraId="00E637DA" w14:textId="77777777" w:rsidTr="00A363DB">
        <w:trPr>
          <w:trHeight w:val="349"/>
        </w:trPr>
        <w:tc>
          <w:tcPr>
            <w:tcW w:w="446" w:type="dxa"/>
            <w:tcBorders>
              <w:top w:val="nil"/>
              <w:left w:val="single" w:sz="4" w:space="0" w:color="auto"/>
              <w:bottom w:val="single" w:sz="4" w:space="0" w:color="auto"/>
              <w:right w:val="single" w:sz="4" w:space="0" w:color="auto"/>
            </w:tcBorders>
            <w:shd w:val="clear" w:color="auto" w:fill="auto"/>
            <w:noWrap/>
            <w:hideMark/>
          </w:tcPr>
          <w:p w14:paraId="3166CA1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14</w:t>
            </w:r>
          </w:p>
        </w:tc>
        <w:tc>
          <w:tcPr>
            <w:tcW w:w="648" w:type="dxa"/>
            <w:tcBorders>
              <w:top w:val="nil"/>
              <w:left w:val="nil"/>
              <w:bottom w:val="single" w:sz="4" w:space="0" w:color="auto"/>
              <w:right w:val="single" w:sz="4" w:space="0" w:color="auto"/>
            </w:tcBorders>
            <w:shd w:val="clear" w:color="auto" w:fill="auto"/>
            <w:noWrap/>
            <w:hideMark/>
          </w:tcPr>
          <w:p w14:paraId="4F648C9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5F7205F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345CE79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06</w:t>
            </w:r>
          </w:p>
        </w:tc>
        <w:tc>
          <w:tcPr>
            <w:tcW w:w="449" w:type="dxa"/>
            <w:tcBorders>
              <w:top w:val="nil"/>
              <w:left w:val="nil"/>
              <w:bottom w:val="single" w:sz="4" w:space="0" w:color="auto"/>
              <w:right w:val="single" w:sz="4" w:space="0" w:color="auto"/>
            </w:tcBorders>
            <w:shd w:val="clear" w:color="auto" w:fill="auto"/>
            <w:noWrap/>
            <w:hideMark/>
          </w:tcPr>
          <w:p w14:paraId="6B2E8C6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511" w:type="dxa"/>
            <w:tcBorders>
              <w:top w:val="nil"/>
              <w:left w:val="nil"/>
              <w:bottom w:val="single" w:sz="4" w:space="0" w:color="auto"/>
              <w:right w:val="single" w:sz="4" w:space="0" w:color="auto"/>
            </w:tcBorders>
            <w:shd w:val="clear" w:color="auto" w:fill="auto"/>
            <w:noWrap/>
            <w:hideMark/>
          </w:tcPr>
          <w:p w14:paraId="73CC92B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0A24A3B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3AA8558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66E5030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110</w:t>
            </w:r>
          </w:p>
        </w:tc>
        <w:tc>
          <w:tcPr>
            <w:tcW w:w="3564" w:type="dxa"/>
            <w:tcBorders>
              <w:top w:val="nil"/>
              <w:left w:val="nil"/>
              <w:bottom w:val="single" w:sz="4" w:space="0" w:color="auto"/>
              <w:right w:val="single" w:sz="4" w:space="0" w:color="auto"/>
            </w:tcBorders>
            <w:shd w:val="clear" w:color="auto" w:fill="auto"/>
            <w:hideMark/>
          </w:tcPr>
          <w:p w14:paraId="7AB273EA" w14:textId="77777777" w:rsidR="000816CF" w:rsidRPr="000816CF" w:rsidRDefault="000816CF" w:rsidP="000816CF">
            <w:pPr>
              <w:pStyle w:val="ad"/>
              <w:rPr>
                <w:rFonts w:ascii="Times New Roman" w:hAnsi="Times New Roman" w:cs="Times New Roman"/>
                <w:b/>
                <w:bCs/>
                <w:i/>
                <w:iCs/>
                <w:sz w:val="18"/>
                <w:szCs w:val="18"/>
              </w:rPr>
            </w:pPr>
            <w:r w:rsidRPr="000816CF">
              <w:rPr>
                <w:rFonts w:ascii="Times New Roman" w:hAnsi="Times New Roman" w:cs="Times New Roman"/>
                <w:b/>
                <w:bCs/>
                <w:i/>
                <w:iCs/>
                <w:sz w:val="18"/>
                <w:szCs w:val="18"/>
              </w:rPr>
              <w:t>Земельный налог</w:t>
            </w:r>
          </w:p>
        </w:tc>
        <w:tc>
          <w:tcPr>
            <w:tcW w:w="1241" w:type="dxa"/>
            <w:gridSpan w:val="2"/>
            <w:tcBorders>
              <w:top w:val="nil"/>
              <w:left w:val="nil"/>
              <w:bottom w:val="single" w:sz="4" w:space="0" w:color="auto"/>
              <w:right w:val="single" w:sz="4" w:space="0" w:color="auto"/>
            </w:tcBorders>
            <w:shd w:val="clear" w:color="auto" w:fill="auto"/>
            <w:noWrap/>
            <w:vAlign w:val="center"/>
          </w:tcPr>
          <w:p w14:paraId="2B15DDAE" w14:textId="77777777" w:rsidR="000816CF" w:rsidRPr="000816CF" w:rsidRDefault="000816CF" w:rsidP="000816CF">
            <w:pPr>
              <w:pStyle w:val="ad"/>
              <w:rPr>
                <w:rFonts w:ascii="Times New Roman" w:hAnsi="Times New Roman" w:cs="Times New Roman"/>
                <w:b/>
                <w:bCs/>
                <w:i/>
                <w:iCs/>
                <w:sz w:val="18"/>
                <w:szCs w:val="18"/>
              </w:rPr>
            </w:pPr>
            <w:r w:rsidRPr="000816CF">
              <w:rPr>
                <w:rFonts w:ascii="Times New Roman" w:hAnsi="Times New Roman" w:cs="Times New Roman"/>
                <w:b/>
                <w:bCs/>
                <w:i/>
                <w:iCs/>
                <w:sz w:val="18"/>
                <w:szCs w:val="18"/>
              </w:rPr>
              <w:t>264826,51</w:t>
            </w:r>
          </w:p>
        </w:tc>
      </w:tr>
      <w:tr w:rsidR="000816CF" w:rsidRPr="000816CF" w14:paraId="348CEDE1" w14:textId="77777777" w:rsidTr="00A363DB">
        <w:trPr>
          <w:trHeight w:val="353"/>
        </w:trPr>
        <w:tc>
          <w:tcPr>
            <w:tcW w:w="446" w:type="dxa"/>
            <w:tcBorders>
              <w:top w:val="nil"/>
              <w:left w:val="single" w:sz="4" w:space="0" w:color="auto"/>
              <w:bottom w:val="single" w:sz="4" w:space="0" w:color="auto"/>
              <w:right w:val="single" w:sz="4" w:space="0" w:color="auto"/>
            </w:tcBorders>
            <w:shd w:val="clear" w:color="auto" w:fill="auto"/>
            <w:noWrap/>
            <w:hideMark/>
          </w:tcPr>
          <w:p w14:paraId="1AF95F4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w:t>
            </w:r>
          </w:p>
        </w:tc>
        <w:tc>
          <w:tcPr>
            <w:tcW w:w="648" w:type="dxa"/>
            <w:tcBorders>
              <w:top w:val="nil"/>
              <w:left w:val="nil"/>
              <w:bottom w:val="single" w:sz="4" w:space="0" w:color="auto"/>
              <w:right w:val="single" w:sz="4" w:space="0" w:color="auto"/>
            </w:tcBorders>
            <w:shd w:val="clear" w:color="auto" w:fill="auto"/>
            <w:noWrap/>
            <w:hideMark/>
          </w:tcPr>
          <w:p w14:paraId="6BC9837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2CC5023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1CF3175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06</w:t>
            </w:r>
          </w:p>
        </w:tc>
        <w:tc>
          <w:tcPr>
            <w:tcW w:w="449" w:type="dxa"/>
            <w:tcBorders>
              <w:top w:val="nil"/>
              <w:left w:val="nil"/>
              <w:bottom w:val="single" w:sz="4" w:space="0" w:color="auto"/>
              <w:right w:val="single" w:sz="4" w:space="0" w:color="auto"/>
            </w:tcBorders>
            <w:shd w:val="clear" w:color="auto" w:fill="auto"/>
            <w:noWrap/>
            <w:hideMark/>
          </w:tcPr>
          <w:p w14:paraId="34D3BEF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06</w:t>
            </w:r>
          </w:p>
        </w:tc>
        <w:tc>
          <w:tcPr>
            <w:tcW w:w="511" w:type="dxa"/>
            <w:tcBorders>
              <w:top w:val="nil"/>
              <w:left w:val="nil"/>
              <w:bottom w:val="single" w:sz="4" w:space="0" w:color="auto"/>
              <w:right w:val="single" w:sz="4" w:space="0" w:color="auto"/>
            </w:tcBorders>
            <w:shd w:val="clear" w:color="auto" w:fill="auto"/>
            <w:noWrap/>
            <w:hideMark/>
          </w:tcPr>
          <w:p w14:paraId="3A512F4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030</w:t>
            </w:r>
          </w:p>
        </w:tc>
        <w:tc>
          <w:tcPr>
            <w:tcW w:w="449" w:type="dxa"/>
            <w:tcBorders>
              <w:top w:val="nil"/>
              <w:left w:val="nil"/>
              <w:bottom w:val="single" w:sz="4" w:space="0" w:color="auto"/>
              <w:right w:val="single" w:sz="4" w:space="0" w:color="auto"/>
            </w:tcBorders>
            <w:shd w:val="clear" w:color="auto" w:fill="auto"/>
            <w:noWrap/>
            <w:hideMark/>
          </w:tcPr>
          <w:p w14:paraId="579020D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4F49CF9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5DACF59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110</w:t>
            </w:r>
          </w:p>
        </w:tc>
        <w:tc>
          <w:tcPr>
            <w:tcW w:w="3564" w:type="dxa"/>
            <w:tcBorders>
              <w:top w:val="nil"/>
              <w:left w:val="nil"/>
              <w:bottom w:val="single" w:sz="4" w:space="0" w:color="auto"/>
              <w:right w:val="single" w:sz="4" w:space="0" w:color="auto"/>
            </w:tcBorders>
            <w:shd w:val="clear" w:color="auto" w:fill="auto"/>
            <w:hideMark/>
          </w:tcPr>
          <w:p w14:paraId="4F56B51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Земельный налог с организаций</w:t>
            </w:r>
          </w:p>
        </w:tc>
        <w:tc>
          <w:tcPr>
            <w:tcW w:w="1241" w:type="dxa"/>
            <w:gridSpan w:val="2"/>
            <w:tcBorders>
              <w:top w:val="nil"/>
              <w:left w:val="nil"/>
              <w:bottom w:val="single" w:sz="4" w:space="0" w:color="auto"/>
              <w:right w:val="single" w:sz="4" w:space="0" w:color="auto"/>
            </w:tcBorders>
            <w:shd w:val="clear" w:color="auto" w:fill="auto"/>
            <w:noWrap/>
            <w:vAlign w:val="center"/>
          </w:tcPr>
          <w:p w14:paraId="4C6E0A46"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142447,56</w:t>
            </w:r>
          </w:p>
        </w:tc>
      </w:tr>
      <w:tr w:rsidR="000816CF" w:rsidRPr="000816CF" w14:paraId="5BF23964" w14:textId="77777777" w:rsidTr="00A363DB">
        <w:trPr>
          <w:trHeight w:val="810"/>
        </w:trPr>
        <w:tc>
          <w:tcPr>
            <w:tcW w:w="446" w:type="dxa"/>
            <w:tcBorders>
              <w:top w:val="nil"/>
              <w:left w:val="single" w:sz="4" w:space="0" w:color="auto"/>
              <w:bottom w:val="single" w:sz="4" w:space="0" w:color="auto"/>
              <w:right w:val="single" w:sz="4" w:space="0" w:color="auto"/>
            </w:tcBorders>
            <w:shd w:val="clear" w:color="auto" w:fill="auto"/>
            <w:noWrap/>
            <w:hideMark/>
          </w:tcPr>
          <w:p w14:paraId="1D8EB16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16</w:t>
            </w:r>
          </w:p>
        </w:tc>
        <w:tc>
          <w:tcPr>
            <w:tcW w:w="648" w:type="dxa"/>
            <w:tcBorders>
              <w:top w:val="nil"/>
              <w:left w:val="nil"/>
              <w:bottom w:val="single" w:sz="4" w:space="0" w:color="auto"/>
              <w:right w:val="single" w:sz="4" w:space="0" w:color="auto"/>
            </w:tcBorders>
            <w:shd w:val="clear" w:color="auto" w:fill="auto"/>
            <w:noWrap/>
            <w:hideMark/>
          </w:tcPr>
          <w:p w14:paraId="063855A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3A3B632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1356B2F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06</w:t>
            </w:r>
          </w:p>
        </w:tc>
        <w:tc>
          <w:tcPr>
            <w:tcW w:w="449" w:type="dxa"/>
            <w:tcBorders>
              <w:top w:val="nil"/>
              <w:left w:val="nil"/>
              <w:bottom w:val="single" w:sz="4" w:space="0" w:color="auto"/>
              <w:right w:val="single" w:sz="4" w:space="0" w:color="auto"/>
            </w:tcBorders>
            <w:shd w:val="clear" w:color="auto" w:fill="auto"/>
            <w:noWrap/>
            <w:hideMark/>
          </w:tcPr>
          <w:p w14:paraId="001BAC1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06</w:t>
            </w:r>
          </w:p>
        </w:tc>
        <w:tc>
          <w:tcPr>
            <w:tcW w:w="511" w:type="dxa"/>
            <w:tcBorders>
              <w:top w:val="nil"/>
              <w:left w:val="nil"/>
              <w:bottom w:val="single" w:sz="4" w:space="0" w:color="auto"/>
              <w:right w:val="single" w:sz="4" w:space="0" w:color="auto"/>
            </w:tcBorders>
            <w:shd w:val="clear" w:color="auto" w:fill="auto"/>
            <w:noWrap/>
            <w:hideMark/>
          </w:tcPr>
          <w:p w14:paraId="40A6588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033</w:t>
            </w:r>
          </w:p>
        </w:tc>
        <w:tc>
          <w:tcPr>
            <w:tcW w:w="449" w:type="dxa"/>
            <w:tcBorders>
              <w:top w:val="nil"/>
              <w:left w:val="nil"/>
              <w:bottom w:val="single" w:sz="4" w:space="0" w:color="auto"/>
              <w:right w:val="single" w:sz="4" w:space="0" w:color="auto"/>
            </w:tcBorders>
            <w:shd w:val="clear" w:color="auto" w:fill="auto"/>
            <w:noWrap/>
            <w:hideMark/>
          </w:tcPr>
          <w:p w14:paraId="489E3EC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09" w:type="dxa"/>
            <w:tcBorders>
              <w:top w:val="nil"/>
              <w:left w:val="nil"/>
              <w:bottom w:val="single" w:sz="4" w:space="0" w:color="auto"/>
              <w:right w:val="single" w:sz="4" w:space="0" w:color="auto"/>
            </w:tcBorders>
            <w:shd w:val="clear" w:color="auto" w:fill="auto"/>
            <w:noWrap/>
            <w:hideMark/>
          </w:tcPr>
          <w:p w14:paraId="79DA5DE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4952824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110</w:t>
            </w:r>
          </w:p>
        </w:tc>
        <w:tc>
          <w:tcPr>
            <w:tcW w:w="3564" w:type="dxa"/>
            <w:tcBorders>
              <w:top w:val="nil"/>
              <w:left w:val="nil"/>
              <w:bottom w:val="single" w:sz="4" w:space="0" w:color="auto"/>
              <w:right w:val="single" w:sz="4" w:space="0" w:color="auto"/>
            </w:tcBorders>
            <w:shd w:val="clear" w:color="auto" w:fill="auto"/>
            <w:hideMark/>
          </w:tcPr>
          <w:p w14:paraId="7D5C995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241" w:type="dxa"/>
            <w:gridSpan w:val="2"/>
            <w:tcBorders>
              <w:top w:val="nil"/>
              <w:left w:val="nil"/>
              <w:bottom w:val="single" w:sz="4" w:space="0" w:color="auto"/>
              <w:right w:val="single" w:sz="4" w:space="0" w:color="auto"/>
            </w:tcBorders>
            <w:shd w:val="clear" w:color="auto" w:fill="auto"/>
            <w:noWrap/>
            <w:vAlign w:val="center"/>
          </w:tcPr>
          <w:p w14:paraId="647447C5" w14:textId="77777777" w:rsidR="000816CF" w:rsidRPr="000816CF" w:rsidRDefault="000816CF" w:rsidP="000816CF">
            <w:pPr>
              <w:pStyle w:val="ad"/>
              <w:rPr>
                <w:rFonts w:ascii="Times New Roman" w:hAnsi="Times New Roman" w:cs="Times New Roman"/>
                <w:bCs/>
                <w:sz w:val="18"/>
                <w:szCs w:val="18"/>
              </w:rPr>
            </w:pPr>
            <w:r w:rsidRPr="000816CF">
              <w:rPr>
                <w:rFonts w:ascii="Times New Roman" w:hAnsi="Times New Roman" w:cs="Times New Roman"/>
                <w:bCs/>
                <w:sz w:val="18"/>
                <w:szCs w:val="18"/>
              </w:rPr>
              <w:t>142447,56</w:t>
            </w:r>
          </w:p>
        </w:tc>
      </w:tr>
      <w:tr w:rsidR="000816CF" w:rsidRPr="000816CF" w14:paraId="4B739321" w14:textId="77777777" w:rsidTr="00A363DB">
        <w:trPr>
          <w:trHeight w:val="329"/>
        </w:trPr>
        <w:tc>
          <w:tcPr>
            <w:tcW w:w="446" w:type="dxa"/>
            <w:tcBorders>
              <w:top w:val="nil"/>
              <w:left w:val="single" w:sz="4" w:space="0" w:color="auto"/>
              <w:bottom w:val="single" w:sz="4" w:space="0" w:color="auto"/>
              <w:right w:val="single" w:sz="4" w:space="0" w:color="auto"/>
            </w:tcBorders>
            <w:shd w:val="clear" w:color="auto" w:fill="auto"/>
            <w:noWrap/>
            <w:hideMark/>
          </w:tcPr>
          <w:p w14:paraId="76908F9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17</w:t>
            </w:r>
          </w:p>
        </w:tc>
        <w:tc>
          <w:tcPr>
            <w:tcW w:w="648" w:type="dxa"/>
            <w:tcBorders>
              <w:top w:val="nil"/>
              <w:left w:val="nil"/>
              <w:bottom w:val="single" w:sz="4" w:space="0" w:color="auto"/>
              <w:right w:val="single" w:sz="4" w:space="0" w:color="auto"/>
            </w:tcBorders>
            <w:shd w:val="clear" w:color="auto" w:fill="auto"/>
            <w:noWrap/>
            <w:hideMark/>
          </w:tcPr>
          <w:p w14:paraId="22E15AA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3A5FF84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0EC3E74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06</w:t>
            </w:r>
          </w:p>
        </w:tc>
        <w:tc>
          <w:tcPr>
            <w:tcW w:w="449" w:type="dxa"/>
            <w:tcBorders>
              <w:top w:val="nil"/>
              <w:left w:val="nil"/>
              <w:bottom w:val="single" w:sz="4" w:space="0" w:color="auto"/>
              <w:right w:val="single" w:sz="4" w:space="0" w:color="auto"/>
            </w:tcBorders>
            <w:shd w:val="clear" w:color="auto" w:fill="auto"/>
            <w:noWrap/>
            <w:hideMark/>
          </w:tcPr>
          <w:p w14:paraId="0C8C467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06</w:t>
            </w:r>
          </w:p>
        </w:tc>
        <w:tc>
          <w:tcPr>
            <w:tcW w:w="511" w:type="dxa"/>
            <w:tcBorders>
              <w:top w:val="nil"/>
              <w:left w:val="nil"/>
              <w:bottom w:val="single" w:sz="4" w:space="0" w:color="auto"/>
              <w:right w:val="single" w:sz="4" w:space="0" w:color="auto"/>
            </w:tcBorders>
            <w:shd w:val="clear" w:color="auto" w:fill="auto"/>
            <w:noWrap/>
            <w:hideMark/>
          </w:tcPr>
          <w:p w14:paraId="7C781B7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040</w:t>
            </w:r>
          </w:p>
        </w:tc>
        <w:tc>
          <w:tcPr>
            <w:tcW w:w="449" w:type="dxa"/>
            <w:tcBorders>
              <w:top w:val="nil"/>
              <w:left w:val="nil"/>
              <w:bottom w:val="single" w:sz="4" w:space="0" w:color="auto"/>
              <w:right w:val="single" w:sz="4" w:space="0" w:color="auto"/>
            </w:tcBorders>
            <w:shd w:val="clear" w:color="auto" w:fill="auto"/>
            <w:noWrap/>
            <w:hideMark/>
          </w:tcPr>
          <w:p w14:paraId="26C3AFE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3C40FA6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23D2289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110</w:t>
            </w:r>
          </w:p>
        </w:tc>
        <w:tc>
          <w:tcPr>
            <w:tcW w:w="3564" w:type="dxa"/>
            <w:tcBorders>
              <w:top w:val="nil"/>
              <w:left w:val="nil"/>
              <w:bottom w:val="single" w:sz="4" w:space="0" w:color="auto"/>
              <w:right w:val="single" w:sz="4" w:space="0" w:color="auto"/>
            </w:tcBorders>
            <w:shd w:val="clear" w:color="auto" w:fill="auto"/>
            <w:hideMark/>
          </w:tcPr>
          <w:p w14:paraId="506B078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Земельный налог с физических лиц</w:t>
            </w:r>
          </w:p>
        </w:tc>
        <w:tc>
          <w:tcPr>
            <w:tcW w:w="1241" w:type="dxa"/>
            <w:gridSpan w:val="2"/>
            <w:tcBorders>
              <w:top w:val="nil"/>
              <w:left w:val="nil"/>
              <w:bottom w:val="single" w:sz="4" w:space="0" w:color="auto"/>
              <w:right w:val="single" w:sz="4" w:space="0" w:color="auto"/>
            </w:tcBorders>
            <w:shd w:val="clear" w:color="auto" w:fill="auto"/>
            <w:noWrap/>
            <w:vAlign w:val="center"/>
          </w:tcPr>
          <w:p w14:paraId="350CE9D6"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122378,95</w:t>
            </w:r>
          </w:p>
        </w:tc>
      </w:tr>
      <w:tr w:rsidR="000816CF" w:rsidRPr="000816CF" w14:paraId="6270DEF6" w14:textId="77777777" w:rsidTr="00A363DB">
        <w:trPr>
          <w:trHeight w:val="747"/>
        </w:trPr>
        <w:tc>
          <w:tcPr>
            <w:tcW w:w="446" w:type="dxa"/>
            <w:tcBorders>
              <w:top w:val="nil"/>
              <w:left w:val="single" w:sz="4" w:space="0" w:color="auto"/>
              <w:bottom w:val="single" w:sz="4" w:space="0" w:color="auto"/>
              <w:right w:val="single" w:sz="4" w:space="0" w:color="auto"/>
            </w:tcBorders>
            <w:shd w:val="clear" w:color="auto" w:fill="auto"/>
            <w:noWrap/>
            <w:hideMark/>
          </w:tcPr>
          <w:p w14:paraId="2BE0316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lastRenderedPageBreak/>
              <w:t>18</w:t>
            </w:r>
          </w:p>
        </w:tc>
        <w:tc>
          <w:tcPr>
            <w:tcW w:w="648" w:type="dxa"/>
            <w:tcBorders>
              <w:top w:val="nil"/>
              <w:left w:val="nil"/>
              <w:bottom w:val="single" w:sz="4" w:space="0" w:color="auto"/>
              <w:right w:val="single" w:sz="4" w:space="0" w:color="auto"/>
            </w:tcBorders>
            <w:shd w:val="clear" w:color="auto" w:fill="auto"/>
            <w:noWrap/>
            <w:hideMark/>
          </w:tcPr>
          <w:p w14:paraId="52D4232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182</w:t>
            </w:r>
          </w:p>
        </w:tc>
        <w:tc>
          <w:tcPr>
            <w:tcW w:w="449" w:type="dxa"/>
            <w:tcBorders>
              <w:top w:val="nil"/>
              <w:left w:val="nil"/>
              <w:bottom w:val="single" w:sz="4" w:space="0" w:color="auto"/>
              <w:right w:val="single" w:sz="4" w:space="0" w:color="auto"/>
            </w:tcBorders>
            <w:shd w:val="clear" w:color="auto" w:fill="auto"/>
            <w:noWrap/>
            <w:hideMark/>
          </w:tcPr>
          <w:p w14:paraId="2F551D6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6F55E5E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06</w:t>
            </w:r>
          </w:p>
        </w:tc>
        <w:tc>
          <w:tcPr>
            <w:tcW w:w="449" w:type="dxa"/>
            <w:tcBorders>
              <w:top w:val="nil"/>
              <w:left w:val="nil"/>
              <w:bottom w:val="single" w:sz="4" w:space="0" w:color="auto"/>
              <w:right w:val="single" w:sz="4" w:space="0" w:color="auto"/>
            </w:tcBorders>
            <w:shd w:val="clear" w:color="auto" w:fill="auto"/>
            <w:noWrap/>
            <w:hideMark/>
          </w:tcPr>
          <w:p w14:paraId="4D611DC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06</w:t>
            </w:r>
          </w:p>
        </w:tc>
        <w:tc>
          <w:tcPr>
            <w:tcW w:w="511" w:type="dxa"/>
            <w:tcBorders>
              <w:top w:val="nil"/>
              <w:left w:val="nil"/>
              <w:bottom w:val="single" w:sz="4" w:space="0" w:color="auto"/>
              <w:right w:val="single" w:sz="4" w:space="0" w:color="auto"/>
            </w:tcBorders>
            <w:shd w:val="clear" w:color="auto" w:fill="auto"/>
            <w:noWrap/>
            <w:hideMark/>
          </w:tcPr>
          <w:p w14:paraId="21BFBC0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043</w:t>
            </w:r>
          </w:p>
        </w:tc>
        <w:tc>
          <w:tcPr>
            <w:tcW w:w="449" w:type="dxa"/>
            <w:tcBorders>
              <w:top w:val="nil"/>
              <w:left w:val="nil"/>
              <w:bottom w:val="single" w:sz="4" w:space="0" w:color="auto"/>
              <w:right w:val="single" w:sz="4" w:space="0" w:color="auto"/>
            </w:tcBorders>
            <w:shd w:val="clear" w:color="auto" w:fill="auto"/>
            <w:noWrap/>
            <w:hideMark/>
          </w:tcPr>
          <w:p w14:paraId="539DFC0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09" w:type="dxa"/>
            <w:tcBorders>
              <w:top w:val="nil"/>
              <w:left w:val="nil"/>
              <w:bottom w:val="single" w:sz="4" w:space="0" w:color="auto"/>
              <w:right w:val="single" w:sz="4" w:space="0" w:color="auto"/>
            </w:tcBorders>
            <w:shd w:val="clear" w:color="auto" w:fill="auto"/>
            <w:noWrap/>
            <w:hideMark/>
          </w:tcPr>
          <w:p w14:paraId="6ED9EF4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39BC8D9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110</w:t>
            </w:r>
          </w:p>
        </w:tc>
        <w:tc>
          <w:tcPr>
            <w:tcW w:w="3564" w:type="dxa"/>
            <w:tcBorders>
              <w:top w:val="nil"/>
              <w:left w:val="nil"/>
              <w:bottom w:val="single" w:sz="4" w:space="0" w:color="auto"/>
              <w:right w:val="single" w:sz="4" w:space="0" w:color="auto"/>
            </w:tcBorders>
            <w:shd w:val="clear" w:color="auto" w:fill="auto"/>
            <w:hideMark/>
          </w:tcPr>
          <w:p w14:paraId="1190D92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1241" w:type="dxa"/>
            <w:gridSpan w:val="2"/>
            <w:tcBorders>
              <w:top w:val="nil"/>
              <w:left w:val="nil"/>
              <w:bottom w:val="single" w:sz="4" w:space="0" w:color="auto"/>
              <w:right w:val="single" w:sz="4" w:space="0" w:color="auto"/>
            </w:tcBorders>
            <w:shd w:val="clear" w:color="auto" w:fill="auto"/>
            <w:noWrap/>
            <w:vAlign w:val="center"/>
          </w:tcPr>
          <w:p w14:paraId="7CE7C4AB" w14:textId="77777777" w:rsidR="000816CF" w:rsidRPr="000816CF" w:rsidRDefault="000816CF" w:rsidP="000816CF">
            <w:pPr>
              <w:pStyle w:val="ad"/>
              <w:rPr>
                <w:rFonts w:ascii="Times New Roman" w:hAnsi="Times New Roman" w:cs="Times New Roman"/>
                <w:bCs/>
                <w:sz w:val="18"/>
                <w:szCs w:val="18"/>
              </w:rPr>
            </w:pPr>
            <w:r w:rsidRPr="000816CF">
              <w:rPr>
                <w:rFonts w:ascii="Times New Roman" w:hAnsi="Times New Roman" w:cs="Times New Roman"/>
                <w:bCs/>
                <w:sz w:val="18"/>
                <w:szCs w:val="18"/>
              </w:rPr>
              <w:t>122378,95</w:t>
            </w:r>
          </w:p>
        </w:tc>
      </w:tr>
      <w:tr w:rsidR="000816CF" w:rsidRPr="000816CF" w14:paraId="0083EAEE" w14:textId="77777777" w:rsidTr="00A363DB">
        <w:trPr>
          <w:trHeight w:val="810"/>
        </w:trPr>
        <w:tc>
          <w:tcPr>
            <w:tcW w:w="446" w:type="dxa"/>
            <w:tcBorders>
              <w:top w:val="nil"/>
              <w:left w:val="single" w:sz="4" w:space="0" w:color="auto"/>
              <w:bottom w:val="single" w:sz="4" w:space="0" w:color="auto"/>
              <w:right w:val="single" w:sz="4" w:space="0" w:color="auto"/>
            </w:tcBorders>
            <w:shd w:val="clear" w:color="auto" w:fill="auto"/>
            <w:noWrap/>
            <w:hideMark/>
          </w:tcPr>
          <w:p w14:paraId="1F26738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19</w:t>
            </w:r>
          </w:p>
        </w:tc>
        <w:tc>
          <w:tcPr>
            <w:tcW w:w="648" w:type="dxa"/>
            <w:tcBorders>
              <w:top w:val="nil"/>
              <w:left w:val="nil"/>
              <w:bottom w:val="single" w:sz="4" w:space="0" w:color="auto"/>
              <w:right w:val="single" w:sz="4" w:space="0" w:color="auto"/>
            </w:tcBorders>
            <w:shd w:val="clear" w:color="000000" w:fill="FFFFFF"/>
            <w:noWrap/>
            <w:hideMark/>
          </w:tcPr>
          <w:p w14:paraId="212B256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0F461FE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1042D21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w:t>
            </w:r>
          </w:p>
        </w:tc>
        <w:tc>
          <w:tcPr>
            <w:tcW w:w="449" w:type="dxa"/>
            <w:tcBorders>
              <w:top w:val="nil"/>
              <w:left w:val="nil"/>
              <w:bottom w:val="single" w:sz="4" w:space="0" w:color="auto"/>
              <w:right w:val="single" w:sz="4" w:space="0" w:color="auto"/>
            </w:tcBorders>
            <w:shd w:val="clear" w:color="auto" w:fill="auto"/>
            <w:noWrap/>
            <w:hideMark/>
          </w:tcPr>
          <w:p w14:paraId="6E816DE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511" w:type="dxa"/>
            <w:tcBorders>
              <w:top w:val="nil"/>
              <w:left w:val="nil"/>
              <w:bottom w:val="single" w:sz="4" w:space="0" w:color="auto"/>
              <w:right w:val="single" w:sz="4" w:space="0" w:color="auto"/>
            </w:tcBorders>
            <w:shd w:val="clear" w:color="auto" w:fill="auto"/>
            <w:noWrap/>
            <w:hideMark/>
          </w:tcPr>
          <w:p w14:paraId="76630D3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50FDE07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369878E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12637A6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3564" w:type="dxa"/>
            <w:tcBorders>
              <w:top w:val="nil"/>
              <w:left w:val="nil"/>
              <w:bottom w:val="single" w:sz="4" w:space="0" w:color="auto"/>
              <w:right w:val="single" w:sz="4" w:space="0" w:color="auto"/>
            </w:tcBorders>
            <w:shd w:val="clear" w:color="auto" w:fill="auto"/>
            <w:hideMark/>
          </w:tcPr>
          <w:p w14:paraId="0D5ABF1F"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241" w:type="dxa"/>
            <w:gridSpan w:val="2"/>
            <w:tcBorders>
              <w:top w:val="nil"/>
              <w:left w:val="nil"/>
              <w:bottom w:val="single" w:sz="4" w:space="0" w:color="auto"/>
              <w:right w:val="single" w:sz="4" w:space="0" w:color="auto"/>
            </w:tcBorders>
            <w:shd w:val="clear" w:color="auto" w:fill="auto"/>
            <w:noWrap/>
            <w:vAlign w:val="center"/>
          </w:tcPr>
          <w:p w14:paraId="6D62C09B"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6823,24</w:t>
            </w:r>
          </w:p>
        </w:tc>
      </w:tr>
      <w:tr w:rsidR="000816CF" w:rsidRPr="000816CF" w14:paraId="1993FB0C" w14:textId="77777777" w:rsidTr="00A363DB">
        <w:trPr>
          <w:trHeight w:val="1560"/>
        </w:trPr>
        <w:tc>
          <w:tcPr>
            <w:tcW w:w="446" w:type="dxa"/>
            <w:tcBorders>
              <w:top w:val="nil"/>
              <w:left w:val="single" w:sz="4" w:space="0" w:color="auto"/>
              <w:bottom w:val="single" w:sz="4" w:space="0" w:color="auto"/>
              <w:right w:val="single" w:sz="4" w:space="0" w:color="auto"/>
            </w:tcBorders>
            <w:shd w:val="clear" w:color="auto" w:fill="auto"/>
            <w:noWrap/>
            <w:hideMark/>
          </w:tcPr>
          <w:p w14:paraId="5FD8603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w:t>
            </w:r>
          </w:p>
        </w:tc>
        <w:tc>
          <w:tcPr>
            <w:tcW w:w="648" w:type="dxa"/>
            <w:tcBorders>
              <w:top w:val="nil"/>
              <w:left w:val="nil"/>
              <w:bottom w:val="single" w:sz="4" w:space="0" w:color="auto"/>
              <w:right w:val="single" w:sz="4" w:space="0" w:color="auto"/>
            </w:tcBorders>
            <w:shd w:val="clear" w:color="000000" w:fill="FFFFFF"/>
            <w:noWrap/>
            <w:hideMark/>
          </w:tcPr>
          <w:p w14:paraId="0AF0CB5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52B5C35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2213A85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w:t>
            </w:r>
          </w:p>
        </w:tc>
        <w:tc>
          <w:tcPr>
            <w:tcW w:w="449" w:type="dxa"/>
            <w:tcBorders>
              <w:top w:val="nil"/>
              <w:left w:val="nil"/>
              <w:bottom w:val="single" w:sz="4" w:space="0" w:color="auto"/>
              <w:right w:val="single" w:sz="4" w:space="0" w:color="auto"/>
            </w:tcBorders>
            <w:shd w:val="clear" w:color="auto" w:fill="auto"/>
            <w:noWrap/>
            <w:hideMark/>
          </w:tcPr>
          <w:p w14:paraId="672CD86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05</w:t>
            </w:r>
          </w:p>
        </w:tc>
        <w:tc>
          <w:tcPr>
            <w:tcW w:w="511" w:type="dxa"/>
            <w:tcBorders>
              <w:top w:val="nil"/>
              <w:left w:val="nil"/>
              <w:bottom w:val="single" w:sz="4" w:space="0" w:color="auto"/>
              <w:right w:val="single" w:sz="4" w:space="0" w:color="auto"/>
            </w:tcBorders>
            <w:shd w:val="clear" w:color="auto" w:fill="auto"/>
            <w:noWrap/>
            <w:hideMark/>
          </w:tcPr>
          <w:p w14:paraId="3E7600D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020</w:t>
            </w:r>
          </w:p>
        </w:tc>
        <w:tc>
          <w:tcPr>
            <w:tcW w:w="449" w:type="dxa"/>
            <w:tcBorders>
              <w:top w:val="nil"/>
              <w:left w:val="nil"/>
              <w:bottom w:val="single" w:sz="4" w:space="0" w:color="auto"/>
              <w:right w:val="single" w:sz="4" w:space="0" w:color="auto"/>
            </w:tcBorders>
            <w:shd w:val="clear" w:color="auto" w:fill="auto"/>
            <w:noWrap/>
            <w:hideMark/>
          </w:tcPr>
          <w:p w14:paraId="500B1EC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55A7CC7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215C093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120</w:t>
            </w:r>
          </w:p>
        </w:tc>
        <w:tc>
          <w:tcPr>
            <w:tcW w:w="3564" w:type="dxa"/>
            <w:tcBorders>
              <w:top w:val="nil"/>
              <w:left w:val="nil"/>
              <w:bottom w:val="single" w:sz="4" w:space="0" w:color="auto"/>
              <w:right w:val="single" w:sz="4" w:space="0" w:color="auto"/>
            </w:tcBorders>
            <w:shd w:val="clear" w:color="auto" w:fill="auto"/>
            <w:hideMark/>
          </w:tcPr>
          <w:p w14:paraId="62D937FF" w14:textId="77777777" w:rsidR="000816CF" w:rsidRPr="000816CF" w:rsidRDefault="000816CF" w:rsidP="000816CF">
            <w:pPr>
              <w:pStyle w:val="ad"/>
              <w:rPr>
                <w:rFonts w:ascii="Times New Roman" w:hAnsi="Times New Roman" w:cs="Times New Roman"/>
                <w:sz w:val="18"/>
                <w:szCs w:val="18"/>
              </w:rPr>
            </w:pPr>
            <w:proofErr w:type="gramStart"/>
            <w:r w:rsidRPr="000816CF">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41" w:type="dxa"/>
            <w:gridSpan w:val="2"/>
            <w:tcBorders>
              <w:top w:val="nil"/>
              <w:left w:val="nil"/>
              <w:bottom w:val="single" w:sz="4" w:space="0" w:color="auto"/>
              <w:right w:val="single" w:sz="4" w:space="0" w:color="auto"/>
            </w:tcBorders>
            <w:shd w:val="clear" w:color="auto" w:fill="auto"/>
            <w:noWrap/>
            <w:vAlign w:val="center"/>
          </w:tcPr>
          <w:p w14:paraId="42462F5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3641,20</w:t>
            </w:r>
          </w:p>
        </w:tc>
      </w:tr>
      <w:tr w:rsidR="000816CF" w:rsidRPr="000816CF" w14:paraId="5BB18B4E" w14:textId="77777777" w:rsidTr="00A363DB">
        <w:trPr>
          <w:trHeight w:val="1320"/>
        </w:trPr>
        <w:tc>
          <w:tcPr>
            <w:tcW w:w="446" w:type="dxa"/>
            <w:tcBorders>
              <w:top w:val="nil"/>
              <w:left w:val="single" w:sz="4" w:space="0" w:color="auto"/>
              <w:bottom w:val="single" w:sz="4" w:space="0" w:color="auto"/>
              <w:right w:val="single" w:sz="4" w:space="0" w:color="auto"/>
            </w:tcBorders>
            <w:shd w:val="clear" w:color="auto" w:fill="auto"/>
            <w:noWrap/>
            <w:hideMark/>
          </w:tcPr>
          <w:p w14:paraId="5D12C34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21</w:t>
            </w:r>
          </w:p>
        </w:tc>
        <w:tc>
          <w:tcPr>
            <w:tcW w:w="648" w:type="dxa"/>
            <w:tcBorders>
              <w:top w:val="nil"/>
              <w:left w:val="nil"/>
              <w:bottom w:val="single" w:sz="4" w:space="0" w:color="auto"/>
              <w:right w:val="single" w:sz="4" w:space="0" w:color="auto"/>
            </w:tcBorders>
            <w:shd w:val="clear" w:color="000000" w:fill="FFFFFF"/>
            <w:noWrap/>
            <w:hideMark/>
          </w:tcPr>
          <w:p w14:paraId="33DAD61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6D54BD0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66E55D2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w:t>
            </w:r>
          </w:p>
        </w:tc>
        <w:tc>
          <w:tcPr>
            <w:tcW w:w="449" w:type="dxa"/>
            <w:tcBorders>
              <w:top w:val="nil"/>
              <w:left w:val="nil"/>
              <w:bottom w:val="single" w:sz="4" w:space="0" w:color="auto"/>
              <w:right w:val="single" w:sz="4" w:space="0" w:color="auto"/>
            </w:tcBorders>
            <w:shd w:val="clear" w:color="auto" w:fill="auto"/>
            <w:noWrap/>
            <w:hideMark/>
          </w:tcPr>
          <w:p w14:paraId="0832D13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05</w:t>
            </w:r>
          </w:p>
        </w:tc>
        <w:tc>
          <w:tcPr>
            <w:tcW w:w="511" w:type="dxa"/>
            <w:tcBorders>
              <w:top w:val="nil"/>
              <w:left w:val="nil"/>
              <w:bottom w:val="single" w:sz="4" w:space="0" w:color="auto"/>
              <w:right w:val="single" w:sz="4" w:space="0" w:color="auto"/>
            </w:tcBorders>
            <w:shd w:val="clear" w:color="auto" w:fill="auto"/>
            <w:noWrap/>
            <w:hideMark/>
          </w:tcPr>
          <w:p w14:paraId="2091327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025</w:t>
            </w:r>
          </w:p>
        </w:tc>
        <w:tc>
          <w:tcPr>
            <w:tcW w:w="449" w:type="dxa"/>
            <w:tcBorders>
              <w:top w:val="nil"/>
              <w:left w:val="nil"/>
              <w:bottom w:val="single" w:sz="4" w:space="0" w:color="auto"/>
              <w:right w:val="single" w:sz="4" w:space="0" w:color="auto"/>
            </w:tcBorders>
            <w:shd w:val="clear" w:color="auto" w:fill="auto"/>
            <w:noWrap/>
            <w:hideMark/>
          </w:tcPr>
          <w:p w14:paraId="7D494F3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09" w:type="dxa"/>
            <w:tcBorders>
              <w:top w:val="nil"/>
              <w:left w:val="nil"/>
              <w:bottom w:val="single" w:sz="4" w:space="0" w:color="auto"/>
              <w:right w:val="single" w:sz="4" w:space="0" w:color="auto"/>
            </w:tcBorders>
            <w:shd w:val="clear" w:color="auto" w:fill="auto"/>
            <w:noWrap/>
            <w:hideMark/>
          </w:tcPr>
          <w:p w14:paraId="0070472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6E672F5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120</w:t>
            </w:r>
          </w:p>
        </w:tc>
        <w:tc>
          <w:tcPr>
            <w:tcW w:w="3564" w:type="dxa"/>
            <w:tcBorders>
              <w:top w:val="nil"/>
              <w:left w:val="nil"/>
              <w:bottom w:val="single" w:sz="4" w:space="0" w:color="auto"/>
              <w:right w:val="single" w:sz="4" w:space="0" w:color="auto"/>
            </w:tcBorders>
            <w:shd w:val="clear" w:color="auto" w:fill="auto"/>
            <w:hideMark/>
          </w:tcPr>
          <w:p w14:paraId="078FD39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0816CF">
              <w:rPr>
                <w:rFonts w:ascii="Times New Roman" w:hAnsi="Times New Roman" w:cs="Times New Roman"/>
                <w:sz w:val="18"/>
                <w:szCs w:val="18"/>
              </w:rPr>
              <w:t>й(</w:t>
            </w:r>
            <w:proofErr w:type="gramEnd"/>
            <w:r w:rsidRPr="000816CF">
              <w:rPr>
                <w:rFonts w:ascii="Times New Roman" w:hAnsi="Times New Roman" w:cs="Times New Roman"/>
                <w:sz w:val="18"/>
                <w:szCs w:val="18"/>
              </w:rPr>
              <w:t>за исключением земельных участков бюджетных и автономных учреждений)</w:t>
            </w:r>
          </w:p>
        </w:tc>
        <w:tc>
          <w:tcPr>
            <w:tcW w:w="1241" w:type="dxa"/>
            <w:gridSpan w:val="2"/>
            <w:tcBorders>
              <w:top w:val="nil"/>
              <w:left w:val="nil"/>
              <w:bottom w:val="single" w:sz="4" w:space="0" w:color="auto"/>
              <w:right w:val="single" w:sz="4" w:space="0" w:color="auto"/>
            </w:tcBorders>
            <w:shd w:val="clear" w:color="auto" w:fill="auto"/>
            <w:noWrap/>
            <w:vAlign w:val="center"/>
          </w:tcPr>
          <w:p w14:paraId="33B5ACC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3641,20</w:t>
            </w:r>
          </w:p>
        </w:tc>
      </w:tr>
      <w:tr w:rsidR="000816CF" w:rsidRPr="000816CF" w14:paraId="6607EB7A" w14:textId="77777777" w:rsidTr="00A363DB">
        <w:trPr>
          <w:trHeight w:val="1320"/>
        </w:trPr>
        <w:tc>
          <w:tcPr>
            <w:tcW w:w="446" w:type="dxa"/>
            <w:tcBorders>
              <w:top w:val="nil"/>
              <w:left w:val="single" w:sz="4" w:space="0" w:color="auto"/>
              <w:bottom w:val="single" w:sz="4" w:space="0" w:color="auto"/>
              <w:right w:val="single" w:sz="4" w:space="0" w:color="auto"/>
            </w:tcBorders>
            <w:shd w:val="clear" w:color="auto" w:fill="auto"/>
            <w:noWrap/>
          </w:tcPr>
          <w:p w14:paraId="453A20B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22</w:t>
            </w:r>
          </w:p>
        </w:tc>
        <w:tc>
          <w:tcPr>
            <w:tcW w:w="648" w:type="dxa"/>
            <w:tcBorders>
              <w:top w:val="nil"/>
              <w:left w:val="nil"/>
              <w:bottom w:val="single" w:sz="4" w:space="0" w:color="auto"/>
              <w:right w:val="single" w:sz="4" w:space="0" w:color="auto"/>
            </w:tcBorders>
            <w:shd w:val="clear" w:color="000000" w:fill="FFFFFF"/>
            <w:noWrap/>
          </w:tcPr>
          <w:p w14:paraId="62056C6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tcPr>
          <w:p w14:paraId="051CDBE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tcPr>
          <w:p w14:paraId="3F2BF12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w:t>
            </w:r>
          </w:p>
        </w:tc>
        <w:tc>
          <w:tcPr>
            <w:tcW w:w="449" w:type="dxa"/>
            <w:tcBorders>
              <w:top w:val="nil"/>
              <w:left w:val="nil"/>
              <w:bottom w:val="single" w:sz="4" w:space="0" w:color="auto"/>
              <w:right w:val="single" w:sz="4" w:space="0" w:color="auto"/>
            </w:tcBorders>
            <w:shd w:val="clear" w:color="auto" w:fill="auto"/>
            <w:noWrap/>
          </w:tcPr>
          <w:p w14:paraId="13CF114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05</w:t>
            </w:r>
          </w:p>
        </w:tc>
        <w:tc>
          <w:tcPr>
            <w:tcW w:w="511" w:type="dxa"/>
            <w:tcBorders>
              <w:top w:val="nil"/>
              <w:left w:val="nil"/>
              <w:bottom w:val="single" w:sz="4" w:space="0" w:color="auto"/>
              <w:right w:val="single" w:sz="4" w:space="0" w:color="auto"/>
            </w:tcBorders>
            <w:shd w:val="clear" w:color="auto" w:fill="auto"/>
            <w:noWrap/>
          </w:tcPr>
          <w:p w14:paraId="09D7904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030</w:t>
            </w:r>
          </w:p>
        </w:tc>
        <w:tc>
          <w:tcPr>
            <w:tcW w:w="449" w:type="dxa"/>
            <w:tcBorders>
              <w:top w:val="nil"/>
              <w:left w:val="nil"/>
              <w:bottom w:val="single" w:sz="4" w:space="0" w:color="auto"/>
              <w:right w:val="single" w:sz="4" w:space="0" w:color="auto"/>
            </w:tcBorders>
            <w:shd w:val="clear" w:color="auto" w:fill="auto"/>
            <w:noWrap/>
          </w:tcPr>
          <w:p w14:paraId="2DC72E2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tcPr>
          <w:p w14:paraId="4D41EAF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tcPr>
          <w:p w14:paraId="74DF5E3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120</w:t>
            </w:r>
          </w:p>
        </w:tc>
        <w:tc>
          <w:tcPr>
            <w:tcW w:w="3564" w:type="dxa"/>
            <w:tcBorders>
              <w:top w:val="nil"/>
              <w:left w:val="nil"/>
              <w:bottom w:val="single" w:sz="4" w:space="0" w:color="auto"/>
              <w:right w:val="single" w:sz="4" w:space="0" w:color="auto"/>
            </w:tcBorders>
            <w:shd w:val="clear" w:color="auto" w:fill="auto"/>
          </w:tcPr>
          <w:p w14:paraId="382F54E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1" w:type="dxa"/>
            <w:gridSpan w:val="2"/>
            <w:tcBorders>
              <w:top w:val="nil"/>
              <w:left w:val="nil"/>
              <w:bottom w:val="single" w:sz="4" w:space="0" w:color="auto"/>
              <w:right w:val="single" w:sz="4" w:space="0" w:color="auto"/>
            </w:tcBorders>
            <w:shd w:val="clear" w:color="auto" w:fill="auto"/>
            <w:noWrap/>
            <w:vAlign w:val="center"/>
          </w:tcPr>
          <w:p w14:paraId="0AD9F13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3182,04</w:t>
            </w:r>
          </w:p>
        </w:tc>
      </w:tr>
      <w:tr w:rsidR="000816CF" w:rsidRPr="000816CF" w14:paraId="69FB8B55" w14:textId="77777777" w:rsidTr="00A363DB">
        <w:trPr>
          <w:trHeight w:val="1320"/>
        </w:trPr>
        <w:tc>
          <w:tcPr>
            <w:tcW w:w="446" w:type="dxa"/>
            <w:tcBorders>
              <w:top w:val="nil"/>
              <w:left w:val="single" w:sz="4" w:space="0" w:color="auto"/>
              <w:bottom w:val="single" w:sz="4" w:space="0" w:color="auto"/>
              <w:right w:val="single" w:sz="4" w:space="0" w:color="auto"/>
            </w:tcBorders>
            <w:shd w:val="clear" w:color="auto" w:fill="auto"/>
            <w:noWrap/>
          </w:tcPr>
          <w:p w14:paraId="58E1840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23</w:t>
            </w:r>
          </w:p>
        </w:tc>
        <w:tc>
          <w:tcPr>
            <w:tcW w:w="648" w:type="dxa"/>
            <w:tcBorders>
              <w:top w:val="nil"/>
              <w:left w:val="nil"/>
              <w:bottom w:val="single" w:sz="4" w:space="0" w:color="auto"/>
              <w:right w:val="single" w:sz="4" w:space="0" w:color="auto"/>
            </w:tcBorders>
            <w:shd w:val="clear" w:color="000000" w:fill="FFFFFF"/>
            <w:noWrap/>
          </w:tcPr>
          <w:p w14:paraId="5E920EA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tcPr>
          <w:p w14:paraId="2448F2E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tcPr>
          <w:p w14:paraId="1D9BB11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w:t>
            </w:r>
          </w:p>
        </w:tc>
        <w:tc>
          <w:tcPr>
            <w:tcW w:w="449" w:type="dxa"/>
            <w:tcBorders>
              <w:top w:val="nil"/>
              <w:left w:val="nil"/>
              <w:bottom w:val="single" w:sz="4" w:space="0" w:color="auto"/>
              <w:right w:val="single" w:sz="4" w:space="0" w:color="auto"/>
            </w:tcBorders>
            <w:shd w:val="clear" w:color="auto" w:fill="auto"/>
            <w:noWrap/>
          </w:tcPr>
          <w:p w14:paraId="78E6383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05</w:t>
            </w:r>
          </w:p>
        </w:tc>
        <w:tc>
          <w:tcPr>
            <w:tcW w:w="511" w:type="dxa"/>
            <w:tcBorders>
              <w:top w:val="nil"/>
              <w:left w:val="nil"/>
              <w:bottom w:val="single" w:sz="4" w:space="0" w:color="auto"/>
              <w:right w:val="single" w:sz="4" w:space="0" w:color="auto"/>
            </w:tcBorders>
            <w:shd w:val="clear" w:color="auto" w:fill="auto"/>
            <w:noWrap/>
          </w:tcPr>
          <w:p w14:paraId="3306926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035</w:t>
            </w:r>
          </w:p>
        </w:tc>
        <w:tc>
          <w:tcPr>
            <w:tcW w:w="449" w:type="dxa"/>
            <w:tcBorders>
              <w:top w:val="nil"/>
              <w:left w:val="nil"/>
              <w:bottom w:val="single" w:sz="4" w:space="0" w:color="auto"/>
              <w:right w:val="single" w:sz="4" w:space="0" w:color="auto"/>
            </w:tcBorders>
            <w:shd w:val="clear" w:color="auto" w:fill="auto"/>
            <w:noWrap/>
          </w:tcPr>
          <w:p w14:paraId="1E2B7B1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09" w:type="dxa"/>
            <w:tcBorders>
              <w:top w:val="nil"/>
              <w:left w:val="nil"/>
              <w:bottom w:val="single" w:sz="4" w:space="0" w:color="auto"/>
              <w:right w:val="single" w:sz="4" w:space="0" w:color="auto"/>
            </w:tcBorders>
            <w:shd w:val="clear" w:color="auto" w:fill="auto"/>
            <w:noWrap/>
          </w:tcPr>
          <w:p w14:paraId="051F17D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tcPr>
          <w:p w14:paraId="14E2B38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120</w:t>
            </w:r>
          </w:p>
        </w:tc>
        <w:tc>
          <w:tcPr>
            <w:tcW w:w="3564" w:type="dxa"/>
            <w:tcBorders>
              <w:top w:val="nil"/>
              <w:left w:val="nil"/>
              <w:bottom w:val="single" w:sz="4" w:space="0" w:color="auto"/>
              <w:right w:val="single" w:sz="4" w:space="0" w:color="auto"/>
            </w:tcBorders>
            <w:shd w:val="clear" w:color="auto" w:fill="auto"/>
          </w:tcPr>
          <w:p w14:paraId="580E17C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241" w:type="dxa"/>
            <w:gridSpan w:val="2"/>
            <w:tcBorders>
              <w:top w:val="nil"/>
              <w:left w:val="nil"/>
              <w:bottom w:val="single" w:sz="4" w:space="0" w:color="auto"/>
              <w:right w:val="single" w:sz="4" w:space="0" w:color="auto"/>
            </w:tcBorders>
            <w:shd w:val="clear" w:color="auto" w:fill="auto"/>
            <w:noWrap/>
            <w:vAlign w:val="center"/>
          </w:tcPr>
          <w:p w14:paraId="2FB265E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3182,04</w:t>
            </w:r>
          </w:p>
        </w:tc>
      </w:tr>
      <w:tr w:rsidR="000816CF" w:rsidRPr="000816CF" w14:paraId="7DD8AAF5" w14:textId="77777777" w:rsidTr="00A363DB">
        <w:trPr>
          <w:trHeight w:val="570"/>
        </w:trPr>
        <w:tc>
          <w:tcPr>
            <w:tcW w:w="446" w:type="dxa"/>
            <w:tcBorders>
              <w:top w:val="nil"/>
              <w:left w:val="single" w:sz="4" w:space="0" w:color="auto"/>
              <w:bottom w:val="single" w:sz="4" w:space="0" w:color="auto"/>
              <w:right w:val="single" w:sz="4" w:space="0" w:color="auto"/>
            </w:tcBorders>
            <w:shd w:val="clear" w:color="auto" w:fill="auto"/>
            <w:noWrap/>
            <w:hideMark/>
          </w:tcPr>
          <w:p w14:paraId="721D1BD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24</w:t>
            </w:r>
          </w:p>
        </w:tc>
        <w:tc>
          <w:tcPr>
            <w:tcW w:w="648" w:type="dxa"/>
            <w:tcBorders>
              <w:top w:val="nil"/>
              <w:left w:val="nil"/>
              <w:bottom w:val="single" w:sz="4" w:space="0" w:color="auto"/>
              <w:right w:val="single" w:sz="4" w:space="0" w:color="auto"/>
            </w:tcBorders>
            <w:shd w:val="clear" w:color="000000" w:fill="FFFFFF"/>
            <w:noWrap/>
            <w:hideMark/>
          </w:tcPr>
          <w:p w14:paraId="61C2BAE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06895D6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5ED018D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13</w:t>
            </w:r>
          </w:p>
        </w:tc>
        <w:tc>
          <w:tcPr>
            <w:tcW w:w="449" w:type="dxa"/>
            <w:tcBorders>
              <w:top w:val="nil"/>
              <w:left w:val="nil"/>
              <w:bottom w:val="single" w:sz="4" w:space="0" w:color="auto"/>
              <w:right w:val="single" w:sz="4" w:space="0" w:color="auto"/>
            </w:tcBorders>
            <w:shd w:val="clear" w:color="auto" w:fill="auto"/>
            <w:noWrap/>
            <w:hideMark/>
          </w:tcPr>
          <w:p w14:paraId="70550E2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511" w:type="dxa"/>
            <w:tcBorders>
              <w:top w:val="nil"/>
              <w:left w:val="nil"/>
              <w:bottom w:val="single" w:sz="4" w:space="0" w:color="auto"/>
              <w:right w:val="single" w:sz="4" w:space="0" w:color="auto"/>
            </w:tcBorders>
            <w:shd w:val="clear" w:color="auto" w:fill="auto"/>
            <w:noWrap/>
            <w:hideMark/>
          </w:tcPr>
          <w:p w14:paraId="0A0D9EA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478D33E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0F0C213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5F62489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3564" w:type="dxa"/>
            <w:tcBorders>
              <w:top w:val="nil"/>
              <w:left w:val="nil"/>
              <w:bottom w:val="single" w:sz="4" w:space="0" w:color="auto"/>
              <w:right w:val="single" w:sz="4" w:space="0" w:color="auto"/>
            </w:tcBorders>
            <w:shd w:val="clear" w:color="auto" w:fill="auto"/>
            <w:hideMark/>
          </w:tcPr>
          <w:p w14:paraId="5886AE81"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ДОХОДЫ ОТ ОКАЗАНИЯ ПЛАТНЫХ УСЛУГ И КОМПЕНСАЦИИ ЗАТРАТ ГОСУДАРСТВА</w:t>
            </w:r>
          </w:p>
        </w:tc>
        <w:tc>
          <w:tcPr>
            <w:tcW w:w="1241" w:type="dxa"/>
            <w:gridSpan w:val="2"/>
            <w:tcBorders>
              <w:top w:val="nil"/>
              <w:left w:val="nil"/>
              <w:bottom w:val="single" w:sz="4" w:space="0" w:color="auto"/>
              <w:right w:val="single" w:sz="4" w:space="0" w:color="auto"/>
            </w:tcBorders>
            <w:shd w:val="clear" w:color="auto" w:fill="auto"/>
            <w:noWrap/>
            <w:vAlign w:val="center"/>
          </w:tcPr>
          <w:p w14:paraId="41E15DCF"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380622,39</w:t>
            </w:r>
          </w:p>
        </w:tc>
      </w:tr>
      <w:tr w:rsidR="000816CF" w:rsidRPr="000816CF" w14:paraId="42E1B263" w14:textId="77777777" w:rsidTr="00A363DB">
        <w:trPr>
          <w:trHeight w:val="345"/>
        </w:trPr>
        <w:tc>
          <w:tcPr>
            <w:tcW w:w="446" w:type="dxa"/>
            <w:tcBorders>
              <w:top w:val="nil"/>
              <w:left w:val="single" w:sz="4" w:space="0" w:color="auto"/>
              <w:bottom w:val="single" w:sz="4" w:space="0" w:color="auto"/>
              <w:right w:val="single" w:sz="4" w:space="0" w:color="auto"/>
            </w:tcBorders>
            <w:shd w:val="clear" w:color="auto" w:fill="auto"/>
            <w:noWrap/>
            <w:hideMark/>
          </w:tcPr>
          <w:p w14:paraId="7C23744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25</w:t>
            </w:r>
          </w:p>
        </w:tc>
        <w:tc>
          <w:tcPr>
            <w:tcW w:w="648" w:type="dxa"/>
            <w:tcBorders>
              <w:top w:val="nil"/>
              <w:left w:val="nil"/>
              <w:bottom w:val="single" w:sz="4" w:space="0" w:color="auto"/>
              <w:right w:val="single" w:sz="4" w:space="0" w:color="auto"/>
            </w:tcBorders>
            <w:shd w:val="clear" w:color="000000" w:fill="FFFFFF"/>
            <w:noWrap/>
            <w:hideMark/>
          </w:tcPr>
          <w:p w14:paraId="7730008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07916BA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70DB9E1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13</w:t>
            </w:r>
          </w:p>
        </w:tc>
        <w:tc>
          <w:tcPr>
            <w:tcW w:w="449" w:type="dxa"/>
            <w:tcBorders>
              <w:top w:val="nil"/>
              <w:left w:val="nil"/>
              <w:bottom w:val="single" w:sz="4" w:space="0" w:color="auto"/>
              <w:right w:val="single" w:sz="4" w:space="0" w:color="auto"/>
            </w:tcBorders>
            <w:shd w:val="clear" w:color="auto" w:fill="auto"/>
            <w:noWrap/>
            <w:hideMark/>
          </w:tcPr>
          <w:p w14:paraId="344CA99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511" w:type="dxa"/>
            <w:tcBorders>
              <w:top w:val="nil"/>
              <w:left w:val="nil"/>
              <w:bottom w:val="single" w:sz="4" w:space="0" w:color="auto"/>
              <w:right w:val="single" w:sz="4" w:space="0" w:color="auto"/>
            </w:tcBorders>
            <w:shd w:val="clear" w:color="auto" w:fill="auto"/>
            <w:noWrap/>
            <w:hideMark/>
          </w:tcPr>
          <w:p w14:paraId="7C1268B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6947CEB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02D1BF6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43A8E7D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130</w:t>
            </w:r>
          </w:p>
        </w:tc>
        <w:tc>
          <w:tcPr>
            <w:tcW w:w="3564" w:type="dxa"/>
            <w:tcBorders>
              <w:top w:val="nil"/>
              <w:left w:val="nil"/>
              <w:bottom w:val="single" w:sz="4" w:space="0" w:color="auto"/>
              <w:right w:val="single" w:sz="4" w:space="0" w:color="auto"/>
            </w:tcBorders>
            <w:shd w:val="clear" w:color="auto" w:fill="auto"/>
            <w:hideMark/>
          </w:tcPr>
          <w:p w14:paraId="41D26AD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Доходы от компенсации затрат государства</w:t>
            </w:r>
          </w:p>
        </w:tc>
        <w:tc>
          <w:tcPr>
            <w:tcW w:w="1241" w:type="dxa"/>
            <w:gridSpan w:val="2"/>
            <w:tcBorders>
              <w:top w:val="nil"/>
              <w:left w:val="nil"/>
              <w:bottom w:val="single" w:sz="4" w:space="0" w:color="auto"/>
              <w:right w:val="single" w:sz="4" w:space="0" w:color="auto"/>
            </w:tcBorders>
            <w:shd w:val="clear" w:color="auto" w:fill="auto"/>
            <w:noWrap/>
            <w:vAlign w:val="center"/>
          </w:tcPr>
          <w:p w14:paraId="405974C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380622,39</w:t>
            </w:r>
          </w:p>
        </w:tc>
      </w:tr>
      <w:tr w:rsidR="000816CF" w:rsidRPr="000816CF" w14:paraId="3AC1FD88" w14:textId="77777777" w:rsidTr="00A363DB">
        <w:trPr>
          <w:trHeight w:val="648"/>
        </w:trPr>
        <w:tc>
          <w:tcPr>
            <w:tcW w:w="446" w:type="dxa"/>
            <w:tcBorders>
              <w:top w:val="nil"/>
              <w:left w:val="single" w:sz="4" w:space="0" w:color="auto"/>
              <w:bottom w:val="single" w:sz="4" w:space="0" w:color="auto"/>
              <w:right w:val="single" w:sz="4" w:space="0" w:color="auto"/>
            </w:tcBorders>
            <w:shd w:val="clear" w:color="auto" w:fill="auto"/>
            <w:noWrap/>
          </w:tcPr>
          <w:p w14:paraId="67854D5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26</w:t>
            </w:r>
          </w:p>
        </w:tc>
        <w:tc>
          <w:tcPr>
            <w:tcW w:w="648" w:type="dxa"/>
            <w:tcBorders>
              <w:top w:val="nil"/>
              <w:left w:val="nil"/>
              <w:bottom w:val="single" w:sz="4" w:space="0" w:color="auto"/>
              <w:right w:val="single" w:sz="4" w:space="0" w:color="auto"/>
            </w:tcBorders>
            <w:shd w:val="clear" w:color="000000" w:fill="FFFFFF"/>
            <w:noWrap/>
          </w:tcPr>
          <w:p w14:paraId="7FF5DAF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tcPr>
          <w:p w14:paraId="15DE7BC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tcPr>
          <w:p w14:paraId="133EEB0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13</w:t>
            </w:r>
          </w:p>
        </w:tc>
        <w:tc>
          <w:tcPr>
            <w:tcW w:w="449" w:type="dxa"/>
            <w:tcBorders>
              <w:top w:val="nil"/>
              <w:left w:val="nil"/>
              <w:bottom w:val="single" w:sz="4" w:space="0" w:color="auto"/>
              <w:right w:val="single" w:sz="4" w:space="0" w:color="auto"/>
            </w:tcBorders>
            <w:shd w:val="clear" w:color="auto" w:fill="auto"/>
            <w:noWrap/>
          </w:tcPr>
          <w:p w14:paraId="6FCBBA7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511" w:type="dxa"/>
            <w:tcBorders>
              <w:top w:val="nil"/>
              <w:left w:val="nil"/>
              <w:bottom w:val="single" w:sz="4" w:space="0" w:color="auto"/>
              <w:right w:val="single" w:sz="4" w:space="0" w:color="auto"/>
            </w:tcBorders>
            <w:shd w:val="clear" w:color="auto" w:fill="auto"/>
            <w:noWrap/>
          </w:tcPr>
          <w:p w14:paraId="75BE682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060</w:t>
            </w:r>
          </w:p>
        </w:tc>
        <w:tc>
          <w:tcPr>
            <w:tcW w:w="449" w:type="dxa"/>
            <w:tcBorders>
              <w:top w:val="nil"/>
              <w:left w:val="nil"/>
              <w:bottom w:val="single" w:sz="4" w:space="0" w:color="auto"/>
              <w:right w:val="single" w:sz="4" w:space="0" w:color="auto"/>
            </w:tcBorders>
            <w:shd w:val="clear" w:color="auto" w:fill="auto"/>
            <w:noWrap/>
          </w:tcPr>
          <w:p w14:paraId="24ADE40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tcPr>
          <w:p w14:paraId="3E10B36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tcPr>
          <w:p w14:paraId="21BE993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130</w:t>
            </w:r>
          </w:p>
        </w:tc>
        <w:tc>
          <w:tcPr>
            <w:tcW w:w="3564" w:type="dxa"/>
            <w:tcBorders>
              <w:top w:val="nil"/>
              <w:left w:val="nil"/>
              <w:bottom w:val="single" w:sz="4" w:space="0" w:color="auto"/>
              <w:right w:val="single" w:sz="4" w:space="0" w:color="auto"/>
            </w:tcBorders>
            <w:shd w:val="clear" w:color="auto" w:fill="auto"/>
          </w:tcPr>
          <w:p w14:paraId="2808619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  Доходы, поступающие в порядке возмещения расходов, понесенных в связи с эксплуатацией имущества</w:t>
            </w:r>
          </w:p>
        </w:tc>
        <w:tc>
          <w:tcPr>
            <w:tcW w:w="1241" w:type="dxa"/>
            <w:gridSpan w:val="2"/>
            <w:tcBorders>
              <w:top w:val="nil"/>
              <w:left w:val="nil"/>
              <w:bottom w:val="single" w:sz="4" w:space="0" w:color="auto"/>
              <w:right w:val="single" w:sz="4" w:space="0" w:color="auto"/>
            </w:tcBorders>
            <w:shd w:val="clear" w:color="auto" w:fill="auto"/>
            <w:noWrap/>
            <w:vAlign w:val="center"/>
          </w:tcPr>
          <w:p w14:paraId="6494C7CD" w14:textId="77777777" w:rsidR="000816CF" w:rsidRPr="000816CF" w:rsidRDefault="000816CF" w:rsidP="000816CF">
            <w:pPr>
              <w:pStyle w:val="ad"/>
              <w:rPr>
                <w:rFonts w:ascii="Times New Roman" w:hAnsi="Times New Roman" w:cs="Times New Roman"/>
                <w:bCs/>
                <w:sz w:val="18"/>
                <w:szCs w:val="18"/>
              </w:rPr>
            </w:pPr>
          </w:p>
        </w:tc>
      </w:tr>
      <w:tr w:rsidR="000816CF" w:rsidRPr="000816CF" w14:paraId="21682911" w14:textId="77777777" w:rsidTr="00A363DB">
        <w:trPr>
          <w:trHeight w:val="645"/>
        </w:trPr>
        <w:tc>
          <w:tcPr>
            <w:tcW w:w="446" w:type="dxa"/>
            <w:tcBorders>
              <w:top w:val="nil"/>
              <w:left w:val="single" w:sz="4" w:space="0" w:color="auto"/>
              <w:bottom w:val="single" w:sz="4" w:space="0" w:color="auto"/>
              <w:right w:val="single" w:sz="4" w:space="0" w:color="auto"/>
            </w:tcBorders>
            <w:shd w:val="clear" w:color="auto" w:fill="auto"/>
            <w:noWrap/>
            <w:hideMark/>
          </w:tcPr>
          <w:p w14:paraId="3F28202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27</w:t>
            </w:r>
          </w:p>
        </w:tc>
        <w:tc>
          <w:tcPr>
            <w:tcW w:w="648" w:type="dxa"/>
            <w:tcBorders>
              <w:top w:val="nil"/>
              <w:left w:val="nil"/>
              <w:bottom w:val="single" w:sz="4" w:space="0" w:color="auto"/>
              <w:right w:val="single" w:sz="4" w:space="0" w:color="auto"/>
            </w:tcBorders>
            <w:shd w:val="clear" w:color="000000" w:fill="FFFFFF"/>
            <w:noWrap/>
            <w:hideMark/>
          </w:tcPr>
          <w:p w14:paraId="01653DA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23FBC55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w:t>
            </w:r>
          </w:p>
        </w:tc>
        <w:tc>
          <w:tcPr>
            <w:tcW w:w="449" w:type="dxa"/>
            <w:tcBorders>
              <w:top w:val="nil"/>
              <w:left w:val="nil"/>
              <w:bottom w:val="single" w:sz="4" w:space="0" w:color="auto"/>
              <w:right w:val="single" w:sz="4" w:space="0" w:color="auto"/>
            </w:tcBorders>
            <w:shd w:val="clear" w:color="auto" w:fill="auto"/>
            <w:noWrap/>
            <w:hideMark/>
          </w:tcPr>
          <w:p w14:paraId="0CCEEDA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13</w:t>
            </w:r>
          </w:p>
        </w:tc>
        <w:tc>
          <w:tcPr>
            <w:tcW w:w="449" w:type="dxa"/>
            <w:tcBorders>
              <w:top w:val="nil"/>
              <w:left w:val="nil"/>
              <w:bottom w:val="single" w:sz="4" w:space="0" w:color="auto"/>
              <w:right w:val="single" w:sz="4" w:space="0" w:color="auto"/>
            </w:tcBorders>
            <w:shd w:val="clear" w:color="auto" w:fill="auto"/>
            <w:noWrap/>
            <w:hideMark/>
          </w:tcPr>
          <w:p w14:paraId="7981055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511" w:type="dxa"/>
            <w:tcBorders>
              <w:top w:val="nil"/>
              <w:left w:val="nil"/>
              <w:bottom w:val="single" w:sz="4" w:space="0" w:color="auto"/>
              <w:right w:val="single" w:sz="4" w:space="0" w:color="auto"/>
            </w:tcBorders>
            <w:shd w:val="clear" w:color="auto" w:fill="auto"/>
            <w:noWrap/>
            <w:hideMark/>
          </w:tcPr>
          <w:p w14:paraId="65B6A39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065</w:t>
            </w:r>
          </w:p>
        </w:tc>
        <w:tc>
          <w:tcPr>
            <w:tcW w:w="449" w:type="dxa"/>
            <w:tcBorders>
              <w:top w:val="nil"/>
              <w:left w:val="nil"/>
              <w:bottom w:val="single" w:sz="4" w:space="0" w:color="auto"/>
              <w:right w:val="single" w:sz="4" w:space="0" w:color="auto"/>
            </w:tcBorders>
            <w:shd w:val="clear" w:color="auto" w:fill="auto"/>
            <w:noWrap/>
            <w:hideMark/>
          </w:tcPr>
          <w:p w14:paraId="2AAFF83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09" w:type="dxa"/>
            <w:tcBorders>
              <w:top w:val="nil"/>
              <w:left w:val="nil"/>
              <w:bottom w:val="single" w:sz="4" w:space="0" w:color="auto"/>
              <w:right w:val="single" w:sz="4" w:space="0" w:color="auto"/>
            </w:tcBorders>
            <w:shd w:val="clear" w:color="auto" w:fill="auto"/>
            <w:noWrap/>
            <w:hideMark/>
          </w:tcPr>
          <w:p w14:paraId="3BD2D7B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22AB1B2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130</w:t>
            </w:r>
          </w:p>
        </w:tc>
        <w:tc>
          <w:tcPr>
            <w:tcW w:w="3564" w:type="dxa"/>
            <w:tcBorders>
              <w:top w:val="nil"/>
              <w:left w:val="nil"/>
              <w:bottom w:val="single" w:sz="4" w:space="0" w:color="auto"/>
              <w:right w:val="single" w:sz="4" w:space="0" w:color="auto"/>
            </w:tcBorders>
            <w:shd w:val="clear" w:color="auto" w:fill="auto"/>
            <w:hideMark/>
          </w:tcPr>
          <w:p w14:paraId="193D17B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241" w:type="dxa"/>
            <w:gridSpan w:val="2"/>
            <w:tcBorders>
              <w:top w:val="nil"/>
              <w:left w:val="nil"/>
              <w:bottom w:val="single" w:sz="4" w:space="0" w:color="auto"/>
              <w:right w:val="single" w:sz="4" w:space="0" w:color="auto"/>
            </w:tcBorders>
            <w:shd w:val="clear" w:color="auto" w:fill="auto"/>
            <w:noWrap/>
            <w:vAlign w:val="center"/>
          </w:tcPr>
          <w:p w14:paraId="57C4511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380622,39</w:t>
            </w:r>
          </w:p>
        </w:tc>
      </w:tr>
      <w:tr w:rsidR="000816CF" w:rsidRPr="000816CF" w14:paraId="31B104D0" w14:textId="77777777" w:rsidTr="00A363DB">
        <w:trPr>
          <w:trHeight w:val="300"/>
        </w:trPr>
        <w:tc>
          <w:tcPr>
            <w:tcW w:w="446" w:type="dxa"/>
            <w:tcBorders>
              <w:top w:val="nil"/>
              <w:left w:val="single" w:sz="4" w:space="0" w:color="auto"/>
              <w:bottom w:val="single" w:sz="4" w:space="0" w:color="auto"/>
              <w:right w:val="single" w:sz="4" w:space="0" w:color="auto"/>
            </w:tcBorders>
            <w:shd w:val="clear" w:color="auto" w:fill="auto"/>
            <w:noWrap/>
            <w:hideMark/>
          </w:tcPr>
          <w:p w14:paraId="33FC23C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28</w:t>
            </w:r>
          </w:p>
        </w:tc>
        <w:tc>
          <w:tcPr>
            <w:tcW w:w="648" w:type="dxa"/>
            <w:tcBorders>
              <w:top w:val="nil"/>
              <w:left w:val="nil"/>
              <w:bottom w:val="single" w:sz="4" w:space="0" w:color="auto"/>
              <w:right w:val="single" w:sz="4" w:space="0" w:color="auto"/>
            </w:tcBorders>
            <w:shd w:val="clear" w:color="000000" w:fill="FFFFFF"/>
            <w:noWrap/>
            <w:hideMark/>
          </w:tcPr>
          <w:p w14:paraId="6AF46DE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3E28A84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38CDA88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449" w:type="dxa"/>
            <w:tcBorders>
              <w:top w:val="nil"/>
              <w:left w:val="nil"/>
              <w:bottom w:val="single" w:sz="4" w:space="0" w:color="auto"/>
              <w:right w:val="single" w:sz="4" w:space="0" w:color="auto"/>
            </w:tcBorders>
            <w:shd w:val="clear" w:color="auto" w:fill="auto"/>
            <w:noWrap/>
            <w:hideMark/>
          </w:tcPr>
          <w:p w14:paraId="44C6337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511" w:type="dxa"/>
            <w:tcBorders>
              <w:top w:val="nil"/>
              <w:left w:val="nil"/>
              <w:bottom w:val="single" w:sz="4" w:space="0" w:color="auto"/>
              <w:right w:val="single" w:sz="4" w:space="0" w:color="auto"/>
            </w:tcBorders>
            <w:shd w:val="clear" w:color="auto" w:fill="auto"/>
            <w:noWrap/>
            <w:hideMark/>
          </w:tcPr>
          <w:p w14:paraId="02B1CEA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7A509AE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0153746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79A54DC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3564" w:type="dxa"/>
            <w:tcBorders>
              <w:top w:val="nil"/>
              <w:left w:val="nil"/>
              <w:bottom w:val="single" w:sz="4" w:space="0" w:color="auto"/>
              <w:right w:val="single" w:sz="4" w:space="0" w:color="auto"/>
            </w:tcBorders>
            <w:shd w:val="clear" w:color="auto" w:fill="auto"/>
            <w:hideMark/>
          </w:tcPr>
          <w:p w14:paraId="55A604F7"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БЕЗВОЗМЕЗДНЫЕ ПОСТУПЛЕНИЯ</w:t>
            </w:r>
          </w:p>
        </w:tc>
        <w:tc>
          <w:tcPr>
            <w:tcW w:w="1241" w:type="dxa"/>
            <w:gridSpan w:val="2"/>
            <w:tcBorders>
              <w:top w:val="nil"/>
              <w:left w:val="nil"/>
              <w:bottom w:val="single" w:sz="4" w:space="0" w:color="auto"/>
              <w:right w:val="single" w:sz="4" w:space="0" w:color="auto"/>
            </w:tcBorders>
            <w:shd w:val="clear" w:color="auto" w:fill="auto"/>
            <w:noWrap/>
            <w:vAlign w:val="center"/>
          </w:tcPr>
          <w:p w14:paraId="5D196127"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32899417,17</w:t>
            </w:r>
          </w:p>
        </w:tc>
      </w:tr>
      <w:tr w:rsidR="000816CF" w:rsidRPr="000816CF" w14:paraId="0A4CD86F" w14:textId="77777777" w:rsidTr="00A363DB">
        <w:trPr>
          <w:trHeight w:val="750"/>
        </w:trPr>
        <w:tc>
          <w:tcPr>
            <w:tcW w:w="446" w:type="dxa"/>
            <w:tcBorders>
              <w:top w:val="nil"/>
              <w:left w:val="single" w:sz="4" w:space="0" w:color="auto"/>
              <w:bottom w:val="single" w:sz="4" w:space="0" w:color="auto"/>
              <w:right w:val="single" w:sz="4" w:space="0" w:color="auto"/>
            </w:tcBorders>
            <w:shd w:val="clear" w:color="auto" w:fill="auto"/>
            <w:noWrap/>
            <w:hideMark/>
          </w:tcPr>
          <w:p w14:paraId="6F126BC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29</w:t>
            </w:r>
          </w:p>
        </w:tc>
        <w:tc>
          <w:tcPr>
            <w:tcW w:w="648" w:type="dxa"/>
            <w:tcBorders>
              <w:top w:val="nil"/>
              <w:left w:val="nil"/>
              <w:bottom w:val="single" w:sz="4" w:space="0" w:color="auto"/>
              <w:right w:val="single" w:sz="4" w:space="0" w:color="auto"/>
            </w:tcBorders>
            <w:shd w:val="clear" w:color="000000" w:fill="FFFFFF"/>
            <w:noWrap/>
            <w:hideMark/>
          </w:tcPr>
          <w:p w14:paraId="30BD0DA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5FC0A1A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7C060DB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449" w:type="dxa"/>
            <w:tcBorders>
              <w:top w:val="nil"/>
              <w:left w:val="nil"/>
              <w:bottom w:val="single" w:sz="4" w:space="0" w:color="auto"/>
              <w:right w:val="single" w:sz="4" w:space="0" w:color="auto"/>
            </w:tcBorders>
            <w:shd w:val="clear" w:color="auto" w:fill="auto"/>
            <w:noWrap/>
            <w:hideMark/>
          </w:tcPr>
          <w:p w14:paraId="0F48BFA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511" w:type="dxa"/>
            <w:tcBorders>
              <w:top w:val="nil"/>
              <w:left w:val="nil"/>
              <w:bottom w:val="single" w:sz="4" w:space="0" w:color="auto"/>
              <w:right w:val="single" w:sz="4" w:space="0" w:color="auto"/>
            </w:tcBorders>
            <w:shd w:val="clear" w:color="auto" w:fill="auto"/>
            <w:noWrap/>
            <w:hideMark/>
          </w:tcPr>
          <w:p w14:paraId="74EC6C7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2D09D71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6D8C65B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3E27F73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3564" w:type="dxa"/>
            <w:tcBorders>
              <w:top w:val="nil"/>
              <w:left w:val="nil"/>
              <w:bottom w:val="single" w:sz="4" w:space="0" w:color="auto"/>
              <w:right w:val="single" w:sz="4" w:space="0" w:color="auto"/>
            </w:tcBorders>
            <w:shd w:val="clear" w:color="auto" w:fill="auto"/>
            <w:hideMark/>
          </w:tcPr>
          <w:p w14:paraId="1E433CF7"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241" w:type="dxa"/>
            <w:gridSpan w:val="2"/>
            <w:tcBorders>
              <w:top w:val="nil"/>
              <w:left w:val="nil"/>
              <w:bottom w:val="single" w:sz="4" w:space="0" w:color="auto"/>
              <w:right w:val="single" w:sz="4" w:space="0" w:color="auto"/>
            </w:tcBorders>
            <w:shd w:val="clear" w:color="auto" w:fill="auto"/>
            <w:noWrap/>
            <w:vAlign w:val="center"/>
          </w:tcPr>
          <w:p w14:paraId="1486969E"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32902821,61</w:t>
            </w:r>
          </w:p>
        </w:tc>
      </w:tr>
      <w:tr w:rsidR="000816CF" w:rsidRPr="000816CF" w14:paraId="4B7038F2" w14:textId="77777777" w:rsidTr="00A363DB">
        <w:trPr>
          <w:trHeight w:val="555"/>
        </w:trPr>
        <w:tc>
          <w:tcPr>
            <w:tcW w:w="446" w:type="dxa"/>
            <w:tcBorders>
              <w:top w:val="nil"/>
              <w:left w:val="single" w:sz="4" w:space="0" w:color="auto"/>
              <w:bottom w:val="single" w:sz="4" w:space="0" w:color="auto"/>
              <w:right w:val="single" w:sz="4" w:space="0" w:color="auto"/>
            </w:tcBorders>
            <w:shd w:val="clear" w:color="auto" w:fill="auto"/>
            <w:noWrap/>
            <w:hideMark/>
          </w:tcPr>
          <w:p w14:paraId="4117D42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30</w:t>
            </w:r>
          </w:p>
        </w:tc>
        <w:tc>
          <w:tcPr>
            <w:tcW w:w="648" w:type="dxa"/>
            <w:tcBorders>
              <w:top w:val="nil"/>
              <w:left w:val="nil"/>
              <w:bottom w:val="single" w:sz="4" w:space="0" w:color="auto"/>
              <w:right w:val="single" w:sz="4" w:space="0" w:color="auto"/>
            </w:tcBorders>
            <w:shd w:val="clear" w:color="000000" w:fill="FFFFFF"/>
            <w:noWrap/>
            <w:hideMark/>
          </w:tcPr>
          <w:p w14:paraId="4A33582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2EC9A48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08BA09D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449" w:type="dxa"/>
            <w:tcBorders>
              <w:top w:val="nil"/>
              <w:left w:val="nil"/>
              <w:bottom w:val="single" w:sz="4" w:space="0" w:color="auto"/>
              <w:right w:val="single" w:sz="4" w:space="0" w:color="auto"/>
            </w:tcBorders>
            <w:shd w:val="clear" w:color="auto" w:fill="auto"/>
            <w:noWrap/>
            <w:hideMark/>
          </w:tcPr>
          <w:p w14:paraId="6418506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16</w:t>
            </w:r>
          </w:p>
        </w:tc>
        <w:tc>
          <w:tcPr>
            <w:tcW w:w="511" w:type="dxa"/>
            <w:tcBorders>
              <w:top w:val="nil"/>
              <w:left w:val="nil"/>
              <w:bottom w:val="single" w:sz="4" w:space="0" w:color="auto"/>
              <w:right w:val="single" w:sz="4" w:space="0" w:color="auto"/>
            </w:tcBorders>
            <w:shd w:val="clear" w:color="auto" w:fill="auto"/>
            <w:noWrap/>
            <w:hideMark/>
          </w:tcPr>
          <w:p w14:paraId="13D23ED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03C17E6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311ABCB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69C5772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hideMark/>
          </w:tcPr>
          <w:p w14:paraId="57796E2F"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Дотации бюджетам субъектов Российской Федерации и муниципальных образований</w:t>
            </w:r>
          </w:p>
        </w:tc>
        <w:tc>
          <w:tcPr>
            <w:tcW w:w="1241" w:type="dxa"/>
            <w:gridSpan w:val="2"/>
            <w:tcBorders>
              <w:top w:val="nil"/>
              <w:left w:val="nil"/>
              <w:bottom w:val="single" w:sz="4" w:space="0" w:color="auto"/>
              <w:right w:val="single" w:sz="4" w:space="0" w:color="auto"/>
            </w:tcBorders>
            <w:shd w:val="clear" w:color="auto" w:fill="auto"/>
            <w:noWrap/>
            <w:vAlign w:val="center"/>
          </w:tcPr>
          <w:p w14:paraId="6884D870" w14:textId="77777777" w:rsidR="000816CF" w:rsidRPr="000816CF" w:rsidRDefault="000816CF" w:rsidP="000816CF">
            <w:pPr>
              <w:pStyle w:val="ad"/>
              <w:rPr>
                <w:rFonts w:ascii="Times New Roman" w:hAnsi="Times New Roman" w:cs="Times New Roman"/>
                <w:b/>
                <w:sz w:val="18"/>
                <w:szCs w:val="18"/>
              </w:rPr>
            </w:pPr>
            <w:r w:rsidRPr="000816CF">
              <w:rPr>
                <w:rFonts w:ascii="Times New Roman" w:hAnsi="Times New Roman" w:cs="Times New Roman"/>
                <w:b/>
                <w:sz w:val="18"/>
                <w:szCs w:val="18"/>
              </w:rPr>
              <w:t>7397100,00</w:t>
            </w:r>
          </w:p>
        </w:tc>
      </w:tr>
      <w:tr w:rsidR="000816CF" w:rsidRPr="000816CF" w14:paraId="5F6012DC" w14:textId="77777777" w:rsidTr="00A363DB">
        <w:trPr>
          <w:trHeight w:val="585"/>
        </w:trPr>
        <w:tc>
          <w:tcPr>
            <w:tcW w:w="446" w:type="dxa"/>
            <w:tcBorders>
              <w:top w:val="nil"/>
              <w:left w:val="single" w:sz="4" w:space="0" w:color="auto"/>
              <w:bottom w:val="single" w:sz="4" w:space="0" w:color="auto"/>
              <w:right w:val="single" w:sz="4" w:space="0" w:color="auto"/>
            </w:tcBorders>
            <w:shd w:val="clear" w:color="auto" w:fill="auto"/>
            <w:noWrap/>
            <w:hideMark/>
          </w:tcPr>
          <w:p w14:paraId="2B458A3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31</w:t>
            </w:r>
          </w:p>
        </w:tc>
        <w:tc>
          <w:tcPr>
            <w:tcW w:w="648" w:type="dxa"/>
            <w:tcBorders>
              <w:top w:val="nil"/>
              <w:left w:val="nil"/>
              <w:bottom w:val="single" w:sz="4" w:space="0" w:color="auto"/>
              <w:right w:val="single" w:sz="4" w:space="0" w:color="auto"/>
            </w:tcBorders>
            <w:shd w:val="clear" w:color="000000" w:fill="FFFFFF"/>
            <w:noWrap/>
            <w:hideMark/>
          </w:tcPr>
          <w:p w14:paraId="25D3FB7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50636A8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10FBD7B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449" w:type="dxa"/>
            <w:tcBorders>
              <w:top w:val="nil"/>
              <w:left w:val="nil"/>
              <w:bottom w:val="single" w:sz="4" w:space="0" w:color="auto"/>
              <w:right w:val="single" w:sz="4" w:space="0" w:color="auto"/>
            </w:tcBorders>
            <w:shd w:val="clear" w:color="auto" w:fill="auto"/>
            <w:noWrap/>
            <w:hideMark/>
          </w:tcPr>
          <w:p w14:paraId="288FC40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16</w:t>
            </w:r>
          </w:p>
        </w:tc>
        <w:tc>
          <w:tcPr>
            <w:tcW w:w="511" w:type="dxa"/>
            <w:tcBorders>
              <w:top w:val="nil"/>
              <w:left w:val="nil"/>
              <w:bottom w:val="single" w:sz="4" w:space="0" w:color="auto"/>
              <w:right w:val="single" w:sz="4" w:space="0" w:color="auto"/>
            </w:tcBorders>
            <w:shd w:val="clear" w:color="auto" w:fill="auto"/>
            <w:noWrap/>
            <w:hideMark/>
          </w:tcPr>
          <w:p w14:paraId="2E5F0E2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001</w:t>
            </w:r>
          </w:p>
        </w:tc>
        <w:tc>
          <w:tcPr>
            <w:tcW w:w="449" w:type="dxa"/>
            <w:tcBorders>
              <w:top w:val="nil"/>
              <w:left w:val="nil"/>
              <w:bottom w:val="single" w:sz="4" w:space="0" w:color="auto"/>
              <w:right w:val="single" w:sz="4" w:space="0" w:color="auto"/>
            </w:tcBorders>
            <w:shd w:val="clear" w:color="auto" w:fill="auto"/>
            <w:noWrap/>
            <w:hideMark/>
          </w:tcPr>
          <w:p w14:paraId="0FAE424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2B30CD3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0A3EB99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hideMark/>
          </w:tcPr>
          <w:p w14:paraId="236379B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Дотации на выравнивание бюджетной обеспеченности из бюджетов муниципальных районов</w:t>
            </w:r>
          </w:p>
        </w:tc>
        <w:tc>
          <w:tcPr>
            <w:tcW w:w="1241" w:type="dxa"/>
            <w:gridSpan w:val="2"/>
            <w:tcBorders>
              <w:top w:val="nil"/>
              <w:left w:val="nil"/>
              <w:bottom w:val="single" w:sz="4" w:space="0" w:color="auto"/>
              <w:right w:val="single" w:sz="4" w:space="0" w:color="auto"/>
            </w:tcBorders>
            <w:shd w:val="clear" w:color="auto" w:fill="auto"/>
            <w:noWrap/>
            <w:vAlign w:val="center"/>
          </w:tcPr>
          <w:p w14:paraId="3A40B4A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7397100,00</w:t>
            </w:r>
          </w:p>
        </w:tc>
      </w:tr>
      <w:tr w:rsidR="000816CF" w:rsidRPr="000816CF" w14:paraId="0231C0AA" w14:textId="77777777" w:rsidTr="00A363DB">
        <w:trPr>
          <w:trHeight w:val="485"/>
        </w:trPr>
        <w:tc>
          <w:tcPr>
            <w:tcW w:w="446" w:type="dxa"/>
            <w:tcBorders>
              <w:top w:val="nil"/>
              <w:left w:val="single" w:sz="4" w:space="0" w:color="auto"/>
              <w:bottom w:val="single" w:sz="4" w:space="0" w:color="auto"/>
              <w:right w:val="single" w:sz="4" w:space="0" w:color="auto"/>
            </w:tcBorders>
            <w:shd w:val="clear" w:color="auto" w:fill="auto"/>
            <w:noWrap/>
            <w:hideMark/>
          </w:tcPr>
          <w:p w14:paraId="03C05CB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32</w:t>
            </w:r>
          </w:p>
        </w:tc>
        <w:tc>
          <w:tcPr>
            <w:tcW w:w="648" w:type="dxa"/>
            <w:tcBorders>
              <w:top w:val="nil"/>
              <w:left w:val="nil"/>
              <w:bottom w:val="single" w:sz="4" w:space="0" w:color="auto"/>
              <w:right w:val="single" w:sz="4" w:space="0" w:color="auto"/>
            </w:tcBorders>
            <w:shd w:val="clear" w:color="000000" w:fill="FFFFFF"/>
            <w:noWrap/>
            <w:hideMark/>
          </w:tcPr>
          <w:p w14:paraId="05B277D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2AABF08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2138710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449" w:type="dxa"/>
            <w:tcBorders>
              <w:top w:val="nil"/>
              <w:left w:val="nil"/>
              <w:bottom w:val="single" w:sz="4" w:space="0" w:color="auto"/>
              <w:right w:val="single" w:sz="4" w:space="0" w:color="auto"/>
            </w:tcBorders>
            <w:shd w:val="clear" w:color="auto" w:fill="auto"/>
            <w:noWrap/>
            <w:hideMark/>
          </w:tcPr>
          <w:p w14:paraId="0D559DB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16</w:t>
            </w:r>
          </w:p>
        </w:tc>
        <w:tc>
          <w:tcPr>
            <w:tcW w:w="511" w:type="dxa"/>
            <w:tcBorders>
              <w:top w:val="nil"/>
              <w:left w:val="nil"/>
              <w:bottom w:val="single" w:sz="4" w:space="0" w:color="auto"/>
              <w:right w:val="single" w:sz="4" w:space="0" w:color="auto"/>
            </w:tcBorders>
            <w:shd w:val="clear" w:color="auto" w:fill="auto"/>
            <w:noWrap/>
            <w:hideMark/>
          </w:tcPr>
          <w:p w14:paraId="288F825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001</w:t>
            </w:r>
          </w:p>
        </w:tc>
        <w:tc>
          <w:tcPr>
            <w:tcW w:w="449" w:type="dxa"/>
            <w:tcBorders>
              <w:top w:val="nil"/>
              <w:left w:val="nil"/>
              <w:bottom w:val="single" w:sz="4" w:space="0" w:color="auto"/>
              <w:right w:val="single" w:sz="4" w:space="0" w:color="auto"/>
            </w:tcBorders>
            <w:shd w:val="clear" w:color="auto" w:fill="auto"/>
            <w:noWrap/>
            <w:hideMark/>
          </w:tcPr>
          <w:p w14:paraId="2487304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09" w:type="dxa"/>
            <w:tcBorders>
              <w:top w:val="nil"/>
              <w:left w:val="nil"/>
              <w:bottom w:val="single" w:sz="4" w:space="0" w:color="auto"/>
              <w:right w:val="single" w:sz="4" w:space="0" w:color="auto"/>
            </w:tcBorders>
            <w:shd w:val="clear" w:color="auto" w:fill="auto"/>
            <w:noWrap/>
            <w:hideMark/>
          </w:tcPr>
          <w:p w14:paraId="7154A96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57F3AD6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hideMark/>
          </w:tcPr>
          <w:p w14:paraId="3A514D1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241" w:type="dxa"/>
            <w:gridSpan w:val="2"/>
            <w:tcBorders>
              <w:top w:val="nil"/>
              <w:left w:val="nil"/>
              <w:bottom w:val="single" w:sz="4" w:space="0" w:color="auto"/>
              <w:right w:val="single" w:sz="4" w:space="0" w:color="auto"/>
            </w:tcBorders>
            <w:shd w:val="clear" w:color="auto" w:fill="auto"/>
            <w:noWrap/>
            <w:vAlign w:val="center"/>
          </w:tcPr>
          <w:p w14:paraId="5C068BE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7397100,00</w:t>
            </w:r>
          </w:p>
        </w:tc>
      </w:tr>
      <w:tr w:rsidR="000816CF" w:rsidRPr="000816CF" w14:paraId="4BE825EA" w14:textId="77777777" w:rsidTr="00A363DB">
        <w:trPr>
          <w:trHeight w:val="540"/>
        </w:trPr>
        <w:tc>
          <w:tcPr>
            <w:tcW w:w="446" w:type="dxa"/>
            <w:tcBorders>
              <w:top w:val="nil"/>
              <w:left w:val="single" w:sz="4" w:space="0" w:color="auto"/>
              <w:bottom w:val="single" w:sz="4" w:space="0" w:color="auto"/>
              <w:right w:val="single" w:sz="4" w:space="0" w:color="auto"/>
            </w:tcBorders>
            <w:shd w:val="clear" w:color="auto" w:fill="auto"/>
            <w:noWrap/>
            <w:hideMark/>
          </w:tcPr>
          <w:p w14:paraId="49B8DF8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33</w:t>
            </w:r>
          </w:p>
        </w:tc>
        <w:tc>
          <w:tcPr>
            <w:tcW w:w="648" w:type="dxa"/>
            <w:tcBorders>
              <w:top w:val="nil"/>
              <w:left w:val="nil"/>
              <w:bottom w:val="single" w:sz="4" w:space="0" w:color="auto"/>
              <w:right w:val="single" w:sz="4" w:space="0" w:color="auto"/>
            </w:tcBorders>
            <w:shd w:val="clear" w:color="000000" w:fill="FFFFFF"/>
            <w:noWrap/>
            <w:hideMark/>
          </w:tcPr>
          <w:p w14:paraId="5463E02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169A81F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4079E0F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449" w:type="dxa"/>
            <w:tcBorders>
              <w:top w:val="nil"/>
              <w:left w:val="nil"/>
              <w:bottom w:val="single" w:sz="4" w:space="0" w:color="auto"/>
              <w:right w:val="single" w:sz="4" w:space="0" w:color="auto"/>
            </w:tcBorders>
            <w:shd w:val="clear" w:color="auto" w:fill="auto"/>
            <w:noWrap/>
            <w:hideMark/>
          </w:tcPr>
          <w:p w14:paraId="1EB8289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30</w:t>
            </w:r>
          </w:p>
        </w:tc>
        <w:tc>
          <w:tcPr>
            <w:tcW w:w="511" w:type="dxa"/>
            <w:tcBorders>
              <w:top w:val="nil"/>
              <w:left w:val="nil"/>
              <w:bottom w:val="single" w:sz="4" w:space="0" w:color="auto"/>
              <w:right w:val="single" w:sz="4" w:space="0" w:color="auto"/>
            </w:tcBorders>
            <w:shd w:val="clear" w:color="auto" w:fill="auto"/>
            <w:noWrap/>
            <w:hideMark/>
          </w:tcPr>
          <w:p w14:paraId="19F9FFE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26DBDD1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5BBEC6A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40D8C19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hideMark/>
          </w:tcPr>
          <w:p w14:paraId="5686FF5D"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Субвенции бюджетам бюджетной системы Российской Федерации</w:t>
            </w:r>
          </w:p>
        </w:tc>
        <w:tc>
          <w:tcPr>
            <w:tcW w:w="1241" w:type="dxa"/>
            <w:gridSpan w:val="2"/>
            <w:tcBorders>
              <w:top w:val="nil"/>
              <w:left w:val="nil"/>
              <w:bottom w:val="single" w:sz="4" w:space="0" w:color="auto"/>
              <w:right w:val="single" w:sz="4" w:space="0" w:color="auto"/>
            </w:tcBorders>
            <w:shd w:val="clear" w:color="auto" w:fill="auto"/>
            <w:noWrap/>
            <w:vAlign w:val="center"/>
          </w:tcPr>
          <w:p w14:paraId="13FF8042"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140886,60</w:t>
            </w:r>
          </w:p>
        </w:tc>
      </w:tr>
      <w:tr w:rsidR="000816CF" w:rsidRPr="000816CF" w14:paraId="5E51779C" w14:textId="77777777" w:rsidTr="00A363DB">
        <w:trPr>
          <w:trHeight w:val="540"/>
        </w:trPr>
        <w:tc>
          <w:tcPr>
            <w:tcW w:w="446" w:type="dxa"/>
            <w:tcBorders>
              <w:top w:val="nil"/>
              <w:left w:val="single" w:sz="4" w:space="0" w:color="auto"/>
              <w:bottom w:val="single" w:sz="4" w:space="0" w:color="auto"/>
              <w:right w:val="single" w:sz="4" w:space="0" w:color="auto"/>
            </w:tcBorders>
            <w:shd w:val="clear" w:color="auto" w:fill="auto"/>
            <w:noWrap/>
            <w:hideMark/>
          </w:tcPr>
          <w:p w14:paraId="240355D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lastRenderedPageBreak/>
              <w:t>34</w:t>
            </w:r>
          </w:p>
        </w:tc>
        <w:tc>
          <w:tcPr>
            <w:tcW w:w="648" w:type="dxa"/>
            <w:tcBorders>
              <w:top w:val="nil"/>
              <w:left w:val="nil"/>
              <w:bottom w:val="single" w:sz="4" w:space="0" w:color="auto"/>
              <w:right w:val="single" w:sz="4" w:space="0" w:color="auto"/>
            </w:tcBorders>
            <w:shd w:val="clear" w:color="000000" w:fill="FFFFFF"/>
            <w:noWrap/>
            <w:hideMark/>
          </w:tcPr>
          <w:p w14:paraId="2F016FD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652CC7F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02017E9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449" w:type="dxa"/>
            <w:tcBorders>
              <w:top w:val="nil"/>
              <w:left w:val="nil"/>
              <w:bottom w:val="single" w:sz="4" w:space="0" w:color="auto"/>
              <w:right w:val="single" w:sz="4" w:space="0" w:color="auto"/>
            </w:tcBorders>
            <w:shd w:val="clear" w:color="auto" w:fill="auto"/>
            <w:noWrap/>
            <w:hideMark/>
          </w:tcPr>
          <w:p w14:paraId="0E634C5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30</w:t>
            </w:r>
          </w:p>
        </w:tc>
        <w:tc>
          <w:tcPr>
            <w:tcW w:w="511" w:type="dxa"/>
            <w:tcBorders>
              <w:top w:val="nil"/>
              <w:left w:val="nil"/>
              <w:bottom w:val="single" w:sz="4" w:space="0" w:color="auto"/>
              <w:right w:val="single" w:sz="4" w:space="0" w:color="auto"/>
            </w:tcBorders>
            <w:shd w:val="clear" w:color="auto" w:fill="auto"/>
            <w:noWrap/>
            <w:hideMark/>
          </w:tcPr>
          <w:p w14:paraId="1274706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024</w:t>
            </w:r>
          </w:p>
        </w:tc>
        <w:tc>
          <w:tcPr>
            <w:tcW w:w="449" w:type="dxa"/>
            <w:tcBorders>
              <w:top w:val="nil"/>
              <w:left w:val="nil"/>
              <w:bottom w:val="single" w:sz="4" w:space="0" w:color="auto"/>
              <w:right w:val="single" w:sz="4" w:space="0" w:color="auto"/>
            </w:tcBorders>
            <w:shd w:val="clear" w:color="auto" w:fill="auto"/>
            <w:noWrap/>
            <w:hideMark/>
          </w:tcPr>
          <w:p w14:paraId="18085B1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139B1BA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4080CC8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hideMark/>
          </w:tcPr>
          <w:p w14:paraId="28324DD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Субвенции на выполнение передаваемых полномочий субъектов Российской Федерации</w:t>
            </w:r>
          </w:p>
        </w:tc>
        <w:tc>
          <w:tcPr>
            <w:tcW w:w="1241" w:type="dxa"/>
            <w:gridSpan w:val="2"/>
            <w:tcBorders>
              <w:top w:val="nil"/>
              <w:left w:val="nil"/>
              <w:bottom w:val="single" w:sz="4" w:space="0" w:color="auto"/>
              <w:right w:val="single" w:sz="4" w:space="0" w:color="auto"/>
            </w:tcBorders>
            <w:shd w:val="clear" w:color="auto" w:fill="auto"/>
            <w:noWrap/>
            <w:vAlign w:val="center"/>
          </w:tcPr>
          <w:p w14:paraId="2CE167A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100,00</w:t>
            </w:r>
          </w:p>
        </w:tc>
      </w:tr>
      <w:tr w:rsidR="000816CF" w:rsidRPr="000816CF" w14:paraId="54D73494" w14:textId="77777777" w:rsidTr="00A363DB">
        <w:trPr>
          <w:trHeight w:val="540"/>
        </w:trPr>
        <w:tc>
          <w:tcPr>
            <w:tcW w:w="446" w:type="dxa"/>
            <w:tcBorders>
              <w:top w:val="nil"/>
              <w:left w:val="single" w:sz="4" w:space="0" w:color="auto"/>
              <w:bottom w:val="single" w:sz="4" w:space="0" w:color="auto"/>
              <w:right w:val="single" w:sz="4" w:space="0" w:color="auto"/>
            </w:tcBorders>
            <w:shd w:val="clear" w:color="auto" w:fill="auto"/>
            <w:noWrap/>
            <w:hideMark/>
          </w:tcPr>
          <w:p w14:paraId="766679A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35</w:t>
            </w:r>
          </w:p>
        </w:tc>
        <w:tc>
          <w:tcPr>
            <w:tcW w:w="648" w:type="dxa"/>
            <w:tcBorders>
              <w:top w:val="nil"/>
              <w:left w:val="nil"/>
              <w:bottom w:val="single" w:sz="4" w:space="0" w:color="auto"/>
              <w:right w:val="single" w:sz="4" w:space="0" w:color="auto"/>
            </w:tcBorders>
            <w:shd w:val="clear" w:color="000000" w:fill="FFFFFF"/>
            <w:noWrap/>
            <w:hideMark/>
          </w:tcPr>
          <w:p w14:paraId="54550D2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5DE647C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665CFA2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449" w:type="dxa"/>
            <w:tcBorders>
              <w:top w:val="nil"/>
              <w:left w:val="nil"/>
              <w:bottom w:val="single" w:sz="4" w:space="0" w:color="auto"/>
              <w:right w:val="single" w:sz="4" w:space="0" w:color="auto"/>
            </w:tcBorders>
            <w:shd w:val="clear" w:color="auto" w:fill="auto"/>
            <w:noWrap/>
            <w:hideMark/>
          </w:tcPr>
          <w:p w14:paraId="17F6A2D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30</w:t>
            </w:r>
          </w:p>
        </w:tc>
        <w:tc>
          <w:tcPr>
            <w:tcW w:w="511" w:type="dxa"/>
            <w:tcBorders>
              <w:top w:val="nil"/>
              <w:left w:val="nil"/>
              <w:bottom w:val="single" w:sz="4" w:space="0" w:color="auto"/>
              <w:right w:val="single" w:sz="4" w:space="0" w:color="auto"/>
            </w:tcBorders>
            <w:shd w:val="clear" w:color="auto" w:fill="auto"/>
            <w:noWrap/>
            <w:hideMark/>
          </w:tcPr>
          <w:p w14:paraId="6BD1A35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024</w:t>
            </w:r>
          </w:p>
        </w:tc>
        <w:tc>
          <w:tcPr>
            <w:tcW w:w="449" w:type="dxa"/>
            <w:tcBorders>
              <w:top w:val="nil"/>
              <w:left w:val="nil"/>
              <w:bottom w:val="single" w:sz="4" w:space="0" w:color="auto"/>
              <w:right w:val="single" w:sz="4" w:space="0" w:color="auto"/>
            </w:tcBorders>
            <w:shd w:val="clear" w:color="auto" w:fill="auto"/>
            <w:noWrap/>
            <w:hideMark/>
          </w:tcPr>
          <w:p w14:paraId="647411E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09" w:type="dxa"/>
            <w:tcBorders>
              <w:top w:val="nil"/>
              <w:left w:val="nil"/>
              <w:bottom w:val="single" w:sz="4" w:space="0" w:color="auto"/>
              <w:right w:val="single" w:sz="4" w:space="0" w:color="auto"/>
            </w:tcBorders>
            <w:shd w:val="clear" w:color="auto" w:fill="auto"/>
            <w:noWrap/>
            <w:hideMark/>
          </w:tcPr>
          <w:p w14:paraId="53DFA7E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463932B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hideMark/>
          </w:tcPr>
          <w:p w14:paraId="1B5B829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241" w:type="dxa"/>
            <w:gridSpan w:val="2"/>
            <w:tcBorders>
              <w:top w:val="nil"/>
              <w:left w:val="nil"/>
              <w:bottom w:val="single" w:sz="4" w:space="0" w:color="auto"/>
              <w:right w:val="single" w:sz="4" w:space="0" w:color="auto"/>
            </w:tcBorders>
            <w:shd w:val="clear" w:color="auto" w:fill="auto"/>
            <w:noWrap/>
            <w:vAlign w:val="center"/>
          </w:tcPr>
          <w:p w14:paraId="20AE2BE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100,00</w:t>
            </w:r>
          </w:p>
        </w:tc>
      </w:tr>
      <w:tr w:rsidR="000816CF" w:rsidRPr="000816CF" w14:paraId="146632C7" w14:textId="77777777" w:rsidTr="00A363DB">
        <w:trPr>
          <w:trHeight w:val="570"/>
        </w:trPr>
        <w:tc>
          <w:tcPr>
            <w:tcW w:w="446" w:type="dxa"/>
            <w:tcBorders>
              <w:top w:val="nil"/>
              <w:left w:val="single" w:sz="4" w:space="0" w:color="auto"/>
              <w:bottom w:val="single" w:sz="4" w:space="0" w:color="auto"/>
              <w:right w:val="single" w:sz="4" w:space="0" w:color="auto"/>
            </w:tcBorders>
            <w:shd w:val="clear" w:color="auto" w:fill="auto"/>
            <w:noWrap/>
            <w:hideMark/>
          </w:tcPr>
          <w:p w14:paraId="5F08EEA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36</w:t>
            </w:r>
          </w:p>
        </w:tc>
        <w:tc>
          <w:tcPr>
            <w:tcW w:w="648" w:type="dxa"/>
            <w:tcBorders>
              <w:top w:val="nil"/>
              <w:left w:val="nil"/>
              <w:bottom w:val="single" w:sz="4" w:space="0" w:color="auto"/>
              <w:right w:val="single" w:sz="4" w:space="0" w:color="auto"/>
            </w:tcBorders>
            <w:shd w:val="clear" w:color="000000" w:fill="FFFFFF"/>
            <w:noWrap/>
            <w:hideMark/>
          </w:tcPr>
          <w:p w14:paraId="74B945A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02B2EE1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2564C61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449" w:type="dxa"/>
            <w:tcBorders>
              <w:top w:val="nil"/>
              <w:left w:val="nil"/>
              <w:bottom w:val="single" w:sz="4" w:space="0" w:color="auto"/>
              <w:right w:val="single" w:sz="4" w:space="0" w:color="auto"/>
            </w:tcBorders>
            <w:shd w:val="clear" w:color="auto" w:fill="auto"/>
            <w:noWrap/>
            <w:hideMark/>
          </w:tcPr>
          <w:p w14:paraId="2610431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35</w:t>
            </w:r>
          </w:p>
        </w:tc>
        <w:tc>
          <w:tcPr>
            <w:tcW w:w="511" w:type="dxa"/>
            <w:tcBorders>
              <w:top w:val="nil"/>
              <w:left w:val="nil"/>
              <w:bottom w:val="single" w:sz="4" w:space="0" w:color="auto"/>
              <w:right w:val="single" w:sz="4" w:space="0" w:color="auto"/>
            </w:tcBorders>
            <w:shd w:val="clear" w:color="auto" w:fill="auto"/>
            <w:noWrap/>
            <w:hideMark/>
          </w:tcPr>
          <w:p w14:paraId="58EB897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118</w:t>
            </w:r>
          </w:p>
        </w:tc>
        <w:tc>
          <w:tcPr>
            <w:tcW w:w="449" w:type="dxa"/>
            <w:tcBorders>
              <w:top w:val="nil"/>
              <w:left w:val="nil"/>
              <w:bottom w:val="single" w:sz="4" w:space="0" w:color="auto"/>
              <w:right w:val="single" w:sz="4" w:space="0" w:color="auto"/>
            </w:tcBorders>
            <w:shd w:val="clear" w:color="auto" w:fill="auto"/>
            <w:noWrap/>
            <w:hideMark/>
          </w:tcPr>
          <w:p w14:paraId="5F04D96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5815B32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53863AA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hideMark/>
          </w:tcPr>
          <w:p w14:paraId="5F85ED7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241" w:type="dxa"/>
            <w:gridSpan w:val="2"/>
            <w:tcBorders>
              <w:top w:val="nil"/>
              <w:left w:val="nil"/>
              <w:bottom w:val="single" w:sz="4" w:space="0" w:color="auto"/>
              <w:right w:val="single" w:sz="4" w:space="0" w:color="auto"/>
            </w:tcBorders>
            <w:shd w:val="clear" w:color="auto" w:fill="auto"/>
            <w:noWrap/>
            <w:vAlign w:val="center"/>
          </w:tcPr>
          <w:p w14:paraId="2FF2E5C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140786,60</w:t>
            </w:r>
          </w:p>
        </w:tc>
      </w:tr>
      <w:tr w:rsidR="000816CF" w:rsidRPr="000816CF" w14:paraId="5B64247B" w14:textId="77777777" w:rsidTr="00A363DB">
        <w:trPr>
          <w:trHeight w:val="825"/>
        </w:trPr>
        <w:tc>
          <w:tcPr>
            <w:tcW w:w="446" w:type="dxa"/>
            <w:tcBorders>
              <w:top w:val="nil"/>
              <w:left w:val="single" w:sz="4" w:space="0" w:color="auto"/>
              <w:bottom w:val="single" w:sz="4" w:space="0" w:color="auto"/>
              <w:right w:val="single" w:sz="4" w:space="0" w:color="auto"/>
            </w:tcBorders>
            <w:shd w:val="clear" w:color="auto" w:fill="auto"/>
            <w:noWrap/>
            <w:hideMark/>
          </w:tcPr>
          <w:p w14:paraId="2FB6BF3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37</w:t>
            </w:r>
          </w:p>
        </w:tc>
        <w:tc>
          <w:tcPr>
            <w:tcW w:w="648" w:type="dxa"/>
            <w:tcBorders>
              <w:top w:val="nil"/>
              <w:left w:val="nil"/>
              <w:bottom w:val="single" w:sz="4" w:space="0" w:color="auto"/>
              <w:right w:val="single" w:sz="4" w:space="0" w:color="auto"/>
            </w:tcBorders>
            <w:shd w:val="clear" w:color="000000" w:fill="FFFFFF"/>
            <w:noWrap/>
            <w:hideMark/>
          </w:tcPr>
          <w:p w14:paraId="10D20F9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65AD350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40D81C3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449" w:type="dxa"/>
            <w:tcBorders>
              <w:top w:val="nil"/>
              <w:left w:val="nil"/>
              <w:bottom w:val="single" w:sz="4" w:space="0" w:color="auto"/>
              <w:right w:val="single" w:sz="4" w:space="0" w:color="auto"/>
            </w:tcBorders>
            <w:shd w:val="clear" w:color="auto" w:fill="auto"/>
            <w:noWrap/>
            <w:hideMark/>
          </w:tcPr>
          <w:p w14:paraId="3DBF5F8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35</w:t>
            </w:r>
          </w:p>
        </w:tc>
        <w:tc>
          <w:tcPr>
            <w:tcW w:w="511" w:type="dxa"/>
            <w:tcBorders>
              <w:top w:val="nil"/>
              <w:left w:val="nil"/>
              <w:bottom w:val="single" w:sz="4" w:space="0" w:color="auto"/>
              <w:right w:val="single" w:sz="4" w:space="0" w:color="auto"/>
            </w:tcBorders>
            <w:shd w:val="clear" w:color="auto" w:fill="auto"/>
            <w:noWrap/>
            <w:hideMark/>
          </w:tcPr>
          <w:p w14:paraId="71C1311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118</w:t>
            </w:r>
          </w:p>
        </w:tc>
        <w:tc>
          <w:tcPr>
            <w:tcW w:w="449" w:type="dxa"/>
            <w:tcBorders>
              <w:top w:val="nil"/>
              <w:left w:val="nil"/>
              <w:bottom w:val="single" w:sz="4" w:space="0" w:color="auto"/>
              <w:right w:val="single" w:sz="4" w:space="0" w:color="auto"/>
            </w:tcBorders>
            <w:shd w:val="clear" w:color="auto" w:fill="auto"/>
            <w:noWrap/>
            <w:hideMark/>
          </w:tcPr>
          <w:p w14:paraId="1B85E24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09" w:type="dxa"/>
            <w:tcBorders>
              <w:top w:val="nil"/>
              <w:left w:val="nil"/>
              <w:bottom w:val="single" w:sz="4" w:space="0" w:color="auto"/>
              <w:right w:val="single" w:sz="4" w:space="0" w:color="auto"/>
            </w:tcBorders>
            <w:shd w:val="clear" w:color="auto" w:fill="auto"/>
            <w:noWrap/>
            <w:hideMark/>
          </w:tcPr>
          <w:p w14:paraId="7A4789C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257E518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hideMark/>
          </w:tcPr>
          <w:p w14:paraId="7A0B13D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41" w:type="dxa"/>
            <w:gridSpan w:val="2"/>
            <w:tcBorders>
              <w:top w:val="nil"/>
              <w:left w:val="nil"/>
              <w:bottom w:val="single" w:sz="4" w:space="0" w:color="auto"/>
              <w:right w:val="single" w:sz="4" w:space="0" w:color="auto"/>
            </w:tcBorders>
            <w:shd w:val="clear" w:color="auto" w:fill="auto"/>
            <w:noWrap/>
            <w:vAlign w:val="center"/>
          </w:tcPr>
          <w:p w14:paraId="160510D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140786,60</w:t>
            </w:r>
          </w:p>
        </w:tc>
      </w:tr>
      <w:tr w:rsidR="000816CF" w:rsidRPr="000816CF" w14:paraId="00432783" w14:textId="77777777" w:rsidTr="00A363DB">
        <w:trPr>
          <w:trHeight w:val="300"/>
        </w:trPr>
        <w:tc>
          <w:tcPr>
            <w:tcW w:w="446" w:type="dxa"/>
            <w:tcBorders>
              <w:top w:val="nil"/>
              <w:left w:val="single" w:sz="4" w:space="0" w:color="auto"/>
              <w:bottom w:val="single" w:sz="4" w:space="0" w:color="auto"/>
              <w:right w:val="single" w:sz="4" w:space="0" w:color="auto"/>
            </w:tcBorders>
            <w:shd w:val="clear" w:color="auto" w:fill="auto"/>
            <w:noWrap/>
            <w:hideMark/>
          </w:tcPr>
          <w:p w14:paraId="2BD85FB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38</w:t>
            </w:r>
          </w:p>
        </w:tc>
        <w:tc>
          <w:tcPr>
            <w:tcW w:w="648" w:type="dxa"/>
            <w:tcBorders>
              <w:top w:val="nil"/>
              <w:left w:val="nil"/>
              <w:bottom w:val="single" w:sz="4" w:space="0" w:color="auto"/>
              <w:right w:val="single" w:sz="4" w:space="0" w:color="auto"/>
            </w:tcBorders>
            <w:shd w:val="clear" w:color="000000" w:fill="FFFFFF"/>
            <w:noWrap/>
            <w:hideMark/>
          </w:tcPr>
          <w:p w14:paraId="26DDECC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2AD1E96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51F332E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449" w:type="dxa"/>
            <w:tcBorders>
              <w:top w:val="nil"/>
              <w:left w:val="nil"/>
              <w:bottom w:val="single" w:sz="4" w:space="0" w:color="auto"/>
              <w:right w:val="single" w:sz="4" w:space="0" w:color="auto"/>
            </w:tcBorders>
            <w:shd w:val="clear" w:color="auto" w:fill="auto"/>
            <w:noWrap/>
            <w:hideMark/>
          </w:tcPr>
          <w:p w14:paraId="79F5EEF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40</w:t>
            </w:r>
          </w:p>
        </w:tc>
        <w:tc>
          <w:tcPr>
            <w:tcW w:w="511" w:type="dxa"/>
            <w:tcBorders>
              <w:top w:val="nil"/>
              <w:left w:val="nil"/>
              <w:bottom w:val="single" w:sz="4" w:space="0" w:color="auto"/>
              <w:right w:val="single" w:sz="4" w:space="0" w:color="auto"/>
            </w:tcBorders>
            <w:shd w:val="clear" w:color="auto" w:fill="auto"/>
            <w:noWrap/>
            <w:hideMark/>
          </w:tcPr>
          <w:p w14:paraId="6ADD420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453B380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0BE20A0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79A7E7C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hideMark/>
          </w:tcPr>
          <w:p w14:paraId="397324A4"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Иные межбюджетные трансферты</w:t>
            </w:r>
          </w:p>
        </w:tc>
        <w:tc>
          <w:tcPr>
            <w:tcW w:w="1241" w:type="dxa"/>
            <w:gridSpan w:val="2"/>
            <w:tcBorders>
              <w:top w:val="nil"/>
              <w:left w:val="nil"/>
              <w:bottom w:val="single" w:sz="4" w:space="0" w:color="auto"/>
              <w:right w:val="single" w:sz="4" w:space="0" w:color="auto"/>
            </w:tcBorders>
            <w:shd w:val="clear" w:color="auto" w:fill="auto"/>
            <w:noWrap/>
            <w:vAlign w:val="center"/>
          </w:tcPr>
          <w:p w14:paraId="11518AB6"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25364835,01</w:t>
            </w:r>
          </w:p>
        </w:tc>
      </w:tr>
      <w:tr w:rsidR="000816CF" w:rsidRPr="000816CF" w14:paraId="3719042D" w14:textId="77777777" w:rsidTr="00A363DB">
        <w:trPr>
          <w:trHeight w:val="289"/>
        </w:trPr>
        <w:tc>
          <w:tcPr>
            <w:tcW w:w="446" w:type="dxa"/>
            <w:tcBorders>
              <w:top w:val="nil"/>
              <w:left w:val="single" w:sz="4" w:space="0" w:color="auto"/>
              <w:bottom w:val="single" w:sz="4" w:space="0" w:color="auto"/>
              <w:right w:val="single" w:sz="4" w:space="0" w:color="auto"/>
            </w:tcBorders>
            <w:shd w:val="clear" w:color="auto" w:fill="auto"/>
            <w:noWrap/>
            <w:hideMark/>
          </w:tcPr>
          <w:p w14:paraId="2B4F735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39</w:t>
            </w:r>
          </w:p>
        </w:tc>
        <w:tc>
          <w:tcPr>
            <w:tcW w:w="648" w:type="dxa"/>
            <w:tcBorders>
              <w:top w:val="nil"/>
              <w:left w:val="nil"/>
              <w:bottom w:val="single" w:sz="4" w:space="0" w:color="auto"/>
              <w:right w:val="single" w:sz="4" w:space="0" w:color="auto"/>
            </w:tcBorders>
            <w:shd w:val="clear" w:color="000000" w:fill="FFFFFF"/>
            <w:noWrap/>
            <w:hideMark/>
          </w:tcPr>
          <w:p w14:paraId="220833D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2FB9643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7645A8A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449" w:type="dxa"/>
            <w:tcBorders>
              <w:top w:val="nil"/>
              <w:left w:val="nil"/>
              <w:bottom w:val="single" w:sz="4" w:space="0" w:color="auto"/>
              <w:right w:val="single" w:sz="4" w:space="0" w:color="auto"/>
            </w:tcBorders>
            <w:shd w:val="clear" w:color="auto" w:fill="auto"/>
            <w:noWrap/>
            <w:hideMark/>
          </w:tcPr>
          <w:p w14:paraId="696319D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49</w:t>
            </w:r>
          </w:p>
        </w:tc>
        <w:tc>
          <w:tcPr>
            <w:tcW w:w="511" w:type="dxa"/>
            <w:tcBorders>
              <w:top w:val="nil"/>
              <w:left w:val="nil"/>
              <w:bottom w:val="single" w:sz="4" w:space="0" w:color="auto"/>
              <w:right w:val="single" w:sz="4" w:space="0" w:color="auto"/>
            </w:tcBorders>
            <w:shd w:val="clear" w:color="auto" w:fill="auto"/>
            <w:noWrap/>
            <w:hideMark/>
          </w:tcPr>
          <w:p w14:paraId="19E3B9A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999</w:t>
            </w:r>
          </w:p>
        </w:tc>
        <w:tc>
          <w:tcPr>
            <w:tcW w:w="449" w:type="dxa"/>
            <w:tcBorders>
              <w:top w:val="nil"/>
              <w:left w:val="nil"/>
              <w:bottom w:val="single" w:sz="4" w:space="0" w:color="auto"/>
              <w:right w:val="single" w:sz="4" w:space="0" w:color="auto"/>
            </w:tcBorders>
            <w:shd w:val="clear" w:color="auto" w:fill="auto"/>
            <w:noWrap/>
            <w:hideMark/>
          </w:tcPr>
          <w:p w14:paraId="5056265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140AB0C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792D7B5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hideMark/>
          </w:tcPr>
          <w:p w14:paraId="60E1B4C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Прочие межбюджетные трансферты, передаваемые бюджетам</w:t>
            </w:r>
          </w:p>
        </w:tc>
        <w:tc>
          <w:tcPr>
            <w:tcW w:w="1241" w:type="dxa"/>
            <w:gridSpan w:val="2"/>
            <w:tcBorders>
              <w:top w:val="nil"/>
              <w:left w:val="nil"/>
              <w:bottom w:val="single" w:sz="4" w:space="0" w:color="auto"/>
              <w:right w:val="single" w:sz="4" w:space="0" w:color="auto"/>
            </w:tcBorders>
            <w:shd w:val="clear" w:color="auto" w:fill="auto"/>
            <w:noWrap/>
            <w:vAlign w:val="center"/>
          </w:tcPr>
          <w:p w14:paraId="4DE075E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25364835,01</w:t>
            </w:r>
          </w:p>
        </w:tc>
      </w:tr>
      <w:tr w:rsidR="000816CF" w:rsidRPr="000816CF" w14:paraId="4E03BA55" w14:textId="77777777" w:rsidTr="00A363DB">
        <w:trPr>
          <w:trHeight w:val="510"/>
        </w:trPr>
        <w:tc>
          <w:tcPr>
            <w:tcW w:w="446" w:type="dxa"/>
            <w:tcBorders>
              <w:top w:val="nil"/>
              <w:left w:val="single" w:sz="4" w:space="0" w:color="auto"/>
              <w:bottom w:val="single" w:sz="4" w:space="0" w:color="auto"/>
              <w:right w:val="single" w:sz="4" w:space="0" w:color="auto"/>
            </w:tcBorders>
            <w:shd w:val="clear" w:color="auto" w:fill="auto"/>
            <w:noWrap/>
          </w:tcPr>
          <w:p w14:paraId="55C20E9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40</w:t>
            </w:r>
          </w:p>
        </w:tc>
        <w:tc>
          <w:tcPr>
            <w:tcW w:w="648" w:type="dxa"/>
            <w:tcBorders>
              <w:top w:val="nil"/>
              <w:left w:val="nil"/>
              <w:bottom w:val="single" w:sz="4" w:space="0" w:color="auto"/>
              <w:right w:val="single" w:sz="4" w:space="0" w:color="auto"/>
            </w:tcBorders>
            <w:shd w:val="clear" w:color="000000" w:fill="FFFFFF"/>
            <w:noWrap/>
          </w:tcPr>
          <w:p w14:paraId="10B65AF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tcPr>
          <w:p w14:paraId="3ECCCB1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tcPr>
          <w:p w14:paraId="5196FF0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02</w:t>
            </w:r>
          </w:p>
        </w:tc>
        <w:tc>
          <w:tcPr>
            <w:tcW w:w="449" w:type="dxa"/>
            <w:tcBorders>
              <w:top w:val="nil"/>
              <w:left w:val="nil"/>
              <w:bottom w:val="single" w:sz="4" w:space="0" w:color="auto"/>
              <w:right w:val="single" w:sz="4" w:space="0" w:color="auto"/>
            </w:tcBorders>
            <w:shd w:val="clear" w:color="auto" w:fill="auto"/>
            <w:noWrap/>
          </w:tcPr>
          <w:p w14:paraId="28C27DB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49</w:t>
            </w:r>
          </w:p>
        </w:tc>
        <w:tc>
          <w:tcPr>
            <w:tcW w:w="511" w:type="dxa"/>
            <w:tcBorders>
              <w:top w:val="nil"/>
              <w:left w:val="nil"/>
              <w:bottom w:val="single" w:sz="4" w:space="0" w:color="auto"/>
              <w:right w:val="single" w:sz="4" w:space="0" w:color="auto"/>
            </w:tcBorders>
            <w:shd w:val="clear" w:color="auto" w:fill="auto"/>
            <w:noWrap/>
          </w:tcPr>
          <w:p w14:paraId="485CDA7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999</w:t>
            </w:r>
          </w:p>
        </w:tc>
        <w:tc>
          <w:tcPr>
            <w:tcW w:w="449" w:type="dxa"/>
            <w:tcBorders>
              <w:top w:val="nil"/>
              <w:left w:val="nil"/>
              <w:bottom w:val="single" w:sz="4" w:space="0" w:color="auto"/>
              <w:right w:val="single" w:sz="4" w:space="0" w:color="auto"/>
            </w:tcBorders>
            <w:shd w:val="clear" w:color="auto" w:fill="auto"/>
            <w:noWrap/>
          </w:tcPr>
          <w:p w14:paraId="2D353DE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09" w:type="dxa"/>
            <w:tcBorders>
              <w:top w:val="nil"/>
              <w:left w:val="nil"/>
              <w:bottom w:val="single" w:sz="4" w:space="0" w:color="auto"/>
              <w:right w:val="single" w:sz="4" w:space="0" w:color="auto"/>
            </w:tcBorders>
            <w:shd w:val="clear" w:color="auto" w:fill="auto"/>
            <w:noWrap/>
          </w:tcPr>
          <w:p w14:paraId="6E939AE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tcPr>
          <w:p w14:paraId="2FA9A82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tcPr>
          <w:p w14:paraId="1AA4576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Прочие межбюджетные трансферты, передаваемые бюджетам сельских поселений</w:t>
            </w:r>
          </w:p>
        </w:tc>
        <w:tc>
          <w:tcPr>
            <w:tcW w:w="1241" w:type="dxa"/>
            <w:gridSpan w:val="2"/>
            <w:tcBorders>
              <w:top w:val="nil"/>
              <w:left w:val="nil"/>
              <w:bottom w:val="single" w:sz="4" w:space="0" w:color="auto"/>
              <w:right w:val="single" w:sz="4" w:space="0" w:color="auto"/>
            </w:tcBorders>
            <w:shd w:val="clear" w:color="auto" w:fill="auto"/>
            <w:noWrap/>
            <w:vAlign w:val="center"/>
          </w:tcPr>
          <w:p w14:paraId="2DB9DA9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25364835,01</w:t>
            </w:r>
          </w:p>
        </w:tc>
      </w:tr>
      <w:tr w:rsidR="000816CF" w:rsidRPr="000816CF" w14:paraId="55D253B5" w14:textId="77777777" w:rsidTr="00A363DB">
        <w:trPr>
          <w:trHeight w:val="372"/>
        </w:trPr>
        <w:tc>
          <w:tcPr>
            <w:tcW w:w="446" w:type="dxa"/>
            <w:tcBorders>
              <w:top w:val="nil"/>
              <w:left w:val="single" w:sz="4" w:space="0" w:color="auto"/>
              <w:bottom w:val="single" w:sz="4" w:space="0" w:color="auto"/>
              <w:right w:val="single" w:sz="4" w:space="0" w:color="auto"/>
            </w:tcBorders>
            <w:shd w:val="clear" w:color="auto" w:fill="auto"/>
            <w:noWrap/>
            <w:hideMark/>
          </w:tcPr>
          <w:p w14:paraId="001022C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41</w:t>
            </w:r>
          </w:p>
        </w:tc>
        <w:tc>
          <w:tcPr>
            <w:tcW w:w="648" w:type="dxa"/>
            <w:tcBorders>
              <w:top w:val="nil"/>
              <w:left w:val="nil"/>
              <w:bottom w:val="single" w:sz="4" w:space="0" w:color="auto"/>
              <w:right w:val="single" w:sz="4" w:space="0" w:color="auto"/>
            </w:tcBorders>
            <w:shd w:val="clear" w:color="000000" w:fill="FFFFFF"/>
            <w:noWrap/>
            <w:hideMark/>
          </w:tcPr>
          <w:p w14:paraId="0613D6B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4221AFF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216914D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07</w:t>
            </w:r>
          </w:p>
        </w:tc>
        <w:tc>
          <w:tcPr>
            <w:tcW w:w="449" w:type="dxa"/>
            <w:tcBorders>
              <w:top w:val="nil"/>
              <w:left w:val="nil"/>
              <w:bottom w:val="single" w:sz="4" w:space="0" w:color="auto"/>
              <w:right w:val="single" w:sz="4" w:space="0" w:color="auto"/>
            </w:tcBorders>
            <w:shd w:val="clear" w:color="auto" w:fill="auto"/>
            <w:noWrap/>
            <w:hideMark/>
          </w:tcPr>
          <w:p w14:paraId="5750FF2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511" w:type="dxa"/>
            <w:tcBorders>
              <w:top w:val="nil"/>
              <w:left w:val="nil"/>
              <w:bottom w:val="single" w:sz="4" w:space="0" w:color="auto"/>
              <w:right w:val="single" w:sz="4" w:space="0" w:color="auto"/>
            </w:tcBorders>
            <w:shd w:val="clear" w:color="auto" w:fill="auto"/>
            <w:noWrap/>
            <w:hideMark/>
          </w:tcPr>
          <w:p w14:paraId="595A4C5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782FB47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592C2E8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0F01A22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3564" w:type="dxa"/>
            <w:tcBorders>
              <w:top w:val="nil"/>
              <w:left w:val="nil"/>
              <w:bottom w:val="single" w:sz="4" w:space="0" w:color="auto"/>
              <w:right w:val="single" w:sz="4" w:space="0" w:color="auto"/>
            </w:tcBorders>
            <w:shd w:val="clear" w:color="auto" w:fill="auto"/>
            <w:hideMark/>
          </w:tcPr>
          <w:p w14:paraId="4CB55820"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 xml:space="preserve">Прочие безвозмездные поступления </w:t>
            </w:r>
          </w:p>
        </w:tc>
        <w:tc>
          <w:tcPr>
            <w:tcW w:w="1241" w:type="dxa"/>
            <w:gridSpan w:val="2"/>
            <w:tcBorders>
              <w:top w:val="nil"/>
              <w:left w:val="nil"/>
              <w:bottom w:val="single" w:sz="4" w:space="0" w:color="auto"/>
              <w:right w:val="single" w:sz="4" w:space="0" w:color="auto"/>
            </w:tcBorders>
            <w:shd w:val="clear" w:color="auto" w:fill="auto"/>
            <w:noWrap/>
            <w:vAlign w:val="center"/>
          </w:tcPr>
          <w:p w14:paraId="6402ADCC"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50000,00</w:t>
            </w:r>
          </w:p>
        </w:tc>
      </w:tr>
      <w:tr w:rsidR="000816CF" w:rsidRPr="000816CF" w14:paraId="35747A8A" w14:textId="77777777" w:rsidTr="00A363DB">
        <w:trPr>
          <w:trHeight w:val="502"/>
        </w:trPr>
        <w:tc>
          <w:tcPr>
            <w:tcW w:w="446" w:type="dxa"/>
            <w:tcBorders>
              <w:top w:val="nil"/>
              <w:left w:val="single" w:sz="4" w:space="0" w:color="auto"/>
              <w:bottom w:val="single" w:sz="4" w:space="0" w:color="auto"/>
              <w:right w:val="single" w:sz="4" w:space="0" w:color="auto"/>
            </w:tcBorders>
            <w:shd w:val="clear" w:color="auto" w:fill="auto"/>
            <w:noWrap/>
            <w:hideMark/>
          </w:tcPr>
          <w:p w14:paraId="00E2367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42</w:t>
            </w:r>
          </w:p>
        </w:tc>
        <w:tc>
          <w:tcPr>
            <w:tcW w:w="648" w:type="dxa"/>
            <w:tcBorders>
              <w:top w:val="nil"/>
              <w:left w:val="nil"/>
              <w:bottom w:val="single" w:sz="4" w:space="0" w:color="auto"/>
              <w:right w:val="single" w:sz="4" w:space="0" w:color="auto"/>
            </w:tcBorders>
            <w:shd w:val="clear" w:color="000000" w:fill="FFFFFF"/>
            <w:noWrap/>
            <w:hideMark/>
          </w:tcPr>
          <w:p w14:paraId="0150932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0B29244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4462254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07</w:t>
            </w:r>
          </w:p>
        </w:tc>
        <w:tc>
          <w:tcPr>
            <w:tcW w:w="449" w:type="dxa"/>
            <w:tcBorders>
              <w:top w:val="nil"/>
              <w:left w:val="nil"/>
              <w:bottom w:val="single" w:sz="4" w:space="0" w:color="auto"/>
              <w:right w:val="single" w:sz="4" w:space="0" w:color="auto"/>
            </w:tcBorders>
            <w:shd w:val="clear" w:color="auto" w:fill="auto"/>
            <w:noWrap/>
            <w:hideMark/>
          </w:tcPr>
          <w:p w14:paraId="043CDFB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05</w:t>
            </w:r>
          </w:p>
        </w:tc>
        <w:tc>
          <w:tcPr>
            <w:tcW w:w="511" w:type="dxa"/>
            <w:tcBorders>
              <w:top w:val="nil"/>
              <w:left w:val="nil"/>
              <w:bottom w:val="single" w:sz="4" w:space="0" w:color="auto"/>
              <w:right w:val="single" w:sz="4" w:space="0" w:color="auto"/>
            </w:tcBorders>
            <w:shd w:val="clear" w:color="auto" w:fill="auto"/>
            <w:noWrap/>
            <w:hideMark/>
          </w:tcPr>
          <w:p w14:paraId="2E5E744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78A0702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09" w:type="dxa"/>
            <w:tcBorders>
              <w:top w:val="nil"/>
              <w:left w:val="nil"/>
              <w:bottom w:val="single" w:sz="4" w:space="0" w:color="auto"/>
              <w:right w:val="single" w:sz="4" w:space="0" w:color="auto"/>
            </w:tcBorders>
            <w:shd w:val="clear" w:color="auto" w:fill="auto"/>
            <w:noWrap/>
            <w:hideMark/>
          </w:tcPr>
          <w:p w14:paraId="3DFAB11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556909E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hideMark/>
          </w:tcPr>
          <w:p w14:paraId="39AD225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Прочие безвозмездные поступления в бюджеты сельских поселений</w:t>
            </w:r>
          </w:p>
        </w:tc>
        <w:tc>
          <w:tcPr>
            <w:tcW w:w="1241" w:type="dxa"/>
            <w:gridSpan w:val="2"/>
            <w:tcBorders>
              <w:top w:val="nil"/>
              <w:left w:val="nil"/>
              <w:bottom w:val="single" w:sz="4" w:space="0" w:color="auto"/>
              <w:right w:val="single" w:sz="4" w:space="0" w:color="auto"/>
            </w:tcBorders>
            <w:shd w:val="clear" w:color="auto" w:fill="auto"/>
            <w:noWrap/>
            <w:vAlign w:val="center"/>
          </w:tcPr>
          <w:p w14:paraId="420ADAB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50000,00</w:t>
            </w:r>
          </w:p>
        </w:tc>
      </w:tr>
      <w:tr w:rsidR="000816CF" w:rsidRPr="000816CF" w14:paraId="44425D8A" w14:textId="77777777" w:rsidTr="00A363DB">
        <w:trPr>
          <w:trHeight w:val="375"/>
        </w:trPr>
        <w:tc>
          <w:tcPr>
            <w:tcW w:w="446" w:type="dxa"/>
            <w:tcBorders>
              <w:top w:val="nil"/>
              <w:left w:val="single" w:sz="4" w:space="0" w:color="auto"/>
              <w:bottom w:val="single" w:sz="4" w:space="0" w:color="auto"/>
              <w:right w:val="single" w:sz="4" w:space="0" w:color="auto"/>
            </w:tcBorders>
            <w:shd w:val="clear" w:color="auto" w:fill="auto"/>
            <w:noWrap/>
          </w:tcPr>
          <w:p w14:paraId="508DC97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43</w:t>
            </w:r>
          </w:p>
        </w:tc>
        <w:tc>
          <w:tcPr>
            <w:tcW w:w="648" w:type="dxa"/>
            <w:tcBorders>
              <w:top w:val="nil"/>
              <w:left w:val="nil"/>
              <w:bottom w:val="single" w:sz="4" w:space="0" w:color="auto"/>
              <w:right w:val="single" w:sz="4" w:space="0" w:color="auto"/>
            </w:tcBorders>
            <w:shd w:val="clear" w:color="000000" w:fill="FFFFFF"/>
            <w:noWrap/>
          </w:tcPr>
          <w:p w14:paraId="6A77939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tcPr>
          <w:p w14:paraId="0865867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tcPr>
          <w:p w14:paraId="39E318D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07</w:t>
            </w:r>
          </w:p>
        </w:tc>
        <w:tc>
          <w:tcPr>
            <w:tcW w:w="449" w:type="dxa"/>
            <w:tcBorders>
              <w:top w:val="nil"/>
              <w:left w:val="nil"/>
              <w:bottom w:val="single" w:sz="4" w:space="0" w:color="auto"/>
              <w:right w:val="single" w:sz="4" w:space="0" w:color="auto"/>
            </w:tcBorders>
            <w:shd w:val="clear" w:color="auto" w:fill="auto"/>
            <w:noWrap/>
          </w:tcPr>
          <w:p w14:paraId="583D5CC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05</w:t>
            </w:r>
          </w:p>
        </w:tc>
        <w:tc>
          <w:tcPr>
            <w:tcW w:w="511" w:type="dxa"/>
            <w:tcBorders>
              <w:top w:val="nil"/>
              <w:left w:val="nil"/>
              <w:bottom w:val="single" w:sz="4" w:space="0" w:color="auto"/>
              <w:right w:val="single" w:sz="4" w:space="0" w:color="auto"/>
            </w:tcBorders>
            <w:shd w:val="clear" w:color="auto" w:fill="auto"/>
            <w:noWrap/>
          </w:tcPr>
          <w:p w14:paraId="451E1D1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030</w:t>
            </w:r>
          </w:p>
        </w:tc>
        <w:tc>
          <w:tcPr>
            <w:tcW w:w="449" w:type="dxa"/>
            <w:tcBorders>
              <w:top w:val="nil"/>
              <w:left w:val="nil"/>
              <w:bottom w:val="single" w:sz="4" w:space="0" w:color="auto"/>
              <w:right w:val="single" w:sz="4" w:space="0" w:color="auto"/>
            </w:tcBorders>
            <w:shd w:val="clear" w:color="auto" w:fill="auto"/>
            <w:noWrap/>
          </w:tcPr>
          <w:p w14:paraId="2F4F7F9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09" w:type="dxa"/>
            <w:tcBorders>
              <w:top w:val="nil"/>
              <w:left w:val="nil"/>
              <w:bottom w:val="single" w:sz="4" w:space="0" w:color="auto"/>
              <w:right w:val="single" w:sz="4" w:space="0" w:color="auto"/>
            </w:tcBorders>
            <w:shd w:val="clear" w:color="auto" w:fill="auto"/>
            <w:noWrap/>
          </w:tcPr>
          <w:p w14:paraId="17DE4AC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tcPr>
          <w:p w14:paraId="45E6768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tcPr>
          <w:p w14:paraId="355CE2A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Прочие безвозмездные поступления в бюджеты сельских поселений</w:t>
            </w:r>
          </w:p>
        </w:tc>
        <w:tc>
          <w:tcPr>
            <w:tcW w:w="1241" w:type="dxa"/>
            <w:gridSpan w:val="2"/>
            <w:tcBorders>
              <w:top w:val="nil"/>
              <w:left w:val="nil"/>
              <w:bottom w:val="single" w:sz="4" w:space="0" w:color="auto"/>
              <w:right w:val="single" w:sz="4" w:space="0" w:color="auto"/>
            </w:tcBorders>
            <w:shd w:val="clear" w:color="auto" w:fill="auto"/>
            <w:noWrap/>
            <w:vAlign w:val="center"/>
          </w:tcPr>
          <w:p w14:paraId="47708F9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50000,00</w:t>
            </w:r>
          </w:p>
        </w:tc>
      </w:tr>
      <w:tr w:rsidR="000816CF" w:rsidRPr="000816CF" w14:paraId="447EEBD2" w14:textId="77777777" w:rsidTr="00A363DB">
        <w:trPr>
          <w:trHeight w:val="1080"/>
        </w:trPr>
        <w:tc>
          <w:tcPr>
            <w:tcW w:w="446" w:type="dxa"/>
            <w:tcBorders>
              <w:top w:val="nil"/>
              <w:left w:val="single" w:sz="4" w:space="0" w:color="auto"/>
              <w:bottom w:val="single" w:sz="4" w:space="0" w:color="auto"/>
              <w:right w:val="single" w:sz="4" w:space="0" w:color="auto"/>
            </w:tcBorders>
            <w:shd w:val="clear" w:color="auto" w:fill="auto"/>
            <w:noWrap/>
            <w:hideMark/>
          </w:tcPr>
          <w:p w14:paraId="410B595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44</w:t>
            </w:r>
          </w:p>
        </w:tc>
        <w:tc>
          <w:tcPr>
            <w:tcW w:w="648" w:type="dxa"/>
            <w:tcBorders>
              <w:top w:val="nil"/>
              <w:left w:val="nil"/>
              <w:bottom w:val="single" w:sz="4" w:space="0" w:color="auto"/>
              <w:right w:val="single" w:sz="4" w:space="0" w:color="auto"/>
            </w:tcBorders>
            <w:shd w:val="clear" w:color="000000" w:fill="FFFFFF"/>
            <w:noWrap/>
            <w:hideMark/>
          </w:tcPr>
          <w:p w14:paraId="6B7023A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4814492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4D466F3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19</w:t>
            </w:r>
          </w:p>
        </w:tc>
        <w:tc>
          <w:tcPr>
            <w:tcW w:w="449" w:type="dxa"/>
            <w:tcBorders>
              <w:top w:val="nil"/>
              <w:left w:val="nil"/>
              <w:bottom w:val="single" w:sz="4" w:space="0" w:color="auto"/>
              <w:right w:val="single" w:sz="4" w:space="0" w:color="auto"/>
            </w:tcBorders>
            <w:shd w:val="clear" w:color="auto" w:fill="auto"/>
            <w:noWrap/>
            <w:hideMark/>
          </w:tcPr>
          <w:p w14:paraId="2226B22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511" w:type="dxa"/>
            <w:tcBorders>
              <w:top w:val="nil"/>
              <w:left w:val="nil"/>
              <w:bottom w:val="single" w:sz="4" w:space="0" w:color="auto"/>
              <w:right w:val="single" w:sz="4" w:space="0" w:color="auto"/>
            </w:tcBorders>
            <w:shd w:val="clear" w:color="auto" w:fill="auto"/>
            <w:noWrap/>
            <w:hideMark/>
          </w:tcPr>
          <w:p w14:paraId="418E76F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1175A21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609" w:type="dxa"/>
            <w:tcBorders>
              <w:top w:val="nil"/>
              <w:left w:val="nil"/>
              <w:bottom w:val="single" w:sz="4" w:space="0" w:color="auto"/>
              <w:right w:val="single" w:sz="4" w:space="0" w:color="auto"/>
            </w:tcBorders>
            <w:shd w:val="clear" w:color="auto" w:fill="auto"/>
            <w:noWrap/>
            <w:hideMark/>
          </w:tcPr>
          <w:p w14:paraId="68D7279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2116954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3564" w:type="dxa"/>
            <w:tcBorders>
              <w:top w:val="nil"/>
              <w:left w:val="nil"/>
              <w:bottom w:val="single" w:sz="4" w:space="0" w:color="auto"/>
              <w:right w:val="single" w:sz="4" w:space="0" w:color="auto"/>
            </w:tcBorders>
            <w:shd w:val="clear" w:color="auto" w:fill="auto"/>
            <w:hideMark/>
          </w:tcPr>
          <w:p w14:paraId="7A69EBA8"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241" w:type="dxa"/>
            <w:gridSpan w:val="2"/>
            <w:tcBorders>
              <w:top w:val="nil"/>
              <w:left w:val="nil"/>
              <w:bottom w:val="single" w:sz="4" w:space="0" w:color="auto"/>
              <w:right w:val="single" w:sz="4" w:space="0" w:color="auto"/>
            </w:tcBorders>
            <w:shd w:val="clear" w:color="auto" w:fill="auto"/>
            <w:noWrap/>
            <w:vAlign w:val="center"/>
          </w:tcPr>
          <w:p w14:paraId="4C827993"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-53404,44</w:t>
            </w:r>
          </w:p>
        </w:tc>
      </w:tr>
      <w:tr w:rsidR="000816CF" w:rsidRPr="000816CF" w14:paraId="2F03B9FD" w14:textId="77777777" w:rsidTr="00A363DB">
        <w:trPr>
          <w:trHeight w:val="896"/>
        </w:trPr>
        <w:tc>
          <w:tcPr>
            <w:tcW w:w="446" w:type="dxa"/>
            <w:tcBorders>
              <w:top w:val="nil"/>
              <w:left w:val="single" w:sz="4" w:space="0" w:color="auto"/>
              <w:bottom w:val="single" w:sz="4" w:space="0" w:color="auto"/>
              <w:right w:val="single" w:sz="4" w:space="0" w:color="auto"/>
            </w:tcBorders>
            <w:shd w:val="clear" w:color="auto" w:fill="auto"/>
            <w:noWrap/>
            <w:hideMark/>
          </w:tcPr>
          <w:p w14:paraId="5429B4F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45</w:t>
            </w:r>
          </w:p>
        </w:tc>
        <w:tc>
          <w:tcPr>
            <w:tcW w:w="648" w:type="dxa"/>
            <w:tcBorders>
              <w:top w:val="nil"/>
              <w:left w:val="nil"/>
              <w:bottom w:val="single" w:sz="4" w:space="0" w:color="auto"/>
              <w:right w:val="single" w:sz="4" w:space="0" w:color="auto"/>
            </w:tcBorders>
            <w:shd w:val="clear" w:color="000000" w:fill="FFFFFF"/>
            <w:noWrap/>
            <w:hideMark/>
          </w:tcPr>
          <w:p w14:paraId="5F0FAA1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76FC153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3FC6739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19</w:t>
            </w:r>
          </w:p>
        </w:tc>
        <w:tc>
          <w:tcPr>
            <w:tcW w:w="449" w:type="dxa"/>
            <w:tcBorders>
              <w:top w:val="nil"/>
              <w:left w:val="nil"/>
              <w:bottom w:val="single" w:sz="4" w:space="0" w:color="auto"/>
              <w:right w:val="single" w:sz="4" w:space="0" w:color="auto"/>
            </w:tcBorders>
            <w:shd w:val="clear" w:color="auto" w:fill="auto"/>
            <w:noWrap/>
            <w:hideMark/>
          </w:tcPr>
          <w:p w14:paraId="3B4D198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w:t>
            </w:r>
          </w:p>
        </w:tc>
        <w:tc>
          <w:tcPr>
            <w:tcW w:w="511" w:type="dxa"/>
            <w:tcBorders>
              <w:top w:val="nil"/>
              <w:left w:val="nil"/>
              <w:bottom w:val="single" w:sz="4" w:space="0" w:color="auto"/>
              <w:right w:val="single" w:sz="4" w:space="0" w:color="auto"/>
            </w:tcBorders>
            <w:shd w:val="clear" w:color="auto" w:fill="auto"/>
            <w:noWrap/>
            <w:hideMark/>
          </w:tcPr>
          <w:p w14:paraId="17D960A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w:t>
            </w:r>
          </w:p>
        </w:tc>
        <w:tc>
          <w:tcPr>
            <w:tcW w:w="449" w:type="dxa"/>
            <w:tcBorders>
              <w:top w:val="nil"/>
              <w:left w:val="nil"/>
              <w:bottom w:val="single" w:sz="4" w:space="0" w:color="auto"/>
              <w:right w:val="single" w:sz="4" w:space="0" w:color="auto"/>
            </w:tcBorders>
            <w:shd w:val="clear" w:color="auto" w:fill="auto"/>
            <w:noWrap/>
            <w:hideMark/>
          </w:tcPr>
          <w:p w14:paraId="095DD63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09" w:type="dxa"/>
            <w:tcBorders>
              <w:top w:val="nil"/>
              <w:left w:val="nil"/>
              <w:bottom w:val="single" w:sz="4" w:space="0" w:color="auto"/>
              <w:right w:val="single" w:sz="4" w:space="0" w:color="auto"/>
            </w:tcBorders>
            <w:shd w:val="clear" w:color="auto" w:fill="auto"/>
            <w:noWrap/>
            <w:hideMark/>
          </w:tcPr>
          <w:p w14:paraId="6FF0A76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7E52A13C"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hideMark/>
          </w:tcPr>
          <w:p w14:paraId="4300690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                                                                                                                  </w:t>
            </w:r>
          </w:p>
        </w:tc>
        <w:tc>
          <w:tcPr>
            <w:tcW w:w="1241" w:type="dxa"/>
            <w:gridSpan w:val="2"/>
            <w:tcBorders>
              <w:top w:val="nil"/>
              <w:left w:val="nil"/>
              <w:bottom w:val="single" w:sz="4" w:space="0" w:color="auto"/>
              <w:right w:val="single" w:sz="4" w:space="0" w:color="auto"/>
            </w:tcBorders>
            <w:shd w:val="clear" w:color="auto" w:fill="auto"/>
            <w:noWrap/>
            <w:vAlign w:val="center"/>
          </w:tcPr>
          <w:p w14:paraId="01C99FCA" w14:textId="77777777" w:rsidR="000816CF" w:rsidRPr="000816CF" w:rsidRDefault="000816CF" w:rsidP="000816CF">
            <w:pPr>
              <w:pStyle w:val="ad"/>
              <w:rPr>
                <w:rFonts w:ascii="Times New Roman" w:hAnsi="Times New Roman" w:cs="Times New Roman"/>
                <w:bCs/>
                <w:sz w:val="18"/>
                <w:szCs w:val="18"/>
              </w:rPr>
            </w:pPr>
            <w:r w:rsidRPr="000816CF">
              <w:rPr>
                <w:rFonts w:ascii="Times New Roman" w:hAnsi="Times New Roman" w:cs="Times New Roman"/>
                <w:bCs/>
                <w:sz w:val="18"/>
                <w:szCs w:val="18"/>
              </w:rPr>
              <w:t>-53404,44</w:t>
            </w:r>
          </w:p>
        </w:tc>
      </w:tr>
      <w:tr w:rsidR="000816CF" w:rsidRPr="000816CF" w14:paraId="4BD1A785" w14:textId="77777777" w:rsidTr="00A363DB">
        <w:trPr>
          <w:trHeight w:val="824"/>
        </w:trPr>
        <w:tc>
          <w:tcPr>
            <w:tcW w:w="446" w:type="dxa"/>
            <w:tcBorders>
              <w:top w:val="nil"/>
              <w:left w:val="single" w:sz="4" w:space="0" w:color="auto"/>
              <w:bottom w:val="single" w:sz="4" w:space="0" w:color="auto"/>
              <w:right w:val="single" w:sz="4" w:space="0" w:color="auto"/>
            </w:tcBorders>
            <w:shd w:val="clear" w:color="auto" w:fill="auto"/>
            <w:noWrap/>
            <w:hideMark/>
          </w:tcPr>
          <w:p w14:paraId="3D02DBD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46</w:t>
            </w:r>
          </w:p>
        </w:tc>
        <w:tc>
          <w:tcPr>
            <w:tcW w:w="648" w:type="dxa"/>
            <w:tcBorders>
              <w:top w:val="nil"/>
              <w:left w:val="nil"/>
              <w:bottom w:val="single" w:sz="4" w:space="0" w:color="auto"/>
              <w:right w:val="single" w:sz="4" w:space="0" w:color="auto"/>
            </w:tcBorders>
            <w:shd w:val="clear" w:color="000000" w:fill="FFFFFF"/>
            <w:noWrap/>
            <w:hideMark/>
          </w:tcPr>
          <w:p w14:paraId="31B8385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201</w:t>
            </w:r>
          </w:p>
        </w:tc>
        <w:tc>
          <w:tcPr>
            <w:tcW w:w="449" w:type="dxa"/>
            <w:tcBorders>
              <w:top w:val="nil"/>
              <w:left w:val="nil"/>
              <w:bottom w:val="single" w:sz="4" w:space="0" w:color="auto"/>
              <w:right w:val="single" w:sz="4" w:space="0" w:color="auto"/>
            </w:tcBorders>
            <w:shd w:val="clear" w:color="auto" w:fill="auto"/>
            <w:noWrap/>
            <w:hideMark/>
          </w:tcPr>
          <w:p w14:paraId="03566A2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2</w:t>
            </w:r>
          </w:p>
        </w:tc>
        <w:tc>
          <w:tcPr>
            <w:tcW w:w="449" w:type="dxa"/>
            <w:tcBorders>
              <w:top w:val="nil"/>
              <w:left w:val="nil"/>
              <w:bottom w:val="single" w:sz="4" w:space="0" w:color="auto"/>
              <w:right w:val="single" w:sz="4" w:space="0" w:color="auto"/>
            </w:tcBorders>
            <w:shd w:val="clear" w:color="auto" w:fill="auto"/>
            <w:noWrap/>
            <w:hideMark/>
          </w:tcPr>
          <w:p w14:paraId="2532258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19</w:t>
            </w:r>
          </w:p>
        </w:tc>
        <w:tc>
          <w:tcPr>
            <w:tcW w:w="449" w:type="dxa"/>
            <w:tcBorders>
              <w:top w:val="nil"/>
              <w:left w:val="nil"/>
              <w:bottom w:val="single" w:sz="4" w:space="0" w:color="auto"/>
              <w:right w:val="single" w:sz="4" w:space="0" w:color="auto"/>
            </w:tcBorders>
            <w:shd w:val="clear" w:color="auto" w:fill="auto"/>
            <w:noWrap/>
            <w:hideMark/>
          </w:tcPr>
          <w:p w14:paraId="0FD6154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60</w:t>
            </w:r>
          </w:p>
        </w:tc>
        <w:tc>
          <w:tcPr>
            <w:tcW w:w="511" w:type="dxa"/>
            <w:tcBorders>
              <w:top w:val="nil"/>
              <w:left w:val="nil"/>
              <w:bottom w:val="single" w:sz="4" w:space="0" w:color="auto"/>
              <w:right w:val="single" w:sz="4" w:space="0" w:color="auto"/>
            </w:tcBorders>
            <w:shd w:val="clear" w:color="auto" w:fill="auto"/>
            <w:noWrap/>
            <w:hideMark/>
          </w:tcPr>
          <w:p w14:paraId="22FAA32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010</w:t>
            </w:r>
          </w:p>
        </w:tc>
        <w:tc>
          <w:tcPr>
            <w:tcW w:w="449" w:type="dxa"/>
            <w:tcBorders>
              <w:top w:val="nil"/>
              <w:left w:val="nil"/>
              <w:bottom w:val="single" w:sz="4" w:space="0" w:color="auto"/>
              <w:right w:val="single" w:sz="4" w:space="0" w:color="auto"/>
            </w:tcBorders>
            <w:shd w:val="clear" w:color="auto" w:fill="auto"/>
            <w:noWrap/>
            <w:hideMark/>
          </w:tcPr>
          <w:p w14:paraId="0451D3A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10</w:t>
            </w:r>
          </w:p>
        </w:tc>
        <w:tc>
          <w:tcPr>
            <w:tcW w:w="609" w:type="dxa"/>
            <w:tcBorders>
              <w:top w:val="nil"/>
              <w:left w:val="nil"/>
              <w:bottom w:val="single" w:sz="4" w:space="0" w:color="auto"/>
              <w:right w:val="single" w:sz="4" w:space="0" w:color="auto"/>
            </w:tcBorders>
            <w:shd w:val="clear" w:color="auto" w:fill="auto"/>
            <w:noWrap/>
            <w:hideMark/>
          </w:tcPr>
          <w:p w14:paraId="5231884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0000</w:t>
            </w:r>
          </w:p>
        </w:tc>
        <w:tc>
          <w:tcPr>
            <w:tcW w:w="648" w:type="dxa"/>
            <w:tcBorders>
              <w:top w:val="nil"/>
              <w:left w:val="nil"/>
              <w:bottom w:val="single" w:sz="4" w:space="0" w:color="auto"/>
              <w:right w:val="single" w:sz="4" w:space="0" w:color="auto"/>
            </w:tcBorders>
            <w:shd w:val="clear" w:color="auto" w:fill="auto"/>
            <w:noWrap/>
            <w:hideMark/>
          </w:tcPr>
          <w:p w14:paraId="5145169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150</w:t>
            </w:r>
          </w:p>
        </w:tc>
        <w:tc>
          <w:tcPr>
            <w:tcW w:w="3564" w:type="dxa"/>
            <w:tcBorders>
              <w:top w:val="nil"/>
              <w:left w:val="nil"/>
              <w:bottom w:val="single" w:sz="4" w:space="0" w:color="auto"/>
              <w:right w:val="single" w:sz="4" w:space="0" w:color="auto"/>
            </w:tcBorders>
            <w:shd w:val="clear" w:color="auto" w:fill="auto"/>
            <w:hideMark/>
          </w:tcPr>
          <w:p w14:paraId="62810ED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1241" w:type="dxa"/>
            <w:gridSpan w:val="2"/>
            <w:tcBorders>
              <w:top w:val="nil"/>
              <w:left w:val="nil"/>
              <w:bottom w:val="single" w:sz="4" w:space="0" w:color="auto"/>
              <w:right w:val="single" w:sz="4" w:space="0" w:color="auto"/>
            </w:tcBorders>
            <w:shd w:val="clear" w:color="auto" w:fill="auto"/>
            <w:noWrap/>
            <w:vAlign w:val="center"/>
          </w:tcPr>
          <w:p w14:paraId="0C23932C" w14:textId="77777777" w:rsidR="000816CF" w:rsidRPr="000816CF" w:rsidRDefault="000816CF" w:rsidP="000816CF">
            <w:pPr>
              <w:pStyle w:val="ad"/>
              <w:rPr>
                <w:rFonts w:ascii="Times New Roman" w:hAnsi="Times New Roman" w:cs="Times New Roman"/>
                <w:bCs/>
                <w:sz w:val="18"/>
                <w:szCs w:val="18"/>
              </w:rPr>
            </w:pPr>
            <w:r w:rsidRPr="000816CF">
              <w:rPr>
                <w:rFonts w:ascii="Times New Roman" w:hAnsi="Times New Roman" w:cs="Times New Roman"/>
                <w:bCs/>
                <w:sz w:val="18"/>
                <w:szCs w:val="18"/>
              </w:rPr>
              <w:t>-53404,44</w:t>
            </w:r>
          </w:p>
        </w:tc>
      </w:tr>
      <w:tr w:rsidR="00994C7D" w:rsidRPr="000816CF" w14:paraId="626E2A4D" w14:textId="77777777" w:rsidTr="00A363DB">
        <w:trPr>
          <w:trHeight w:val="300"/>
        </w:trPr>
        <w:tc>
          <w:tcPr>
            <w:tcW w:w="822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45147D6C"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 Итого доходов</w:t>
            </w:r>
          </w:p>
        </w:tc>
        <w:tc>
          <w:tcPr>
            <w:tcW w:w="1241" w:type="dxa"/>
            <w:gridSpan w:val="2"/>
            <w:tcBorders>
              <w:top w:val="nil"/>
              <w:left w:val="nil"/>
              <w:bottom w:val="single" w:sz="4" w:space="0" w:color="auto"/>
              <w:right w:val="single" w:sz="4" w:space="0" w:color="auto"/>
            </w:tcBorders>
            <w:shd w:val="clear" w:color="auto" w:fill="auto"/>
            <w:noWrap/>
            <w:vAlign w:val="center"/>
          </w:tcPr>
          <w:p w14:paraId="3E1C657C"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35425267,27</w:t>
            </w:r>
          </w:p>
        </w:tc>
      </w:tr>
    </w:tbl>
    <w:p w14:paraId="3759A729" w14:textId="77777777" w:rsidR="000816CF" w:rsidRPr="000816CF" w:rsidRDefault="000816CF" w:rsidP="000816CF">
      <w:pPr>
        <w:pStyle w:val="ad"/>
        <w:rPr>
          <w:rFonts w:ascii="Times New Roman" w:hAnsi="Times New Roman" w:cs="Times New Roman"/>
          <w:b/>
          <w:sz w:val="18"/>
          <w:szCs w:val="18"/>
        </w:rPr>
      </w:pPr>
    </w:p>
    <w:p w14:paraId="056EABE9" w14:textId="77777777" w:rsidR="000816CF" w:rsidRPr="000816CF" w:rsidRDefault="000816CF" w:rsidP="000816CF">
      <w:pPr>
        <w:pStyle w:val="ad"/>
        <w:jc w:val="right"/>
        <w:rPr>
          <w:rFonts w:ascii="Times New Roman" w:hAnsi="Times New Roman" w:cs="Times New Roman"/>
          <w:b/>
          <w:sz w:val="18"/>
          <w:szCs w:val="18"/>
        </w:rPr>
      </w:pPr>
      <w:r w:rsidRPr="000816CF">
        <w:rPr>
          <w:rFonts w:ascii="Times New Roman" w:hAnsi="Times New Roman" w:cs="Times New Roman"/>
          <w:b/>
          <w:sz w:val="18"/>
          <w:szCs w:val="18"/>
        </w:rPr>
        <w:t>Приложение 2</w:t>
      </w:r>
    </w:p>
    <w:p w14:paraId="01C5BF39" w14:textId="77777777" w:rsidR="000816CF" w:rsidRPr="000816CF" w:rsidRDefault="000816CF" w:rsidP="000816CF">
      <w:pPr>
        <w:pStyle w:val="ad"/>
        <w:jc w:val="right"/>
        <w:rPr>
          <w:rFonts w:ascii="Times New Roman" w:hAnsi="Times New Roman" w:cs="Times New Roman"/>
          <w:sz w:val="18"/>
          <w:szCs w:val="18"/>
        </w:rPr>
      </w:pPr>
      <w:r w:rsidRPr="000816CF">
        <w:rPr>
          <w:rFonts w:ascii="Times New Roman" w:hAnsi="Times New Roman" w:cs="Times New Roman"/>
          <w:sz w:val="18"/>
          <w:szCs w:val="18"/>
        </w:rPr>
        <w:t>к решению «Об исполнении бюджета</w:t>
      </w:r>
    </w:p>
    <w:p w14:paraId="1A459C51" w14:textId="77777777" w:rsidR="000816CF" w:rsidRPr="000816CF" w:rsidRDefault="000816CF" w:rsidP="000816CF">
      <w:pPr>
        <w:pStyle w:val="ad"/>
        <w:jc w:val="right"/>
        <w:rPr>
          <w:rFonts w:ascii="Times New Roman" w:hAnsi="Times New Roman" w:cs="Times New Roman"/>
          <w:sz w:val="18"/>
          <w:szCs w:val="18"/>
        </w:rPr>
      </w:pPr>
      <w:r w:rsidRPr="000816CF">
        <w:rPr>
          <w:rFonts w:ascii="Times New Roman" w:hAnsi="Times New Roman" w:cs="Times New Roman"/>
          <w:sz w:val="18"/>
          <w:szCs w:val="18"/>
        </w:rPr>
        <w:t>Верх-Коенского сельсовета за 2023 год»</w:t>
      </w:r>
    </w:p>
    <w:p w14:paraId="7B8A8227" w14:textId="77777777" w:rsidR="000816CF" w:rsidRPr="000816CF" w:rsidRDefault="000816CF" w:rsidP="000816CF">
      <w:pPr>
        <w:pStyle w:val="ad"/>
        <w:jc w:val="right"/>
        <w:rPr>
          <w:rFonts w:ascii="Times New Roman" w:hAnsi="Times New Roman" w:cs="Times New Roman"/>
          <w:sz w:val="18"/>
          <w:szCs w:val="18"/>
        </w:rPr>
      </w:pPr>
      <w:r w:rsidRPr="000816CF">
        <w:rPr>
          <w:rFonts w:ascii="Times New Roman" w:hAnsi="Times New Roman" w:cs="Times New Roman"/>
          <w:sz w:val="18"/>
          <w:szCs w:val="18"/>
        </w:rPr>
        <w:t>от 17.05.2024 №187</w:t>
      </w:r>
    </w:p>
    <w:tbl>
      <w:tblPr>
        <w:tblW w:w="10485" w:type="dxa"/>
        <w:tblInd w:w="113" w:type="dxa"/>
        <w:tblLayout w:type="fixed"/>
        <w:tblLook w:val="04A0" w:firstRow="1" w:lastRow="0" w:firstColumn="1" w:lastColumn="0" w:noHBand="0" w:noVBand="1"/>
      </w:tblPr>
      <w:tblGrid>
        <w:gridCol w:w="4390"/>
        <w:gridCol w:w="708"/>
        <w:gridCol w:w="567"/>
        <w:gridCol w:w="567"/>
        <w:gridCol w:w="1276"/>
        <w:gridCol w:w="567"/>
        <w:gridCol w:w="1276"/>
        <w:gridCol w:w="1134"/>
      </w:tblGrid>
      <w:tr w:rsidR="000816CF" w:rsidRPr="000816CF" w14:paraId="4C03FC63" w14:textId="77777777" w:rsidTr="000816CF">
        <w:trPr>
          <w:trHeight w:val="158"/>
        </w:trPr>
        <w:tc>
          <w:tcPr>
            <w:tcW w:w="10485" w:type="dxa"/>
            <w:gridSpan w:val="8"/>
            <w:tcBorders>
              <w:top w:val="nil"/>
              <w:left w:val="nil"/>
              <w:bottom w:val="nil"/>
              <w:right w:val="nil"/>
            </w:tcBorders>
            <w:shd w:val="clear" w:color="auto" w:fill="auto"/>
            <w:hideMark/>
          </w:tcPr>
          <w:p w14:paraId="0BB001E4" w14:textId="77777777" w:rsidR="000816CF" w:rsidRPr="000816CF" w:rsidRDefault="000816CF" w:rsidP="000816CF">
            <w:pPr>
              <w:pStyle w:val="ad"/>
              <w:jc w:val="center"/>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Ведомственная структура расходов Верх-Коенского сельсовета за 2023 год</w:t>
            </w:r>
          </w:p>
          <w:p w14:paraId="7A4534B5"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xml:space="preserve">                                                                                                                                                                       </w:t>
            </w:r>
          </w:p>
        </w:tc>
      </w:tr>
      <w:tr w:rsidR="000816CF" w:rsidRPr="000816CF" w14:paraId="0CB9552F" w14:textId="77777777" w:rsidTr="000816CF">
        <w:trPr>
          <w:gridAfter w:val="1"/>
          <w:wAfter w:w="1134" w:type="dxa"/>
          <w:trHeight w:val="45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6DAE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7F4A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ГРБС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A1B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4E76" w14:textId="77777777" w:rsidR="000816CF" w:rsidRPr="000816CF" w:rsidRDefault="000816CF" w:rsidP="000816CF">
            <w:pPr>
              <w:pStyle w:val="ad"/>
              <w:rPr>
                <w:rFonts w:ascii="Times New Roman" w:hAnsi="Times New Roman" w:cs="Times New Roman"/>
                <w:sz w:val="18"/>
                <w:szCs w:val="18"/>
                <w:lang w:eastAsia="ru-RU"/>
              </w:rPr>
            </w:pPr>
            <w:proofErr w:type="gramStart"/>
            <w:r w:rsidRPr="000816CF">
              <w:rPr>
                <w:rFonts w:ascii="Times New Roman" w:hAnsi="Times New Roman" w:cs="Times New Roman"/>
                <w:sz w:val="18"/>
                <w:szCs w:val="18"/>
                <w:lang w:eastAsia="ru-RU"/>
              </w:rPr>
              <w:t>ПР</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CE24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ЦСР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913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ВР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99E4B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Сумма</w:t>
            </w:r>
          </w:p>
          <w:p w14:paraId="3EE906D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w:t>
            </w:r>
            <w:r w:rsidRPr="000816CF">
              <w:rPr>
                <w:rFonts w:ascii="Times New Roman" w:hAnsi="Times New Roman" w:cs="Times New Roman"/>
                <w:bCs/>
                <w:sz w:val="18"/>
                <w:szCs w:val="18"/>
              </w:rPr>
              <w:t>в рублях)</w:t>
            </w:r>
          </w:p>
        </w:tc>
      </w:tr>
      <w:tr w:rsidR="000816CF" w:rsidRPr="000816CF" w14:paraId="0BAA7797" w14:textId="77777777" w:rsidTr="000816CF">
        <w:trPr>
          <w:gridAfter w:val="1"/>
          <w:wAfter w:w="1134" w:type="dxa"/>
          <w:trHeight w:val="645"/>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3D059A15"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xml:space="preserve">администрация Верх-Коенского сельсовета </w:t>
            </w:r>
            <w:proofErr w:type="spellStart"/>
            <w:r w:rsidRPr="000816CF">
              <w:rPr>
                <w:rFonts w:ascii="Times New Roman" w:hAnsi="Times New Roman" w:cs="Times New Roman"/>
                <w:b/>
                <w:bCs/>
                <w:sz w:val="18"/>
                <w:szCs w:val="18"/>
                <w:lang w:eastAsia="ru-RU"/>
              </w:rPr>
              <w:t>Искитмского</w:t>
            </w:r>
            <w:proofErr w:type="spellEnd"/>
            <w:r w:rsidRPr="000816CF">
              <w:rPr>
                <w:rFonts w:ascii="Times New Roman" w:hAnsi="Times New Roman" w:cs="Times New Roman"/>
                <w:b/>
                <w:bCs/>
                <w:sz w:val="18"/>
                <w:szCs w:val="18"/>
                <w:lang w:eastAsia="ru-RU"/>
              </w:rPr>
              <w:t xml:space="preserve"> района Новосибирской области</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1AF4DF5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vAlign w:val="center"/>
            <w:hideMark/>
          </w:tcPr>
          <w:p w14:paraId="3F28B99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3A28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nil"/>
            </w:tcBorders>
            <w:shd w:val="clear" w:color="auto" w:fill="auto"/>
            <w:vAlign w:val="center"/>
            <w:hideMark/>
          </w:tcPr>
          <w:p w14:paraId="415FE1E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9225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5861BD"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33926870,31</w:t>
            </w:r>
          </w:p>
        </w:tc>
      </w:tr>
      <w:tr w:rsidR="000816CF" w:rsidRPr="000816CF" w14:paraId="5935F714"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25BA8CDC"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Общегосударственные вопросы</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00BAA5D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1378313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51993"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nil"/>
            </w:tcBorders>
            <w:shd w:val="clear" w:color="auto" w:fill="auto"/>
            <w:vAlign w:val="center"/>
            <w:hideMark/>
          </w:tcPr>
          <w:p w14:paraId="2FB2CE6B"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5AEEE"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34D0AA"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15570793,28</w:t>
            </w:r>
          </w:p>
        </w:tc>
      </w:tr>
      <w:tr w:rsidR="000816CF" w:rsidRPr="000816CF" w14:paraId="430F36DD"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065494A2"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75D6C09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4AA6AA4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0698B"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02</w:t>
            </w:r>
          </w:p>
        </w:tc>
        <w:tc>
          <w:tcPr>
            <w:tcW w:w="1276" w:type="dxa"/>
            <w:tcBorders>
              <w:top w:val="single" w:sz="4" w:space="0" w:color="auto"/>
              <w:left w:val="nil"/>
              <w:bottom w:val="single" w:sz="4" w:space="0" w:color="auto"/>
              <w:right w:val="nil"/>
            </w:tcBorders>
            <w:shd w:val="clear" w:color="auto" w:fill="auto"/>
            <w:vAlign w:val="center"/>
            <w:hideMark/>
          </w:tcPr>
          <w:p w14:paraId="1A3DF954"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2BA7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096FB4" w14:textId="77777777" w:rsidR="000816CF" w:rsidRPr="000816CF" w:rsidRDefault="000816CF" w:rsidP="000816CF">
            <w:pPr>
              <w:pStyle w:val="ad"/>
              <w:rPr>
                <w:rFonts w:ascii="Times New Roman" w:hAnsi="Times New Roman" w:cs="Times New Roman"/>
                <w:b/>
                <w:sz w:val="18"/>
                <w:szCs w:val="18"/>
                <w:lang w:eastAsia="ru-RU"/>
              </w:rPr>
            </w:pPr>
            <w:r w:rsidRPr="000816CF">
              <w:rPr>
                <w:rFonts w:ascii="Times New Roman" w:hAnsi="Times New Roman" w:cs="Times New Roman"/>
                <w:b/>
                <w:sz w:val="18"/>
                <w:szCs w:val="18"/>
                <w:lang w:eastAsia="ru-RU"/>
              </w:rPr>
              <w:t>977907,52</w:t>
            </w:r>
          </w:p>
        </w:tc>
      </w:tr>
      <w:tr w:rsidR="000816CF" w:rsidRPr="000816CF" w14:paraId="00278D64"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39B89A6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Непрограммные направления бюджета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7A07F3E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1E259FC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F05E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1276" w:type="dxa"/>
            <w:tcBorders>
              <w:top w:val="single" w:sz="4" w:space="0" w:color="auto"/>
              <w:left w:val="nil"/>
              <w:bottom w:val="single" w:sz="4" w:space="0" w:color="auto"/>
              <w:right w:val="nil"/>
            </w:tcBorders>
            <w:shd w:val="clear" w:color="auto" w:fill="auto"/>
            <w:vAlign w:val="center"/>
            <w:hideMark/>
          </w:tcPr>
          <w:p w14:paraId="5243729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02A1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AB1A9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977907,52</w:t>
            </w:r>
          </w:p>
        </w:tc>
      </w:tr>
      <w:tr w:rsidR="000816CF" w:rsidRPr="000816CF" w14:paraId="1539BD8F"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0867EA4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Глава муниципального образования</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159475E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7B7CC0C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D86D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1276" w:type="dxa"/>
            <w:tcBorders>
              <w:top w:val="single" w:sz="4" w:space="0" w:color="auto"/>
              <w:left w:val="nil"/>
              <w:bottom w:val="single" w:sz="4" w:space="0" w:color="auto"/>
              <w:right w:val="nil"/>
            </w:tcBorders>
            <w:shd w:val="clear" w:color="auto" w:fill="auto"/>
            <w:vAlign w:val="center"/>
            <w:hideMark/>
          </w:tcPr>
          <w:p w14:paraId="482C0E2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6B7D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689C1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921596,52</w:t>
            </w:r>
          </w:p>
        </w:tc>
      </w:tr>
      <w:tr w:rsidR="000816CF" w:rsidRPr="000816CF" w14:paraId="5B7F7359" w14:textId="77777777" w:rsidTr="00A363DB">
        <w:trPr>
          <w:gridAfter w:val="1"/>
          <w:wAfter w:w="1134" w:type="dxa"/>
          <w:trHeight w:val="1124"/>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9D33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nil"/>
            </w:tcBorders>
            <w:shd w:val="clear" w:color="000000" w:fill="FFFFFF"/>
            <w:vAlign w:val="center"/>
            <w:hideMark/>
          </w:tcPr>
          <w:p w14:paraId="5697DA2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85AA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DAFF7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86DAD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86FBF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7D2EF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921596,52</w:t>
            </w:r>
          </w:p>
        </w:tc>
      </w:tr>
      <w:tr w:rsidR="000816CF" w:rsidRPr="000816CF" w14:paraId="2D81C62E" w14:textId="77777777" w:rsidTr="00A363DB">
        <w:trPr>
          <w:gridAfter w:val="1"/>
          <w:wAfter w:w="1134" w:type="dxa"/>
          <w:trHeight w:val="531"/>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9115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lastRenderedPageBreak/>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nil"/>
            </w:tcBorders>
            <w:shd w:val="clear" w:color="000000" w:fill="FFFFFF"/>
            <w:vAlign w:val="center"/>
            <w:hideMark/>
          </w:tcPr>
          <w:p w14:paraId="169A578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764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F1C63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4E696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2E4F1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9CE17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921596,52</w:t>
            </w:r>
          </w:p>
        </w:tc>
      </w:tr>
      <w:tr w:rsidR="000816CF" w:rsidRPr="000816CF" w14:paraId="638783C9" w14:textId="77777777" w:rsidTr="000816CF">
        <w:trPr>
          <w:gridAfter w:val="1"/>
          <w:wAfter w:w="1134" w:type="dxa"/>
          <w:trHeight w:val="280"/>
        </w:trPr>
        <w:tc>
          <w:tcPr>
            <w:tcW w:w="4390" w:type="dxa"/>
            <w:tcBorders>
              <w:top w:val="single" w:sz="4" w:space="0" w:color="auto"/>
              <w:left w:val="single" w:sz="4" w:space="0" w:color="auto"/>
              <w:bottom w:val="single" w:sz="4" w:space="0" w:color="auto"/>
              <w:right w:val="nil"/>
            </w:tcBorders>
            <w:shd w:val="clear" w:color="000000" w:fill="FFFFFF"/>
            <w:hideMark/>
          </w:tcPr>
          <w:p w14:paraId="669C9E8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217AE71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FC70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832C7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4C96D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42770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DD8D6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56311,00</w:t>
            </w:r>
          </w:p>
        </w:tc>
      </w:tr>
      <w:tr w:rsidR="000816CF" w:rsidRPr="000816CF" w14:paraId="61B59711" w14:textId="77777777" w:rsidTr="00A363DB">
        <w:trPr>
          <w:gridAfter w:val="1"/>
          <w:wAfter w:w="1134" w:type="dxa"/>
          <w:trHeight w:val="1014"/>
        </w:trPr>
        <w:tc>
          <w:tcPr>
            <w:tcW w:w="4390" w:type="dxa"/>
            <w:tcBorders>
              <w:top w:val="single" w:sz="4" w:space="0" w:color="auto"/>
              <w:left w:val="single" w:sz="4" w:space="0" w:color="auto"/>
              <w:bottom w:val="single" w:sz="4" w:space="0" w:color="auto"/>
              <w:right w:val="nil"/>
            </w:tcBorders>
            <w:shd w:val="clear" w:color="auto" w:fill="auto"/>
            <w:hideMark/>
          </w:tcPr>
          <w:p w14:paraId="60D7932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493536E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81FC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38B3D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57498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AD338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9FDB8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56311,00</w:t>
            </w:r>
          </w:p>
        </w:tc>
      </w:tr>
      <w:tr w:rsidR="000816CF" w:rsidRPr="000816CF" w14:paraId="35120621" w14:textId="77777777" w:rsidTr="000816CF">
        <w:trPr>
          <w:gridAfter w:val="1"/>
          <w:wAfter w:w="1134" w:type="dxa"/>
          <w:trHeight w:val="571"/>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0E715CE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nil"/>
            </w:tcBorders>
            <w:shd w:val="clear" w:color="000000" w:fill="FFFFFF"/>
            <w:vAlign w:val="center"/>
            <w:hideMark/>
          </w:tcPr>
          <w:p w14:paraId="2E05580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E6C5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5F2C1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2BF43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454EE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F0DB1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56311,00</w:t>
            </w:r>
          </w:p>
        </w:tc>
      </w:tr>
      <w:tr w:rsidR="000816CF" w:rsidRPr="000816CF" w14:paraId="29882907" w14:textId="77777777" w:rsidTr="00A363DB">
        <w:trPr>
          <w:gridAfter w:val="1"/>
          <w:wAfter w:w="1134" w:type="dxa"/>
          <w:trHeight w:val="742"/>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1F4BC"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nil"/>
            </w:tcBorders>
            <w:shd w:val="clear" w:color="000000" w:fill="FFFFFF"/>
            <w:vAlign w:val="center"/>
            <w:hideMark/>
          </w:tcPr>
          <w:p w14:paraId="0796947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B17C3"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5B6EF4"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BC5BA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1628A3"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21A372" w14:textId="77777777" w:rsidR="000816CF" w:rsidRPr="000816CF" w:rsidRDefault="000816CF" w:rsidP="000816CF">
            <w:pPr>
              <w:pStyle w:val="ad"/>
              <w:rPr>
                <w:rFonts w:ascii="Times New Roman" w:hAnsi="Times New Roman" w:cs="Times New Roman"/>
                <w:b/>
                <w:sz w:val="18"/>
                <w:szCs w:val="18"/>
                <w:lang w:eastAsia="ru-RU"/>
              </w:rPr>
            </w:pPr>
            <w:r w:rsidRPr="000816CF">
              <w:rPr>
                <w:rFonts w:ascii="Times New Roman" w:hAnsi="Times New Roman" w:cs="Times New Roman"/>
                <w:b/>
                <w:sz w:val="18"/>
                <w:szCs w:val="18"/>
                <w:lang w:eastAsia="ru-RU"/>
              </w:rPr>
              <w:t>14042239,28</w:t>
            </w:r>
          </w:p>
        </w:tc>
      </w:tr>
      <w:tr w:rsidR="000816CF" w:rsidRPr="000816CF" w14:paraId="1DF7E1D3"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AB87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Непрограммные направления бюджета</w:t>
            </w:r>
          </w:p>
        </w:tc>
        <w:tc>
          <w:tcPr>
            <w:tcW w:w="708" w:type="dxa"/>
            <w:tcBorders>
              <w:top w:val="single" w:sz="4" w:space="0" w:color="auto"/>
              <w:left w:val="nil"/>
              <w:bottom w:val="single" w:sz="4" w:space="0" w:color="auto"/>
              <w:right w:val="nil"/>
            </w:tcBorders>
            <w:shd w:val="clear" w:color="000000" w:fill="FFFFFF"/>
            <w:vAlign w:val="center"/>
            <w:hideMark/>
          </w:tcPr>
          <w:p w14:paraId="35A4E0D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35A6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BED16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74C6B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F85A4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AD5DE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14042239,28</w:t>
            </w:r>
          </w:p>
        </w:tc>
      </w:tr>
      <w:tr w:rsidR="000816CF" w:rsidRPr="000816CF" w14:paraId="321CB3F4" w14:textId="77777777" w:rsidTr="00A363DB">
        <w:trPr>
          <w:gridAfter w:val="1"/>
          <w:wAfter w:w="1134" w:type="dxa"/>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F280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Расходы на выплаты по оплате труда работников государственных  органов</w:t>
            </w:r>
          </w:p>
        </w:tc>
        <w:tc>
          <w:tcPr>
            <w:tcW w:w="708" w:type="dxa"/>
            <w:tcBorders>
              <w:top w:val="single" w:sz="4" w:space="0" w:color="auto"/>
              <w:left w:val="nil"/>
              <w:bottom w:val="single" w:sz="4" w:space="0" w:color="auto"/>
              <w:right w:val="nil"/>
            </w:tcBorders>
            <w:shd w:val="clear" w:color="000000" w:fill="FFFFFF"/>
            <w:vAlign w:val="center"/>
            <w:hideMark/>
          </w:tcPr>
          <w:p w14:paraId="79CE8BB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31E7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54552A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801E0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0C616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00D5F3"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1995525,93</w:t>
            </w:r>
          </w:p>
        </w:tc>
      </w:tr>
      <w:tr w:rsidR="000816CF" w:rsidRPr="000816CF" w14:paraId="7EA7A842" w14:textId="77777777" w:rsidTr="00A363DB">
        <w:trPr>
          <w:gridAfter w:val="1"/>
          <w:wAfter w:w="1134" w:type="dxa"/>
          <w:trHeight w:val="1032"/>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067F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nil"/>
            </w:tcBorders>
            <w:shd w:val="clear" w:color="000000" w:fill="FFFFFF"/>
            <w:vAlign w:val="center"/>
            <w:hideMark/>
          </w:tcPr>
          <w:p w14:paraId="66113DC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BED5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4CC14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9E994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6A26C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5DB9A4"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1995525,93</w:t>
            </w:r>
          </w:p>
        </w:tc>
      </w:tr>
      <w:tr w:rsidR="000816CF" w:rsidRPr="000816CF" w14:paraId="5523ED67"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00EEEA7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68A5555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9C86F8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A9F4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nil"/>
            </w:tcBorders>
            <w:shd w:val="clear" w:color="auto" w:fill="auto"/>
            <w:vAlign w:val="center"/>
            <w:hideMark/>
          </w:tcPr>
          <w:p w14:paraId="5A6E14F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AA0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B22436"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1995525,93</w:t>
            </w:r>
          </w:p>
        </w:tc>
      </w:tr>
      <w:tr w:rsidR="000816CF" w:rsidRPr="000816CF" w14:paraId="69166662"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5E5774B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Расходы на обеспечение функций государственных органов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5C246FD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7CE32DC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0C8C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nil"/>
            </w:tcBorders>
            <w:shd w:val="clear" w:color="auto" w:fill="auto"/>
            <w:vAlign w:val="center"/>
            <w:hideMark/>
          </w:tcPr>
          <w:p w14:paraId="4603098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06ED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F8BA78"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11429713,35</w:t>
            </w:r>
          </w:p>
        </w:tc>
      </w:tr>
      <w:tr w:rsidR="000816CF" w:rsidRPr="000816CF" w14:paraId="7DE9E80F"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1B62A0C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31BFEB8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ABC95E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0A22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nil"/>
            </w:tcBorders>
            <w:shd w:val="clear" w:color="auto" w:fill="auto"/>
            <w:vAlign w:val="center"/>
            <w:hideMark/>
          </w:tcPr>
          <w:p w14:paraId="21E9921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5CFE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567596"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11420752,91</w:t>
            </w:r>
          </w:p>
        </w:tc>
      </w:tr>
      <w:tr w:rsidR="000816CF" w:rsidRPr="000816CF" w14:paraId="2A61F036"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11788F3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591B364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03FE20F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2FE5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nil"/>
            </w:tcBorders>
            <w:shd w:val="clear" w:color="auto" w:fill="auto"/>
            <w:vAlign w:val="center"/>
            <w:hideMark/>
          </w:tcPr>
          <w:p w14:paraId="7024374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A942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C2C73A"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11420752,91</w:t>
            </w:r>
          </w:p>
        </w:tc>
      </w:tr>
      <w:tr w:rsidR="000816CF" w:rsidRPr="000816CF" w14:paraId="348E50EB"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0A49101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бюджетные ассигнования</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2FFA752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366E3C1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49BD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nil"/>
            </w:tcBorders>
            <w:shd w:val="clear" w:color="auto" w:fill="auto"/>
            <w:vAlign w:val="center"/>
            <w:hideMark/>
          </w:tcPr>
          <w:p w14:paraId="51DB849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B380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800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2138D7"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8960,44</w:t>
            </w:r>
          </w:p>
        </w:tc>
      </w:tr>
      <w:tr w:rsidR="000816CF" w:rsidRPr="000816CF" w14:paraId="023A155A"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52C325C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xml:space="preserve">Уплата налогов, сборов и иных платежей </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238D3E6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7C9FB99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02E0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nil"/>
            </w:tcBorders>
            <w:shd w:val="clear" w:color="auto" w:fill="auto"/>
            <w:vAlign w:val="center"/>
            <w:hideMark/>
          </w:tcPr>
          <w:p w14:paraId="1A12775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A2D2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2359D5"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8960,44</w:t>
            </w:r>
          </w:p>
        </w:tc>
      </w:tr>
      <w:tr w:rsidR="000816CF" w:rsidRPr="000816CF" w14:paraId="5222EC90"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0951D06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Мероприятия по решению вопросов в сфере административных правонарушений</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22B597F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B93388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BABC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nil"/>
            </w:tcBorders>
            <w:shd w:val="clear" w:color="auto" w:fill="auto"/>
            <w:vAlign w:val="center"/>
            <w:hideMark/>
          </w:tcPr>
          <w:p w14:paraId="7128E91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3BF2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49D951"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100,00</w:t>
            </w:r>
          </w:p>
        </w:tc>
      </w:tr>
      <w:tr w:rsidR="000816CF" w:rsidRPr="000816CF" w14:paraId="3B012B78"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20DA3EF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6FAF07E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8CE6E1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29EC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nil"/>
            </w:tcBorders>
            <w:shd w:val="clear" w:color="auto" w:fill="auto"/>
            <w:vAlign w:val="center"/>
            <w:hideMark/>
          </w:tcPr>
          <w:p w14:paraId="6C7329F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EB0F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78D145"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100,00</w:t>
            </w:r>
          </w:p>
        </w:tc>
      </w:tr>
      <w:tr w:rsidR="000816CF" w:rsidRPr="000816CF" w14:paraId="3250CCBD"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36ED678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4CAA2E3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37BCC5D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E56E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nil"/>
            </w:tcBorders>
            <w:shd w:val="clear" w:color="auto" w:fill="auto"/>
            <w:vAlign w:val="center"/>
            <w:hideMark/>
          </w:tcPr>
          <w:p w14:paraId="3B5852D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F4FD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577C85"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100,00</w:t>
            </w:r>
          </w:p>
        </w:tc>
      </w:tr>
      <w:tr w:rsidR="000816CF" w:rsidRPr="000816CF" w14:paraId="013CB378" w14:textId="77777777" w:rsidTr="000816CF">
        <w:trPr>
          <w:gridAfter w:val="1"/>
          <w:wAfter w:w="1134" w:type="dxa"/>
          <w:trHeight w:val="489"/>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60CB410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b/>
                <w:bCs/>
                <w:sz w:val="18"/>
                <w:szCs w:val="18"/>
              </w:rPr>
              <w:t>Обеспечение сбалансированности местных бюджетов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7089B51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59C4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7A51E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A4BE3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233AA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8CDE65"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616900,00</w:t>
            </w:r>
          </w:p>
        </w:tc>
      </w:tr>
      <w:tr w:rsidR="000816CF" w:rsidRPr="000816CF" w14:paraId="3F9B4CB8" w14:textId="77777777" w:rsidTr="00A363DB">
        <w:trPr>
          <w:gridAfter w:val="1"/>
          <w:wAfter w:w="1134" w:type="dxa"/>
          <w:trHeight w:val="101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10BDAFD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58100CF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D819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F1153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C86C0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E5EC9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B31E39"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616900,00</w:t>
            </w:r>
          </w:p>
        </w:tc>
      </w:tr>
      <w:tr w:rsidR="000816CF" w:rsidRPr="000816CF" w14:paraId="18849AD3" w14:textId="77777777" w:rsidTr="00A363DB">
        <w:trPr>
          <w:gridAfter w:val="1"/>
          <w:wAfter w:w="1134" w:type="dxa"/>
          <w:trHeight w:val="403"/>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43DB0AC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45396FA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C263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D2E4B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9C5CE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A4D46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752120"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616900,00</w:t>
            </w:r>
          </w:p>
        </w:tc>
      </w:tr>
      <w:tr w:rsidR="000816CF" w:rsidRPr="000816CF" w14:paraId="71E4C9E2" w14:textId="77777777" w:rsidTr="000816CF">
        <w:trPr>
          <w:gridAfter w:val="1"/>
          <w:wAfter w:w="1134" w:type="dxa"/>
          <w:trHeight w:val="714"/>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32344E18"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1BA4C67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1B5E6B3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50337"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06</w:t>
            </w:r>
          </w:p>
        </w:tc>
        <w:tc>
          <w:tcPr>
            <w:tcW w:w="1276" w:type="dxa"/>
            <w:tcBorders>
              <w:top w:val="single" w:sz="4" w:space="0" w:color="auto"/>
              <w:left w:val="nil"/>
              <w:bottom w:val="single" w:sz="4" w:space="0" w:color="auto"/>
              <w:right w:val="nil"/>
            </w:tcBorders>
            <w:shd w:val="clear" w:color="auto" w:fill="auto"/>
            <w:vAlign w:val="center"/>
            <w:hideMark/>
          </w:tcPr>
          <w:p w14:paraId="429918B7" w14:textId="77777777" w:rsidR="000816CF" w:rsidRPr="000816CF" w:rsidRDefault="000816CF" w:rsidP="000816CF">
            <w:pPr>
              <w:pStyle w:val="ad"/>
              <w:rPr>
                <w:rFonts w:ascii="Times New Roman" w:hAnsi="Times New Roman" w:cs="Times New Roman"/>
                <w:b/>
                <w:bCs/>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061E"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355403"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27900,00</w:t>
            </w:r>
          </w:p>
        </w:tc>
      </w:tr>
      <w:tr w:rsidR="000816CF" w:rsidRPr="000816CF" w14:paraId="70DB7C6B"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7121D84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Непрограммные направления  бюджета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3A736C0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7903CD4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66E3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06</w:t>
            </w:r>
          </w:p>
        </w:tc>
        <w:tc>
          <w:tcPr>
            <w:tcW w:w="1276" w:type="dxa"/>
            <w:tcBorders>
              <w:top w:val="single" w:sz="4" w:space="0" w:color="auto"/>
              <w:left w:val="nil"/>
              <w:bottom w:val="single" w:sz="4" w:space="0" w:color="auto"/>
              <w:right w:val="nil"/>
            </w:tcBorders>
            <w:shd w:val="clear" w:color="auto" w:fill="auto"/>
            <w:vAlign w:val="center"/>
            <w:hideMark/>
          </w:tcPr>
          <w:p w14:paraId="201E022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650E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9AEF4F" w14:textId="77777777" w:rsidR="000816CF" w:rsidRPr="000816CF" w:rsidRDefault="000816CF" w:rsidP="000816CF">
            <w:pPr>
              <w:pStyle w:val="ad"/>
              <w:rPr>
                <w:rFonts w:ascii="Times New Roman" w:hAnsi="Times New Roman" w:cs="Times New Roman"/>
                <w:bCs/>
                <w:sz w:val="18"/>
                <w:szCs w:val="18"/>
                <w:lang w:eastAsia="ru-RU"/>
              </w:rPr>
            </w:pPr>
            <w:r w:rsidRPr="000816CF">
              <w:rPr>
                <w:rFonts w:ascii="Times New Roman" w:hAnsi="Times New Roman" w:cs="Times New Roman"/>
                <w:bCs/>
                <w:sz w:val="18"/>
                <w:szCs w:val="18"/>
                <w:lang w:eastAsia="ru-RU"/>
              </w:rPr>
              <w:t>27900,00</w:t>
            </w:r>
          </w:p>
        </w:tc>
      </w:tr>
      <w:tr w:rsidR="000816CF" w:rsidRPr="000816CF" w14:paraId="0DEC1651" w14:textId="77777777" w:rsidTr="000816CF">
        <w:trPr>
          <w:gridAfter w:val="1"/>
          <w:wAfter w:w="1134" w:type="dxa"/>
          <w:trHeight w:val="36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1031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межбюджетные трансферты бюджетам бюджетной системы</w:t>
            </w:r>
          </w:p>
        </w:tc>
        <w:tc>
          <w:tcPr>
            <w:tcW w:w="708" w:type="dxa"/>
            <w:tcBorders>
              <w:top w:val="single" w:sz="4" w:space="0" w:color="auto"/>
              <w:left w:val="nil"/>
              <w:bottom w:val="single" w:sz="4" w:space="0" w:color="auto"/>
              <w:right w:val="nil"/>
            </w:tcBorders>
            <w:shd w:val="clear" w:color="000000" w:fill="FFFFFF"/>
            <w:vAlign w:val="center"/>
            <w:hideMark/>
          </w:tcPr>
          <w:p w14:paraId="6C206AA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32A9B9E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DB65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06</w:t>
            </w:r>
          </w:p>
        </w:tc>
        <w:tc>
          <w:tcPr>
            <w:tcW w:w="1276" w:type="dxa"/>
            <w:tcBorders>
              <w:top w:val="single" w:sz="4" w:space="0" w:color="auto"/>
              <w:left w:val="nil"/>
              <w:bottom w:val="single" w:sz="4" w:space="0" w:color="auto"/>
              <w:right w:val="nil"/>
            </w:tcBorders>
            <w:shd w:val="clear" w:color="auto" w:fill="auto"/>
            <w:vAlign w:val="center"/>
            <w:hideMark/>
          </w:tcPr>
          <w:p w14:paraId="24594F9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F5D3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B74558" w14:textId="77777777" w:rsidR="000816CF" w:rsidRPr="000816CF" w:rsidRDefault="000816CF" w:rsidP="000816CF">
            <w:pPr>
              <w:pStyle w:val="ad"/>
              <w:rPr>
                <w:rFonts w:ascii="Times New Roman" w:hAnsi="Times New Roman" w:cs="Times New Roman"/>
                <w:bCs/>
                <w:sz w:val="18"/>
                <w:szCs w:val="18"/>
                <w:lang w:eastAsia="ru-RU"/>
              </w:rPr>
            </w:pPr>
            <w:r w:rsidRPr="000816CF">
              <w:rPr>
                <w:rFonts w:ascii="Times New Roman" w:hAnsi="Times New Roman" w:cs="Times New Roman"/>
                <w:bCs/>
                <w:sz w:val="18"/>
                <w:szCs w:val="18"/>
                <w:lang w:eastAsia="ru-RU"/>
              </w:rPr>
              <w:t>27900,00</w:t>
            </w:r>
          </w:p>
        </w:tc>
      </w:tr>
      <w:tr w:rsidR="000816CF" w:rsidRPr="000816CF" w14:paraId="135A4C9D"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3520D0A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Межбюджетные трансферты</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46F09AF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1775AD7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D008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06</w:t>
            </w:r>
          </w:p>
        </w:tc>
        <w:tc>
          <w:tcPr>
            <w:tcW w:w="1276" w:type="dxa"/>
            <w:tcBorders>
              <w:top w:val="single" w:sz="4" w:space="0" w:color="auto"/>
              <w:left w:val="nil"/>
              <w:bottom w:val="single" w:sz="4" w:space="0" w:color="auto"/>
              <w:right w:val="nil"/>
            </w:tcBorders>
            <w:shd w:val="clear" w:color="auto" w:fill="auto"/>
            <w:vAlign w:val="center"/>
            <w:hideMark/>
          </w:tcPr>
          <w:p w14:paraId="745B1C4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CD3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67BA13" w14:textId="77777777" w:rsidR="000816CF" w:rsidRPr="000816CF" w:rsidRDefault="000816CF" w:rsidP="000816CF">
            <w:pPr>
              <w:pStyle w:val="ad"/>
              <w:rPr>
                <w:rFonts w:ascii="Times New Roman" w:hAnsi="Times New Roman" w:cs="Times New Roman"/>
                <w:bCs/>
                <w:sz w:val="18"/>
                <w:szCs w:val="18"/>
                <w:lang w:eastAsia="ru-RU"/>
              </w:rPr>
            </w:pPr>
            <w:r w:rsidRPr="000816CF">
              <w:rPr>
                <w:rFonts w:ascii="Times New Roman" w:hAnsi="Times New Roman" w:cs="Times New Roman"/>
                <w:bCs/>
                <w:sz w:val="18"/>
                <w:szCs w:val="18"/>
                <w:lang w:eastAsia="ru-RU"/>
              </w:rPr>
              <w:t>27900,00</w:t>
            </w:r>
          </w:p>
        </w:tc>
      </w:tr>
      <w:tr w:rsidR="000816CF" w:rsidRPr="000816CF" w14:paraId="29F890B1"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0A39D11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lastRenderedPageBreak/>
              <w:t>Иные межбюджетные трансферты</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67183A9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78BE89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358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06</w:t>
            </w:r>
          </w:p>
        </w:tc>
        <w:tc>
          <w:tcPr>
            <w:tcW w:w="1276" w:type="dxa"/>
            <w:tcBorders>
              <w:top w:val="single" w:sz="4" w:space="0" w:color="auto"/>
              <w:left w:val="nil"/>
              <w:bottom w:val="single" w:sz="4" w:space="0" w:color="auto"/>
              <w:right w:val="nil"/>
            </w:tcBorders>
            <w:shd w:val="clear" w:color="auto" w:fill="auto"/>
            <w:vAlign w:val="center"/>
            <w:hideMark/>
          </w:tcPr>
          <w:p w14:paraId="3B7E921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6EF0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FC5FEA" w14:textId="77777777" w:rsidR="000816CF" w:rsidRPr="000816CF" w:rsidRDefault="000816CF" w:rsidP="000816CF">
            <w:pPr>
              <w:pStyle w:val="ad"/>
              <w:rPr>
                <w:rFonts w:ascii="Times New Roman" w:hAnsi="Times New Roman" w:cs="Times New Roman"/>
                <w:bCs/>
                <w:sz w:val="18"/>
                <w:szCs w:val="18"/>
                <w:lang w:eastAsia="ru-RU"/>
              </w:rPr>
            </w:pPr>
            <w:r w:rsidRPr="000816CF">
              <w:rPr>
                <w:rFonts w:ascii="Times New Roman" w:hAnsi="Times New Roman" w:cs="Times New Roman"/>
                <w:bCs/>
                <w:sz w:val="18"/>
                <w:szCs w:val="18"/>
                <w:lang w:eastAsia="ru-RU"/>
              </w:rPr>
              <w:t>27900,00</w:t>
            </w:r>
          </w:p>
        </w:tc>
      </w:tr>
      <w:tr w:rsidR="000816CF" w:rsidRPr="000816CF" w14:paraId="2BF1B948"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3FD3AA5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Другие общегосударственные вопросы</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363BD0B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FC2938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3ACB0"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13</w:t>
            </w:r>
          </w:p>
        </w:tc>
        <w:tc>
          <w:tcPr>
            <w:tcW w:w="1276" w:type="dxa"/>
            <w:tcBorders>
              <w:top w:val="single" w:sz="4" w:space="0" w:color="auto"/>
              <w:left w:val="nil"/>
              <w:bottom w:val="single" w:sz="4" w:space="0" w:color="auto"/>
              <w:right w:val="nil"/>
            </w:tcBorders>
            <w:shd w:val="clear" w:color="auto" w:fill="auto"/>
            <w:vAlign w:val="center"/>
            <w:hideMark/>
          </w:tcPr>
          <w:p w14:paraId="6024D0AD" w14:textId="77777777" w:rsidR="000816CF" w:rsidRPr="000816CF" w:rsidRDefault="000816CF" w:rsidP="000816CF">
            <w:pPr>
              <w:pStyle w:val="ad"/>
              <w:rPr>
                <w:rFonts w:ascii="Times New Roman" w:hAnsi="Times New Roman" w:cs="Times New Roman"/>
                <w:b/>
                <w:bCs/>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6568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12AFD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522746,48</w:t>
            </w:r>
          </w:p>
        </w:tc>
      </w:tr>
      <w:tr w:rsidR="000816CF" w:rsidRPr="000816CF" w14:paraId="2A403F71"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735DCCA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Непрограммные направления бюджета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708035A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0196F03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9DF1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13</w:t>
            </w:r>
          </w:p>
        </w:tc>
        <w:tc>
          <w:tcPr>
            <w:tcW w:w="1276" w:type="dxa"/>
            <w:tcBorders>
              <w:top w:val="single" w:sz="4" w:space="0" w:color="auto"/>
              <w:left w:val="nil"/>
              <w:bottom w:val="single" w:sz="4" w:space="0" w:color="auto"/>
              <w:right w:val="nil"/>
            </w:tcBorders>
            <w:shd w:val="clear" w:color="auto" w:fill="auto"/>
            <w:vAlign w:val="center"/>
            <w:hideMark/>
          </w:tcPr>
          <w:p w14:paraId="423F89C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4C31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0DF36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522746,48</w:t>
            </w:r>
          </w:p>
        </w:tc>
      </w:tr>
      <w:tr w:rsidR="000816CF" w:rsidRPr="000816CF" w14:paraId="196C4BBD"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7DCE974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xml:space="preserve">Оценка недвижимости, признание прав и регулирование отношений по государственной собственности      </w:t>
            </w:r>
          </w:p>
        </w:tc>
        <w:tc>
          <w:tcPr>
            <w:tcW w:w="708" w:type="dxa"/>
            <w:tcBorders>
              <w:top w:val="single" w:sz="4" w:space="0" w:color="auto"/>
              <w:left w:val="nil"/>
              <w:bottom w:val="single" w:sz="4" w:space="0" w:color="auto"/>
              <w:right w:val="nil"/>
            </w:tcBorders>
            <w:shd w:val="clear" w:color="000000" w:fill="FFFFFF"/>
            <w:vAlign w:val="center"/>
          </w:tcPr>
          <w:p w14:paraId="798E9F1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9170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756F3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394F3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A041C8" w14:textId="77777777" w:rsidR="000816CF" w:rsidRPr="000816CF" w:rsidRDefault="000816CF" w:rsidP="000816CF">
            <w:pPr>
              <w:pStyle w:val="ad"/>
              <w:rPr>
                <w:rFonts w:ascii="Times New Roman" w:hAnsi="Times New Roman" w:cs="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08388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100000,00</w:t>
            </w:r>
          </w:p>
        </w:tc>
      </w:tr>
      <w:tr w:rsidR="000816CF" w:rsidRPr="000816CF" w14:paraId="3F727980"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6AA24A5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tcPr>
          <w:p w14:paraId="6F0AE86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26BB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6B439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0CD83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CF803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7757D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100000,00</w:t>
            </w:r>
          </w:p>
        </w:tc>
      </w:tr>
      <w:tr w:rsidR="000816CF" w:rsidRPr="000816CF" w14:paraId="7E8D9CF7"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25ABF08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tcPr>
          <w:p w14:paraId="50373A6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7F5E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3093A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9C47B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77916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12853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100000,00</w:t>
            </w:r>
          </w:p>
        </w:tc>
      </w:tr>
      <w:tr w:rsidR="000816CF" w:rsidRPr="000816CF" w14:paraId="58B9DE2F"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BB7F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Выполнение других обязательств государства</w:t>
            </w:r>
          </w:p>
        </w:tc>
        <w:tc>
          <w:tcPr>
            <w:tcW w:w="708" w:type="dxa"/>
            <w:tcBorders>
              <w:top w:val="single" w:sz="4" w:space="0" w:color="auto"/>
              <w:left w:val="nil"/>
              <w:bottom w:val="single" w:sz="4" w:space="0" w:color="auto"/>
              <w:right w:val="nil"/>
            </w:tcBorders>
            <w:shd w:val="clear" w:color="000000" w:fill="FFFFFF"/>
            <w:vAlign w:val="center"/>
            <w:hideMark/>
          </w:tcPr>
          <w:p w14:paraId="375CC7C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A249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09BCB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9ABEC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95DEF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9686A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422746,48</w:t>
            </w:r>
          </w:p>
        </w:tc>
      </w:tr>
      <w:tr w:rsidR="000816CF" w:rsidRPr="000816CF" w14:paraId="7B0AE4C2" w14:textId="77777777" w:rsidTr="00A363DB">
        <w:trPr>
          <w:gridAfter w:val="1"/>
          <w:wAfter w:w="1134" w:type="dxa"/>
          <w:trHeight w:val="453"/>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6D8D9F9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6D3060F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58A9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A1F9F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FEC34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9773F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494C8F"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367746,48</w:t>
            </w:r>
          </w:p>
        </w:tc>
      </w:tr>
      <w:tr w:rsidR="000816CF" w:rsidRPr="000816CF" w14:paraId="2E241345" w14:textId="77777777" w:rsidTr="00A363DB">
        <w:trPr>
          <w:gridAfter w:val="1"/>
          <w:wAfter w:w="1134" w:type="dxa"/>
          <w:trHeight w:val="506"/>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6BF6EC5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7AD6E92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1BA712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2C64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CC2EC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2ABA7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3F6575"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367746,48</w:t>
            </w:r>
          </w:p>
        </w:tc>
      </w:tr>
      <w:tr w:rsidR="000816CF" w:rsidRPr="000816CF" w14:paraId="3635708B" w14:textId="77777777" w:rsidTr="000816CF">
        <w:trPr>
          <w:gridAfter w:val="1"/>
          <w:wAfter w:w="1134" w:type="dxa"/>
          <w:trHeight w:val="37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408C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Социальное обеспечение и иные выплаты населению</w:t>
            </w:r>
          </w:p>
        </w:tc>
        <w:tc>
          <w:tcPr>
            <w:tcW w:w="708" w:type="dxa"/>
            <w:tcBorders>
              <w:top w:val="single" w:sz="4" w:space="0" w:color="auto"/>
              <w:left w:val="nil"/>
              <w:bottom w:val="single" w:sz="4" w:space="0" w:color="auto"/>
              <w:right w:val="nil"/>
            </w:tcBorders>
            <w:shd w:val="clear" w:color="000000" w:fill="FFFFFF"/>
            <w:vAlign w:val="center"/>
            <w:hideMark/>
          </w:tcPr>
          <w:p w14:paraId="6AD14B1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A0C1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EFAA4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631A8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FCF57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60F8CC"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50000,00</w:t>
            </w:r>
          </w:p>
        </w:tc>
      </w:tr>
      <w:tr w:rsidR="000816CF" w:rsidRPr="000816CF" w14:paraId="41CF945F" w14:textId="77777777" w:rsidTr="000816CF">
        <w:trPr>
          <w:gridAfter w:val="1"/>
          <w:wAfter w:w="1134" w:type="dxa"/>
          <w:trHeight w:val="37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B547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Премии и гранты</w:t>
            </w:r>
          </w:p>
        </w:tc>
        <w:tc>
          <w:tcPr>
            <w:tcW w:w="708" w:type="dxa"/>
            <w:tcBorders>
              <w:top w:val="single" w:sz="4" w:space="0" w:color="auto"/>
              <w:left w:val="nil"/>
              <w:bottom w:val="single" w:sz="4" w:space="0" w:color="auto"/>
              <w:right w:val="nil"/>
            </w:tcBorders>
            <w:shd w:val="clear" w:color="000000" w:fill="FFFFFF"/>
            <w:vAlign w:val="center"/>
            <w:hideMark/>
          </w:tcPr>
          <w:p w14:paraId="08536BF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282D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41E88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81E03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82F30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350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B2EA34"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50000,00</w:t>
            </w:r>
          </w:p>
        </w:tc>
      </w:tr>
      <w:tr w:rsidR="000816CF" w:rsidRPr="000816CF" w14:paraId="516B7B90"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tcPr>
          <w:p w14:paraId="537BE54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бюджетные ассигнования</w:t>
            </w:r>
          </w:p>
        </w:tc>
        <w:tc>
          <w:tcPr>
            <w:tcW w:w="708" w:type="dxa"/>
            <w:tcBorders>
              <w:top w:val="single" w:sz="4" w:space="0" w:color="auto"/>
              <w:left w:val="single" w:sz="4" w:space="0" w:color="auto"/>
              <w:bottom w:val="single" w:sz="4" w:space="0" w:color="auto"/>
              <w:right w:val="nil"/>
            </w:tcBorders>
            <w:shd w:val="clear" w:color="000000" w:fill="FFFFFF"/>
            <w:vAlign w:val="center"/>
          </w:tcPr>
          <w:p w14:paraId="53182D7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tcPr>
          <w:p w14:paraId="6195D39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28CF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13</w:t>
            </w:r>
          </w:p>
        </w:tc>
        <w:tc>
          <w:tcPr>
            <w:tcW w:w="1276" w:type="dxa"/>
            <w:tcBorders>
              <w:top w:val="single" w:sz="4" w:space="0" w:color="auto"/>
              <w:left w:val="nil"/>
              <w:bottom w:val="single" w:sz="4" w:space="0" w:color="auto"/>
              <w:right w:val="nil"/>
            </w:tcBorders>
            <w:shd w:val="clear" w:color="auto" w:fill="auto"/>
            <w:vAlign w:val="center"/>
          </w:tcPr>
          <w:p w14:paraId="4D469C0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D5AAB" w14:textId="77777777" w:rsidR="000816CF" w:rsidRPr="000816CF" w:rsidRDefault="000816CF" w:rsidP="000816CF">
            <w:pPr>
              <w:pStyle w:val="ad"/>
              <w:rPr>
                <w:rFonts w:ascii="Times New Roman" w:hAnsi="Times New Roman" w:cs="Times New Roman"/>
                <w:bCs/>
                <w:sz w:val="18"/>
                <w:szCs w:val="18"/>
                <w:lang w:eastAsia="ru-RU"/>
              </w:rPr>
            </w:pPr>
            <w:r w:rsidRPr="000816CF">
              <w:rPr>
                <w:rFonts w:ascii="Times New Roman" w:hAnsi="Times New Roman" w:cs="Times New Roman"/>
                <w:bCs/>
                <w:sz w:val="18"/>
                <w:szCs w:val="18"/>
                <w:lang w:eastAsia="ru-RU"/>
              </w:rPr>
              <w:t>800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EC119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5000,00</w:t>
            </w:r>
          </w:p>
        </w:tc>
      </w:tr>
      <w:tr w:rsidR="000816CF" w:rsidRPr="000816CF" w14:paraId="6499C2BA"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tcPr>
          <w:p w14:paraId="2370158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xml:space="preserve">Уплата налогов, сборов и иных платежей </w:t>
            </w:r>
          </w:p>
        </w:tc>
        <w:tc>
          <w:tcPr>
            <w:tcW w:w="708" w:type="dxa"/>
            <w:tcBorders>
              <w:top w:val="single" w:sz="4" w:space="0" w:color="auto"/>
              <w:left w:val="single" w:sz="4" w:space="0" w:color="auto"/>
              <w:bottom w:val="single" w:sz="4" w:space="0" w:color="auto"/>
              <w:right w:val="nil"/>
            </w:tcBorders>
            <w:shd w:val="clear" w:color="000000" w:fill="FFFFFF"/>
            <w:vAlign w:val="center"/>
          </w:tcPr>
          <w:p w14:paraId="1DF6000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tcPr>
          <w:p w14:paraId="016C0AA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150A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13</w:t>
            </w:r>
          </w:p>
        </w:tc>
        <w:tc>
          <w:tcPr>
            <w:tcW w:w="1276" w:type="dxa"/>
            <w:tcBorders>
              <w:top w:val="single" w:sz="4" w:space="0" w:color="auto"/>
              <w:left w:val="nil"/>
              <w:bottom w:val="single" w:sz="4" w:space="0" w:color="auto"/>
              <w:right w:val="nil"/>
            </w:tcBorders>
            <w:shd w:val="clear" w:color="auto" w:fill="auto"/>
            <w:vAlign w:val="center"/>
          </w:tcPr>
          <w:p w14:paraId="66E0FCE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2F927" w14:textId="77777777" w:rsidR="000816CF" w:rsidRPr="000816CF" w:rsidRDefault="000816CF" w:rsidP="000816CF">
            <w:pPr>
              <w:pStyle w:val="ad"/>
              <w:rPr>
                <w:rFonts w:ascii="Times New Roman" w:hAnsi="Times New Roman" w:cs="Times New Roman"/>
                <w:bCs/>
                <w:sz w:val="18"/>
                <w:szCs w:val="18"/>
                <w:lang w:eastAsia="ru-RU"/>
              </w:rPr>
            </w:pPr>
            <w:r w:rsidRPr="000816CF">
              <w:rPr>
                <w:rFonts w:ascii="Times New Roman" w:hAnsi="Times New Roman" w:cs="Times New Roman"/>
                <w:bCs/>
                <w:sz w:val="18"/>
                <w:szCs w:val="18"/>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2D3D6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5000,00</w:t>
            </w:r>
          </w:p>
        </w:tc>
      </w:tr>
      <w:tr w:rsidR="000816CF" w:rsidRPr="000816CF" w14:paraId="6007A5B5"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79D054C0"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Национальная оборона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48503B44"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48FE80BC"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D8EC0"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nil"/>
            </w:tcBorders>
            <w:shd w:val="clear" w:color="auto" w:fill="auto"/>
            <w:vAlign w:val="center"/>
            <w:hideMark/>
          </w:tcPr>
          <w:p w14:paraId="457A4F84"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946C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2D399B" w14:textId="77777777" w:rsidR="000816CF" w:rsidRPr="000816CF" w:rsidRDefault="000816CF" w:rsidP="000816CF">
            <w:pPr>
              <w:pStyle w:val="ad"/>
              <w:rPr>
                <w:rFonts w:ascii="Times New Roman" w:hAnsi="Times New Roman" w:cs="Times New Roman"/>
                <w:b/>
                <w:sz w:val="18"/>
                <w:szCs w:val="18"/>
              </w:rPr>
            </w:pPr>
            <w:r w:rsidRPr="000816CF">
              <w:rPr>
                <w:rFonts w:ascii="Times New Roman" w:hAnsi="Times New Roman" w:cs="Times New Roman"/>
                <w:b/>
                <w:sz w:val="18"/>
                <w:szCs w:val="18"/>
              </w:rPr>
              <w:t>140786,60</w:t>
            </w:r>
          </w:p>
        </w:tc>
      </w:tr>
      <w:tr w:rsidR="000816CF" w:rsidRPr="000816CF" w14:paraId="60FF94F0"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206CF404"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Мобилизационная и вневойсковая подготовка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0EDA12A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5F0A31E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A908B"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6CF7DB7E"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C570C"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94655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140786,60</w:t>
            </w:r>
          </w:p>
        </w:tc>
      </w:tr>
      <w:tr w:rsidR="000816CF" w:rsidRPr="000816CF" w14:paraId="456183C6"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4801A41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Непрограммные направления  бюджета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0200C53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729ADE6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2957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0D3DFA9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310F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6F216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140786,60</w:t>
            </w:r>
          </w:p>
        </w:tc>
      </w:tr>
      <w:tr w:rsidR="000816CF" w:rsidRPr="000816CF" w14:paraId="36FF7352"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hideMark/>
          </w:tcPr>
          <w:p w14:paraId="4909197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xml:space="preserve">Субвенции на осуществление первичного воинского учета на территориях, где отсутствуют военные комиссариаты </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7D2308E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441A615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5EA9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3AD5EA2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52D6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2B30E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140786,60</w:t>
            </w:r>
          </w:p>
        </w:tc>
      </w:tr>
      <w:tr w:rsidR="000816CF" w:rsidRPr="000816CF" w14:paraId="5E3EA7FC" w14:textId="77777777" w:rsidTr="00A363DB">
        <w:trPr>
          <w:gridAfter w:val="1"/>
          <w:wAfter w:w="1134" w:type="dxa"/>
          <w:trHeight w:val="1040"/>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00F7D83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3F2DD3F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5C29E12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0925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09EA7A9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D665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FC0AFF"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135963,60</w:t>
            </w:r>
          </w:p>
        </w:tc>
      </w:tr>
      <w:tr w:rsidR="000816CF" w:rsidRPr="000816CF" w14:paraId="19AC4775"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24BF561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5B56D7F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DA82B9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D52A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5978310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E808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95E62E"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135963,60</w:t>
            </w:r>
          </w:p>
        </w:tc>
      </w:tr>
      <w:tr w:rsidR="000816CF" w:rsidRPr="000816CF" w14:paraId="21768E4E" w14:textId="77777777" w:rsidTr="00A363DB">
        <w:trPr>
          <w:gridAfter w:val="1"/>
          <w:wAfter w:w="1134" w:type="dxa"/>
          <w:trHeight w:val="327"/>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013E17B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461FA00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464A949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25F2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457A661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C50C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A3F83A"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4823,00</w:t>
            </w:r>
          </w:p>
        </w:tc>
      </w:tr>
      <w:tr w:rsidR="000816CF" w:rsidRPr="000816CF" w14:paraId="4151F6A2" w14:textId="77777777" w:rsidTr="00A363DB">
        <w:trPr>
          <w:gridAfter w:val="1"/>
          <w:wAfter w:w="1134" w:type="dxa"/>
          <w:trHeight w:val="475"/>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5C3E19E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5573BAE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53D54A6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3B37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1558037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8D68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9AAFAA"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4823,00</w:t>
            </w:r>
          </w:p>
        </w:tc>
      </w:tr>
      <w:tr w:rsidR="000816CF" w:rsidRPr="000816CF" w14:paraId="2317B2D7" w14:textId="77777777" w:rsidTr="00A363DB">
        <w:trPr>
          <w:gridAfter w:val="1"/>
          <w:wAfter w:w="1134" w:type="dxa"/>
          <w:trHeight w:val="491"/>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006F7195"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4E65149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16D44FFC"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D350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nil"/>
            </w:tcBorders>
            <w:shd w:val="clear" w:color="auto" w:fill="auto"/>
            <w:vAlign w:val="center"/>
            <w:hideMark/>
          </w:tcPr>
          <w:p w14:paraId="17B886D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9C78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07CB87" w14:textId="77777777" w:rsidR="000816CF" w:rsidRPr="000816CF" w:rsidRDefault="000816CF" w:rsidP="000816CF">
            <w:pPr>
              <w:pStyle w:val="ad"/>
              <w:rPr>
                <w:rFonts w:ascii="Times New Roman" w:hAnsi="Times New Roman" w:cs="Times New Roman"/>
                <w:b/>
                <w:color w:val="000000"/>
                <w:sz w:val="18"/>
                <w:szCs w:val="18"/>
                <w:lang w:eastAsia="ru-RU"/>
              </w:rPr>
            </w:pPr>
            <w:r w:rsidRPr="000816CF">
              <w:rPr>
                <w:rFonts w:ascii="Times New Roman" w:hAnsi="Times New Roman" w:cs="Times New Roman"/>
                <w:b/>
                <w:color w:val="000000"/>
                <w:sz w:val="18"/>
                <w:szCs w:val="18"/>
                <w:lang w:eastAsia="ru-RU"/>
              </w:rPr>
              <w:t>501655,70</w:t>
            </w:r>
          </w:p>
        </w:tc>
      </w:tr>
      <w:tr w:rsidR="000816CF" w:rsidRPr="000816CF" w14:paraId="479A1D38"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hideMark/>
          </w:tcPr>
          <w:p w14:paraId="5F34AFCE"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0349650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31B601B5"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C44C4"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10</w:t>
            </w:r>
          </w:p>
        </w:tc>
        <w:tc>
          <w:tcPr>
            <w:tcW w:w="1276" w:type="dxa"/>
            <w:tcBorders>
              <w:top w:val="single" w:sz="4" w:space="0" w:color="auto"/>
              <w:left w:val="nil"/>
              <w:bottom w:val="single" w:sz="4" w:space="0" w:color="auto"/>
              <w:right w:val="nil"/>
            </w:tcBorders>
            <w:shd w:val="clear" w:color="auto" w:fill="auto"/>
            <w:vAlign w:val="center"/>
            <w:hideMark/>
          </w:tcPr>
          <w:p w14:paraId="0A96CCAD"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C88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B818BF"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501655,70</w:t>
            </w:r>
          </w:p>
        </w:tc>
      </w:tr>
      <w:tr w:rsidR="000816CF" w:rsidRPr="000816CF" w14:paraId="5A9F83B1"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7E5FD245"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Непрограммные направления бюджета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3D12949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0CDBDBB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9F544"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10</w:t>
            </w:r>
          </w:p>
        </w:tc>
        <w:tc>
          <w:tcPr>
            <w:tcW w:w="1276" w:type="dxa"/>
            <w:tcBorders>
              <w:top w:val="single" w:sz="4" w:space="0" w:color="auto"/>
              <w:left w:val="nil"/>
              <w:bottom w:val="single" w:sz="4" w:space="0" w:color="auto"/>
              <w:right w:val="nil"/>
            </w:tcBorders>
            <w:shd w:val="clear" w:color="auto" w:fill="auto"/>
            <w:vAlign w:val="center"/>
            <w:hideMark/>
          </w:tcPr>
          <w:p w14:paraId="6C932B76"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72E13"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AF716E"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501655,70</w:t>
            </w:r>
          </w:p>
        </w:tc>
      </w:tr>
      <w:tr w:rsidR="000816CF" w:rsidRPr="000816CF" w14:paraId="77F821CF" w14:textId="77777777" w:rsidTr="00A363DB">
        <w:trPr>
          <w:gridAfter w:val="1"/>
          <w:wAfter w:w="1134" w:type="dxa"/>
          <w:trHeight w:val="557"/>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348C0B8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7BA2CE9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FDBAE6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E668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w:t>
            </w:r>
          </w:p>
        </w:tc>
        <w:tc>
          <w:tcPr>
            <w:tcW w:w="1276" w:type="dxa"/>
            <w:tcBorders>
              <w:top w:val="single" w:sz="4" w:space="0" w:color="auto"/>
              <w:left w:val="nil"/>
              <w:bottom w:val="single" w:sz="4" w:space="0" w:color="auto"/>
              <w:right w:val="nil"/>
            </w:tcBorders>
            <w:shd w:val="clear" w:color="auto" w:fill="auto"/>
            <w:vAlign w:val="center"/>
            <w:hideMark/>
          </w:tcPr>
          <w:p w14:paraId="3870435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3B1C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57E4F9"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501655,70</w:t>
            </w:r>
          </w:p>
        </w:tc>
      </w:tr>
      <w:tr w:rsidR="000816CF" w:rsidRPr="000816CF" w14:paraId="57FF4E8A" w14:textId="77777777" w:rsidTr="00A363DB">
        <w:trPr>
          <w:gridAfter w:val="1"/>
          <w:wAfter w:w="1134" w:type="dxa"/>
          <w:trHeight w:val="465"/>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0535FDF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035D62B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30A1133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A43A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w:t>
            </w:r>
          </w:p>
        </w:tc>
        <w:tc>
          <w:tcPr>
            <w:tcW w:w="1276" w:type="dxa"/>
            <w:tcBorders>
              <w:top w:val="single" w:sz="4" w:space="0" w:color="auto"/>
              <w:left w:val="nil"/>
              <w:bottom w:val="single" w:sz="4" w:space="0" w:color="auto"/>
              <w:right w:val="nil"/>
            </w:tcBorders>
            <w:shd w:val="clear" w:color="auto" w:fill="auto"/>
            <w:vAlign w:val="center"/>
            <w:hideMark/>
          </w:tcPr>
          <w:p w14:paraId="3DB2130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66E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C7AB32"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501655,70</w:t>
            </w:r>
          </w:p>
        </w:tc>
      </w:tr>
      <w:tr w:rsidR="000816CF" w:rsidRPr="000816CF" w14:paraId="34E7FC22" w14:textId="77777777" w:rsidTr="00A363DB">
        <w:trPr>
          <w:gridAfter w:val="1"/>
          <w:wAfter w:w="1134" w:type="dxa"/>
          <w:trHeight w:val="557"/>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7874F8D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3A7C5CB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4FFD293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2722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w:t>
            </w:r>
          </w:p>
        </w:tc>
        <w:tc>
          <w:tcPr>
            <w:tcW w:w="1276" w:type="dxa"/>
            <w:tcBorders>
              <w:top w:val="single" w:sz="4" w:space="0" w:color="auto"/>
              <w:left w:val="nil"/>
              <w:bottom w:val="single" w:sz="4" w:space="0" w:color="auto"/>
              <w:right w:val="nil"/>
            </w:tcBorders>
            <w:shd w:val="clear" w:color="auto" w:fill="auto"/>
            <w:vAlign w:val="center"/>
            <w:hideMark/>
          </w:tcPr>
          <w:p w14:paraId="4A81255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2742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AE5462"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501655,70</w:t>
            </w:r>
          </w:p>
        </w:tc>
      </w:tr>
      <w:tr w:rsidR="000816CF" w:rsidRPr="000816CF" w14:paraId="65690C8F"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42C0779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Национальная экономика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6CB8FAD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0F7C67F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D68C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nil"/>
            </w:tcBorders>
            <w:shd w:val="clear" w:color="auto" w:fill="auto"/>
            <w:vAlign w:val="center"/>
            <w:hideMark/>
          </w:tcPr>
          <w:p w14:paraId="4199E31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A2E7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C66DA4" w14:textId="77777777" w:rsidR="000816CF" w:rsidRPr="000816CF" w:rsidRDefault="000816CF" w:rsidP="000816CF">
            <w:pPr>
              <w:pStyle w:val="ad"/>
              <w:rPr>
                <w:rFonts w:ascii="Times New Roman" w:hAnsi="Times New Roman" w:cs="Times New Roman"/>
                <w:b/>
                <w:color w:val="000000"/>
                <w:sz w:val="18"/>
                <w:szCs w:val="18"/>
                <w:lang w:eastAsia="ru-RU"/>
              </w:rPr>
            </w:pPr>
            <w:r w:rsidRPr="000816CF">
              <w:rPr>
                <w:rFonts w:ascii="Times New Roman" w:hAnsi="Times New Roman" w:cs="Times New Roman"/>
                <w:b/>
                <w:color w:val="000000"/>
                <w:sz w:val="18"/>
                <w:szCs w:val="18"/>
                <w:lang w:eastAsia="ru-RU"/>
              </w:rPr>
              <w:t>5502601,80</w:t>
            </w:r>
          </w:p>
        </w:tc>
      </w:tr>
      <w:tr w:rsidR="000816CF" w:rsidRPr="000816CF" w14:paraId="5076B14A"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0A13BDF1"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Дорожное хозяйство (дорожные фонды)</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326A80E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3AE0A451"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C954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09</w:t>
            </w:r>
          </w:p>
        </w:tc>
        <w:tc>
          <w:tcPr>
            <w:tcW w:w="1276" w:type="dxa"/>
            <w:tcBorders>
              <w:top w:val="single" w:sz="4" w:space="0" w:color="auto"/>
              <w:left w:val="nil"/>
              <w:bottom w:val="single" w:sz="4" w:space="0" w:color="auto"/>
              <w:right w:val="nil"/>
            </w:tcBorders>
            <w:shd w:val="clear" w:color="auto" w:fill="auto"/>
            <w:vAlign w:val="center"/>
            <w:hideMark/>
          </w:tcPr>
          <w:p w14:paraId="18C8E865"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8255C"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0E1CE0"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5502601,80</w:t>
            </w:r>
          </w:p>
        </w:tc>
      </w:tr>
      <w:tr w:rsidR="000816CF" w:rsidRPr="000816CF" w14:paraId="4D79DA65" w14:textId="77777777" w:rsidTr="000816CF">
        <w:trPr>
          <w:gridAfter w:val="1"/>
          <w:wAfter w:w="1134" w:type="dxa"/>
          <w:trHeight w:val="735"/>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747C3DB8"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xml:space="preserve">Муниципальная программа "Дорожное хозяйство на территории Верх-Коенского сельсовета" </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5D58B3E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EF99847"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3B7F5"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09</w:t>
            </w:r>
          </w:p>
        </w:tc>
        <w:tc>
          <w:tcPr>
            <w:tcW w:w="1276" w:type="dxa"/>
            <w:tcBorders>
              <w:top w:val="single" w:sz="4" w:space="0" w:color="auto"/>
              <w:left w:val="nil"/>
              <w:bottom w:val="single" w:sz="4" w:space="0" w:color="auto"/>
              <w:right w:val="nil"/>
            </w:tcBorders>
            <w:shd w:val="clear" w:color="auto" w:fill="auto"/>
            <w:vAlign w:val="center"/>
            <w:hideMark/>
          </w:tcPr>
          <w:p w14:paraId="7EC4F583"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52.0.00.00000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B95AE"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7A0E0E"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5502601,80</w:t>
            </w:r>
          </w:p>
        </w:tc>
      </w:tr>
      <w:tr w:rsidR="000816CF" w:rsidRPr="000816CF" w14:paraId="535DE906" w14:textId="77777777" w:rsidTr="00A363DB">
        <w:trPr>
          <w:gridAfter w:val="1"/>
          <w:wAfter w:w="1134" w:type="dxa"/>
          <w:trHeight w:val="698"/>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56BC2E14"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lastRenderedPageBreak/>
              <w:t xml:space="preserve">Основное мероприятие: Развитие автомобильных дорог местного значения на территории  Верх-Коенского сельсовета </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0C40A9D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7C10250"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2830A"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09</w:t>
            </w:r>
          </w:p>
        </w:tc>
        <w:tc>
          <w:tcPr>
            <w:tcW w:w="1276" w:type="dxa"/>
            <w:tcBorders>
              <w:top w:val="single" w:sz="4" w:space="0" w:color="auto"/>
              <w:left w:val="nil"/>
              <w:bottom w:val="single" w:sz="4" w:space="0" w:color="auto"/>
              <w:right w:val="nil"/>
            </w:tcBorders>
            <w:shd w:val="clear" w:color="auto" w:fill="auto"/>
            <w:vAlign w:val="center"/>
            <w:hideMark/>
          </w:tcPr>
          <w:p w14:paraId="53E9F784"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52.0.01.00000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9577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2D929A"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5502601,80</w:t>
            </w:r>
          </w:p>
        </w:tc>
      </w:tr>
      <w:tr w:rsidR="000816CF" w:rsidRPr="000816CF" w14:paraId="6831FC11" w14:textId="77777777" w:rsidTr="000816CF">
        <w:trPr>
          <w:gridAfter w:val="1"/>
          <w:wAfter w:w="1134" w:type="dxa"/>
          <w:trHeight w:val="855"/>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54C1652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Реализация мероприятий по развитию автомобильных дорог местного значения на территории Верх-Коенского сельсовета за счет акцизов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1A53023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7D89629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7BD1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09</w:t>
            </w:r>
          </w:p>
        </w:tc>
        <w:tc>
          <w:tcPr>
            <w:tcW w:w="1276" w:type="dxa"/>
            <w:tcBorders>
              <w:top w:val="single" w:sz="4" w:space="0" w:color="auto"/>
              <w:left w:val="nil"/>
              <w:bottom w:val="single" w:sz="4" w:space="0" w:color="auto"/>
              <w:right w:val="nil"/>
            </w:tcBorders>
            <w:shd w:val="clear" w:color="auto" w:fill="auto"/>
            <w:vAlign w:val="center"/>
            <w:hideMark/>
          </w:tcPr>
          <w:p w14:paraId="4A3E79A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E6C30"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1949D3"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5502601,80</w:t>
            </w:r>
          </w:p>
        </w:tc>
      </w:tr>
      <w:tr w:rsidR="000816CF" w:rsidRPr="000816CF" w14:paraId="3DEA29BF" w14:textId="77777777" w:rsidTr="000816CF">
        <w:trPr>
          <w:gridAfter w:val="1"/>
          <w:wAfter w:w="1134" w:type="dxa"/>
          <w:trHeight w:val="705"/>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609FFEE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7502BEE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0561AB3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1F8A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09</w:t>
            </w:r>
          </w:p>
        </w:tc>
        <w:tc>
          <w:tcPr>
            <w:tcW w:w="1276" w:type="dxa"/>
            <w:tcBorders>
              <w:top w:val="single" w:sz="4" w:space="0" w:color="auto"/>
              <w:left w:val="nil"/>
              <w:bottom w:val="single" w:sz="4" w:space="0" w:color="auto"/>
              <w:right w:val="nil"/>
            </w:tcBorders>
            <w:shd w:val="clear" w:color="auto" w:fill="auto"/>
            <w:vAlign w:val="center"/>
            <w:hideMark/>
          </w:tcPr>
          <w:p w14:paraId="73DC134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D508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66557B"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5502601,80</w:t>
            </w:r>
          </w:p>
        </w:tc>
      </w:tr>
      <w:tr w:rsidR="000816CF" w:rsidRPr="000816CF" w14:paraId="524B0CFB" w14:textId="77777777" w:rsidTr="000816CF">
        <w:trPr>
          <w:gridAfter w:val="1"/>
          <w:wAfter w:w="1134" w:type="dxa"/>
          <w:trHeight w:val="720"/>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5B506AF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372452C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0787ABD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7A53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09</w:t>
            </w:r>
          </w:p>
        </w:tc>
        <w:tc>
          <w:tcPr>
            <w:tcW w:w="1276" w:type="dxa"/>
            <w:tcBorders>
              <w:top w:val="single" w:sz="4" w:space="0" w:color="auto"/>
              <w:left w:val="nil"/>
              <w:bottom w:val="single" w:sz="4" w:space="0" w:color="auto"/>
              <w:right w:val="nil"/>
            </w:tcBorders>
            <w:shd w:val="clear" w:color="auto" w:fill="auto"/>
            <w:vAlign w:val="center"/>
            <w:hideMark/>
          </w:tcPr>
          <w:p w14:paraId="3DE996C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A36D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27D60A"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5502601,80</w:t>
            </w:r>
          </w:p>
        </w:tc>
      </w:tr>
      <w:tr w:rsidR="000816CF" w:rsidRPr="000816CF" w14:paraId="0855F3D4"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243DE0BD"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Жилищно-коммунальное хозяйство</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74E3672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52FA5C93"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E5FD2"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nil"/>
            </w:tcBorders>
            <w:shd w:val="clear" w:color="auto" w:fill="auto"/>
            <w:vAlign w:val="center"/>
            <w:hideMark/>
          </w:tcPr>
          <w:p w14:paraId="476EF51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E8D71"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44E019" w14:textId="77777777" w:rsidR="000816CF" w:rsidRPr="000816CF" w:rsidRDefault="000816CF" w:rsidP="000816CF">
            <w:pPr>
              <w:pStyle w:val="ad"/>
              <w:rPr>
                <w:rFonts w:ascii="Times New Roman" w:hAnsi="Times New Roman" w:cs="Times New Roman"/>
                <w:b/>
                <w:color w:val="000000"/>
                <w:sz w:val="18"/>
                <w:szCs w:val="18"/>
                <w:lang w:eastAsia="ru-RU"/>
              </w:rPr>
            </w:pPr>
            <w:r w:rsidRPr="000816CF">
              <w:rPr>
                <w:rFonts w:ascii="Times New Roman" w:hAnsi="Times New Roman" w:cs="Times New Roman"/>
                <w:b/>
                <w:color w:val="000000"/>
                <w:sz w:val="18"/>
                <w:szCs w:val="18"/>
                <w:lang w:eastAsia="ru-RU"/>
              </w:rPr>
              <w:t>2386838,25</w:t>
            </w:r>
          </w:p>
        </w:tc>
      </w:tr>
      <w:tr w:rsidR="000816CF" w:rsidRPr="000816CF" w14:paraId="380F3A60"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6477D033"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Жилищное хозяйство</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637B199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04922A6D"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24646"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18FEF1DB"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10CF1"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AA3DBC" w14:textId="77777777" w:rsidR="000816CF" w:rsidRPr="000816CF" w:rsidRDefault="000816CF" w:rsidP="000816CF">
            <w:pPr>
              <w:pStyle w:val="ad"/>
              <w:rPr>
                <w:rFonts w:ascii="Times New Roman" w:hAnsi="Times New Roman" w:cs="Times New Roman"/>
                <w:b/>
                <w:color w:val="000000"/>
                <w:sz w:val="18"/>
                <w:szCs w:val="18"/>
                <w:lang w:eastAsia="ru-RU"/>
              </w:rPr>
            </w:pPr>
            <w:r w:rsidRPr="000816CF">
              <w:rPr>
                <w:rFonts w:ascii="Times New Roman" w:hAnsi="Times New Roman" w:cs="Times New Roman"/>
                <w:b/>
                <w:color w:val="000000"/>
                <w:sz w:val="18"/>
                <w:szCs w:val="18"/>
                <w:lang w:eastAsia="ru-RU"/>
              </w:rPr>
              <w:t>635699,29</w:t>
            </w:r>
          </w:p>
        </w:tc>
      </w:tr>
      <w:tr w:rsidR="000816CF" w:rsidRPr="000816CF" w14:paraId="65F69742"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3B3F4FF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Непрограммные направления расходов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06EC71F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37DC7DB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F10A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42BD806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2A9D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6A2ABE"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635699,29</w:t>
            </w:r>
          </w:p>
        </w:tc>
      </w:tr>
      <w:tr w:rsidR="000816CF" w:rsidRPr="000816CF" w14:paraId="2E76E526" w14:textId="77777777" w:rsidTr="000816CF">
        <w:trPr>
          <w:gridAfter w:val="1"/>
          <w:wAfter w:w="1134" w:type="dxa"/>
          <w:trHeight w:val="375"/>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4015AFD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мероприятия  в области жилищного хозяйства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1B06D3E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6FFBD26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ADE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2FF46EA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99.0.00.08270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706A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D69DF6"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635699,29</w:t>
            </w:r>
          </w:p>
        </w:tc>
      </w:tr>
      <w:tr w:rsidR="000816CF" w:rsidRPr="000816CF" w14:paraId="0139E817"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2241A32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4B1D839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464DD89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B4DE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1C67AAF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99.0.00.08270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E99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AE4FD7"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635699,29</w:t>
            </w:r>
          </w:p>
        </w:tc>
      </w:tr>
      <w:tr w:rsidR="000816CF" w:rsidRPr="000816CF" w14:paraId="7A58E2A0"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25896CE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2424D79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34701EE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F427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7D86126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99.0.00.08270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C037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9E636A"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635699,29</w:t>
            </w:r>
          </w:p>
        </w:tc>
      </w:tr>
      <w:tr w:rsidR="000816CF" w:rsidRPr="000816CF" w14:paraId="22FD9227"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AFD8D"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Коммунальное хозяйство</w:t>
            </w:r>
          </w:p>
        </w:tc>
        <w:tc>
          <w:tcPr>
            <w:tcW w:w="708" w:type="dxa"/>
            <w:tcBorders>
              <w:top w:val="single" w:sz="4" w:space="0" w:color="auto"/>
              <w:left w:val="nil"/>
              <w:bottom w:val="single" w:sz="4" w:space="0" w:color="auto"/>
              <w:right w:val="nil"/>
            </w:tcBorders>
            <w:shd w:val="clear" w:color="000000" w:fill="FFFFFF"/>
            <w:vAlign w:val="center"/>
            <w:hideMark/>
          </w:tcPr>
          <w:p w14:paraId="3DDDD39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A7F1"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D96D7D"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4A434E"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04F1A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B7B091" w14:textId="77777777" w:rsidR="000816CF" w:rsidRPr="000816CF" w:rsidRDefault="000816CF" w:rsidP="000816CF">
            <w:pPr>
              <w:pStyle w:val="ad"/>
              <w:rPr>
                <w:rFonts w:ascii="Times New Roman" w:hAnsi="Times New Roman" w:cs="Times New Roman"/>
                <w:b/>
                <w:sz w:val="18"/>
                <w:szCs w:val="18"/>
              </w:rPr>
            </w:pPr>
            <w:r w:rsidRPr="000816CF">
              <w:rPr>
                <w:rFonts w:ascii="Times New Roman" w:hAnsi="Times New Roman" w:cs="Times New Roman"/>
                <w:b/>
                <w:sz w:val="18"/>
                <w:szCs w:val="18"/>
              </w:rPr>
              <w:t>153923,00</w:t>
            </w:r>
          </w:p>
        </w:tc>
      </w:tr>
      <w:tr w:rsidR="000816CF" w:rsidRPr="000816CF" w14:paraId="02498792"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CB62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Непрограммные направления бюджета</w:t>
            </w:r>
          </w:p>
        </w:tc>
        <w:tc>
          <w:tcPr>
            <w:tcW w:w="708" w:type="dxa"/>
            <w:tcBorders>
              <w:top w:val="single" w:sz="4" w:space="0" w:color="auto"/>
              <w:left w:val="nil"/>
              <w:bottom w:val="single" w:sz="4" w:space="0" w:color="auto"/>
              <w:right w:val="nil"/>
            </w:tcBorders>
            <w:shd w:val="clear" w:color="000000" w:fill="FFFFFF"/>
            <w:vAlign w:val="center"/>
            <w:hideMark/>
          </w:tcPr>
          <w:p w14:paraId="5245347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B60F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C407D3"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6CFB8E"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FB1827"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DA7865" w14:textId="77777777" w:rsidR="000816CF" w:rsidRPr="000816CF" w:rsidRDefault="000816CF" w:rsidP="000816CF">
            <w:pPr>
              <w:pStyle w:val="ad"/>
              <w:rPr>
                <w:rFonts w:ascii="Times New Roman" w:hAnsi="Times New Roman" w:cs="Times New Roman"/>
                <w:b/>
                <w:sz w:val="18"/>
                <w:szCs w:val="18"/>
              </w:rPr>
            </w:pPr>
            <w:r w:rsidRPr="000816CF">
              <w:rPr>
                <w:rFonts w:ascii="Times New Roman" w:hAnsi="Times New Roman" w:cs="Times New Roman"/>
                <w:b/>
                <w:sz w:val="18"/>
                <w:szCs w:val="18"/>
              </w:rPr>
              <w:t>153923,00</w:t>
            </w:r>
          </w:p>
        </w:tc>
      </w:tr>
      <w:tr w:rsidR="000816CF" w:rsidRPr="000816CF" w14:paraId="6E132F7C" w14:textId="77777777" w:rsidTr="000816CF">
        <w:trPr>
          <w:gridAfter w:val="1"/>
          <w:wAfter w:w="1134" w:type="dxa"/>
          <w:trHeight w:val="645"/>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2AD7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xml:space="preserve">Мероприятия по газификации поселений за счет средств местного бюджета </w:t>
            </w:r>
          </w:p>
        </w:tc>
        <w:tc>
          <w:tcPr>
            <w:tcW w:w="708" w:type="dxa"/>
            <w:tcBorders>
              <w:top w:val="single" w:sz="4" w:space="0" w:color="auto"/>
              <w:left w:val="nil"/>
              <w:bottom w:val="single" w:sz="4" w:space="0" w:color="auto"/>
              <w:right w:val="nil"/>
            </w:tcBorders>
            <w:shd w:val="clear" w:color="000000" w:fill="FFFFFF"/>
            <w:vAlign w:val="center"/>
            <w:hideMark/>
          </w:tcPr>
          <w:p w14:paraId="6825049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D462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36EA373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2541C9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99.0.00.04020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7FDA3CE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260290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153923,00</w:t>
            </w:r>
          </w:p>
        </w:tc>
      </w:tr>
      <w:tr w:rsidR="000816CF" w:rsidRPr="000816CF" w14:paraId="49E34EF1" w14:textId="77777777" w:rsidTr="000816CF">
        <w:trPr>
          <w:gridAfter w:val="1"/>
          <w:wAfter w:w="1134" w:type="dxa"/>
          <w:trHeight w:val="600"/>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1939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hideMark/>
          </w:tcPr>
          <w:p w14:paraId="4A5714B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19D4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63BA56A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E9AF33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99.0.00.04020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1970BDA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5286625"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99940,00</w:t>
            </w:r>
          </w:p>
        </w:tc>
      </w:tr>
      <w:tr w:rsidR="000816CF" w:rsidRPr="000816CF" w14:paraId="7363A8C1" w14:textId="77777777" w:rsidTr="000816CF">
        <w:trPr>
          <w:gridAfter w:val="1"/>
          <w:wAfter w:w="1134" w:type="dxa"/>
          <w:trHeight w:val="600"/>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8418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hideMark/>
          </w:tcPr>
          <w:p w14:paraId="44D79B6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72C9A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34AF5E8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6C9CD0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99.0.00.04020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6CBBF5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1793E9C"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99940,00</w:t>
            </w:r>
          </w:p>
        </w:tc>
      </w:tr>
      <w:tr w:rsidR="000816CF" w:rsidRPr="000816CF" w14:paraId="44CF70ED" w14:textId="77777777" w:rsidTr="000816CF">
        <w:trPr>
          <w:gridAfter w:val="1"/>
          <w:wAfter w:w="1134" w:type="dxa"/>
          <w:trHeight w:val="420"/>
        </w:trPr>
        <w:tc>
          <w:tcPr>
            <w:tcW w:w="4390" w:type="dxa"/>
            <w:tcBorders>
              <w:top w:val="single" w:sz="4" w:space="0" w:color="auto"/>
              <w:left w:val="single" w:sz="4" w:space="0" w:color="auto"/>
              <w:bottom w:val="single" w:sz="4" w:space="0" w:color="auto"/>
              <w:right w:val="nil"/>
            </w:tcBorders>
            <w:shd w:val="clear" w:color="auto" w:fill="auto"/>
            <w:hideMark/>
          </w:tcPr>
          <w:p w14:paraId="514DFC4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бюджетные ассигнования</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37D34B7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02E5C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A34E89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ACAD92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99.0.00.04020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F92B7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800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C048783"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53983,00</w:t>
            </w:r>
          </w:p>
        </w:tc>
      </w:tr>
      <w:tr w:rsidR="000816CF" w:rsidRPr="000816CF" w14:paraId="0FDFDF06" w14:textId="77777777" w:rsidTr="000816CF">
        <w:trPr>
          <w:gridAfter w:val="1"/>
          <w:wAfter w:w="1134" w:type="dxa"/>
          <w:trHeight w:val="405"/>
        </w:trPr>
        <w:tc>
          <w:tcPr>
            <w:tcW w:w="4390" w:type="dxa"/>
            <w:tcBorders>
              <w:top w:val="single" w:sz="4" w:space="0" w:color="auto"/>
              <w:left w:val="single" w:sz="4" w:space="0" w:color="auto"/>
              <w:bottom w:val="single" w:sz="4" w:space="0" w:color="auto"/>
              <w:right w:val="nil"/>
            </w:tcBorders>
            <w:shd w:val="clear" w:color="auto" w:fill="auto"/>
            <w:hideMark/>
          </w:tcPr>
          <w:p w14:paraId="652C17C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xml:space="preserve">Уплата налогов, сборов и иных платежей </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679810E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DDDF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27CA0BD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D3574F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99.0.00.04020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D558E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850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1C1B8EB"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53983,00</w:t>
            </w:r>
          </w:p>
        </w:tc>
      </w:tr>
      <w:tr w:rsidR="000816CF" w:rsidRPr="000816CF" w14:paraId="5F9ABECF"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1A7B9FE1"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Благоустройство</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13B1452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12B65E15"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4039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414AF8B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499A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F7DB0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1597215,96</w:t>
            </w:r>
          </w:p>
        </w:tc>
      </w:tr>
      <w:tr w:rsidR="000816CF" w:rsidRPr="000816CF" w14:paraId="51EAF8EE"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4E97038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Муниципальная программа "Благоустройство территории  Верх-Коенского сельсовета"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126F6DA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57CF1D39"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10752"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1FA2B90C"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58.0.00.00000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1B62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D70517"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1597215,96</w:t>
            </w:r>
          </w:p>
        </w:tc>
      </w:tr>
      <w:tr w:rsidR="000816CF" w:rsidRPr="000816CF" w14:paraId="729ED7E6" w14:textId="77777777" w:rsidTr="000816CF">
        <w:trPr>
          <w:gridAfter w:val="1"/>
          <w:wAfter w:w="1134" w:type="dxa"/>
          <w:trHeight w:val="750"/>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3E5C976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012A300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4A823B7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F13E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061C410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58.1.00.00000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8039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AE667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241463,32</w:t>
            </w:r>
          </w:p>
        </w:tc>
      </w:tr>
      <w:tr w:rsidR="000816CF" w:rsidRPr="000816CF" w14:paraId="6AFC6E8B" w14:textId="77777777" w:rsidTr="000816CF">
        <w:trPr>
          <w:gridAfter w:val="1"/>
          <w:wAfter w:w="1134" w:type="dxa"/>
          <w:trHeight w:val="960"/>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52CD7F0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308FF02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1CFD37F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8441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0A37EB0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08E3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9C949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241463,32</w:t>
            </w:r>
          </w:p>
        </w:tc>
      </w:tr>
      <w:tr w:rsidR="000816CF" w:rsidRPr="000816CF" w14:paraId="0E80240E"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7129AB9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66A91C5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00B231D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FE4D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7B6A179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7F63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4D674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241463,32</w:t>
            </w:r>
          </w:p>
        </w:tc>
      </w:tr>
      <w:tr w:rsidR="000816CF" w:rsidRPr="000816CF" w14:paraId="757B6F5A"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64F3D9F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79FDD15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1955C79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58CA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3D816BA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C047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1338E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241463,32</w:t>
            </w:r>
          </w:p>
        </w:tc>
      </w:tr>
      <w:tr w:rsidR="000816CF" w:rsidRPr="000816CF" w14:paraId="5CF51ACE" w14:textId="77777777" w:rsidTr="000816CF">
        <w:trPr>
          <w:gridAfter w:val="1"/>
          <w:wAfter w:w="1134" w:type="dxa"/>
          <w:trHeight w:val="960"/>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1B6BC3B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103EF14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59BC2A4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EEA0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2B55725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58.3.00.00000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FBB3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8CDC87"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248265,43</w:t>
            </w:r>
          </w:p>
        </w:tc>
      </w:tr>
      <w:tr w:rsidR="000816CF" w:rsidRPr="000816CF" w14:paraId="36FF989B" w14:textId="77777777" w:rsidTr="000816CF">
        <w:trPr>
          <w:gridAfter w:val="1"/>
          <w:wAfter w:w="1134" w:type="dxa"/>
          <w:trHeight w:val="930"/>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4212430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lastRenderedPageBreak/>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51A2367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5711362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80AE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2EA62BD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D73C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7EB557"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248265,43</w:t>
            </w:r>
          </w:p>
        </w:tc>
      </w:tr>
      <w:tr w:rsidR="000816CF" w:rsidRPr="000816CF" w14:paraId="2B29DC44"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068E4F8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1C8D79A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7A8101C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E817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0D299F6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4FED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4188CC"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248265,43</w:t>
            </w:r>
          </w:p>
        </w:tc>
      </w:tr>
      <w:tr w:rsidR="000816CF" w:rsidRPr="000816CF" w14:paraId="0AF0BBE3"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7FF3F49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4CFB478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5EF3FDD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E7F0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313CA39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C7C1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1287CE" w14:textId="77777777" w:rsidR="000816CF" w:rsidRPr="000816CF" w:rsidRDefault="000816CF" w:rsidP="000816CF">
            <w:pPr>
              <w:pStyle w:val="ad"/>
              <w:rPr>
                <w:rFonts w:ascii="Times New Roman" w:hAnsi="Times New Roman" w:cs="Times New Roman"/>
                <w:color w:val="000000"/>
                <w:sz w:val="18"/>
                <w:szCs w:val="18"/>
              </w:rPr>
            </w:pPr>
            <w:r w:rsidRPr="000816CF">
              <w:rPr>
                <w:rFonts w:ascii="Times New Roman" w:hAnsi="Times New Roman" w:cs="Times New Roman"/>
                <w:color w:val="000000"/>
                <w:sz w:val="18"/>
                <w:szCs w:val="18"/>
              </w:rPr>
              <w:t>248265,43</w:t>
            </w:r>
          </w:p>
        </w:tc>
      </w:tr>
      <w:tr w:rsidR="000816CF" w:rsidRPr="000816CF" w14:paraId="08F77141" w14:textId="77777777" w:rsidTr="000816CF">
        <w:trPr>
          <w:gridAfter w:val="1"/>
          <w:wAfter w:w="1134" w:type="dxa"/>
          <w:trHeight w:val="960"/>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5064A2F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3FCCE41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3256A0E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72B9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50FEF9E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58.4.00.00000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5A41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345D9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1107487,21</w:t>
            </w:r>
          </w:p>
        </w:tc>
      </w:tr>
      <w:tr w:rsidR="000816CF" w:rsidRPr="000816CF" w14:paraId="262E4C74" w14:textId="77777777" w:rsidTr="000816CF">
        <w:trPr>
          <w:gridAfter w:val="1"/>
          <w:wAfter w:w="1134" w:type="dxa"/>
          <w:trHeight w:val="1279"/>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17C086B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4FFC9B2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8D9195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EB15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67D73FE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BA28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575A4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1107487,21</w:t>
            </w:r>
          </w:p>
        </w:tc>
      </w:tr>
      <w:tr w:rsidR="000816CF" w:rsidRPr="000816CF" w14:paraId="62F8BE4A"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5937B3A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48F3689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3CFFD2F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D992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64F999A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87AC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DA04D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1107487,21</w:t>
            </w:r>
          </w:p>
        </w:tc>
      </w:tr>
      <w:tr w:rsidR="000816CF" w:rsidRPr="000816CF" w14:paraId="15C67C7F"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7BA9055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1E3E6FA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5C4E81E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98CA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03</w:t>
            </w:r>
          </w:p>
        </w:tc>
        <w:tc>
          <w:tcPr>
            <w:tcW w:w="1276" w:type="dxa"/>
            <w:tcBorders>
              <w:top w:val="single" w:sz="4" w:space="0" w:color="auto"/>
              <w:left w:val="nil"/>
              <w:bottom w:val="single" w:sz="4" w:space="0" w:color="auto"/>
              <w:right w:val="nil"/>
            </w:tcBorders>
            <w:shd w:val="clear" w:color="auto" w:fill="auto"/>
            <w:vAlign w:val="center"/>
            <w:hideMark/>
          </w:tcPr>
          <w:p w14:paraId="16F4A19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7813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55A5C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1107487,21</w:t>
            </w:r>
          </w:p>
        </w:tc>
      </w:tr>
      <w:tr w:rsidR="000816CF" w:rsidRPr="000816CF" w14:paraId="4B8EF9B5"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2D180"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Культура, кинематография</w:t>
            </w:r>
          </w:p>
        </w:tc>
        <w:tc>
          <w:tcPr>
            <w:tcW w:w="708" w:type="dxa"/>
            <w:tcBorders>
              <w:top w:val="single" w:sz="4" w:space="0" w:color="auto"/>
              <w:left w:val="nil"/>
              <w:bottom w:val="single" w:sz="4" w:space="0" w:color="auto"/>
              <w:right w:val="nil"/>
            </w:tcBorders>
            <w:shd w:val="clear" w:color="000000" w:fill="FFFFFF"/>
            <w:vAlign w:val="center"/>
            <w:hideMark/>
          </w:tcPr>
          <w:p w14:paraId="534C12A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3C9DD"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13E42B"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nil"/>
            </w:tcBorders>
            <w:shd w:val="clear" w:color="auto" w:fill="auto"/>
            <w:vAlign w:val="center"/>
            <w:hideMark/>
          </w:tcPr>
          <w:p w14:paraId="7F25515C"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F2D7B"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70B9A6" w14:textId="77777777" w:rsidR="000816CF" w:rsidRPr="000816CF" w:rsidRDefault="000816CF" w:rsidP="000816CF">
            <w:pPr>
              <w:pStyle w:val="ad"/>
              <w:rPr>
                <w:rFonts w:ascii="Times New Roman" w:hAnsi="Times New Roman" w:cs="Times New Roman"/>
                <w:b/>
                <w:sz w:val="18"/>
                <w:szCs w:val="18"/>
              </w:rPr>
            </w:pPr>
            <w:r w:rsidRPr="000816CF">
              <w:rPr>
                <w:rFonts w:ascii="Times New Roman" w:hAnsi="Times New Roman" w:cs="Times New Roman"/>
                <w:b/>
                <w:sz w:val="18"/>
                <w:szCs w:val="18"/>
              </w:rPr>
              <w:t>9597174,84</w:t>
            </w:r>
          </w:p>
        </w:tc>
      </w:tr>
      <w:tr w:rsidR="000816CF" w:rsidRPr="000816CF" w14:paraId="16BDF431"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470E7DE1"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Культура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11FFF48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353FBEA"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40DEE"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18C76012"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D48A3"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987498" w14:textId="77777777" w:rsidR="000816CF" w:rsidRPr="000816CF" w:rsidRDefault="000816CF" w:rsidP="000816CF">
            <w:pPr>
              <w:pStyle w:val="ad"/>
              <w:rPr>
                <w:rFonts w:ascii="Times New Roman" w:hAnsi="Times New Roman" w:cs="Times New Roman"/>
                <w:b/>
                <w:sz w:val="18"/>
                <w:szCs w:val="18"/>
              </w:rPr>
            </w:pPr>
            <w:r w:rsidRPr="000816CF">
              <w:rPr>
                <w:rFonts w:ascii="Times New Roman" w:hAnsi="Times New Roman" w:cs="Times New Roman"/>
                <w:b/>
                <w:sz w:val="18"/>
                <w:szCs w:val="18"/>
              </w:rPr>
              <w:t>9597174,84</w:t>
            </w:r>
          </w:p>
        </w:tc>
      </w:tr>
      <w:tr w:rsidR="000816CF" w:rsidRPr="000816CF" w14:paraId="091FF9B2"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single" w:sz="4" w:space="0" w:color="auto"/>
            </w:tcBorders>
            <w:shd w:val="clear" w:color="000000" w:fill="FFFFFF"/>
            <w:hideMark/>
          </w:tcPr>
          <w:p w14:paraId="104DB0C7"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Муниципальная программа "Сохранение и развитие культуры на территории  Верх-Коенского сельсовета"</w:t>
            </w:r>
          </w:p>
        </w:tc>
        <w:tc>
          <w:tcPr>
            <w:tcW w:w="708" w:type="dxa"/>
            <w:tcBorders>
              <w:top w:val="single" w:sz="4" w:space="0" w:color="auto"/>
              <w:left w:val="nil"/>
              <w:bottom w:val="single" w:sz="4" w:space="0" w:color="auto"/>
              <w:right w:val="nil"/>
            </w:tcBorders>
            <w:shd w:val="clear" w:color="000000" w:fill="FFFFFF"/>
            <w:vAlign w:val="center"/>
            <w:hideMark/>
          </w:tcPr>
          <w:p w14:paraId="0F8385E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3DC6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1C640A"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36CC0A"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59.0.00.00000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3E97DD"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54D945" w14:textId="77777777" w:rsidR="000816CF" w:rsidRPr="000816CF" w:rsidRDefault="000816CF" w:rsidP="000816CF">
            <w:pPr>
              <w:pStyle w:val="ad"/>
              <w:rPr>
                <w:rFonts w:ascii="Times New Roman" w:hAnsi="Times New Roman" w:cs="Times New Roman"/>
                <w:b/>
                <w:sz w:val="18"/>
                <w:szCs w:val="18"/>
              </w:rPr>
            </w:pPr>
            <w:r w:rsidRPr="000816CF">
              <w:rPr>
                <w:rFonts w:ascii="Times New Roman" w:hAnsi="Times New Roman" w:cs="Times New Roman"/>
                <w:b/>
                <w:sz w:val="18"/>
                <w:szCs w:val="18"/>
              </w:rPr>
              <w:t>9597174,84</w:t>
            </w:r>
          </w:p>
        </w:tc>
      </w:tr>
      <w:tr w:rsidR="000816CF" w:rsidRPr="000816CF" w14:paraId="52ABEA49" w14:textId="77777777" w:rsidTr="000816CF">
        <w:trPr>
          <w:gridAfter w:val="1"/>
          <w:wAfter w:w="1134" w:type="dxa"/>
          <w:trHeight w:val="705"/>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14:paraId="2ABADC09" w14:textId="77777777" w:rsidR="000816CF" w:rsidRPr="000816CF" w:rsidRDefault="000816CF" w:rsidP="000816CF">
            <w:pPr>
              <w:pStyle w:val="ad"/>
              <w:rPr>
                <w:rFonts w:ascii="Times New Roman" w:hAnsi="Times New Roman" w:cs="Times New Roman"/>
                <w:bCs/>
                <w:sz w:val="18"/>
                <w:szCs w:val="18"/>
                <w:lang w:eastAsia="ru-RU"/>
              </w:rPr>
            </w:pPr>
            <w:r w:rsidRPr="000816CF">
              <w:rPr>
                <w:rFonts w:ascii="Times New Roman" w:hAnsi="Times New Roman" w:cs="Times New Roman"/>
                <w:bCs/>
                <w:sz w:val="18"/>
                <w:szCs w:val="18"/>
                <w:lang w:eastAsia="ru-RU"/>
              </w:rPr>
              <w:t>Мероприятия по сохранению памятников и других мемориальных объектов, увековечивающих память о защитниках Отечества</w:t>
            </w:r>
          </w:p>
        </w:tc>
        <w:tc>
          <w:tcPr>
            <w:tcW w:w="708" w:type="dxa"/>
            <w:tcBorders>
              <w:top w:val="single" w:sz="4" w:space="0" w:color="auto"/>
              <w:left w:val="nil"/>
              <w:bottom w:val="single" w:sz="4" w:space="0" w:color="auto"/>
              <w:right w:val="nil"/>
            </w:tcBorders>
            <w:shd w:val="clear" w:color="000000" w:fill="FFFFFF"/>
            <w:vAlign w:val="center"/>
          </w:tcPr>
          <w:p w14:paraId="5D980BD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B881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7057F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EB330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59.0.00.40580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11C2BA" w14:textId="77777777" w:rsidR="000816CF" w:rsidRPr="000816CF" w:rsidRDefault="000816CF" w:rsidP="000816CF">
            <w:pPr>
              <w:pStyle w:val="ad"/>
              <w:rPr>
                <w:rFonts w:ascii="Times New Roman" w:hAnsi="Times New Roman" w:cs="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6826F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49987,41</w:t>
            </w:r>
          </w:p>
        </w:tc>
      </w:tr>
      <w:tr w:rsidR="000816CF" w:rsidRPr="000816CF" w14:paraId="40423007" w14:textId="77777777" w:rsidTr="000816CF">
        <w:trPr>
          <w:gridAfter w:val="1"/>
          <w:wAfter w:w="1134" w:type="dxa"/>
          <w:trHeight w:val="705"/>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14:paraId="2847C57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tcPr>
          <w:p w14:paraId="646F42F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9DF2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A346B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DDC3D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59.0.00.40580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AFAAC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37AF0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49987,41</w:t>
            </w:r>
          </w:p>
        </w:tc>
      </w:tr>
      <w:tr w:rsidR="000816CF" w:rsidRPr="000816CF" w14:paraId="5412FF0F" w14:textId="77777777" w:rsidTr="000816CF">
        <w:trPr>
          <w:gridAfter w:val="1"/>
          <w:wAfter w:w="1134" w:type="dxa"/>
          <w:trHeight w:val="573"/>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14:paraId="463954E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tcPr>
          <w:p w14:paraId="207A41D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D740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98377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946F5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59.0.00.40580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7FAB9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E714B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49987,41</w:t>
            </w:r>
          </w:p>
        </w:tc>
      </w:tr>
      <w:tr w:rsidR="000816CF" w:rsidRPr="000816CF" w14:paraId="0DF9FF4F" w14:textId="77777777" w:rsidTr="000816CF">
        <w:trPr>
          <w:gridAfter w:val="1"/>
          <w:wAfter w:w="1134" w:type="dxa"/>
          <w:trHeight w:val="705"/>
        </w:trPr>
        <w:tc>
          <w:tcPr>
            <w:tcW w:w="4390" w:type="dxa"/>
            <w:tcBorders>
              <w:top w:val="single" w:sz="4" w:space="0" w:color="auto"/>
              <w:left w:val="single" w:sz="4" w:space="0" w:color="auto"/>
              <w:bottom w:val="single" w:sz="4" w:space="0" w:color="auto"/>
              <w:right w:val="single" w:sz="4" w:space="0" w:color="auto"/>
            </w:tcBorders>
            <w:shd w:val="clear" w:color="000000" w:fill="FFFFFF"/>
            <w:hideMark/>
          </w:tcPr>
          <w:p w14:paraId="77CFB40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Реализация мероприятий муниципальной программы " Сохранение и развитие культуры на территории  Верх-Коенского сельсовета"</w:t>
            </w:r>
          </w:p>
        </w:tc>
        <w:tc>
          <w:tcPr>
            <w:tcW w:w="708" w:type="dxa"/>
            <w:tcBorders>
              <w:top w:val="single" w:sz="4" w:space="0" w:color="auto"/>
              <w:left w:val="nil"/>
              <w:bottom w:val="single" w:sz="4" w:space="0" w:color="auto"/>
              <w:right w:val="nil"/>
            </w:tcBorders>
            <w:shd w:val="clear" w:color="000000" w:fill="FFFFFF"/>
            <w:vAlign w:val="center"/>
            <w:hideMark/>
          </w:tcPr>
          <w:p w14:paraId="763B02C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6850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8942D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D5226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9547B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EC4AB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6742987,43</w:t>
            </w:r>
          </w:p>
        </w:tc>
      </w:tr>
      <w:tr w:rsidR="000816CF" w:rsidRPr="000816CF" w14:paraId="5712E945" w14:textId="77777777" w:rsidTr="000816CF">
        <w:trPr>
          <w:gridAfter w:val="1"/>
          <w:wAfter w:w="1134" w:type="dxa"/>
          <w:trHeight w:val="1279"/>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4241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nil"/>
            </w:tcBorders>
            <w:shd w:val="clear" w:color="000000" w:fill="FFFFFF"/>
            <w:vAlign w:val="center"/>
            <w:hideMark/>
          </w:tcPr>
          <w:p w14:paraId="61AA18A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1316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525CF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C47FC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6733F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422F0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2457809,69</w:t>
            </w:r>
          </w:p>
        </w:tc>
      </w:tr>
      <w:tr w:rsidR="000816CF" w:rsidRPr="000816CF" w14:paraId="4E770C44" w14:textId="77777777" w:rsidTr="000816CF">
        <w:trPr>
          <w:gridAfter w:val="1"/>
          <w:wAfter w:w="1134" w:type="dxa"/>
          <w:trHeight w:val="37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BF215"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Расходы на выплаты персоналу казенных учреждений</w:t>
            </w:r>
          </w:p>
        </w:tc>
        <w:tc>
          <w:tcPr>
            <w:tcW w:w="708" w:type="dxa"/>
            <w:tcBorders>
              <w:top w:val="single" w:sz="4" w:space="0" w:color="auto"/>
              <w:left w:val="nil"/>
              <w:bottom w:val="single" w:sz="4" w:space="0" w:color="auto"/>
              <w:right w:val="nil"/>
            </w:tcBorders>
            <w:shd w:val="clear" w:color="000000" w:fill="FFFFFF"/>
            <w:vAlign w:val="center"/>
            <w:hideMark/>
          </w:tcPr>
          <w:p w14:paraId="12D2C65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F4EE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553755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CA9BD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C9A19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49A62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2457809,69</w:t>
            </w:r>
          </w:p>
        </w:tc>
      </w:tr>
      <w:tr w:rsidR="000816CF" w:rsidRPr="000816CF" w14:paraId="2008D33D"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E631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hideMark/>
          </w:tcPr>
          <w:p w14:paraId="50CC7A1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5A80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BC6AF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A61403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E8F21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9B549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4228504,24</w:t>
            </w:r>
          </w:p>
        </w:tc>
      </w:tr>
      <w:tr w:rsidR="000816CF" w:rsidRPr="000816CF" w14:paraId="12027FA2"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C8F5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hideMark/>
          </w:tcPr>
          <w:p w14:paraId="4A34080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58F7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FDEA0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06E20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1B2E0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C2389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4228504,24</w:t>
            </w:r>
          </w:p>
        </w:tc>
      </w:tr>
      <w:tr w:rsidR="000816CF" w:rsidRPr="000816CF" w14:paraId="3E604739"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71DD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бюджетные ассигнования</w:t>
            </w:r>
          </w:p>
        </w:tc>
        <w:tc>
          <w:tcPr>
            <w:tcW w:w="708" w:type="dxa"/>
            <w:tcBorders>
              <w:top w:val="single" w:sz="4" w:space="0" w:color="auto"/>
              <w:left w:val="nil"/>
              <w:bottom w:val="single" w:sz="4" w:space="0" w:color="auto"/>
              <w:right w:val="nil"/>
            </w:tcBorders>
            <w:shd w:val="clear" w:color="000000" w:fill="FFFFFF"/>
            <w:vAlign w:val="center"/>
            <w:hideMark/>
          </w:tcPr>
          <w:p w14:paraId="3171104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A7D0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EC9FA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B5EFD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BFA01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800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6E668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56673,50</w:t>
            </w:r>
          </w:p>
        </w:tc>
      </w:tr>
      <w:tr w:rsidR="000816CF" w:rsidRPr="000816CF" w14:paraId="6C86803E"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92B0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xml:space="preserve">Уплата налогов, сборов и иных платежей </w:t>
            </w:r>
          </w:p>
        </w:tc>
        <w:tc>
          <w:tcPr>
            <w:tcW w:w="708" w:type="dxa"/>
            <w:tcBorders>
              <w:top w:val="single" w:sz="4" w:space="0" w:color="auto"/>
              <w:left w:val="nil"/>
              <w:bottom w:val="single" w:sz="4" w:space="0" w:color="auto"/>
              <w:right w:val="nil"/>
            </w:tcBorders>
            <w:shd w:val="clear" w:color="000000" w:fill="FFFFFF"/>
            <w:vAlign w:val="center"/>
            <w:hideMark/>
          </w:tcPr>
          <w:p w14:paraId="2515674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41286C5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1BD2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7752F9D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81B3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4963C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56673,50</w:t>
            </w:r>
          </w:p>
        </w:tc>
      </w:tr>
      <w:tr w:rsidR="000816CF" w:rsidRPr="000816CF" w14:paraId="772B8E4E" w14:textId="77777777" w:rsidTr="000816CF">
        <w:trPr>
          <w:gridAfter w:val="1"/>
          <w:wAfter w:w="1134" w:type="dxa"/>
          <w:trHeight w:val="435"/>
        </w:trPr>
        <w:tc>
          <w:tcPr>
            <w:tcW w:w="4390" w:type="dxa"/>
            <w:tcBorders>
              <w:top w:val="single" w:sz="4" w:space="0" w:color="auto"/>
              <w:left w:val="single" w:sz="4" w:space="0" w:color="auto"/>
              <w:bottom w:val="single" w:sz="4" w:space="0" w:color="auto"/>
              <w:right w:val="nil"/>
            </w:tcBorders>
            <w:shd w:val="clear" w:color="000000" w:fill="FFFFFF"/>
            <w:vAlign w:val="center"/>
            <w:hideMark/>
          </w:tcPr>
          <w:p w14:paraId="7EF2C38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b/>
                <w:bCs/>
                <w:sz w:val="18"/>
                <w:szCs w:val="18"/>
              </w:rPr>
              <w:t>Обеспечение сбалансированности местных бюджетов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42441FB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4A82355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5B78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0D9E9D3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24BC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210E3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2804200,00</w:t>
            </w:r>
          </w:p>
        </w:tc>
      </w:tr>
      <w:tr w:rsidR="000816CF" w:rsidRPr="000816CF" w14:paraId="1A3C37F8" w14:textId="77777777" w:rsidTr="000816CF">
        <w:trPr>
          <w:gridAfter w:val="1"/>
          <w:wAfter w:w="1134" w:type="dxa"/>
          <w:trHeight w:val="1142"/>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F446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nil"/>
            </w:tcBorders>
            <w:shd w:val="clear" w:color="000000" w:fill="FFFFFF"/>
            <w:vAlign w:val="center"/>
            <w:hideMark/>
          </w:tcPr>
          <w:p w14:paraId="47F0B97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790859C7"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92D0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6DF1BB5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BCE5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18D1F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2404200,00</w:t>
            </w:r>
          </w:p>
        </w:tc>
      </w:tr>
      <w:tr w:rsidR="000816CF" w:rsidRPr="000816CF" w14:paraId="3ED16F5E"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BD7F9"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Расходы на выплаты персоналу казенных учреждений</w:t>
            </w:r>
          </w:p>
        </w:tc>
        <w:tc>
          <w:tcPr>
            <w:tcW w:w="708" w:type="dxa"/>
            <w:tcBorders>
              <w:top w:val="single" w:sz="4" w:space="0" w:color="auto"/>
              <w:left w:val="nil"/>
              <w:bottom w:val="single" w:sz="4" w:space="0" w:color="auto"/>
              <w:right w:val="nil"/>
            </w:tcBorders>
            <w:shd w:val="clear" w:color="000000" w:fill="FFFFFF"/>
            <w:vAlign w:val="center"/>
            <w:hideMark/>
          </w:tcPr>
          <w:p w14:paraId="79D92BB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1B701262"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E04E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3E8F00D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EFED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221D7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2404200,00</w:t>
            </w:r>
          </w:p>
        </w:tc>
      </w:tr>
      <w:tr w:rsidR="000816CF" w:rsidRPr="000816CF" w14:paraId="5EFEAE8A"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tcPr>
          <w:p w14:paraId="03AA3CC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tcPr>
          <w:p w14:paraId="34EA205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tcPr>
          <w:p w14:paraId="14E6999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F31B6"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tcPr>
          <w:p w14:paraId="0F42F6A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C13F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97D622"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400000,00</w:t>
            </w:r>
          </w:p>
        </w:tc>
      </w:tr>
      <w:tr w:rsidR="000816CF" w:rsidRPr="000816CF" w14:paraId="71546E98"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tcPr>
          <w:p w14:paraId="6B7ADC5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tcPr>
          <w:p w14:paraId="6362F6C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tcPr>
          <w:p w14:paraId="66A1102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63B7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tcPr>
          <w:p w14:paraId="4053B85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2D9D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FBBB7C"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400000,00</w:t>
            </w:r>
          </w:p>
        </w:tc>
      </w:tr>
      <w:tr w:rsidR="000816CF" w:rsidRPr="000816CF" w14:paraId="383D4542"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4F23A24C"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Социальная политика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251618C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5BC2261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4F33"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nil"/>
            </w:tcBorders>
            <w:shd w:val="clear" w:color="auto" w:fill="auto"/>
            <w:vAlign w:val="center"/>
            <w:hideMark/>
          </w:tcPr>
          <w:p w14:paraId="45142C7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BDD3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62D2CA" w14:textId="77777777" w:rsidR="000816CF" w:rsidRPr="000816CF" w:rsidRDefault="000816CF" w:rsidP="000816CF">
            <w:pPr>
              <w:pStyle w:val="ad"/>
              <w:rPr>
                <w:rFonts w:ascii="Times New Roman" w:hAnsi="Times New Roman" w:cs="Times New Roman"/>
                <w:b/>
                <w:color w:val="000000"/>
                <w:sz w:val="18"/>
                <w:szCs w:val="18"/>
                <w:lang w:eastAsia="ru-RU"/>
              </w:rPr>
            </w:pPr>
            <w:r w:rsidRPr="000816CF">
              <w:rPr>
                <w:rFonts w:ascii="Times New Roman" w:hAnsi="Times New Roman" w:cs="Times New Roman"/>
                <w:b/>
                <w:color w:val="000000"/>
                <w:sz w:val="18"/>
                <w:szCs w:val="18"/>
                <w:lang w:eastAsia="ru-RU"/>
              </w:rPr>
              <w:t>227019,84</w:t>
            </w:r>
          </w:p>
        </w:tc>
      </w:tr>
      <w:tr w:rsidR="000816CF" w:rsidRPr="000816CF" w14:paraId="47A0FE18"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2196BF75"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Пенсионное обеспечение</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2F3BB41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0797063"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9541D"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457CC7AF"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554D2"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93EABB"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227019,84</w:t>
            </w:r>
          </w:p>
        </w:tc>
      </w:tr>
      <w:tr w:rsidR="000816CF" w:rsidRPr="000816CF" w14:paraId="36FDB023"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0640C9B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Непрограммные направления бюджета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7E875A0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2994C11D"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14CFA"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74B2EBA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882C0"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8CC210"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227019,84</w:t>
            </w:r>
          </w:p>
        </w:tc>
      </w:tr>
      <w:tr w:rsidR="000816CF" w:rsidRPr="000816CF" w14:paraId="49ACE66D" w14:textId="77777777" w:rsidTr="000816CF">
        <w:trPr>
          <w:gridAfter w:val="1"/>
          <w:wAfter w:w="1134" w:type="dxa"/>
          <w:trHeight w:val="642"/>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3D5AFDC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Доплаты к пенсиям государственных служащих субъектов Российской Федерации и муниципальных служащих</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66C613E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57F58A1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0392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465E477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985F1"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C43EDF"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227019,84</w:t>
            </w:r>
          </w:p>
        </w:tc>
      </w:tr>
      <w:tr w:rsidR="000816CF" w:rsidRPr="000816CF" w14:paraId="4B424A0D"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0910AF5B"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6023DBA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5AAF365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588A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4B18DDC4"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0734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536B24"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227019,84</w:t>
            </w:r>
          </w:p>
        </w:tc>
      </w:tr>
      <w:tr w:rsidR="000816CF" w:rsidRPr="000816CF" w14:paraId="754D9423" w14:textId="77777777" w:rsidTr="000816CF">
        <w:trPr>
          <w:gridAfter w:val="1"/>
          <w:wAfter w:w="1134" w:type="dxa"/>
          <w:trHeight w:val="319"/>
        </w:trPr>
        <w:tc>
          <w:tcPr>
            <w:tcW w:w="4390" w:type="dxa"/>
            <w:tcBorders>
              <w:top w:val="single" w:sz="4" w:space="0" w:color="auto"/>
              <w:left w:val="single" w:sz="4" w:space="0" w:color="auto"/>
              <w:bottom w:val="single" w:sz="4" w:space="0" w:color="auto"/>
              <w:right w:val="nil"/>
            </w:tcBorders>
            <w:shd w:val="clear" w:color="auto" w:fill="auto"/>
            <w:vAlign w:val="center"/>
            <w:hideMark/>
          </w:tcPr>
          <w:p w14:paraId="491FA5D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14:paraId="5E2B2AF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391CF09F"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7CCE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01</w:t>
            </w:r>
          </w:p>
        </w:tc>
        <w:tc>
          <w:tcPr>
            <w:tcW w:w="1276" w:type="dxa"/>
            <w:tcBorders>
              <w:top w:val="single" w:sz="4" w:space="0" w:color="auto"/>
              <w:left w:val="nil"/>
              <w:bottom w:val="single" w:sz="4" w:space="0" w:color="auto"/>
              <w:right w:val="nil"/>
            </w:tcBorders>
            <w:shd w:val="clear" w:color="auto" w:fill="auto"/>
            <w:vAlign w:val="center"/>
            <w:hideMark/>
          </w:tcPr>
          <w:p w14:paraId="2B8C2B75"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BFF2C"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lang w:eastAsia="ru-RU"/>
              </w:rPr>
              <w:t>310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290264" w14:textId="77777777" w:rsidR="000816CF" w:rsidRPr="000816CF" w:rsidRDefault="000816CF" w:rsidP="000816CF">
            <w:pPr>
              <w:pStyle w:val="ad"/>
              <w:rPr>
                <w:rFonts w:ascii="Times New Roman" w:hAnsi="Times New Roman" w:cs="Times New Roman"/>
                <w:color w:val="000000"/>
                <w:sz w:val="18"/>
                <w:szCs w:val="18"/>
                <w:lang w:eastAsia="ru-RU"/>
              </w:rPr>
            </w:pPr>
            <w:r w:rsidRPr="000816CF">
              <w:rPr>
                <w:rFonts w:ascii="Times New Roman" w:hAnsi="Times New Roman" w:cs="Times New Roman"/>
                <w:color w:val="000000"/>
                <w:sz w:val="18"/>
                <w:szCs w:val="18"/>
                <w:lang w:eastAsia="ru-RU"/>
              </w:rPr>
              <w:t>227019,84</w:t>
            </w:r>
          </w:p>
        </w:tc>
      </w:tr>
      <w:tr w:rsidR="000816CF" w:rsidRPr="000816CF" w14:paraId="3F931F0F" w14:textId="77777777" w:rsidTr="000816CF">
        <w:trPr>
          <w:gridAfter w:val="1"/>
          <w:wAfter w:w="1134" w:type="dxa"/>
          <w:trHeight w:val="375"/>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8EC70"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Итого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369EA" w14:textId="77777777" w:rsidR="000816CF" w:rsidRPr="000816CF" w:rsidRDefault="000816CF" w:rsidP="000816CF">
            <w:pPr>
              <w:pStyle w:val="ad"/>
              <w:rPr>
                <w:rFonts w:ascii="Times New Roman" w:hAnsi="Times New Roman" w:cs="Times New Roman"/>
                <w:b/>
                <w:bCs/>
                <w:sz w:val="18"/>
                <w:szCs w:val="18"/>
                <w:lang w:eastAsia="ru-RU"/>
              </w:rPr>
            </w:pPr>
            <w:r w:rsidRPr="000816CF">
              <w:rPr>
                <w:rFonts w:ascii="Times New Roman" w:hAnsi="Times New Roman" w:cs="Times New Roman"/>
                <w:b/>
                <w:bCs/>
                <w:sz w:val="18"/>
                <w:szCs w:val="18"/>
                <w:lang w:eastAsia="ru-RU"/>
              </w:rPr>
              <w:t>33926870,31</w:t>
            </w:r>
          </w:p>
        </w:tc>
      </w:tr>
    </w:tbl>
    <w:p w14:paraId="0A1B4F67" w14:textId="77777777" w:rsidR="000816CF" w:rsidRPr="000816CF" w:rsidRDefault="000816CF" w:rsidP="000816CF">
      <w:pPr>
        <w:pStyle w:val="ad"/>
        <w:rPr>
          <w:rFonts w:ascii="Times New Roman" w:hAnsi="Times New Roman" w:cs="Times New Roman"/>
          <w:b/>
          <w:sz w:val="18"/>
          <w:szCs w:val="18"/>
        </w:rPr>
      </w:pPr>
    </w:p>
    <w:p w14:paraId="54C1EACC" w14:textId="77777777" w:rsidR="000816CF" w:rsidRPr="000816CF" w:rsidRDefault="000816CF" w:rsidP="000816CF">
      <w:pPr>
        <w:pStyle w:val="ad"/>
        <w:jc w:val="right"/>
        <w:rPr>
          <w:rFonts w:ascii="Times New Roman" w:hAnsi="Times New Roman" w:cs="Times New Roman"/>
          <w:b/>
          <w:sz w:val="18"/>
          <w:szCs w:val="18"/>
        </w:rPr>
      </w:pPr>
      <w:r w:rsidRPr="000816CF">
        <w:rPr>
          <w:rFonts w:ascii="Times New Roman" w:hAnsi="Times New Roman" w:cs="Times New Roman"/>
          <w:b/>
          <w:sz w:val="18"/>
          <w:szCs w:val="18"/>
        </w:rPr>
        <w:t>Приложение 3</w:t>
      </w:r>
    </w:p>
    <w:p w14:paraId="2E597FC8" w14:textId="77777777" w:rsidR="000816CF" w:rsidRPr="000816CF" w:rsidRDefault="000816CF" w:rsidP="000816CF">
      <w:pPr>
        <w:pStyle w:val="ad"/>
        <w:jc w:val="right"/>
        <w:rPr>
          <w:rFonts w:ascii="Times New Roman" w:hAnsi="Times New Roman" w:cs="Times New Roman"/>
          <w:sz w:val="18"/>
          <w:szCs w:val="18"/>
        </w:rPr>
      </w:pPr>
      <w:r w:rsidRPr="000816CF">
        <w:rPr>
          <w:rFonts w:ascii="Times New Roman" w:hAnsi="Times New Roman" w:cs="Times New Roman"/>
          <w:sz w:val="18"/>
          <w:szCs w:val="18"/>
        </w:rPr>
        <w:t>к решению «Об исполнении бюджета</w:t>
      </w:r>
    </w:p>
    <w:p w14:paraId="3A87F62C" w14:textId="77777777" w:rsidR="000816CF" w:rsidRPr="000816CF" w:rsidRDefault="000816CF" w:rsidP="000816CF">
      <w:pPr>
        <w:pStyle w:val="ad"/>
        <w:jc w:val="right"/>
        <w:rPr>
          <w:rFonts w:ascii="Times New Roman" w:hAnsi="Times New Roman" w:cs="Times New Roman"/>
          <w:sz w:val="18"/>
          <w:szCs w:val="18"/>
        </w:rPr>
      </w:pPr>
      <w:r w:rsidRPr="000816CF">
        <w:rPr>
          <w:rFonts w:ascii="Times New Roman" w:hAnsi="Times New Roman" w:cs="Times New Roman"/>
          <w:sz w:val="18"/>
          <w:szCs w:val="18"/>
        </w:rPr>
        <w:t>Верх-Коенского сельсовета за 2023 год»</w:t>
      </w:r>
    </w:p>
    <w:p w14:paraId="0CFBB9A6" w14:textId="77777777" w:rsidR="000816CF" w:rsidRPr="000816CF" w:rsidRDefault="000816CF" w:rsidP="000816CF">
      <w:pPr>
        <w:pStyle w:val="ad"/>
        <w:jc w:val="right"/>
        <w:rPr>
          <w:rFonts w:ascii="Times New Roman" w:hAnsi="Times New Roman" w:cs="Times New Roman"/>
          <w:sz w:val="18"/>
          <w:szCs w:val="18"/>
        </w:rPr>
      </w:pPr>
      <w:r w:rsidRPr="000816CF">
        <w:rPr>
          <w:rFonts w:ascii="Times New Roman" w:hAnsi="Times New Roman" w:cs="Times New Roman"/>
          <w:sz w:val="18"/>
          <w:szCs w:val="18"/>
        </w:rPr>
        <w:t>от 17.05.2024 №187</w:t>
      </w:r>
    </w:p>
    <w:tbl>
      <w:tblPr>
        <w:tblW w:w="9923" w:type="dxa"/>
        <w:tblInd w:w="108" w:type="dxa"/>
        <w:tblLook w:val="04A0" w:firstRow="1" w:lastRow="0" w:firstColumn="1" w:lastColumn="0" w:noHBand="0" w:noVBand="1"/>
      </w:tblPr>
      <w:tblGrid>
        <w:gridCol w:w="2410"/>
        <w:gridCol w:w="5387"/>
        <w:gridCol w:w="1559"/>
        <w:gridCol w:w="567"/>
      </w:tblGrid>
      <w:tr w:rsidR="000816CF" w:rsidRPr="000816CF" w14:paraId="302166B4" w14:textId="77777777" w:rsidTr="000816CF">
        <w:trPr>
          <w:trHeight w:val="285"/>
        </w:trPr>
        <w:tc>
          <w:tcPr>
            <w:tcW w:w="9923" w:type="dxa"/>
            <w:gridSpan w:val="4"/>
            <w:tcBorders>
              <w:top w:val="nil"/>
              <w:left w:val="nil"/>
              <w:bottom w:val="nil"/>
              <w:right w:val="nil"/>
            </w:tcBorders>
            <w:shd w:val="clear" w:color="auto" w:fill="auto"/>
            <w:noWrap/>
            <w:vAlign w:val="center"/>
            <w:hideMark/>
          </w:tcPr>
          <w:p w14:paraId="300DC99B"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Источники финансирования дефицита бюджета Верх-Коенского сельсовета за 2023 год</w:t>
            </w:r>
          </w:p>
          <w:p w14:paraId="1BFC10E8" w14:textId="77777777" w:rsidR="000816CF" w:rsidRPr="000816CF" w:rsidRDefault="000816CF" w:rsidP="000816CF">
            <w:pPr>
              <w:pStyle w:val="ad"/>
              <w:rPr>
                <w:rFonts w:ascii="Times New Roman" w:hAnsi="Times New Roman" w:cs="Times New Roman"/>
                <w:bCs/>
                <w:sz w:val="18"/>
                <w:szCs w:val="18"/>
                <w:lang w:eastAsia="ru-RU"/>
              </w:rPr>
            </w:pPr>
          </w:p>
        </w:tc>
      </w:tr>
      <w:tr w:rsidR="000816CF" w:rsidRPr="000816CF" w14:paraId="47EB13DF" w14:textId="77777777" w:rsidTr="000816CF">
        <w:trPr>
          <w:gridAfter w:val="1"/>
          <w:wAfter w:w="567" w:type="dxa"/>
          <w:trHeight w:val="61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DD9BE"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rPr>
              <w:t>КОД</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6F30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Наименование кода группы, подгруппы, статьи и вида источников финансирования дефицитов бюджетов</w:t>
            </w:r>
          </w:p>
        </w:tc>
        <w:tc>
          <w:tcPr>
            <w:tcW w:w="1559" w:type="dxa"/>
            <w:tcBorders>
              <w:top w:val="single" w:sz="4" w:space="0" w:color="auto"/>
              <w:left w:val="single" w:sz="4" w:space="0" w:color="auto"/>
              <w:right w:val="single" w:sz="4" w:space="0" w:color="auto"/>
            </w:tcBorders>
            <w:shd w:val="clear" w:color="auto" w:fill="auto"/>
            <w:vAlign w:val="center"/>
            <w:hideMark/>
          </w:tcPr>
          <w:p w14:paraId="55E6962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Сумма</w:t>
            </w:r>
          </w:p>
          <w:p w14:paraId="0A1A658E"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w:t>
            </w:r>
            <w:r w:rsidRPr="000816CF">
              <w:rPr>
                <w:rFonts w:ascii="Times New Roman" w:hAnsi="Times New Roman" w:cs="Times New Roman"/>
                <w:bCs/>
                <w:sz w:val="18"/>
                <w:szCs w:val="18"/>
              </w:rPr>
              <w:t>в рублях)</w:t>
            </w:r>
          </w:p>
          <w:p w14:paraId="31B6ABD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w:t>
            </w:r>
          </w:p>
        </w:tc>
      </w:tr>
      <w:tr w:rsidR="000816CF" w:rsidRPr="000816CF" w14:paraId="33823719" w14:textId="77777777" w:rsidTr="000816CF">
        <w:trPr>
          <w:gridAfter w:val="1"/>
          <w:wAfter w:w="567" w:type="dxa"/>
          <w:trHeight w:val="42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637C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 01 00 00 00 00 0000 000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C76274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Источники внутреннего финансирования дефицита местного бюджета, в том числе: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CEB1A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rPr>
              <w:t>-1498396,96</w:t>
            </w:r>
          </w:p>
        </w:tc>
      </w:tr>
      <w:tr w:rsidR="000816CF" w:rsidRPr="000816CF" w14:paraId="7F96730F" w14:textId="77777777" w:rsidTr="000816CF">
        <w:trPr>
          <w:gridAfter w:val="1"/>
          <w:wAfter w:w="567" w:type="dxa"/>
          <w:trHeight w:val="50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588955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01 05 00 00 00 0000 000</w:t>
            </w:r>
          </w:p>
        </w:tc>
        <w:tc>
          <w:tcPr>
            <w:tcW w:w="5387" w:type="dxa"/>
            <w:tcBorders>
              <w:top w:val="nil"/>
              <w:left w:val="nil"/>
              <w:bottom w:val="single" w:sz="4" w:space="0" w:color="auto"/>
              <w:right w:val="single" w:sz="4" w:space="0" w:color="auto"/>
            </w:tcBorders>
            <w:shd w:val="clear" w:color="auto" w:fill="auto"/>
            <w:vAlign w:val="center"/>
            <w:hideMark/>
          </w:tcPr>
          <w:p w14:paraId="03D633F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14:paraId="4B93C918"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rPr>
              <w:t>-1498396,96</w:t>
            </w:r>
          </w:p>
        </w:tc>
      </w:tr>
      <w:tr w:rsidR="000816CF" w:rsidRPr="000816CF" w14:paraId="4480CD16" w14:textId="77777777" w:rsidTr="000816CF">
        <w:trPr>
          <w:gridAfter w:val="1"/>
          <w:wAfter w:w="567" w:type="dxa"/>
          <w:trHeight w:val="42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9C90261"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01 05 00 00 00 0000 500</w:t>
            </w:r>
          </w:p>
        </w:tc>
        <w:tc>
          <w:tcPr>
            <w:tcW w:w="5387" w:type="dxa"/>
            <w:tcBorders>
              <w:top w:val="nil"/>
              <w:left w:val="nil"/>
              <w:bottom w:val="single" w:sz="4" w:space="0" w:color="auto"/>
              <w:right w:val="single" w:sz="4" w:space="0" w:color="auto"/>
            </w:tcBorders>
            <w:shd w:val="clear" w:color="auto" w:fill="auto"/>
            <w:vAlign w:val="center"/>
            <w:hideMark/>
          </w:tcPr>
          <w:p w14:paraId="3F6D2DD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Увеличение остатков средств бюджета поселения</w:t>
            </w:r>
          </w:p>
        </w:tc>
        <w:tc>
          <w:tcPr>
            <w:tcW w:w="1559" w:type="dxa"/>
            <w:tcBorders>
              <w:top w:val="nil"/>
              <w:left w:val="nil"/>
              <w:bottom w:val="single" w:sz="4" w:space="0" w:color="auto"/>
              <w:right w:val="single" w:sz="4" w:space="0" w:color="auto"/>
            </w:tcBorders>
            <w:shd w:val="clear" w:color="auto" w:fill="auto"/>
            <w:hideMark/>
          </w:tcPr>
          <w:p w14:paraId="5A853CF8"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bCs/>
                <w:sz w:val="18"/>
                <w:szCs w:val="18"/>
              </w:rPr>
              <w:t>-35425267,27</w:t>
            </w:r>
          </w:p>
        </w:tc>
      </w:tr>
      <w:tr w:rsidR="000816CF" w:rsidRPr="000816CF" w14:paraId="42A741CC" w14:textId="77777777" w:rsidTr="000816CF">
        <w:trPr>
          <w:gridAfter w:val="1"/>
          <w:wAfter w:w="567" w:type="dxa"/>
          <w:trHeight w:val="4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C489A6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01 05 02 00 00 0000 500</w:t>
            </w:r>
          </w:p>
        </w:tc>
        <w:tc>
          <w:tcPr>
            <w:tcW w:w="5387" w:type="dxa"/>
            <w:tcBorders>
              <w:top w:val="nil"/>
              <w:left w:val="nil"/>
              <w:bottom w:val="single" w:sz="4" w:space="0" w:color="auto"/>
              <w:right w:val="single" w:sz="4" w:space="0" w:color="auto"/>
            </w:tcBorders>
            <w:shd w:val="clear" w:color="auto" w:fill="auto"/>
            <w:vAlign w:val="center"/>
            <w:hideMark/>
          </w:tcPr>
          <w:p w14:paraId="28588AA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hideMark/>
          </w:tcPr>
          <w:p w14:paraId="67CD1B90"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bCs/>
                <w:sz w:val="18"/>
                <w:szCs w:val="18"/>
              </w:rPr>
              <w:t>-35425267,27</w:t>
            </w:r>
          </w:p>
        </w:tc>
      </w:tr>
      <w:tr w:rsidR="000816CF" w:rsidRPr="000816CF" w14:paraId="4FCC156A" w14:textId="77777777" w:rsidTr="000816CF">
        <w:trPr>
          <w:gridAfter w:val="1"/>
          <w:wAfter w:w="567" w:type="dxa"/>
          <w:trHeight w:val="398"/>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5940AD3"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01 05 02 01 00 0000 510</w:t>
            </w:r>
          </w:p>
        </w:tc>
        <w:tc>
          <w:tcPr>
            <w:tcW w:w="5387" w:type="dxa"/>
            <w:tcBorders>
              <w:top w:val="nil"/>
              <w:left w:val="nil"/>
              <w:bottom w:val="single" w:sz="4" w:space="0" w:color="auto"/>
              <w:right w:val="single" w:sz="4" w:space="0" w:color="auto"/>
            </w:tcBorders>
            <w:shd w:val="clear" w:color="auto" w:fill="auto"/>
            <w:vAlign w:val="center"/>
            <w:hideMark/>
          </w:tcPr>
          <w:p w14:paraId="3B7000B7"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Увеличение прочих остатков денежных средств бюджета </w:t>
            </w:r>
          </w:p>
        </w:tc>
        <w:tc>
          <w:tcPr>
            <w:tcW w:w="1559" w:type="dxa"/>
            <w:tcBorders>
              <w:top w:val="nil"/>
              <w:left w:val="nil"/>
              <w:bottom w:val="single" w:sz="4" w:space="0" w:color="auto"/>
              <w:right w:val="single" w:sz="4" w:space="0" w:color="auto"/>
            </w:tcBorders>
            <w:shd w:val="clear" w:color="auto" w:fill="auto"/>
            <w:hideMark/>
          </w:tcPr>
          <w:p w14:paraId="52D851E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bCs/>
                <w:sz w:val="18"/>
                <w:szCs w:val="18"/>
              </w:rPr>
              <w:t>-35425267,27</w:t>
            </w:r>
          </w:p>
        </w:tc>
      </w:tr>
      <w:tr w:rsidR="000816CF" w:rsidRPr="000816CF" w14:paraId="56DFC96A" w14:textId="77777777" w:rsidTr="000816CF">
        <w:trPr>
          <w:gridAfter w:val="1"/>
          <w:wAfter w:w="567" w:type="dxa"/>
          <w:trHeight w:val="41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35E6A4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01 05 02 01 10 0000 510</w:t>
            </w:r>
          </w:p>
        </w:tc>
        <w:tc>
          <w:tcPr>
            <w:tcW w:w="5387" w:type="dxa"/>
            <w:tcBorders>
              <w:top w:val="nil"/>
              <w:left w:val="nil"/>
              <w:bottom w:val="single" w:sz="4" w:space="0" w:color="auto"/>
              <w:right w:val="single" w:sz="4" w:space="0" w:color="auto"/>
            </w:tcBorders>
            <w:shd w:val="clear" w:color="auto" w:fill="auto"/>
            <w:vAlign w:val="center"/>
            <w:hideMark/>
          </w:tcPr>
          <w:p w14:paraId="38213AA2"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Увеличение прочих остатков денежных средств бюджета поселения</w:t>
            </w:r>
          </w:p>
        </w:tc>
        <w:tc>
          <w:tcPr>
            <w:tcW w:w="1559" w:type="dxa"/>
            <w:tcBorders>
              <w:top w:val="nil"/>
              <w:left w:val="nil"/>
              <w:bottom w:val="single" w:sz="4" w:space="0" w:color="auto"/>
              <w:right w:val="single" w:sz="4" w:space="0" w:color="auto"/>
            </w:tcBorders>
            <w:shd w:val="clear" w:color="auto" w:fill="auto"/>
            <w:hideMark/>
          </w:tcPr>
          <w:p w14:paraId="6DD31BD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bCs/>
                <w:sz w:val="18"/>
                <w:szCs w:val="18"/>
              </w:rPr>
              <w:t>-35425267,27</w:t>
            </w:r>
          </w:p>
        </w:tc>
      </w:tr>
      <w:tr w:rsidR="000816CF" w:rsidRPr="000816CF" w14:paraId="49E0789B" w14:textId="77777777" w:rsidTr="000816CF">
        <w:trPr>
          <w:gridAfter w:val="1"/>
          <w:wAfter w:w="567" w:type="dxa"/>
          <w:trHeight w:val="381"/>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23EDE4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01 05 00 00 00 0000 600</w:t>
            </w:r>
          </w:p>
        </w:tc>
        <w:tc>
          <w:tcPr>
            <w:tcW w:w="5387" w:type="dxa"/>
            <w:tcBorders>
              <w:top w:val="nil"/>
              <w:left w:val="nil"/>
              <w:bottom w:val="single" w:sz="4" w:space="0" w:color="auto"/>
              <w:right w:val="single" w:sz="4" w:space="0" w:color="auto"/>
            </w:tcBorders>
            <w:shd w:val="clear" w:color="auto" w:fill="auto"/>
            <w:vAlign w:val="center"/>
            <w:hideMark/>
          </w:tcPr>
          <w:p w14:paraId="20E1D31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Уменьшение остатков средств бюджета</w:t>
            </w:r>
          </w:p>
        </w:tc>
        <w:tc>
          <w:tcPr>
            <w:tcW w:w="1559" w:type="dxa"/>
            <w:tcBorders>
              <w:top w:val="nil"/>
              <w:left w:val="nil"/>
              <w:bottom w:val="single" w:sz="4" w:space="0" w:color="auto"/>
              <w:right w:val="single" w:sz="4" w:space="0" w:color="auto"/>
            </w:tcBorders>
            <w:shd w:val="clear" w:color="auto" w:fill="auto"/>
            <w:hideMark/>
          </w:tcPr>
          <w:p w14:paraId="126BBA8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bCs/>
                <w:sz w:val="18"/>
                <w:szCs w:val="18"/>
                <w:lang w:eastAsia="ru-RU"/>
              </w:rPr>
              <w:t>33926870,31</w:t>
            </w:r>
          </w:p>
        </w:tc>
      </w:tr>
      <w:tr w:rsidR="000816CF" w:rsidRPr="000816CF" w14:paraId="61E33D06" w14:textId="77777777" w:rsidTr="000816CF">
        <w:trPr>
          <w:gridAfter w:val="1"/>
          <w:wAfter w:w="567" w:type="dxa"/>
          <w:trHeight w:val="416"/>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37FB3C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01 05 02 00 00 0000 600</w:t>
            </w:r>
          </w:p>
        </w:tc>
        <w:tc>
          <w:tcPr>
            <w:tcW w:w="5387" w:type="dxa"/>
            <w:tcBorders>
              <w:top w:val="nil"/>
              <w:left w:val="nil"/>
              <w:bottom w:val="single" w:sz="4" w:space="0" w:color="auto"/>
              <w:right w:val="single" w:sz="4" w:space="0" w:color="auto"/>
            </w:tcBorders>
            <w:shd w:val="clear" w:color="auto" w:fill="auto"/>
            <w:vAlign w:val="center"/>
            <w:hideMark/>
          </w:tcPr>
          <w:p w14:paraId="1521324A"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hideMark/>
          </w:tcPr>
          <w:p w14:paraId="3592F58F"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bCs/>
                <w:sz w:val="18"/>
                <w:szCs w:val="18"/>
                <w:lang w:eastAsia="ru-RU"/>
              </w:rPr>
              <w:t>33926870,31</w:t>
            </w:r>
          </w:p>
        </w:tc>
      </w:tr>
      <w:tr w:rsidR="000816CF" w:rsidRPr="000816CF" w14:paraId="5AC7ECAE" w14:textId="77777777" w:rsidTr="000816CF">
        <w:trPr>
          <w:gridAfter w:val="1"/>
          <w:wAfter w:w="567" w:type="dxa"/>
          <w:trHeight w:val="408"/>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5A8F35B"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 xml:space="preserve"> 01 05 02 01 00 0000 610</w:t>
            </w:r>
          </w:p>
        </w:tc>
        <w:tc>
          <w:tcPr>
            <w:tcW w:w="5387" w:type="dxa"/>
            <w:tcBorders>
              <w:top w:val="nil"/>
              <w:left w:val="nil"/>
              <w:bottom w:val="single" w:sz="4" w:space="0" w:color="auto"/>
              <w:right w:val="single" w:sz="4" w:space="0" w:color="auto"/>
            </w:tcBorders>
            <w:shd w:val="clear" w:color="auto" w:fill="auto"/>
            <w:vAlign w:val="center"/>
            <w:hideMark/>
          </w:tcPr>
          <w:p w14:paraId="1D8CE4A5"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Уменьшение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hideMark/>
          </w:tcPr>
          <w:p w14:paraId="412C47B6"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bCs/>
                <w:sz w:val="18"/>
                <w:szCs w:val="18"/>
                <w:lang w:eastAsia="ru-RU"/>
              </w:rPr>
              <w:t>33926870,31</w:t>
            </w:r>
          </w:p>
        </w:tc>
      </w:tr>
      <w:tr w:rsidR="000816CF" w:rsidRPr="000816CF" w14:paraId="16A70D35" w14:textId="77777777" w:rsidTr="000816CF">
        <w:trPr>
          <w:gridAfter w:val="1"/>
          <w:wAfter w:w="567" w:type="dxa"/>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2CFA7B4"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01 05 02 01 10 0000 610</w:t>
            </w:r>
          </w:p>
        </w:tc>
        <w:tc>
          <w:tcPr>
            <w:tcW w:w="5387" w:type="dxa"/>
            <w:tcBorders>
              <w:top w:val="nil"/>
              <w:left w:val="nil"/>
              <w:bottom w:val="single" w:sz="4" w:space="0" w:color="auto"/>
              <w:right w:val="single" w:sz="4" w:space="0" w:color="auto"/>
            </w:tcBorders>
            <w:shd w:val="clear" w:color="auto" w:fill="auto"/>
            <w:vAlign w:val="center"/>
            <w:hideMark/>
          </w:tcPr>
          <w:p w14:paraId="33616BB9"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sz w:val="18"/>
                <w:szCs w:val="18"/>
              </w:rPr>
              <w:t>Уменьшение прочих остатков денежных средств бюджета поселения</w:t>
            </w:r>
          </w:p>
        </w:tc>
        <w:tc>
          <w:tcPr>
            <w:tcW w:w="1559" w:type="dxa"/>
            <w:tcBorders>
              <w:top w:val="nil"/>
              <w:left w:val="nil"/>
              <w:bottom w:val="single" w:sz="4" w:space="0" w:color="auto"/>
              <w:right w:val="single" w:sz="4" w:space="0" w:color="auto"/>
            </w:tcBorders>
            <w:shd w:val="clear" w:color="auto" w:fill="auto"/>
            <w:hideMark/>
          </w:tcPr>
          <w:p w14:paraId="3B6E6F0D" w14:textId="77777777" w:rsidR="000816CF" w:rsidRPr="000816CF" w:rsidRDefault="000816CF" w:rsidP="000816CF">
            <w:pPr>
              <w:pStyle w:val="ad"/>
              <w:rPr>
                <w:rFonts w:ascii="Times New Roman" w:hAnsi="Times New Roman" w:cs="Times New Roman"/>
                <w:sz w:val="18"/>
                <w:szCs w:val="18"/>
              </w:rPr>
            </w:pPr>
            <w:r w:rsidRPr="000816CF">
              <w:rPr>
                <w:rFonts w:ascii="Times New Roman" w:hAnsi="Times New Roman" w:cs="Times New Roman"/>
                <w:bCs/>
                <w:sz w:val="18"/>
                <w:szCs w:val="18"/>
                <w:lang w:eastAsia="ru-RU"/>
              </w:rPr>
              <w:t>33926870,31</w:t>
            </w:r>
          </w:p>
        </w:tc>
      </w:tr>
      <w:tr w:rsidR="000816CF" w:rsidRPr="000816CF" w14:paraId="73C097BB" w14:textId="77777777" w:rsidTr="000816CF">
        <w:trPr>
          <w:gridAfter w:val="1"/>
          <w:wAfter w:w="567" w:type="dxa"/>
          <w:trHeight w:val="600"/>
        </w:trPr>
        <w:tc>
          <w:tcPr>
            <w:tcW w:w="77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B268AC" w14:textId="77777777" w:rsidR="000816CF" w:rsidRPr="000816CF" w:rsidRDefault="000816CF" w:rsidP="000816CF">
            <w:pPr>
              <w:pStyle w:val="ad"/>
              <w:rPr>
                <w:rFonts w:ascii="Times New Roman" w:hAnsi="Times New Roman" w:cs="Times New Roman"/>
                <w:b/>
                <w:bCs/>
                <w:sz w:val="18"/>
                <w:szCs w:val="18"/>
              </w:rPr>
            </w:pPr>
            <w:r w:rsidRPr="000816CF">
              <w:rPr>
                <w:rFonts w:ascii="Times New Roman" w:hAnsi="Times New Roman" w:cs="Times New Roman"/>
                <w:b/>
                <w:bCs/>
                <w:sz w:val="18"/>
                <w:szCs w:val="18"/>
              </w:rPr>
              <w:t>ИТОГО</w:t>
            </w:r>
          </w:p>
        </w:tc>
        <w:tc>
          <w:tcPr>
            <w:tcW w:w="1559" w:type="dxa"/>
            <w:tcBorders>
              <w:top w:val="nil"/>
              <w:left w:val="nil"/>
              <w:bottom w:val="single" w:sz="4" w:space="0" w:color="auto"/>
              <w:right w:val="single" w:sz="4" w:space="0" w:color="auto"/>
            </w:tcBorders>
            <w:shd w:val="clear" w:color="auto" w:fill="auto"/>
            <w:vAlign w:val="center"/>
            <w:hideMark/>
          </w:tcPr>
          <w:p w14:paraId="54664DB9" w14:textId="77777777" w:rsidR="000816CF" w:rsidRPr="000816CF" w:rsidRDefault="000816CF" w:rsidP="000816CF">
            <w:pPr>
              <w:pStyle w:val="ad"/>
              <w:rPr>
                <w:rFonts w:ascii="Times New Roman" w:hAnsi="Times New Roman" w:cs="Times New Roman"/>
                <w:sz w:val="18"/>
                <w:szCs w:val="18"/>
                <w:lang w:eastAsia="ru-RU"/>
              </w:rPr>
            </w:pPr>
            <w:r w:rsidRPr="000816CF">
              <w:rPr>
                <w:rFonts w:ascii="Times New Roman" w:hAnsi="Times New Roman" w:cs="Times New Roman"/>
                <w:sz w:val="18"/>
                <w:szCs w:val="18"/>
              </w:rPr>
              <w:t>-1498396,96</w:t>
            </w:r>
          </w:p>
        </w:tc>
      </w:tr>
    </w:tbl>
    <w:p w14:paraId="3E89E5DB" w14:textId="77777777" w:rsidR="000816CF" w:rsidRDefault="000816CF" w:rsidP="000816CF">
      <w:pPr>
        <w:jc w:val="right"/>
        <w:rPr>
          <w:b/>
          <w:sz w:val="20"/>
          <w:szCs w:val="20"/>
        </w:rPr>
      </w:pPr>
    </w:p>
    <w:p w14:paraId="0092F03F" w14:textId="77777777" w:rsidR="00994C7D" w:rsidRPr="00A363DB" w:rsidRDefault="00994C7D" w:rsidP="008F197F">
      <w:pPr>
        <w:pStyle w:val="ad"/>
        <w:jc w:val="center"/>
        <w:rPr>
          <w:rFonts w:ascii="Times New Roman" w:hAnsi="Times New Roman" w:cs="Times New Roman"/>
          <w:b/>
          <w:sz w:val="18"/>
          <w:szCs w:val="18"/>
        </w:rPr>
      </w:pPr>
      <w:r w:rsidRPr="00A363DB">
        <w:rPr>
          <w:rFonts w:ascii="Times New Roman" w:hAnsi="Times New Roman" w:cs="Times New Roman"/>
          <w:sz w:val="18"/>
          <w:szCs w:val="18"/>
        </w:rPr>
        <w:t>СОВЕТ ДЕПУТАТОВ ВЕРХ-КОЕНСКОГО СЕЛЬСОВЕТА</w:t>
      </w:r>
    </w:p>
    <w:p w14:paraId="20175497" w14:textId="77777777" w:rsidR="00994C7D" w:rsidRPr="00A363DB" w:rsidRDefault="00994C7D" w:rsidP="008F197F">
      <w:pPr>
        <w:pStyle w:val="ad"/>
        <w:jc w:val="center"/>
        <w:rPr>
          <w:rFonts w:ascii="Times New Roman" w:hAnsi="Times New Roman" w:cs="Times New Roman"/>
          <w:sz w:val="18"/>
          <w:szCs w:val="18"/>
        </w:rPr>
      </w:pPr>
      <w:r w:rsidRPr="00A363DB">
        <w:rPr>
          <w:rFonts w:ascii="Times New Roman" w:hAnsi="Times New Roman" w:cs="Times New Roman"/>
          <w:sz w:val="18"/>
          <w:szCs w:val="18"/>
        </w:rPr>
        <w:t>ИСКИТИМСКОГО РАЙОНА НОВОСИБИРСКОЙ ОБЛАСТИ</w:t>
      </w:r>
    </w:p>
    <w:p w14:paraId="3A14E512" w14:textId="77777777" w:rsidR="00994C7D" w:rsidRPr="00A363DB" w:rsidRDefault="00994C7D" w:rsidP="008F197F">
      <w:pPr>
        <w:pStyle w:val="ad"/>
        <w:jc w:val="center"/>
        <w:rPr>
          <w:rFonts w:ascii="Times New Roman" w:hAnsi="Times New Roman" w:cs="Times New Roman"/>
          <w:b/>
          <w:sz w:val="18"/>
          <w:szCs w:val="18"/>
        </w:rPr>
      </w:pPr>
      <w:r w:rsidRPr="00A363DB">
        <w:rPr>
          <w:rFonts w:ascii="Times New Roman" w:hAnsi="Times New Roman" w:cs="Times New Roman"/>
          <w:sz w:val="18"/>
          <w:szCs w:val="18"/>
        </w:rPr>
        <w:t>ШЕСТОГО СОЗЫВА</w:t>
      </w:r>
    </w:p>
    <w:p w14:paraId="4EA4BC11" w14:textId="77777777" w:rsidR="00994C7D" w:rsidRPr="00A363DB" w:rsidRDefault="00994C7D" w:rsidP="00A363DB">
      <w:pPr>
        <w:pStyle w:val="ad"/>
        <w:rPr>
          <w:rFonts w:ascii="Times New Roman" w:hAnsi="Times New Roman" w:cs="Times New Roman"/>
          <w:sz w:val="18"/>
          <w:szCs w:val="18"/>
        </w:rPr>
      </w:pPr>
    </w:p>
    <w:p w14:paraId="20CFB623" w14:textId="77777777" w:rsidR="00994C7D" w:rsidRPr="00A363DB" w:rsidRDefault="00994C7D" w:rsidP="008F197F">
      <w:pPr>
        <w:pStyle w:val="ad"/>
        <w:jc w:val="center"/>
        <w:rPr>
          <w:rFonts w:ascii="Times New Roman" w:hAnsi="Times New Roman" w:cs="Times New Roman"/>
          <w:b/>
          <w:sz w:val="18"/>
          <w:szCs w:val="18"/>
        </w:rPr>
      </w:pPr>
      <w:r w:rsidRPr="00A363DB">
        <w:rPr>
          <w:rFonts w:ascii="Times New Roman" w:hAnsi="Times New Roman" w:cs="Times New Roman"/>
          <w:b/>
          <w:sz w:val="18"/>
          <w:szCs w:val="18"/>
        </w:rPr>
        <w:t>РЕШЕНИЕ</w:t>
      </w:r>
    </w:p>
    <w:p w14:paraId="5B8B2E03" w14:textId="77777777" w:rsidR="00994C7D" w:rsidRPr="00A363DB" w:rsidRDefault="00994C7D" w:rsidP="008F197F">
      <w:pPr>
        <w:pStyle w:val="ad"/>
        <w:jc w:val="center"/>
        <w:rPr>
          <w:rFonts w:ascii="Times New Roman" w:hAnsi="Times New Roman" w:cs="Times New Roman"/>
          <w:b/>
          <w:bCs/>
          <w:sz w:val="18"/>
          <w:szCs w:val="18"/>
        </w:rPr>
      </w:pPr>
      <w:r w:rsidRPr="00A363DB">
        <w:rPr>
          <w:rFonts w:ascii="Times New Roman" w:hAnsi="Times New Roman" w:cs="Times New Roman"/>
          <w:b/>
          <w:bCs/>
          <w:sz w:val="18"/>
          <w:szCs w:val="18"/>
        </w:rPr>
        <w:t>Тридцать второй внеочередной сессии</w:t>
      </w:r>
    </w:p>
    <w:p w14:paraId="0571060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                                                                          </w:t>
      </w:r>
    </w:p>
    <w:p w14:paraId="5C0010D4" w14:textId="77777777" w:rsidR="00994C7D" w:rsidRPr="00A363DB" w:rsidRDefault="00994C7D" w:rsidP="008F197F">
      <w:pPr>
        <w:pStyle w:val="ad"/>
        <w:jc w:val="center"/>
        <w:rPr>
          <w:rFonts w:ascii="Times New Roman" w:hAnsi="Times New Roman" w:cs="Times New Roman"/>
          <w:sz w:val="18"/>
          <w:szCs w:val="18"/>
        </w:rPr>
      </w:pPr>
      <w:r w:rsidRPr="00A363DB">
        <w:rPr>
          <w:rFonts w:ascii="Times New Roman" w:hAnsi="Times New Roman" w:cs="Times New Roman"/>
          <w:sz w:val="18"/>
          <w:szCs w:val="18"/>
        </w:rPr>
        <w:lastRenderedPageBreak/>
        <w:t>17.05.2024                                                                                                                     №188</w:t>
      </w:r>
    </w:p>
    <w:p w14:paraId="550F1290" w14:textId="6FC826FA"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                                                                  </w:t>
      </w:r>
    </w:p>
    <w:p w14:paraId="6A3677D1" w14:textId="77777777" w:rsidR="00994C7D" w:rsidRPr="00A363DB" w:rsidRDefault="00994C7D" w:rsidP="00A363DB">
      <w:pPr>
        <w:pStyle w:val="ad"/>
        <w:rPr>
          <w:rFonts w:ascii="Times New Roman" w:hAnsi="Times New Roman" w:cs="Times New Roman"/>
          <w:b/>
          <w:sz w:val="18"/>
          <w:szCs w:val="18"/>
        </w:rPr>
      </w:pPr>
      <w:r w:rsidRPr="00A363DB">
        <w:rPr>
          <w:rFonts w:ascii="Times New Roman" w:hAnsi="Times New Roman" w:cs="Times New Roman"/>
          <w:sz w:val="18"/>
          <w:szCs w:val="18"/>
        </w:rPr>
        <w:t>О внесении изменений в бюджет</w:t>
      </w:r>
    </w:p>
    <w:p w14:paraId="469F8EC7" w14:textId="77777777" w:rsidR="00994C7D" w:rsidRPr="00A363DB" w:rsidRDefault="00994C7D" w:rsidP="00A363DB">
      <w:pPr>
        <w:pStyle w:val="ad"/>
        <w:rPr>
          <w:rFonts w:ascii="Times New Roman" w:hAnsi="Times New Roman" w:cs="Times New Roman"/>
          <w:b/>
          <w:sz w:val="18"/>
          <w:szCs w:val="18"/>
        </w:rPr>
      </w:pPr>
      <w:r w:rsidRPr="00A363DB">
        <w:rPr>
          <w:rFonts w:ascii="Times New Roman" w:hAnsi="Times New Roman" w:cs="Times New Roman"/>
          <w:sz w:val="18"/>
          <w:szCs w:val="18"/>
        </w:rPr>
        <w:t>Верх-Коенского сельсовета на 2024год</w:t>
      </w:r>
    </w:p>
    <w:p w14:paraId="723539D0" w14:textId="77777777" w:rsidR="00994C7D" w:rsidRPr="00A363DB" w:rsidRDefault="00994C7D" w:rsidP="00A363DB">
      <w:pPr>
        <w:pStyle w:val="ad"/>
        <w:rPr>
          <w:rFonts w:ascii="Times New Roman" w:hAnsi="Times New Roman" w:cs="Times New Roman"/>
          <w:b/>
          <w:sz w:val="18"/>
          <w:szCs w:val="18"/>
        </w:rPr>
      </w:pPr>
      <w:r w:rsidRPr="00A363DB">
        <w:rPr>
          <w:rFonts w:ascii="Times New Roman" w:hAnsi="Times New Roman" w:cs="Times New Roman"/>
          <w:sz w:val="18"/>
          <w:szCs w:val="18"/>
        </w:rPr>
        <w:t xml:space="preserve">и плановый период 2025 и 2026 годов </w:t>
      </w:r>
    </w:p>
    <w:p w14:paraId="044EA9C9" w14:textId="3556DEC6"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 </w:t>
      </w:r>
    </w:p>
    <w:p w14:paraId="58D42FB4" w14:textId="77777777" w:rsidR="00994C7D" w:rsidRPr="00A363DB" w:rsidRDefault="00994C7D" w:rsidP="00A363DB">
      <w:pPr>
        <w:pStyle w:val="ad"/>
        <w:rPr>
          <w:rFonts w:ascii="Times New Roman" w:hAnsi="Times New Roman" w:cs="Times New Roman"/>
          <w:sz w:val="18"/>
          <w:szCs w:val="18"/>
          <w:lang w:eastAsia="ru-RU"/>
        </w:rPr>
      </w:pPr>
      <w:r w:rsidRPr="00A363DB">
        <w:rPr>
          <w:rFonts w:ascii="Times New Roman" w:hAnsi="Times New Roman" w:cs="Times New Roman"/>
          <w:sz w:val="18"/>
          <w:szCs w:val="18"/>
          <w:lang w:eastAsia="ru-RU"/>
        </w:rPr>
        <w:t xml:space="preserve">В связи с изменениями доходов и расходов местного бюджета, в соответствии с Уставом Верх-Коенского сельсовета Искитимского района Новосибирской области, Совет депутатов </w:t>
      </w:r>
      <w:r w:rsidRPr="00A363DB">
        <w:rPr>
          <w:rFonts w:ascii="Times New Roman" w:hAnsi="Times New Roman" w:cs="Times New Roman"/>
          <w:sz w:val="18"/>
          <w:szCs w:val="18"/>
        </w:rPr>
        <w:t xml:space="preserve">Верх-Коенского </w:t>
      </w:r>
      <w:r w:rsidRPr="00A363DB">
        <w:rPr>
          <w:rFonts w:ascii="Times New Roman" w:hAnsi="Times New Roman" w:cs="Times New Roman"/>
          <w:sz w:val="18"/>
          <w:szCs w:val="18"/>
          <w:lang w:eastAsia="ru-RU"/>
        </w:rPr>
        <w:t>сельсовета</w:t>
      </w:r>
    </w:p>
    <w:p w14:paraId="5F36E24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ab/>
        <w:t>РЕШИЛ</w:t>
      </w:r>
    </w:p>
    <w:p w14:paraId="5792DDF5" w14:textId="4DD559DA" w:rsidR="00994C7D" w:rsidRPr="00A363DB" w:rsidRDefault="008F197F" w:rsidP="00A363DB">
      <w:pPr>
        <w:pStyle w:val="ad"/>
        <w:rPr>
          <w:rFonts w:ascii="Times New Roman" w:hAnsi="Times New Roman" w:cs="Times New Roman"/>
          <w:sz w:val="18"/>
          <w:szCs w:val="18"/>
          <w:lang w:eastAsia="ru-RU"/>
        </w:rPr>
      </w:pPr>
      <w:r>
        <w:rPr>
          <w:rFonts w:ascii="Times New Roman" w:hAnsi="Times New Roman" w:cs="Times New Roman"/>
          <w:sz w:val="18"/>
          <w:szCs w:val="18"/>
          <w:lang w:eastAsia="ru-RU"/>
        </w:rPr>
        <w:t>1.</w:t>
      </w:r>
      <w:r w:rsidR="00994C7D" w:rsidRPr="00A363DB">
        <w:rPr>
          <w:rFonts w:ascii="Times New Roman" w:hAnsi="Times New Roman" w:cs="Times New Roman"/>
          <w:sz w:val="18"/>
          <w:szCs w:val="18"/>
          <w:lang w:eastAsia="ru-RU"/>
        </w:rPr>
        <w:t xml:space="preserve">Внести в решение 28-ой сессии Совета депутатов от 25.12.2023 №171 «О бюджете Верх-Коенского сельсовета Искитимского района Новосибирской области на 2024 год и плановый период 2025 и 2026 годов» (с изменениями от 23.01.24 №173, от 29.03.24 №182) следующие изменения: </w:t>
      </w:r>
    </w:p>
    <w:p w14:paraId="3859F3FE" w14:textId="674937D6"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color w:val="2C2D2E"/>
          <w:sz w:val="18"/>
          <w:szCs w:val="18"/>
          <w:shd w:val="clear" w:color="auto" w:fill="FFFFFF"/>
        </w:rPr>
        <w:t xml:space="preserve"> </w:t>
      </w:r>
      <w:r w:rsidR="008F197F">
        <w:rPr>
          <w:rFonts w:ascii="Times New Roman" w:hAnsi="Times New Roman" w:cs="Times New Roman"/>
          <w:color w:val="2C2D2E"/>
          <w:sz w:val="18"/>
          <w:szCs w:val="18"/>
          <w:shd w:val="clear" w:color="auto" w:fill="FFFFFF"/>
        </w:rPr>
        <w:t>1.1</w:t>
      </w:r>
      <w:r w:rsidRPr="00A363DB">
        <w:rPr>
          <w:rFonts w:ascii="Times New Roman" w:hAnsi="Times New Roman" w:cs="Times New Roman"/>
          <w:color w:val="2C2D2E"/>
          <w:sz w:val="18"/>
          <w:szCs w:val="18"/>
          <w:shd w:val="clear" w:color="auto" w:fill="FFFFFF"/>
        </w:rPr>
        <w:t xml:space="preserve">в подпункте 1 пункта 1 статьи 1 цифры </w:t>
      </w:r>
      <w:r w:rsidRPr="00A363DB">
        <w:rPr>
          <w:rFonts w:ascii="Times New Roman" w:hAnsi="Times New Roman" w:cs="Times New Roman"/>
          <w:b/>
          <w:color w:val="2C2D2E"/>
          <w:sz w:val="18"/>
          <w:szCs w:val="18"/>
          <w:shd w:val="clear" w:color="auto" w:fill="FFFFFF"/>
        </w:rPr>
        <w:t>«34237,7»</w:t>
      </w:r>
      <w:r w:rsidRPr="00A363DB">
        <w:rPr>
          <w:rFonts w:ascii="Times New Roman" w:hAnsi="Times New Roman" w:cs="Times New Roman"/>
          <w:color w:val="2C2D2E"/>
          <w:sz w:val="18"/>
          <w:szCs w:val="18"/>
          <w:shd w:val="clear" w:color="auto" w:fill="FFFFFF"/>
        </w:rPr>
        <w:t xml:space="preserve"> заменить цифрами «</w:t>
      </w:r>
      <w:r w:rsidRPr="00A363DB">
        <w:rPr>
          <w:rFonts w:ascii="Times New Roman" w:hAnsi="Times New Roman" w:cs="Times New Roman"/>
          <w:b/>
          <w:color w:val="2C2D2E"/>
          <w:sz w:val="18"/>
          <w:szCs w:val="18"/>
          <w:shd w:val="clear" w:color="auto" w:fill="FFFFFF"/>
        </w:rPr>
        <w:t>35077,2</w:t>
      </w:r>
      <w:r w:rsidRPr="00A363DB">
        <w:rPr>
          <w:rFonts w:ascii="Times New Roman" w:hAnsi="Times New Roman" w:cs="Times New Roman"/>
          <w:color w:val="2C2D2E"/>
          <w:sz w:val="18"/>
          <w:szCs w:val="18"/>
          <w:shd w:val="clear" w:color="auto" w:fill="FFFFFF"/>
        </w:rPr>
        <w:t xml:space="preserve">», цифры </w:t>
      </w:r>
      <w:r w:rsidRPr="00A363DB">
        <w:rPr>
          <w:rFonts w:ascii="Times New Roman" w:hAnsi="Times New Roman" w:cs="Times New Roman"/>
          <w:b/>
          <w:bCs/>
          <w:color w:val="2C2D2E"/>
          <w:sz w:val="18"/>
          <w:szCs w:val="18"/>
          <w:shd w:val="clear" w:color="auto" w:fill="FFFFFF"/>
        </w:rPr>
        <w:t>«31256,3»</w:t>
      </w:r>
      <w:r w:rsidRPr="00A363DB">
        <w:rPr>
          <w:rFonts w:ascii="Times New Roman" w:hAnsi="Times New Roman" w:cs="Times New Roman"/>
          <w:color w:val="2C2D2E"/>
          <w:sz w:val="18"/>
          <w:szCs w:val="18"/>
          <w:shd w:val="clear" w:color="auto" w:fill="FFFFFF"/>
        </w:rPr>
        <w:t xml:space="preserve"> после слов «безвозмездных поступлений в сумме» заменить цифрами «</w:t>
      </w:r>
      <w:r w:rsidRPr="00A363DB">
        <w:rPr>
          <w:rFonts w:ascii="Times New Roman" w:hAnsi="Times New Roman" w:cs="Times New Roman"/>
          <w:b/>
          <w:color w:val="2C2D2E"/>
          <w:sz w:val="18"/>
          <w:szCs w:val="18"/>
          <w:shd w:val="clear" w:color="auto" w:fill="FFFFFF"/>
        </w:rPr>
        <w:t>32095,8</w:t>
      </w:r>
      <w:r w:rsidRPr="00A363DB">
        <w:rPr>
          <w:rFonts w:ascii="Times New Roman" w:hAnsi="Times New Roman" w:cs="Times New Roman"/>
          <w:color w:val="2C2D2E"/>
          <w:sz w:val="18"/>
          <w:szCs w:val="18"/>
          <w:shd w:val="clear" w:color="auto" w:fill="FFFFFF"/>
        </w:rPr>
        <w:t>», цифры «</w:t>
      </w:r>
      <w:r w:rsidRPr="00A363DB">
        <w:rPr>
          <w:rFonts w:ascii="Times New Roman" w:hAnsi="Times New Roman" w:cs="Times New Roman"/>
          <w:b/>
          <w:bCs/>
          <w:color w:val="2C2D2E"/>
          <w:sz w:val="18"/>
          <w:szCs w:val="18"/>
          <w:shd w:val="clear" w:color="auto" w:fill="FFFFFF"/>
        </w:rPr>
        <w:t>31256,3</w:t>
      </w:r>
      <w:r w:rsidRPr="00A363DB">
        <w:rPr>
          <w:rFonts w:ascii="Times New Roman" w:hAnsi="Times New Roman" w:cs="Times New Roman"/>
          <w:color w:val="2C2D2E"/>
          <w:sz w:val="18"/>
          <w:szCs w:val="18"/>
          <w:shd w:val="clear" w:color="auto" w:fill="FFFFFF"/>
        </w:rPr>
        <w:t>» после слов «межбюджетных трансфертов, получаемых из других бюджетов бюджетной системы Российской Федерации, в сумме» заменить цифрами «</w:t>
      </w:r>
      <w:r w:rsidRPr="00A363DB">
        <w:rPr>
          <w:rFonts w:ascii="Times New Roman" w:hAnsi="Times New Roman" w:cs="Times New Roman"/>
          <w:b/>
          <w:color w:val="2C2D2E"/>
          <w:sz w:val="18"/>
          <w:szCs w:val="18"/>
          <w:shd w:val="clear" w:color="auto" w:fill="FFFFFF"/>
        </w:rPr>
        <w:t>32095,8</w:t>
      </w:r>
      <w:r w:rsidRPr="00A363DB">
        <w:rPr>
          <w:rFonts w:ascii="Times New Roman" w:hAnsi="Times New Roman" w:cs="Times New Roman"/>
          <w:color w:val="2C2D2E"/>
          <w:sz w:val="18"/>
          <w:szCs w:val="18"/>
          <w:shd w:val="clear" w:color="auto" w:fill="FFFFFF"/>
        </w:rPr>
        <w:t xml:space="preserve">»; </w:t>
      </w:r>
    </w:p>
    <w:p w14:paraId="6DF23801" w14:textId="44132D10"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 </w:t>
      </w:r>
      <w:r w:rsidR="008F197F">
        <w:rPr>
          <w:rFonts w:ascii="Times New Roman" w:hAnsi="Times New Roman" w:cs="Times New Roman"/>
          <w:sz w:val="18"/>
          <w:szCs w:val="18"/>
        </w:rPr>
        <w:t>1.2</w:t>
      </w:r>
      <w:r w:rsidRPr="00A363DB">
        <w:rPr>
          <w:rFonts w:ascii="Times New Roman" w:hAnsi="Times New Roman" w:cs="Times New Roman"/>
          <w:sz w:val="18"/>
          <w:szCs w:val="18"/>
        </w:rPr>
        <w:t xml:space="preserve">в подпункте 2 пункта 1 статьи 1 цифры </w:t>
      </w:r>
      <w:r w:rsidRPr="00A363DB">
        <w:rPr>
          <w:rFonts w:ascii="Times New Roman" w:hAnsi="Times New Roman" w:cs="Times New Roman"/>
          <w:b/>
          <w:sz w:val="18"/>
          <w:szCs w:val="18"/>
        </w:rPr>
        <w:t>«37197,4»</w:t>
      </w:r>
      <w:r w:rsidRPr="00A363DB">
        <w:rPr>
          <w:rFonts w:ascii="Times New Roman" w:hAnsi="Times New Roman" w:cs="Times New Roman"/>
          <w:sz w:val="18"/>
          <w:szCs w:val="18"/>
        </w:rPr>
        <w:t xml:space="preserve"> заменить цифрами </w:t>
      </w:r>
      <w:r w:rsidRPr="00A363DB">
        <w:rPr>
          <w:rFonts w:ascii="Times New Roman" w:hAnsi="Times New Roman" w:cs="Times New Roman"/>
          <w:b/>
          <w:sz w:val="18"/>
          <w:szCs w:val="18"/>
        </w:rPr>
        <w:t>«379</w:t>
      </w:r>
      <w:r w:rsidR="006369F8">
        <w:rPr>
          <w:rFonts w:ascii="Times New Roman" w:hAnsi="Times New Roman" w:cs="Times New Roman"/>
          <w:b/>
          <w:sz w:val="18"/>
          <w:szCs w:val="18"/>
        </w:rPr>
        <w:t>30</w:t>
      </w:r>
      <w:r w:rsidRPr="00A363DB">
        <w:rPr>
          <w:rFonts w:ascii="Times New Roman" w:hAnsi="Times New Roman" w:cs="Times New Roman"/>
          <w:b/>
          <w:sz w:val="18"/>
          <w:szCs w:val="18"/>
        </w:rPr>
        <w:t>,4»;</w:t>
      </w:r>
    </w:p>
    <w:p w14:paraId="005B6B50" w14:textId="7E7C5695"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b/>
          <w:sz w:val="18"/>
          <w:szCs w:val="18"/>
        </w:rPr>
        <w:t xml:space="preserve"> </w:t>
      </w:r>
      <w:r w:rsidR="008F197F" w:rsidRPr="008F197F">
        <w:rPr>
          <w:rFonts w:ascii="Times New Roman" w:hAnsi="Times New Roman" w:cs="Times New Roman"/>
          <w:bCs/>
          <w:sz w:val="18"/>
          <w:szCs w:val="18"/>
        </w:rPr>
        <w:t>1.3</w:t>
      </w:r>
      <w:r w:rsidRPr="008F197F">
        <w:rPr>
          <w:rFonts w:ascii="Times New Roman" w:hAnsi="Times New Roman" w:cs="Times New Roman"/>
          <w:bCs/>
          <w:sz w:val="18"/>
          <w:szCs w:val="18"/>
        </w:rPr>
        <w:t>в подпункте</w:t>
      </w:r>
      <w:r w:rsidRPr="00A363DB">
        <w:rPr>
          <w:rFonts w:ascii="Times New Roman" w:hAnsi="Times New Roman" w:cs="Times New Roman"/>
          <w:sz w:val="18"/>
          <w:szCs w:val="18"/>
        </w:rPr>
        <w:t xml:space="preserve"> 3 пункта 1 статьи 1 цифры </w:t>
      </w:r>
      <w:r w:rsidRPr="00A363DB">
        <w:rPr>
          <w:rFonts w:ascii="Times New Roman" w:hAnsi="Times New Roman" w:cs="Times New Roman"/>
          <w:b/>
          <w:sz w:val="18"/>
          <w:szCs w:val="18"/>
        </w:rPr>
        <w:t>«2959,7»</w:t>
      </w:r>
      <w:r w:rsidRPr="00A363DB">
        <w:rPr>
          <w:rFonts w:ascii="Times New Roman" w:hAnsi="Times New Roman" w:cs="Times New Roman"/>
          <w:sz w:val="18"/>
          <w:szCs w:val="18"/>
        </w:rPr>
        <w:t xml:space="preserve"> заменить цифрами </w:t>
      </w:r>
      <w:r w:rsidRPr="00A363DB">
        <w:rPr>
          <w:rFonts w:ascii="Times New Roman" w:hAnsi="Times New Roman" w:cs="Times New Roman"/>
          <w:b/>
          <w:sz w:val="18"/>
          <w:szCs w:val="18"/>
        </w:rPr>
        <w:t>«28</w:t>
      </w:r>
      <w:r w:rsidR="006369F8">
        <w:rPr>
          <w:rFonts w:ascii="Times New Roman" w:hAnsi="Times New Roman" w:cs="Times New Roman"/>
          <w:b/>
          <w:sz w:val="18"/>
          <w:szCs w:val="18"/>
        </w:rPr>
        <w:t>53</w:t>
      </w:r>
      <w:r w:rsidRPr="00A363DB">
        <w:rPr>
          <w:rFonts w:ascii="Times New Roman" w:hAnsi="Times New Roman" w:cs="Times New Roman"/>
          <w:b/>
          <w:sz w:val="18"/>
          <w:szCs w:val="18"/>
        </w:rPr>
        <w:t>,2»</w:t>
      </w:r>
      <w:r w:rsidRPr="00A363DB">
        <w:rPr>
          <w:rFonts w:ascii="Times New Roman" w:hAnsi="Times New Roman" w:cs="Times New Roman"/>
          <w:sz w:val="18"/>
          <w:szCs w:val="18"/>
        </w:rPr>
        <w:t>;</w:t>
      </w:r>
    </w:p>
    <w:p w14:paraId="4E3093BC" w14:textId="090A70ED"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 </w:t>
      </w:r>
      <w:r w:rsidR="008F197F">
        <w:rPr>
          <w:rFonts w:ascii="Times New Roman" w:hAnsi="Times New Roman" w:cs="Times New Roman"/>
          <w:sz w:val="18"/>
          <w:szCs w:val="18"/>
        </w:rPr>
        <w:t>1.4</w:t>
      </w:r>
      <w:r w:rsidRPr="00A363DB">
        <w:rPr>
          <w:rFonts w:ascii="Times New Roman" w:hAnsi="Times New Roman" w:cs="Times New Roman"/>
          <w:sz w:val="18"/>
          <w:szCs w:val="18"/>
        </w:rPr>
        <w:t>утвердить приложение 1 «Доходы местного бюджета на 2024 год и плановый период 2025 и 2026 годов» в прилагаемой редакции;</w:t>
      </w:r>
    </w:p>
    <w:p w14:paraId="38A06B91" w14:textId="0106573B" w:rsidR="00994C7D" w:rsidRPr="00A363DB" w:rsidRDefault="008F197F" w:rsidP="00A363DB">
      <w:pPr>
        <w:pStyle w:val="ad"/>
        <w:rPr>
          <w:rFonts w:ascii="Times New Roman" w:hAnsi="Times New Roman" w:cs="Times New Roman"/>
          <w:sz w:val="18"/>
          <w:szCs w:val="18"/>
        </w:rPr>
      </w:pPr>
      <w:r>
        <w:rPr>
          <w:rFonts w:ascii="Times New Roman" w:hAnsi="Times New Roman" w:cs="Times New Roman"/>
          <w:sz w:val="18"/>
          <w:szCs w:val="18"/>
        </w:rPr>
        <w:t>1.5</w:t>
      </w:r>
      <w:r w:rsidR="00994C7D" w:rsidRPr="00A363DB">
        <w:rPr>
          <w:rFonts w:ascii="Times New Roman" w:hAnsi="Times New Roman" w:cs="Times New Roman"/>
          <w:sz w:val="18"/>
          <w:szCs w:val="18"/>
        </w:rPr>
        <w:t xml:space="preserve">утвердить приложение 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00994C7D" w:rsidRPr="00A363DB">
        <w:rPr>
          <w:rFonts w:ascii="Times New Roman" w:hAnsi="Times New Roman" w:cs="Times New Roman"/>
          <w:sz w:val="18"/>
          <w:szCs w:val="18"/>
        </w:rPr>
        <w:t>видов расходов классификации расходов бюджетов</w:t>
      </w:r>
      <w:proofErr w:type="gramEnd"/>
      <w:r w:rsidR="00994C7D" w:rsidRPr="00A363DB">
        <w:rPr>
          <w:rFonts w:ascii="Times New Roman" w:hAnsi="Times New Roman" w:cs="Times New Roman"/>
          <w:sz w:val="18"/>
          <w:szCs w:val="18"/>
        </w:rPr>
        <w:t xml:space="preserve"> на 2024 год и плановый период 2025 и 2026 годов» в прилагаемой редакции;</w:t>
      </w:r>
    </w:p>
    <w:p w14:paraId="7D4B5A7C" w14:textId="694323CD"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 </w:t>
      </w:r>
      <w:r w:rsidR="008F197F">
        <w:rPr>
          <w:rFonts w:ascii="Times New Roman" w:hAnsi="Times New Roman" w:cs="Times New Roman"/>
          <w:sz w:val="18"/>
          <w:szCs w:val="18"/>
        </w:rPr>
        <w:t>1.6</w:t>
      </w:r>
      <w:r w:rsidRPr="00A363DB">
        <w:rPr>
          <w:rFonts w:ascii="Times New Roman" w:hAnsi="Times New Roman" w:cs="Times New Roman"/>
          <w:sz w:val="18"/>
          <w:szCs w:val="18"/>
        </w:rPr>
        <w:t xml:space="preserve">утвердить приложение 4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A363DB">
        <w:rPr>
          <w:rFonts w:ascii="Times New Roman" w:hAnsi="Times New Roman" w:cs="Times New Roman"/>
          <w:sz w:val="18"/>
          <w:szCs w:val="18"/>
        </w:rPr>
        <w:t>видов расходов классификации расходов бюджетов</w:t>
      </w:r>
      <w:proofErr w:type="gramEnd"/>
      <w:r w:rsidRPr="00A363DB">
        <w:rPr>
          <w:rFonts w:ascii="Times New Roman" w:hAnsi="Times New Roman" w:cs="Times New Roman"/>
          <w:sz w:val="18"/>
          <w:szCs w:val="18"/>
        </w:rPr>
        <w:t xml:space="preserve"> на 2024 год и плановый период 2025 и 2026 годов» в прилагаемой редакции;</w:t>
      </w:r>
    </w:p>
    <w:p w14:paraId="4EDB4BD2" w14:textId="4AA2AB7D" w:rsidR="00994C7D" w:rsidRPr="00A363DB" w:rsidRDefault="00994C7D" w:rsidP="00A363DB">
      <w:pPr>
        <w:pStyle w:val="ad"/>
        <w:rPr>
          <w:rFonts w:ascii="Times New Roman" w:hAnsi="Times New Roman" w:cs="Times New Roman"/>
          <w:sz w:val="18"/>
          <w:szCs w:val="18"/>
          <w:lang w:eastAsia="ru-RU"/>
        </w:rPr>
      </w:pPr>
      <w:r w:rsidRPr="00A363DB">
        <w:rPr>
          <w:rFonts w:ascii="Times New Roman" w:hAnsi="Times New Roman" w:cs="Times New Roman"/>
          <w:sz w:val="18"/>
          <w:szCs w:val="18"/>
          <w:lang w:eastAsia="ru-RU"/>
        </w:rPr>
        <w:t xml:space="preserve"> </w:t>
      </w:r>
      <w:r w:rsidR="008F197F">
        <w:rPr>
          <w:rFonts w:ascii="Times New Roman" w:hAnsi="Times New Roman" w:cs="Times New Roman"/>
          <w:sz w:val="18"/>
          <w:szCs w:val="18"/>
          <w:lang w:eastAsia="ru-RU"/>
        </w:rPr>
        <w:t>1.7</w:t>
      </w:r>
      <w:r w:rsidRPr="00A363DB">
        <w:rPr>
          <w:rFonts w:ascii="Times New Roman" w:hAnsi="Times New Roman" w:cs="Times New Roman"/>
          <w:sz w:val="18"/>
          <w:szCs w:val="18"/>
          <w:lang w:eastAsia="ru-RU"/>
        </w:rPr>
        <w:t>утвердить приложение 5 «Ведомственная структура расходов местного бюджета на 2024 год и плановый период 2025 и 2026 годов» в прилагаемой редакции;</w:t>
      </w:r>
    </w:p>
    <w:p w14:paraId="4DF88C08" w14:textId="1909E811" w:rsidR="00994C7D" w:rsidRPr="00A363DB" w:rsidRDefault="00994C7D" w:rsidP="00A363DB">
      <w:pPr>
        <w:pStyle w:val="ad"/>
        <w:rPr>
          <w:rFonts w:ascii="Times New Roman" w:hAnsi="Times New Roman" w:cs="Times New Roman"/>
          <w:sz w:val="18"/>
          <w:szCs w:val="18"/>
          <w:lang w:eastAsia="ru-RU"/>
        </w:rPr>
      </w:pPr>
      <w:r w:rsidRPr="00A363DB">
        <w:rPr>
          <w:rFonts w:ascii="Times New Roman" w:hAnsi="Times New Roman" w:cs="Times New Roman"/>
          <w:sz w:val="18"/>
          <w:szCs w:val="18"/>
          <w:lang w:eastAsia="ru-RU"/>
        </w:rPr>
        <w:t xml:space="preserve"> </w:t>
      </w:r>
      <w:r w:rsidR="008F197F">
        <w:rPr>
          <w:rFonts w:ascii="Times New Roman" w:hAnsi="Times New Roman" w:cs="Times New Roman"/>
          <w:sz w:val="18"/>
          <w:szCs w:val="18"/>
          <w:lang w:eastAsia="ru-RU"/>
        </w:rPr>
        <w:t>1.8</w:t>
      </w:r>
      <w:r w:rsidRPr="00A363DB">
        <w:rPr>
          <w:rFonts w:ascii="Times New Roman" w:hAnsi="Times New Roman" w:cs="Times New Roman"/>
          <w:sz w:val="18"/>
          <w:szCs w:val="18"/>
          <w:lang w:eastAsia="ru-RU"/>
        </w:rPr>
        <w:t>утвердить приложение 8 «Источники финансирования дефицита местного бюджета на 2024 год и плановый период 2025 и 2026 годов» в прилагаемой редакции;</w:t>
      </w:r>
    </w:p>
    <w:p w14:paraId="5320F97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lang w:eastAsia="ru-RU"/>
        </w:rPr>
        <w:t xml:space="preserve">     </w:t>
      </w:r>
      <w:r w:rsidRPr="00A363DB">
        <w:rPr>
          <w:rFonts w:ascii="Times New Roman" w:hAnsi="Times New Roman" w:cs="Times New Roman"/>
          <w:sz w:val="18"/>
          <w:szCs w:val="18"/>
        </w:rPr>
        <w:t>2. Настоящее решение опубликовать в газете «Верх-Коенский вестник».</w:t>
      </w:r>
    </w:p>
    <w:p w14:paraId="330EBC3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     3. </w:t>
      </w:r>
      <w:proofErr w:type="gramStart"/>
      <w:r w:rsidRPr="00A363DB">
        <w:rPr>
          <w:rFonts w:ascii="Times New Roman" w:hAnsi="Times New Roman" w:cs="Times New Roman"/>
          <w:sz w:val="18"/>
          <w:szCs w:val="18"/>
        </w:rPr>
        <w:t>Контроль за</w:t>
      </w:r>
      <w:proofErr w:type="gramEnd"/>
      <w:r w:rsidRPr="00A363DB">
        <w:rPr>
          <w:rFonts w:ascii="Times New Roman" w:hAnsi="Times New Roman" w:cs="Times New Roman"/>
          <w:sz w:val="18"/>
          <w:szCs w:val="18"/>
        </w:rPr>
        <w:t xml:space="preserve"> исполнением решения возложить на комиссию Совета депутатов по бюджету, финансовой и налоговой политике (Гордееву Е.В.)</w:t>
      </w:r>
    </w:p>
    <w:p w14:paraId="6152C6EA" w14:textId="77777777" w:rsidR="00994C7D" w:rsidRPr="00A363DB" w:rsidRDefault="00994C7D" w:rsidP="00A363DB">
      <w:pPr>
        <w:pStyle w:val="ad"/>
        <w:rPr>
          <w:rFonts w:ascii="Times New Roman" w:hAnsi="Times New Roman" w:cs="Times New Roman"/>
          <w:sz w:val="18"/>
          <w:szCs w:val="18"/>
        </w:rPr>
      </w:pPr>
    </w:p>
    <w:p w14:paraId="3FA5F9F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Глава Верх-Коенского сельсовета </w:t>
      </w:r>
    </w:p>
    <w:p w14:paraId="5D735557" w14:textId="39359CF2"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Искитимского района Новосибирской области                                  </w:t>
      </w:r>
      <w:r w:rsidR="008F197F">
        <w:rPr>
          <w:rFonts w:ascii="Times New Roman" w:hAnsi="Times New Roman" w:cs="Times New Roman"/>
          <w:sz w:val="18"/>
          <w:szCs w:val="18"/>
        </w:rPr>
        <w:t xml:space="preserve">                                   </w:t>
      </w:r>
      <w:r w:rsidRPr="00A363DB">
        <w:rPr>
          <w:rFonts w:ascii="Times New Roman" w:hAnsi="Times New Roman" w:cs="Times New Roman"/>
          <w:sz w:val="18"/>
          <w:szCs w:val="18"/>
        </w:rPr>
        <w:t>В.Н.Соловьенко</w:t>
      </w:r>
    </w:p>
    <w:p w14:paraId="2C9DD7E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                          </w:t>
      </w:r>
    </w:p>
    <w:p w14:paraId="224D7FF5" w14:textId="2C18869B"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Председатель Совета депутатов  Верх-Коенского сельсовета </w:t>
      </w:r>
    </w:p>
    <w:p w14:paraId="1232968D" w14:textId="79771516" w:rsidR="00994C7D" w:rsidRPr="00A363DB" w:rsidRDefault="00994C7D" w:rsidP="00A363DB">
      <w:pPr>
        <w:pStyle w:val="ad"/>
        <w:rPr>
          <w:rFonts w:ascii="Times New Roman" w:hAnsi="Times New Roman" w:cs="Times New Roman"/>
          <w:b/>
          <w:sz w:val="18"/>
          <w:szCs w:val="18"/>
        </w:rPr>
      </w:pPr>
      <w:r w:rsidRPr="00A363DB">
        <w:rPr>
          <w:rFonts w:ascii="Times New Roman" w:hAnsi="Times New Roman" w:cs="Times New Roman"/>
          <w:sz w:val="18"/>
          <w:szCs w:val="18"/>
        </w:rPr>
        <w:t xml:space="preserve">Искитимского района Новосибирской области                                 </w:t>
      </w:r>
      <w:r w:rsidR="008F197F">
        <w:rPr>
          <w:rFonts w:ascii="Times New Roman" w:hAnsi="Times New Roman" w:cs="Times New Roman"/>
          <w:sz w:val="18"/>
          <w:szCs w:val="18"/>
        </w:rPr>
        <w:t xml:space="preserve">                                   </w:t>
      </w:r>
      <w:r w:rsidRPr="00A363DB">
        <w:rPr>
          <w:rFonts w:ascii="Times New Roman" w:hAnsi="Times New Roman" w:cs="Times New Roman"/>
          <w:sz w:val="18"/>
          <w:szCs w:val="18"/>
        </w:rPr>
        <w:t xml:space="preserve"> Г.Н.Яковлева</w:t>
      </w:r>
    </w:p>
    <w:p w14:paraId="39C649B5" w14:textId="77777777" w:rsidR="00994C7D" w:rsidRPr="00A363DB" w:rsidRDefault="00994C7D" w:rsidP="00A363DB">
      <w:pPr>
        <w:pStyle w:val="ad"/>
        <w:rPr>
          <w:rFonts w:ascii="Times New Roman" w:hAnsi="Times New Roman" w:cs="Times New Roman"/>
          <w:sz w:val="18"/>
          <w:szCs w:val="18"/>
        </w:rPr>
      </w:pPr>
    </w:p>
    <w:tbl>
      <w:tblPr>
        <w:tblW w:w="9322" w:type="dxa"/>
        <w:tblLayout w:type="fixed"/>
        <w:tblLook w:val="04A0" w:firstRow="1" w:lastRow="0" w:firstColumn="1" w:lastColumn="0" w:noHBand="0" w:noVBand="1"/>
      </w:tblPr>
      <w:tblGrid>
        <w:gridCol w:w="426"/>
        <w:gridCol w:w="549"/>
        <w:gridCol w:w="409"/>
        <w:gridCol w:w="425"/>
        <w:gridCol w:w="426"/>
        <w:gridCol w:w="425"/>
        <w:gridCol w:w="425"/>
        <w:gridCol w:w="567"/>
        <w:gridCol w:w="567"/>
        <w:gridCol w:w="2268"/>
        <w:gridCol w:w="992"/>
        <w:gridCol w:w="851"/>
        <w:gridCol w:w="992"/>
      </w:tblGrid>
      <w:tr w:rsidR="008F197F" w:rsidRPr="00A363DB" w14:paraId="2083B69B" w14:textId="77777777" w:rsidTr="008F197F">
        <w:trPr>
          <w:trHeight w:val="334"/>
        </w:trPr>
        <w:tc>
          <w:tcPr>
            <w:tcW w:w="426" w:type="dxa"/>
            <w:tcBorders>
              <w:top w:val="nil"/>
              <w:left w:val="nil"/>
              <w:bottom w:val="nil"/>
              <w:right w:val="nil"/>
            </w:tcBorders>
            <w:shd w:val="clear" w:color="auto" w:fill="auto"/>
            <w:vAlign w:val="bottom"/>
            <w:hideMark/>
          </w:tcPr>
          <w:p w14:paraId="2AC07A3F" w14:textId="77777777" w:rsidR="00994C7D" w:rsidRPr="00A363DB" w:rsidRDefault="00994C7D" w:rsidP="00A363DB">
            <w:pPr>
              <w:pStyle w:val="ad"/>
              <w:rPr>
                <w:rFonts w:ascii="Times New Roman" w:hAnsi="Times New Roman" w:cs="Times New Roman"/>
                <w:sz w:val="18"/>
                <w:szCs w:val="18"/>
                <w:lang w:eastAsia="ru-RU"/>
              </w:rPr>
            </w:pPr>
          </w:p>
        </w:tc>
        <w:tc>
          <w:tcPr>
            <w:tcW w:w="549" w:type="dxa"/>
            <w:tcBorders>
              <w:top w:val="nil"/>
              <w:left w:val="nil"/>
              <w:bottom w:val="nil"/>
              <w:right w:val="nil"/>
            </w:tcBorders>
            <w:shd w:val="clear" w:color="auto" w:fill="auto"/>
            <w:vAlign w:val="bottom"/>
            <w:hideMark/>
          </w:tcPr>
          <w:p w14:paraId="351E7AEF" w14:textId="77777777" w:rsidR="00994C7D" w:rsidRPr="00A363DB" w:rsidRDefault="00994C7D" w:rsidP="00A363DB">
            <w:pPr>
              <w:pStyle w:val="ad"/>
              <w:rPr>
                <w:rFonts w:ascii="Times New Roman" w:hAnsi="Times New Roman" w:cs="Times New Roman"/>
                <w:sz w:val="18"/>
                <w:szCs w:val="18"/>
              </w:rPr>
            </w:pPr>
          </w:p>
        </w:tc>
        <w:tc>
          <w:tcPr>
            <w:tcW w:w="409" w:type="dxa"/>
            <w:tcBorders>
              <w:top w:val="nil"/>
              <w:left w:val="nil"/>
              <w:bottom w:val="nil"/>
              <w:right w:val="nil"/>
            </w:tcBorders>
            <w:shd w:val="clear" w:color="auto" w:fill="auto"/>
            <w:vAlign w:val="bottom"/>
            <w:hideMark/>
          </w:tcPr>
          <w:p w14:paraId="6D5EF791" w14:textId="77777777" w:rsidR="00994C7D" w:rsidRPr="00A363DB" w:rsidRDefault="00994C7D" w:rsidP="00A363DB">
            <w:pPr>
              <w:pStyle w:val="ad"/>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6F4C6039" w14:textId="77777777" w:rsidR="00994C7D" w:rsidRPr="00A363DB" w:rsidRDefault="00994C7D" w:rsidP="00A363DB">
            <w:pPr>
              <w:pStyle w:val="ad"/>
              <w:rPr>
                <w:rFonts w:ascii="Times New Roman" w:hAnsi="Times New Roman" w:cs="Times New Roman"/>
                <w:sz w:val="18"/>
                <w:szCs w:val="18"/>
              </w:rPr>
            </w:pPr>
          </w:p>
        </w:tc>
        <w:tc>
          <w:tcPr>
            <w:tcW w:w="426" w:type="dxa"/>
            <w:tcBorders>
              <w:top w:val="nil"/>
              <w:left w:val="nil"/>
              <w:bottom w:val="nil"/>
              <w:right w:val="nil"/>
            </w:tcBorders>
            <w:shd w:val="clear" w:color="auto" w:fill="auto"/>
            <w:vAlign w:val="bottom"/>
            <w:hideMark/>
          </w:tcPr>
          <w:p w14:paraId="60144FEF" w14:textId="77777777" w:rsidR="00994C7D" w:rsidRPr="00A363DB" w:rsidRDefault="00994C7D" w:rsidP="00A363DB">
            <w:pPr>
              <w:pStyle w:val="ad"/>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064B6CF4" w14:textId="77777777" w:rsidR="00994C7D" w:rsidRPr="00A363DB" w:rsidRDefault="00994C7D" w:rsidP="00A363DB">
            <w:pPr>
              <w:pStyle w:val="ad"/>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169F7A0D" w14:textId="77777777" w:rsidR="00994C7D" w:rsidRPr="00A363DB" w:rsidRDefault="00994C7D" w:rsidP="00A363DB">
            <w:pPr>
              <w:pStyle w:val="ad"/>
              <w:rPr>
                <w:rFonts w:ascii="Times New Roman" w:hAnsi="Times New Roman" w:cs="Times New Roman"/>
                <w:sz w:val="18"/>
                <w:szCs w:val="18"/>
              </w:rPr>
            </w:pPr>
          </w:p>
        </w:tc>
        <w:tc>
          <w:tcPr>
            <w:tcW w:w="567" w:type="dxa"/>
            <w:tcBorders>
              <w:top w:val="nil"/>
              <w:left w:val="nil"/>
              <w:bottom w:val="nil"/>
              <w:right w:val="nil"/>
            </w:tcBorders>
            <w:shd w:val="clear" w:color="auto" w:fill="auto"/>
            <w:vAlign w:val="bottom"/>
            <w:hideMark/>
          </w:tcPr>
          <w:p w14:paraId="7F19FB0B" w14:textId="77777777" w:rsidR="00994C7D" w:rsidRPr="00A363DB" w:rsidRDefault="00994C7D" w:rsidP="00A363DB">
            <w:pPr>
              <w:pStyle w:val="ad"/>
              <w:rPr>
                <w:rFonts w:ascii="Times New Roman" w:hAnsi="Times New Roman" w:cs="Times New Roman"/>
                <w:sz w:val="18"/>
                <w:szCs w:val="18"/>
              </w:rPr>
            </w:pPr>
          </w:p>
        </w:tc>
        <w:tc>
          <w:tcPr>
            <w:tcW w:w="567" w:type="dxa"/>
            <w:tcBorders>
              <w:top w:val="nil"/>
              <w:left w:val="nil"/>
              <w:bottom w:val="nil"/>
              <w:right w:val="nil"/>
            </w:tcBorders>
            <w:shd w:val="clear" w:color="auto" w:fill="auto"/>
            <w:vAlign w:val="bottom"/>
            <w:hideMark/>
          </w:tcPr>
          <w:p w14:paraId="22C0C949" w14:textId="77777777" w:rsidR="00994C7D" w:rsidRPr="00A363DB" w:rsidRDefault="00994C7D" w:rsidP="00A363DB">
            <w:pPr>
              <w:pStyle w:val="ad"/>
              <w:rPr>
                <w:rFonts w:ascii="Times New Roman" w:hAnsi="Times New Roman" w:cs="Times New Roman"/>
                <w:sz w:val="18"/>
                <w:szCs w:val="18"/>
              </w:rPr>
            </w:pPr>
          </w:p>
        </w:tc>
        <w:tc>
          <w:tcPr>
            <w:tcW w:w="5103" w:type="dxa"/>
            <w:gridSpan w:val="4"/>
            <w:vMerge w:val="restart"/>
            <w:tcBorders>
              <w:top w:val="nil"/>
              <w:left w:val="nil"/>
            </w:tcBorders>
            <w:shd w:val="clear" w:color="auto" w:fill="auto"/>
            <w:vAlign w:val="bottom"/>
            <w:hideMark/>
          </w:tcPr>
          <w:p w14:paraId="0EF3D44E" w14:textId="77777777" w:rsidR="00994C7D" w:rsidRPr="00A363DB" w:rsidRDefault="00994C7D" w:rsidP="00A363DB">
            <w:pPr>
              <w:pStyle w:val="ad"/>
              <w:rPr>
                <w:rFonts w:ascii="Times New Roman" w:hAnsi="Times New Roman" w:cs="Times New Roman"/>
                <w:sz w:val="18"/>
                <w:szCs w:val="18"/>
              </w:rPr>
            </w:pPr>
          </w:p>
          <w:p w14:paraId="5B52E0A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Приложение№1</w:t>
            </w:r>
          </w:p>
          <w:p w14:paraId="1582918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к решению сессии Совета депутатов</w:t>
            </w:r>
          </w:p>
          <w:p w14:paraId="4D16073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Верх-Коенского сельсовета Искитимского района</w:t>
            </w:r>
          </w:p>
          <w:p w14:paraId="611EB52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Новосибирской области "О бюджете Верх-Коенского</w:t>
            </w:r>
          </w:p>
          <w:p w14:paraId="72183E2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сельсовета Искитимского района Новосибирской области</w:t>
            </w:r>
          </w:p>
          <w:p w14:paraId="2716609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на 2024 год и плановый период 2025 и 2026 годов"</w:t>
            </w:r>
          </w:p>
        </w:tc>
      </w:tr>
      <w:tr w:rsidR="008F197F" w:rsidRPr="00A363DB" w14:paraId="67A821B9" w14:textId="77777777" w:rsidTr="008F197F">
        <w:trPr>
          <w:trHeight w:val="1110"/>
        </w:trPr>
        <w:tc>
          <w:tcPr>
            <w:tcW w:w="426" w:type="dxa"/>
            <w:tcBorders>
              <w:top w:val="nil"/>
              <w:left w:val="nil"/>
              <w:bottom w:val="nil"/>
              <w:right w:val="nil"/>
            </w:tcBorders>
            <w:shd w:val="clear" w:color="auto" w:fill="auto"/>
            <w:vAlign w:val="bottom"/>
            <w:hideMark/>
          </w:tcPr>
          <w:p w14:paraId="78010B8E" w14:textId="77777777" w:rsidR="00994C7D" w:rsidRPr="00A363DB" w:rsidRDefault="00994C7D" w:rsidP="00A363DB">
            <w:pPr>
              <w:pStyle w:val="ad"/>
              <w:rPr>
                <w:rFonts w:ascii="Times New Roman" w:hAnsi="Times New Roman" w:cs="Times New Roman"/>
                <w:b/>
                <w:bCs/>
                <w:sz w:val="18"/>
                <w:szCs w:val="18"/>
              </w:rPr>
            </w:pPr>
          </w:p>
        </w:tc>
        <w:tc>
          <w:tcPr>
            <w:tcW w:w="549" w:type="dxa"/>
            <w:tcBorders>
              <w:top w:val="nil"/>
              <w:left w:val="nil"/>
              <w:bottom w:val="nil"/>
              <w:right w:val="nil"/>
            </w:tcBorders>
            <w:shd w:val="clear" w:color="auto" w:fill="auto"/>
            <w:vAlign w:val="bottom"/>
            <w:hideMark/>
          </w:tcPr>
          <w:p w14:paraId="5B255014" w14:textId="77777777" w:rsidR="00994C7D" w:rsidRPr="00A363DB" w:rsidRDefault="00994C7D" w:rsidP="00A363DB">
            <w:pPr>
              <w:pStyle w:val="ad"/>
              <w:rPr>
                <w:rFonts w:ascii="Times New Roman" w:hAnsi="Times New Roman" w:cs="Times New Roman"/>
                <w:sz w:val="18"/>
                <w:szCs w:val="18"/>
              </w:rPr>
            </w:pPr>
          </w:p>
        </w:tc>
        <w:tc>
          <w:tcPr>
            <w:tcW w:w="409" w:type="dxa"/>
            <w:tcBorders>
              <w:top w:val="nil"/>
              <w:left w:val="nil"/>
              <w:bottom w:val="nil"/>
              <w:right w:val="nil"/>
            </w:tcBorders>
            <w:shd w:val="clear" w:color="auto" w:fill="auto"/>
            <w:vAlign w:val="bottom"/>
            <w:hideMark/>
          </w:tcPr>
          <w:p w14:paraId="417DF518" w14:textId="77777777" w:rsidR="00994C7D" w:rsidRPr="00A363DB" w:rsidRDefault="00994C7D" w:rsidP="00A363DB">
            <w:pPr>
              <w:pStyle w:val="ad"/>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18306DCB" w14:textId="77777777" w:rsidR="00994C7D" w:rsidRPr="00A363DB" w:rsidRDefault="00994C7D" w:rsidP="00A363DB">
            <w:pPr>
              <w:pStyle w:val="ad"/>
              <w:rPr>
                <w:rFonts w:ascii="Times New Roman" w:hAnsi="Times New Roman" w:cs="Times New Roman"/>
                <w:sz w:val="18"/>
                <w:szCs w:val="18"/>
              </w:rPr>
            </w:pPr>
          </w:p>
        </w:tc>
        <w:tc>
          <w:tcPr>
            <w:tcW w:w="426" w:type="dxa"/>
            <w:tcBorders>
              <w:top w:val="nil"/>
              <w:left w:val="nil"/>
              <w:bottom w:val="nil"/>
              <w:right w:val="nil"/>
            </w:tcBorders>
            <w:shd w:val="clear" w:color="auto" w:fill="auto"/>
            <w:vAlign w:val="bottom"/>
            <w:hideMark/>
          </w:tcPr>
          <w:p w14:paraId="14F0B095" w14:textId="77777777" w:rsidR="00994C7D" w:rsidRPr="00A363DB" w:rsidRDefault="00994C7D" w:rsidP="00A363DB">
            <w:pPr>
              <w:pStyle w:val="ad"/>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70B30191" w14:textId="77777777" w:rsidR="00994C7D" w:rsidRPr="00A363DB" w:rsidRDefault="00994C7D" w:rsidP="00A363DB">
            <w:pPr>
              <w:pStyle w:val="ad"/>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1E5015C8" w14:textId="77777777" w:rsidR="00994C7D" w:rsidRPr="00A363DB" w:rsidRDefault="00994C7D" w:rsidP="00A363DB">
            <w:pPr>
              <w:pStyle w:val="ad"/>
              <w:rPr>
                <w:rFonts w:ascii="Times New Roman" w:hAnsi="Times New Roman" w:cs="Times New Roman"/>
                <w:sz w:val="18"/>
                <w:szCs w:val="18"/>
              </w:rPr>
            </w:pPr>
          </w:p>
        </w:tc>
        <w:tc>
          <w:tcPr>
            <w:tcW w:w="567" w:type="dxa"/>
            <w:tcBorders>
              <w:top w:val="nil"/>
              <w:left w:val="nil"/>
              <w:bottom w:val="nil"/>
              <w:right w:val="nil"/>
            </w:tcBorders>
            <w:shd w:val="clear" w:color="auto" w:fill="auto"/>
            <w:vAlign w:val="bottom"/>
            <w:hideMark/>
          </w:tcPr>
          <w:p w14:paraId="0160681C" w14:textId="77777777" w:rsidR="00994C7D" w:rsidRPr="00A363DB" w:rsidRDefault="00994C7D" w:rsidP="00A363DB">
            <w:pPr>
              <w:pStyle w:val="ad"/>
              <w:rPr>
                <w:rFonts w:ascii="Times New Roman" w:hAnsi="Times New Roman" w:cs="Times New Roman"/>
                <w:sz w:val="18"/>
                <w:szCs w:val="18"/>
              </w:rPr>
            </w:pPr>
          </w:p>
        </w:tc>
        <w:tc>
          <w:tcPr>
            <w:tcW w:w="567" w:type="dxa"/>
            <w:tcBorders>
              <w:top w:val="nil"/>
              <w:left w:val="nil"/>
              <w:bottom w:val="nil"/>
              <w:right w:val="nil"/>
            </w:tcBorders>
            <w:shd w:val="clear" w:color="auto" w:fill="auto"/>
            <w:vAlign w:val="bottom"/>
            <w:hideMark/>
          </w:tcPr>
          <w:p w14:paraId="6A86B477" w14:textId="77777777" w:rsidR="00994C7D" w:rsidRPr="00A363DB" w:rsidRDefault="00994C7D" w:rsidP="00A363DB">
            <w:pPr>
              <w:pStyle w:val="ad"/>
              <w:rPr>
                <w:rFonts w:ascii="Times New Roman" w:hAnsi="Times New Roman" w:cs="Times New Roman"/>
                <w:sz w:val="18"/>
                <w:szCs w:val="18"/>
              </w:rPr>
            </w:pPr>
          </w:p>
        </w:tc>
        <w:tc>
          <w:tcPr>
            <w:tcW w:w="5103" w:type="dxa"/>
            <w:gridSpan w:val="4"/>
            <w:vMerge/>
            <w:tcBorders>
              <w:left w:val="nil"/>
              <w:bottom w:val="nil"/>
            </w:tcBorders>
            <w:shd w:val="clear" w:color="auto" w:fill="auto"/>
            <w:vAlign w:val="bottom"/>
            <w:hideMark/>
          </w:tcPr>
          <w:p w14:paraId="4CC61F35" w14:textId="77777777" w:rsidR="00994C7D" w:rsidRPr="00A363DB" w:rsidRDefault="00994C7D" w:rsidP="00A363DB">
            <w:pPr>
              <w:pStyle w:val="ad"/>
              <w:rPr>
                <w:rFonts w:ascii="Times New Roman" w:hAnsi="Times New Roman" w:cs="Times New Roman"/>
                <w:sz w:val="18"/>
                <w:szCs w:val="18"/>
              </w:rPr>
            </w:pPr>
          </w:p>
        </w:tc>
      </w:tr>
      <w:tr w:rsidR="00994C7D" w:rsidRPr="00A363DB" w14:paraId="2327B513" w14:textId="77777777" w:rsidTr="008F197F">
        <w:trPr>
          <w:trHeight w:val="330"/>
        </w:trPr>
        <w:tc>
          <w:tcPr>
            <w:tcW w:w="9322" w:type="dxa"/>
            <w:gridSpan w:val="13"/>
            <w:tcBorders>
              <w:top w:val="nil"/>
              <w:left w:val="nil"/>
              <w:bottom w:val="nil"/>
              <w:right w:val="nil"/>
            </w:tcBorders>
            <w:shd w:val="clear" w:color="auto" w:fill="auto"/>
            <w:vAlign w:val="bottom"/>
            <w:hideMark/>
          </w:tcPr>
          <w:p w14:paraId="38229E82" w14:textId="77777777" w:rsidR="00994C7D" w:rsidRPr="00A363DB" w:rsidRDefault="00994C7D" w:rsidP="00A23D1E">
            <w:pPr>
              <w:pStyle w:val="ad"/>
              <w:jc w:val="center"/>
              <w:rPr>
                <w:rFonts w:ascii="Times New Roman" w:hAnsi="Times New Roman" w:cs="Times New Roman"/>
                <w:b/>
                <w:bCs/>
                <w:sz w:val="18"/>
                <w:szCs w:val="18"/>
              </w:rPr>
            </w:pPr>
            <w:r w:rsidRPr="00A363DB">
              <w:rPr>
                <w:rFonts w:ascii="Times New Roman" w:hAnsi="Times New Roman" w:cs="Times New Roman"/>
                <w:b/>
                <w:bCs/>
                <w:sz w:val="18"/>
                <w:szCs w:val="18"/>
              </w:rPr>
              <w:t>Доходы местного бюджета на 2024 год и плановый период 2025 и 2026 годов</w:t>
            </w:r>
          </w:p>
        </w:tc>
      </w:tr>
      <w:tr w:rsidR="008F197F" w:rsidRPr="00A363DB" w14:paraId="75A8DAFD" w14:textId="77777777" w:rsidTr="008F197F">
        <w:trPr>
          <w:trHeight w:val="285"/>
        </w:trPr>
        <w:tc>
          <w:tcPr>
            <w:tcW w:w="426" w:type="dxa"/>
            <w:tcBorders>
              <w:top w:val="nil"/>
              <w:left w:val="nil"/>
              <w:bottom w:val="nil"/>
              <w:right w:val="nil"/>
            </w:tcBorders>
            <w:shd w:val="clear" w:color="auto" w:fill="auto"/>
            <w:vAlign w:val="bottom"/>
            <w:hideMark/>
          </w:tcPr>
          <w:p w14:paraId="455A5732" w14:textId="77777777" w:rsidR="00994C7D" w:rsidRPr="00A363DB" w:rsidRDefault="00994C7D" w:rsidP="00A363DB">
            <w:pPr>
              <w:pStyle w:val="ad"/>
              <w:rPr>
                <w:rFonts w:ascii="Times New Roman" w:hAnsi="Times New Roman" w:cs="Times New Roman"/>
                <w:sz w:val="18"/>
                <w:szCs w:val="18"/>
              </w:rPr>
            </w:pPr>
          </w:p>
        </w:tc>
        <w:tc>
          <w:tcPr>
            <w:tcW w:w="549" w:type="dxa"/>
            <w:tcBorders>
              <w:top w:val="nil"/>
              <w:left w:val="nil"/>
              <w:bottom w:val="nil"/>
              <w:right w:val="nil"/>
            </w:tcBorders>
            <w:shd w:val="clear" w:color="auto" w:fill="auto"/>
            <w:vAlign w:val="bottom"/>
            <w:hideMark/>
          </w:tcPr>
          <w:p w14:paraId="35CFE2F8" w14:textId="77777777" w:rsidR="00994C7D" w:rsidRPr="00A363DB" w:rsidRDefault="00994C7D" w:rsidP="00A363DB">
            <w:pPr>
              <w:pStyle w:val="ad"/>
              <w:rPr>
                <w:rFonts w:ascii="Times New Roman" w:hAnsi="Times New Roman" w:cs="Times New Roman"/>
                <w:sz w:val="18"/>
                <w:szCs w:val="18"/>
              </w:rPr>
            </w:pPr>
          </w:p>
        </w:tc>
        <w:tc>
          <w:tcPr>
            <w:tcW w:w="409" w:type="dxa"/>
            <w:tcBorders>
              <w:top w:val="nil"/>
              <w:left w:val="nil"/>
              <w:bottom w:val="nil"/>
              <w:right w:val="nil"/>
            </w:tcBorders>
            <w:shd w:val="clear" w:color="auto" w:fill="auto"/>
            <w:vAlign w:val="bottom"/>
            <w:hideMark/>
          </w:tcPr>
          <w:p w14:paraId="03431AB7" w14:textId="77777777" w:rsidR="00994C7D" w:rsidRPr="00A363DB" w:rsidRDefault="00994C7D" w:rsidP="00A363DB">
            <w:pPr>
              <w:pStyle w:val="ad"/>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4064910F" w14:textId="77777777" w:rsidR="00994C7D" w:rsidRPr="00A363DB" w:rsidRDefault="00994C7D" w:rsidP="00A363DB">
            <w:pPr>
              <w:pStyle w:val="ad"/>
              <w:rPr>
                <w:rFonts w:ascii="Times New Roman" w:hAnsi="Times New Roman" w:cs="Times New Roman"/>
                <w:sz w:val="18"/>
                <w:szCs w:val="18"/>
              </w:rPr>
            </w:pPr>
          </w:p>
        </w:tc>
        <w:tc>
          <w:tcPr>
            <w:tcW w:w="426" w:type="dxa"/>
            <w:tcBorders>
              <w:top w:val="nil"/>
              <w:left w:val="nil"/>
              <w:bottom w:val="nil"/>
              <w:right w:val="nil"/>
            </w:tcBorders>
            <w:shd w:val="clear" w:color="auto" w:fill="auto"/>
            <w:vAlign w:val="bottom"/>
            <w:hideMark/>
          </w:tcPr>
          <w:p w14:paraId="6D1DB73A" w14:textId="77777777" w:rsidR="00994C7D" w:rsidRPr="00A363DB" w:rsidRDefault="00994C7D" w:rsidP="00A363DB">
            <w:pPr>
              <w:pStyle w:val="ad"/>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280B278E" w14:textId="77777777" w:rsidR="00994C7D" w:rsidRPr="00A363DB" w:rsidRDefault="00994C7D" w:rsidP="00A363DB">
            <w:pPr>
              <w:pStyle w:val="ad"/>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4EF93340" w14:textId="77777777" w:rsidR="00994C7D" w:rsidRPr="00A363DB" w:rsidRDefault="00994C7D" w:rsidP="00A363DB">
            <w:pPr>
              <w:pStyle w:val="ad"/>
              <w:rPr>
                <w:rFonts w:ascii="Times New Roman" w:hAnsi="Times New Roman" w:cs="Times New Roman"/>
                <w:sz w:val="18"/>
                <w:szCs w:val="18"/>
              </w:rPr>
            </w:pPr>
          </w:p>
        </w:tc>
        <w:tc>
          <w:tcPr>
            <w:tcW w:w="567" w:type="dxa"/>
            <w:tcBorders>
              <w:top w:val="nil"/>
              <w:left w:val="nil"/>
              <w:bottom w:val="nil"/>
              <w:right w:val="nil"/>
            </w:tcBorders>
            <w:shd w:val="clear" w:color="auto" w:fill="auto"/>
            <w:vAlign w:val="bottom"/>
            <w:hideMark/>
          </w:tcPr>
          <w:p w14:paraId="492FEEB9" w14:textId="77777777" w:rsidR="00994C7D" w:rsidRPr="00A363DB" w:rsidRDefault="00994C7D" w:rsidP="00A363DB">
            <w:pPr>
              <w:pStyle w:val="ad"/>
              <w:rPr>
                <w:rFonts w:ascii="Times New Roman" w:hAnsi="Times New Roman" w:cs="Times New Roman"/>
                <w:sz w:val="18"/>
                <w:szCs w:val="18"/>
              </w:rPr>
            </w:pPr>
          </w:p>
        </w:tc>
        <w:tc>
          <w:tcPr>
            <w:tcW w:w="567" w:type="dxa"/>
            <w:tcBorders>
              <w:top w:val="nil"/>
              <w:left w:val="nil"/>
              <w:bottom w:val="nil"/>
              <w:right w:val="nil"/>
            </w:tcBorders>
            <w:shd w:val="clear" w:color="auto" w:fill="auto"/>
            <w:vAlign w:val="bottom"/>
            <w:hideMark/>
          </w:tcPr>
          <w:p w14:paraId="4EE60C31" w14:textId="77777777" w:rsidR="00994C7D" w:rsidRPr="00A363DB" w:rsidRDefault="00994C7D" w:rsidP="00A363DB">
            <w:pPr>
              <w:pStyle w:val="ad"/>
              <w:rPr>
                <w:rFonts w:ascii="Times New Roman" w:hAnsi="Times New Roman" w:cs="Times New Roman"/>
                <w:sz w:val="18"/>
                <w:szCs w:val="18"/>
              </w:rPr>
            </w:pPr>
          </w:p>
        </w:tc>
        <w:tc>
          <w:tcPr>
            <w:tcW w:w="2268" w:type="dxa"/>
            <w:tcBorders>
              <w:top w:val="nil"/>
              <w:left w:val="nil"/>
              <w:bottom w:val="nil"/>
              <w:right w:val="nil"/>
            </w:tcBorders>
            <w:shd w:val="clear" w:color="auto" w:fill="auto"/>
            <w:vAlign w:val="bottom"/>
            <w:hideMark/>
          </w:tcPr>
          <w:p w14:paraId="6A6E9D99" w14:textId="77777777" w:rsidR="00994C7D" w:rsidRPr="00A363DB" w:rsidRDefault="00994C7D" w:rsidP="00A23D1E">
            <w:pPr>
              <w:pStyle w:val="ad"/>
              <w:jc w:val="center"/>
              <w:rPr>
                <w:rFonts w:ascii="Times New Roman" w:hAnsi="Times New Roman" w:cs="Times New Roman"/>
                <w:sz w:val="18"/>
                <w:szCs w:val="18"/>
              </w:rPr>
            </w:pPr>
          </w:p>
        </w:tc>
        <w:tc>
          <w:tcPr>
            <w:tcW w:w="992" w:type="dxa"/>
            <w:tcBorders>
              <w:top w:val="nil"/>
              <w:left w:val="nil"/>
              <w:bottom w:val="nil"/>
              <w:right w:val="nil"/>
            </w:tcBorders>
            <w:shd w:val="clear" w:color="auto" w:fill="auto"/>
            <w:vAlign w:val="bottom"/>
            <w:hideMark/>
          </w:tcPr>
          <w:p w14:paraId="30A0E2B4" w14:textId="77777777" w:rsidR="00994C7D" w:rsidRPr="00A363DB" w:rsidRDefault="00994C7D" w:rsidP="00A23D1E">
            <w:pPr>
              <w:pStyle w:val="ad"/>
              <w:jc w:val="center"/>
              <w:rPr>
                <w:rFonts w:ascii="Times New Roman" w:hAnsi="Times New Roman" w:cs="Times New Roman"/>
                <w:sz w:val="18"/>
                <w:szCs w:val="18"/>
              </w:rPr>
            </w:pPr>
          </w:p>
        </w:tc>
        <w:tc>
          <w:tcPr>
            <w:tcW w:w="1843" w:type="dxa"/>
            <w:gridSpan w:val="2"/>
            <w:tcBorders>
              <w:top w:val="nil"/>
              <w:left w:val="nil"/>
              <w:bottom w:val="nil"/>
              <w:right w:val="nil"/>
            </w:tcBorders>
            <w:shd w:val="clear" w:color="auto" w:fill="auto"/>
            <w:vAlign w:val="bottom"/>
            <w:hideMark/>
          </w:tcPr>
          <w:p w14:paraId="2725F15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(тыс. рублей)</w:t>
            </w:r>
          </w:p>
        </w:tc>
      </w:tr>
      <w:tr w:rsidR="008F197F" w:rsidRPr="00A363DB" w14:paraId="67871D69" w14:textId="77777777" w:rsidTr="008F197F">
        <w:trPr>
          <w:trHeight w:val="31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E61F2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строки</w:t>
            </w:r>
          </w:p>
        </w:tc>
        <w:tc>
          <w:tcPr>
            <w:tcW w:w="3793" w:type="dxa"/>
            <w:gridSpan w:val="8"/>
            <w:tcBorders>
              <w:top w:val="single" w:sz="4" w:space="0" w:color="auto"/>
              <w:left w:val="nil"/>
              <w:bottom w:val="single" w:sz="4" w:space="0" w:color="auto"/>
              <w:right w:val="single" w:sz="4" w:space="0" w:color="000000"/>
            </w:tcBorders>
            <w:shd w:val="clear" w:color="auto" w:fill="auto"/>
            <w:vAlign w:val="center"/>
            <w:hideMark/>
          </w:tcPr>
          <w:p w14:paraId="3C4730E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Код классификации доходов бюджета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BFE2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Наименование кода классификации доходов бюджета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2487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Доходы </w:t>
            </w:r>
            <w:r w:rsidRPr="00A363DB">
              <w:rPr>
                <w:rFonts w:ascii="Times New Roman" w:hAnsi="Times New Roman" w:cs="Times New Roman"/>
                <w:sz w:val="18"/>
                <w:szCs w:val="18"/>
              </w:rPr>
              <w:br/>
              <w:t>бюджета</w:t>
            </w:r>
            <w:r w:rsidRPr="00A363DB">
              <w:rPr>
                <w:rFonts w:ascii="Times New Roman" w:hAnsi="Times New Roman" w:cs="Times New Roman"/>
                <w:sz w:val="18"/>
                <w:szCs w:val="18"/>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36B8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Доходы </w:t>
            </w:r>
            <w:r w:rsidRPr="00A363DB">
              <w:rPr>
                <w:rFonts w:ascii="Times New Roman" w:hAnsi="Times New Roman" w:cs="Times New Roman"/>
                <w:sz w:val="18"/>
                <w:szCs w:val="18"/>
              </w:rPr>
              <w:br/>
              <w:t>бюджета</w:t>
            </w:r>
            <w:r w:rsidRPr="00A363DB">
              <w:rPr>
                <w:rFonts w:ascii="Times New Roman" w:hAnsi="Times New Roman" w:cs="Times New Roman"/>
                <w:sz w:val="18"/>
                <w:szCs w:val="18"/>
              </w:rPr>
              <w:b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FFF0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Доходы </w:t>
            </w:r>
            <w:r w:rsidRPr="00A363DB">
              <w:rPr>
                <w:rFonts w:ascii="Times New Roman" w:hAnsi="Times New Roman" w:cs="Times New Roman"/>
                <w:sz w:val="18"/>
                <w:szCs w:val="18"/>
              </w:rPr>
              <w:br/>
              <w:t>бюджета</w:t>
            </w:r>
            <w:r w:rsidRPr="00A363DB">
              <w:rPr>
                <w:rFonts w:ascii="Times New Roman" w:hAnsi="Times New Roman" w:cs="Times New Roman"/>
                <w:sz w:val="18"/>
                <w:szCs w:val="18"/>
              </w:rPr>
              <w:br/>
              <w:t>2026 год</w:t>
            </w:r>
          </w:p>
        </w:tc>
      </w:tr>
      <w:tr w:rsidR="008F197F" w:rsidRPr="00A363DB" w14:paraId="2ACDC4D9" w14:textId="77777777" w:rsidTr="008F197F">
        <w:trPr>
          <w:trHeight w:val="196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58020C8" w14:textId="77777777" w:rsidR="00994C7D" w:rsidRPr="00A363DB" w:rsidRDefault="00994C7D" w:rsidP="00A363DB">
            <w:pPr>
              <w:pStyle w:val="ad"/>
              <w:rPr>
                <w:rFonts w:ascii="Times New Roman" w:hAnsi="Times New Roman" w:cs="Times New Roman"/>
                <w:sz w:val="18"/>
                <w:szCs w:val="18"/>
              </w:rPr>
            </w:pPr>
          </w:p>
        </w:tc>
        <w:tc>
          <w:tcPr>
            <w:tcW w:w="549" w:type="dxa"/>
            <w:tcBorders>
              <w:top w:val="nil"/>
              <w:left w:val="nil"/>
              <w:bottom w:val="single" w:sz="4" w:space="0" w:color="auto"/>
              <w:right w:val="single" w:sz="4" w:space="0" w:color="auto"/>
            </w:tcBorders>
            <w:shd w:val="clear" w:color="auto" w:fill="auto"/>
            <w:textDirection w:val="btLr"/>
            <w:vAlign w:val="center"/>
            <w:hideMark/>
          </w:tcPr>
          <w:p w14:paraId="5F76781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код главного администратора</w:t>
            </w:r>
          </w:p>
        </w:tc>
        <w:tc>
          <w:tcPr>
            <w:tcW w:w="409" w:type="dxa"/>
            <w:tcBorders>
              <w:top w:val="nil"/>
              <w:left w:val="nil"/>
              <w:bottom w:val="single" w:sz="4" w:space="0" w:color="auto"/>
              <w:right w:val="single" w:sz="4" w:space="0" w:color="auto"/>
            </w:tcBorders>
            <w:shd w:val="clear" w:color="auto" w:fill="auto"/>
            <w:textDirection w:val="btLr"/>
            <w:vAlign w:val="center"/>
            <w:hideMark/>
          </w:tcPr>
          <w:p w14:paraId="5EEADA1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код группы</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72BE3B6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код подгруппы</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06F92F4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код статьи</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2097FA2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код подстатьи</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0163B27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код элемента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8C11C1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код группы подвида</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360BC4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код аналитической группы подвида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12323F7" w14:textId="77777777" w:rsidR="00994C7D" w:rsidRPr="00A363DB" w:rsidRDefault="00994C7D" w:rsidP="00A363DB">
            <w:pPr>
              <w:pStyle w:val="ad"/>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279B76" w14:textId="77777777" w:rsidR="00994C7D" w:rsidRPr="00A363DB" w:rsidRDefault="00994C7D" w:rsidP="00A363DB">
            <w:pPr>
              <w:pStyle w:val="ad"/>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83EAD1" w14:textId="77777777" w:rsidR="00994C7D" w:rsidRPr="00A363DB" w:rsidRDefault="00994C7D" w:rsidP="00A363DB">
            <w:pPr>
              <w:pStyle w:val="ad"/>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D40B99" w14:textId="77777777" w:rsidR="00994C7D" w:rsidRPr="00A363DB" w:rsidRDefault="00994C7D" w:rsidP="00A363DB">
            <w:pPr>
              <w:pStyle w:val="ad"/>
              <w:rPr>
                <w:rFonts w:ascii="Times New Roman" w:hAnsi="Times New Roman" w:cs="Times New Roman"/>
                <w:sz w:val="18"/>
                <w:szCs w:val="18"/>
              </w:rPr>
            </w:pPr>
          </w:p>
        </w:tc>
      </w:tr>
      <w:tr w:rsidR="008F197F" w:rsidRPr="00A363DB" w14:paraId="6F53477F" w14:textId="77777777" w:rsidTr="008F197F">
        <w:trPr>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330591A0"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 </w:t>
            </w:r>
          </w:p>
        </w:tc>
        <w:tc>
          <w:tcPr>
            <w:tcW w:w="549" w:type="dxa"/>
            <w:tcBorders>
              <w:top w:val="nil"/>
              <w:left w:val="nil"/>
              <w:bottom w:val="nil"/>
              <w:right w:val="single" w:sz="4" w:space="0" w:color="auto"/>
            </w:tcBorders>
            <w:shd w:val="clear" w:color="auto" w:fill="auto"/>
            <w:vAlign w:val="center"/>
            <w:hideMark/>
          </w:tcPr>
          <w:p w14:paraId="77B063F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09" w:type="dxa"/>
            <w:tcBorders>
              <w:top w:val="nil"/>
              <w:left w:val="nil"/>
              <w:bottom w:val="nil"/>
              <w:right w:val="single" w:sz="4" w:space="0" w:color="auto"/>
            </w:tcBorders>
            <w:shd w:val="clear" w:color="auto" w:fill="auto"/>
            <w:vAlign w:val="center"/>
            <w:hideMark/>
          </w:tcPr>
          <w:p w14:paraId="44F7E77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425" w:type="dxa"/>
            <w:tcBorders>
              <w:top w:val="nil"/>
              <w:left w:val="nil"/>
              <w:bottom w:val="nil"/>
              <w:right w:val="single" w:sz="4" w:space="0" w:color="auto"/>
            </w:tcBorders>
            <w:shd w:val="clear" w:color="auto" w:fill="auto"/>
            <w:vAlign w:val="center"/>
            <w:hideMark/>
          </w:tcPr>
          <w:p w14:paraId="7577163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w:t>
            </w:r>
          </w:p>
        </w:tc>
        <w:tc>
          <w:tcPr>
            <w:tcW w:w="426" w:type="dxa"/>
            <w:tcBorders>
              <w:top w:val="nil"/>
              <w:left w:val="nil"/>
              <w:bottom w:val="nil"/>
              <w:right w:val="single" w:sz="4" w:space="0" w:color="auto"/>
            </w:tcBorders>
            <w:shd w:val="clear" w:color="auto" w:fill="auto"/>
            <w:vAlign w:val="center"/>
            <w:hideMark/>
          </w:tcPr>
          <w:p w14:paraId="749B59D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4</w:t>
            </w:r>
          </w:p>
        </w:tc>
        <w:tc>
          <w:tcPr>
            <w:tcW w:w="425" w:type="dxa"/>
            <w:tcBorders>
              <w:top w:val="nil"/>
              <w:left w:val="nil"/>
              <w:bottom w:val="nil"/>
              <w:right w:val="single" w:sz="4" w:space="0" w:color="auto"/>
            </w:tcBorders>
            <w:shd w:val="clear" w:color="auto" w:fill="auto"/>
            <w:vAlign w:val="center"/>
            <w:hideMark/>
          </w:tcPr>
          <w:p w14:paraId="06D1CF9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5</w:t>
            </w:r>
          </w:p>
        </w:tc>
        <w:tc>
          <w:tcPr>
            <w:tcW w:w="425" w:type="dxa"/>
            <w:tcBorders>
              <w:top w:val="nil"/>
              <w:left w:val="nil"/>
              <w:bottom w:val="nil"/>
              <w:right w:val="single" w:sz="4" w:space="0" w:color="auto"/>
            </w:tcBorders>
            <w:shd w:val="clear" w:color="auto" w:fill="auto"/>
            <w:vAlign w:val="center"/>
            <w:hideMark/>
          </w:tcPr>
          <w:p w14:paraId="3A15A8E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6</w:t>
            </w:r>
          </w:p>
        </w:tc>
        <w:tc>
          <w:tcPr>
            <w:tcW w:w="567" w:type="dxa"/>
            <w:tcBorders>
              <w:top w:val="nil"/>
              <w:left w:val="nil"/>
              <w:bottom w:val="nil"/>
              <w:right w:val="single" w:sz="4" w:space="0" w:color="auto"/>
            </w:tcBorders>
            <w:shd w:val="clear" w:color="auto" w:fill="auto"/>
            <w:vAlign w:val="center"/>
            <w:hideMark/>
          </w:tcPr>
          <w:p w14:paraId="6BFD5F9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7</w:t>
            </w:r>
          </w:p>
        </w:tc>
        <w:tc>
          <w:tcPr>
            <w:tcW w:w="567" w:type="dxa"/>
            <w:tcBorders>
              <w:top w:val="nil"/>
              <w:left w:val="nil"/>
              <w:bottom w:val="nil"/>
              <w:right w:val="single" w:sz="4" w:space="0" w:color="auto"/>
            </w:tcBorders>
            <w:shd w:val="clear" w:color="auto" w:fill="auto"/>
            <w:vAlign w:val="center"/>
            <w:hideMark/>
          </w:tcPr>
          <w:p w14:paraId="7249DEA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8</w:t>
            </w:r>
          </w:p>
        </w:tc>
        <w:tc>
          <w:tcPr>
            <w:tcW w:w="2268" w:type="dxa"/>
            <w:tcBorders>
              <w:top w:val="nil"/>
              <w:left w:val="nil"/>
              <w:bottom w:val="nil"/>
              <w:right w:val="single" w:sz="4" w:space="0" w:color="auto"/>
            </w:tcBorders>
            <w:shd w:val="clear" w:color="auto" w:fill="auto"/>
            <w:vAlign w:val="center"/>
            <w:hideMark/>
          </w:tcPr>
          <w:p w14:paraId="16EEA32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9</w:t>
            </w:r>
          </w:p>
        </w:tc>
        <w:tc>
          <w:tcPr>
            <w:tcW w:w="992" w:type="dxa"/>
            <w:tcBorders>
              <w:top w:val="nil"/>
              <w:left w:val="nil"/>
              <w:bottom w:val="single" w:sz="4" w:space="0" w:color="auto"/>
              <w:right w:val="single" w:sz="4" w:space="0" w:color="auto"/>
            </w:tcBorders>
            <w:shd w:val="clear" w:color="auto" w:fill="auto"/>
            <w:vAlign w:val="center"/>
            <w:hideMark/>
          </w:tcPr>
          <w:p w14:paraId="5BF6C35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w:t>
            </w:r>
          </w:p>
        </w:tc>
        <w:tc>
          <w:tcPr>
            <w:tcW w:w="851" w:type="dxa"/>
            <w:tcBorders>
              <w:top w:val="nil"/>
              <w:left w:val="nil"/>
              <w:bottom w:val="single" w:sz="4" w:space="0" w:color="auto"/>
              <w:right w:val="single" w:sz="4" w:space="0" w:color="auto"/>
            </w:tcBorders>
            <w:shd w:val="clear" w:color="auto" w:fill="auto"/>
            <w:vAlign w:val="center"/>
            <w:hideMark/>
          </w:tcPr>
          <w:p w14:paraId="24B10A8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14:paraId="36EE4ED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12</w:t>
            </w:r>
          </w:p>
        </w:tc>
      </w:tr>
      <w:tr w:rsidR="008F197F" w:rsidRPr="00A363DB" w14:paraId="7BEE85E7" w14:textId="77777777" w:rsidTr="008F197F">
        <w:trPr>
          <w:trHeight w:val="360"/>
        </w:trPr>
        <w:tc>
          <w:tcPr>
            <w:tcW w:w="426" w:type="dxa"/>
            <w:tcBorders>
              <w:top w:val="nil"/>
              <w:left w:val="single" w:sz="4" w:space="0" w:color="auto"/>
              <w:bottom w:val="single" w:sz="4" w:space="0" w:color="auto"/>
              <w:right w:val="single" w:sz="4" w:space="0" w:color="auto"/>
            </w:tcBorders>
            <w:shd w:val="clear" w:color="auto" w:fill="auto"/>
            <w:noWrap/>
            <w:hideMark/>
          </w:tcPr>
          <w:p w14:paraId="68EAD89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549" w:type="dxa"/>
            <w:tcBorders>
              <w:top w:val="single" w:sz="4" w:space="0" w:color="auto"/>
              <w:left w:val="nil"/>
              <w:bottom w:val="single" w:sz="4" w:space="0" w:color="auto"/>
              <w:right w:val="single" w:sz="4" w:space="0" w:color="auto"/>
            </w:tcBorders>
            <w:shd w:val="clear" w:color="auto" w:fill="auto"/>
            <w:noWrap/>
            <w:hideMark/>
          </w:tcPr>
          <w:p w14:paraId="1483B94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09" w:type="dxa"/>
            <w:tcBorders>
              <w:top w:val="single" w:sz="4" w:space="0" w:color="auto"/>
              <w:left w:val="nil"/>
              <w:bottom w:val="single" w:sz="4" w:space="0" w:color="auto"/>
              <w:right w:val="single" w:sz="4" w:space="0" w:color="auto"/>
            </w:tcBorders>
            <w:shd w:val="clear" w:color="auto" w:fill="auto"/>
            <w:noWrap/>
            <w:hideMark/>
          </w:tcPr>
          <w:p w14:paraId="1C688B6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14:paraId="71B8AC6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auto" w:fill="auto"/>
            <w:noWrap/>
            <w:hideMark/>
          </w:tcPr>
          <w:p w14:paraId="54BA0DC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425" w:type="dxa"/>
            <w:tcBorders>
              <w:top w:val="single" w:sz="4" w:space="0" w:color="auto"/>
              <w:left w:val="nil"/>
              <w:bottom w:val="single" w:sz="4" w:space="0" w:color="auto"/>
              <w:right w:val="single" w:sz="4" w:space="0" w:color="auto"/>
            </w:tcBorders>
            <w:shd w:val="clear" w:color="auto" w:fill="auto"/>
            <w:noWrap/>
            <w:hideMark/>
          </w:tcPr>
          <w:p w14:paraId="00AEA38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single" w:sz="4" w:space="0" w:color="auto"/>
              <w:left w:val="nil"/>
              <w:bottom w:val="single" w:sz="4" w:space="0" w:color="auto"/>
              <w:right w:val="single" w:sz="4" w:space="0" w:color="auto"/>
            </w:tcBorders>
            <w:shd w:val="clear" w:color="auto" w:fill="auto"/>
            <w:noWrap/>
            <w:hideMark/>
          </w:tcPr>
          <w:p w14:paraId="46C3E93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14:paraId="64D6391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14:paraId="095944C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2268" w:type="dxa"/>
            <w:tcBorders>
              <w:top w:val="single" w:sz="4" w:space="0" w:color="auto"/>
              <w:left w:val="nil"/>
              <w:bottom w:val="single" w:sz="4" w:space="0" w:color="auto"/>
              <w:right w:val="single" w:sz="4" w:space="0" w:color="auto"/>
            </w:tcBorders>
            <w:shd w:val="clear" w:color="auto" w:fill="auto"/>
            <w:hideMark/>
          </w:tcPr>
          <w:p w14:paraId="40B0782F"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НАЛОГОВЫЕ И НЕНАЛОГОВЫЕ ДОХОДЫ</w:t>
            </w:r>
          </w:p>
        </w:tc>
        <w:tc>
          <w:tcPr>
            <w:tcW w:w="992" w:type="dxa"/>
            <w:tcBorders>
              <w:top w:val="nil"/>
              <w:left w:val="nil"/>
              <w:bottom w:val="single" w:sz="4" w:space="0" w:color="auto"/>
              <w:right w:val="single" w:sz="4" w:space="0" w:color="auto"/>
            </w:tcBorders>
            <w:shd w:val="clear" w:color="000000" w:fill="FFFFFF"/>
            <w:noWrap/>
            <w:vAlign w:val="center"/>
            <w:hideMark/>
          </w:tcPr>
          <w:p w14:paraId="4CFF8082"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2 981.4</w:t>
            </w:r>
          </w:p>
        </w:tc>
        <w:tc>
          <w:tcPr>
            <w:tcW w:w="851" w:type="dxa"/>
            <w:tcBorders>
              <w:top w:val="nil"/>
              <w:left w:val="nil"/>
              <w:bottom w:val="single" w:sz="4" w:space="0" w:color="auto"/>
              <w:right w:val="single" w:sz="4" w:space="0" w:color="auto"/>
            </w:tcBorders>
            <w:shd w:val="clear" w:color="000000" w:fill="FFFFFF"/>
            <w:noWrap/>
            <w:vAlign w:val="center"/>
            <w:hideMark/>
          </w:tcPr>
          <w:p w14:paraId="00F1E87A"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3 253.9</w:t>
            </w:r>
          </w:p>
        </w:tc>
        <w:tc>
          <w:tcPr>
            <w:tcW w:w="992" w:type="dxa"/>
            <w:tcBorders>
              <w:top w:val="nil"/>
              <w:left w:val="nil"/>
              <w:bottom w:val="single" w:sz="4" w:space="0" w:color="auto"/>
              <w:right w:val="single" w:sz="4" w:space="0" w:color="auto"/>
            </w:tcBorders>
            <w:shd w:val="clear" w:color="000000" w:fill="FFFFFF"/>
            <w:noWrap/>
            <w:vAlign w:val="center"/>
            <w:hideMark/>
          </w:tcPr>
          <w:p w14:paraId="5B703D5A"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3 318.8</w:t>
            </w:r>
          </w:p>
        </w:tc>
      </w:tr>
      <w:tr w:rsidR="008F197F" w:rsidRPr="00A363DB" w14:paraId="44BA9BF2" w14:textId="77777777" w:rsidTr="008F197F">
        <w:trPr>
          <w:trHeight w:val="480"/>
        </w:trPr>
        <w:tc>
          <w:tcPr>
            <w:tcW w:w="426" w:type="dxa"/>
            <w:tcBorders>
              <w:top w:val="nil"/>
              <w:left w:val="single" w:sz="4" w:space="0" w:color="auto"/>
              <w:bottom w:val="single" w:sz="4" w:space="0" w:color="auto"/>
              <w:right w:val="single" w:sz="4" w:space="0" w:color="auto"/>
            </w:tcBorders>
            <w:shd w:val="clear" w:color="auto" w:fill="auto"/>
            <w:noWrap/>
            <w:hideMark/>
          </w:tcPr>
          <w:p w14:paraId="0893DCE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549" w:type="dxa"/>
            <w:tcBorders>
              <w:top w:val="nil"/>
              <w:left w:val="nil"/>
              <w:bottom w:val="single" w:sz="4" w:space="0" w:color="auto"/>
              <w:right w:val="single" w:sz="4" w:space="0" w:color="auto"/>
            </w:tcBorders>
            <w:shd w:val="clear" w:color="auto" w:fill="auto"/>
            <w:noWrap/>
            <w:hideMark/>
          </w:tcPr>
          <w:p w14:paraId="2B8EC95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1FCFABC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7CFDFDE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426" w:type="dxa"/>
            <w:tcBorders>
              <w:top w:val="nil"/>
              <w:left w:val="nil"/>
              <w:bottom w:val="single" w:sz="4" w:space="0" w:color="auto"/>
              <w:right w:val="single" w:sz="4" w:space="0" w:color="auto"/>
            </w:tcBorders>
            <w:shd w:val="clear" w:color="auto" w:fill="auto"/>
            <w:noWrap/>
            <w:hideMark/>
          </w:tcPr>
          <w:p w14:paraId="3703915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noWrap/>
            <w:hideMark/>
          </w:tcPr>
          <w:p w14:paraId="1EEB967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4EF72CB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7B7C37A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676F2E0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2268" w:type="dxa"/>
            <w:tcBorders>
              <w:top w:val="nil"/>
              <w:left w:val="nil"/>
              <w:bottom w:val="single" w:sz="4" w:space="0" w:color="auto"/>
              <w:right w:val="single" w:sz="4" w:space="0" w:color="auto"/>
            </w:tcBorders>
            <w:shd w:val="clear" w:color="auto" w:fill="auto"/>
            <w:hideMark/>
          </w:tcPr>
          <w:p w14:paraId="2F46674A"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НАЛОГОВЫЕ ДОХОДЫ</w:t>
            </w:r>
          </w:p>
        </w:tc>
        <w:tc>
          <w:tcPr>
            <w:tcW w:w="992" w:type="dxa"/>
            <w:tcBorders>
              <w:top w:val="nil"/>
              <w:left w:val="nil"/>
              <w:bottom w:val="single" w:sz="4" w:space="0" w:color="auto"/>
              <w:right w:val="single" w:sz="4" w:space="0" w:color="auto"/>
            </w:tcBorders>
            <w:shd w:val="clear" w:color="000000" w:fill="FFFFFF"/>
            <w:noWrap/>
            <w:vAlign w:val="center"/>
            <w:hideMark/>
          </w:tcPr>
          <w:p w14:paraId="3AF54F0F"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2 616.9</w:t>
            </w:r>
          </w:p>
        </w:tc>
        <w:tc>
          <w:tcPr>
            <w:tcW w:w="851" w:type="dxa"/>
            <w:tcBorders>
              <w:top w:val="nil"/>
              <w:left w:val="nil"/>
              <w:bottom w:val="single" w:sz="4" w:space="0" w:color="auto"/>
              <w:right w:val="single" w:sz="4" w:space="0" w:color="auto"/>
            </w:tcBorders>
            <w:shd w:val="clear" w:color="000000" w:fill="FFFFFF"/>
            <w:noWrap/>
            <w:vAlign w:val="center"/>
            <w:hideMark/>
          </w:tcPr>
          <w:p w14:paraId="6FE6CFBB"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2 878.7</w:t>
            </w:r>
          </w:p>
        </w:tc>
        <w:tc>
          <w:tcPr>
            <w:tcW w:w="992" w:type="dxa"/>
            <w:tcBorders>
              <w:top w:val="nil"/>
              <w:left w:val="nil"/>
              <w:bottom w:val="single" w:sz="4" w:space="0" w:color="auto"/>
              <w:right w:val="single" w:sz="4" w:space="0" w:color="auto"/>
            </w:tcBorders>
            <w:shd w:val="clear" w:color="000000" w:fill="FFFFFF"/>
            <w:noWrap/>
            <w:vAlign w:val="center"/>
            <w:hideMark/>
          </w:tcPr>
          <w:p w14:paraId="04BC3E9C"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2 932.6</w:t>
            </w:r>
          </w:p>
        </w:tc>
      </w:tr>
      <w:tr w:rsidR="008F197F" w:rsidRPr="00A363DB" w14:paraId="22797C09" w14:textId="77777777" w:rsidTr="008F197F">
        <w:trPr>
          <w:trHeight w:val="450"/>
        </w:trPr>
        <w:tc>
          <w:tcPr>
            <w:tcW w:w="426" w:type="dxa"/>
            <w:tcBorders>
              <w:top w:val="nil"/>
              <w:left w:val="single" w:sz="4" w:space="0" w:color="auto"/>
              <w:bottom w:val="single" w:sz="4" w:space="0" w:color="auto"/>
              <w:right w:val="single" w:sz="4" w:space="0" w:color="auto"/>
            </w:tcBorders>
            <w:shd w:val="clear" w:color="auto" w:fill="auto"/>
            <w:noWrap/>
            <w:hideMark/>
          </w:tcPr>
          <w:p w14:paraId="45FD725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lastRenderedPageBreak/>
              <w:t>3</w:t>
            </w:r>
          </w:p>
        </w:tc>
        <w:tc>
          <w:tcPr>
            <w:tcW w:w="549" w:type="dxa"/>
            <w:tcBorders>
              <w:top w:val="nil"/>
              <w:left w:val="nil"/>
              <w:bottom w:val="single" w:sz="4" w:space="0" w:color="auto"/>
              <w:right w:val="single" w:sz="4" w:space="0" w:color="auto"/>
            </w:tcBorders>
            <w:shd w:val="clear" w:color="auto" w:fill="auto"/>
            <w:noWrap/>
            <w:hideMark/>
          </w:tcPr>
          <w:p w14:paraId="2719901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1AB9733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5785A29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426" w:type="dxa"/>
            <w:tcBorders>
              <w:top w:val="nil"/>
              <w:left w:val="nil"/>
              <w:bottom w:val="single" w:sz="4" w:space="0" w:color="auto"/>
              <w:right w:val="single" w:sz="4" w:space="0" w:color="auto"/>
            </w:tcBorders>
            <w:shd w:val="clear" w:color="auto" w:fill="auto"/>
            <w:noWrap/>
            <w:hideMark/>
          </w:tcPr>
          <w:p w14:paraId="3CBAD7F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5" w:type="dxa"/>
            <w:tcBorders>
              <w:top w:val="nil"/>
              <w:left w:val="nil"/>
              <w:bottom w:val="single" w:sz="4" w:space="0" w:color="auto"/>
              <w:right w:val="single" w:sz="4" w:space="0" w:color="auto"/>
            </w:tcBorders>
            <w:shd w:val="clear" w:color="auto" w:fill="auto"/>
            <w:noWrap/>
            <w:hideMark/>
          </w:tcPr>
          <w:p w14:paraId="66FAF9A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4548C2A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14:paraId="1361517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177F54A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110</w:t>
            </w:r>
          </w:p>
        </w:tc>
        <w:tc>
          <w:tcPr>
            <w:tcW w:w="2268" w:type="dxa"/>
            <w:tcBorders>
              <w:top w:val="nil"/>
              <w:left w:val="nil"/>
              <w:bottom w:val="single" w:sz="4" w:space="0" w:color="auto"/>
              <w:right w:val="single" w:sz="4" w:space="0" w:color="auto"/>
            </w:tcBorders>
            <w:shd w:val="clear" w:color="auto" w:fill="auto"/>
            <w:hideMark/>
          </w:tcPr>
          <w:p w14:paraId="0ADEEE9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Налог на доходы физических лиц</w:t>
            </w:r>
          </w:p>
        </w:tc>
        <w:tc>
          <w:tcPr>
            <w:tcW w:w="992" w:type="dxa"/>
            <w:tcBorders>
              <w:top w:val="nil"/>
              <w:left w:val="nil"/>
              <w:bottom w:val="single" w:sz="4" w:space="0" w:color="auto"/>
              <w:right w:val="single" w:sz="4" w:space="0" w:color="auto"/>
            </w:tcBorders>
            <w:shd w:val="clear" w:color="000000" w:fill="FFFFFF"/>
            <w:noWrap/>
            <w:vAlign w:val="center"/>
            <w:hideMark/>
          </w:tcPr>
          <w:p w14:paraId="25732C7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651.2</w:t>
            </w:r>
          </w:p>
        </w:tc>
        <w:tc>
          <w:tcPr>
            <w:tcW w:w="851" w:type="dxa"/>
            <w:tcBorders>
              <w:top w:val="nil"/>
              <w:left w:val="nil"/>
              <w:bottom w:val="single" w:sz="4" w:space="0" w:color="auto"/>
              <w:right w:val="single" w:sz="4" w:space="0" w:color="auto"/>
            </w:tcBorders>
            <w:shd w:val="clear" w:color="000000" w:fill="FFFFFF"/>
            <w:noWrap/>
            <w:vAlign w:val="center"/>
            <w:hideMark/>
          </w:tcPr>
          <w:p w14:paraId="4E7D610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683.8</w:t>
            </w:r>
          </w:p>
        </w:tc>
        <w:tc>
          <w:tcPr>
            <w:tcW w:w="992" w:type="dxa"/>
            <w:tcBorders>
              <w:top w:val="nil"/>
              <w:left w:val="nil"/>
              <w:bottom w:val="single" w:sz="4" w:space="0" w:color="auto"/>
              <w:right w:val="single" w:sz="4" w:space="0" w:color="auto"/>
            </w:tcBorders>
            <w:shd w:val="clear" w:color="000000" w:fill="FFFFFF"/>
            <w:noWrap/>
            <w:vAlign w:val="center"/>
            <w:hideMark/>
          </w:tcPr>
          <w:p w14:paraId="3B00A2F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718.1</w:t>
            </w:r>
          </w:p>
        </w:tc>
      </w:tr>
      <w:tr w:rsidR="008F197F" w:rsidRPr="00A363DB" w14:paraId="54CE17C9" w14:textId="77777777" w:rsidTr="008F197F">
        <w:trPr>
          <w:trHeight w:val="1455"/>
        </w:trPr>
        <w:tc>
          <w:tcPr>
            <w:tcW w:w="426" w:type="dxa"/>
            <w:tcBorders>
              <w:top w:val="nil"/>
              <w:left w:val="single" w:sz="4" w:space="0" w:color="auto"/>
              <w:bottom w:val="single" w:sz="4" w:space="0" w:color="auto"/>
              <w:right w:val="single" w:sz="4" w:space="0" w:color="auto"/>
            </w:tcBorders>
            <w:shd w:val="clear" w:color="auto" w:fill="auto"/>
            <w:noWrap/>
            <w:hideMark/>
          </w:tcPr>
          <w:p w14:paraId="29981A9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4</w:t>
            </w:r>
          </w:p>
        </w:tc>
        <w:tc>
          <w:tcPr>
            <w:tcW w:w="549" w:type="dxa"/>
            <w:tcBorders>
              <w:top w:val="nil"/>
              <w:left w:val="nil"/>
              <w:bottom w:val="single" w:sz="4" w:space="0" w:color="auto"/>
              <w:right w:val="single" w:sz="4" w:space="0" w:color="auto"/>
            </w:tcBorders>
            <w:shd w:val="clear" w:color="auto" w:fill="auto"/>
            <w:noWrap/>
            <w:hideMark/>
          </w:tcPr>
          <w:p w14:paraId="4B4205D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3EE6551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255BC46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426" w:type="dxa"/>
            <w:tcBorders>
              <w:top w:val="nil"/>
              <w:left w:val="nil"/>
              <w:bottom w:val="single" w:sz="4" w:space="0" w:color="auto"/>
              <w:right w:val="single" w:sz="4" w:space="0" w:color="auto"/>
            </w:tcBorders>
            <w:shd w:val="clear" w:color="auto" w:fill="auto"/>
            <w:noWrap/>
            <w:hideMark/>
          </w:tcPr>
          <w:p w14:paraId="4C8A63D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5" w:type="dxa"/>
            <w:tcBorders>
              <w:top w:val="nil"/>
              <w:left w:val="nil"/>
              <w:bottom w:val="single" w:sz="4" w:space="0" w:color="auto"/>
              <w:right w:val="single" w:sz="4" w:space="0" w:color="auto"/>
            </w:tcBorders>
            <w:shd w:val="clear" w:color="auto" w:fill="auto"/>
            <w:noWrap/>
            <w:hideMark/>
          </w:tcPr>
          <w:p w14:paraId="7425AA7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010</w:t>
            </w:r>
          </w:p>
        </w:tc>
        <w:tc>
          <w:tcPr>
            <w:tcW w:w="425" w:type="dxa"/>
            <w:tcBorders>
              <w:top w:val="nil"/>
              <w:left w:val="nil"/>
              <w:bottom w:val="single" w:sz="4" w:space="0" w:color="auto"/>
              <w:right w:val="single" w:sz="4" w:space="0" w:color="auto"/>
            </w:tcBorders>
            <w:shd w:val="clear" w:color="auto" w:fill="auto"/>
            <w:noWrap/>
            <w:hideMark/>
          </w:tcPr>
          <w:p w14:paraId="640A66C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14:paraId="7E15094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0812AD3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110</w:t>
            </w:r>
          </w:p>
        </w:tc>
        <w:tc>
          <w:tcPr>
            <w:tcW w:w="2268" w:type="dxa"/>
            <w:tcBorders>
              <w:top w:val="nil"/>
              <w:left w:val="nil"/>
              <w:bottom w:val="single" w:sz="4" w:space="0" w:color="auto"/>
              <w:right w:val="single" w:sz="4" w:space="0" w:color="auto"/>
            </w:tcBorders>
            <w:shd w:val="clear" w:color="auto" w:fill="auto"/>
            <w:hideMark/>
          </w:tcPr>
          <w:p w14:paraId="4F8C9DC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608CCF7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651.2</w:t>
            </w:r>
          </w:p>
        </w:tc>
        <w:tc>
          <w:tcPr>
            <w:tcW w:w="851" w:type="dxa"/>
            <w:tcBorders>
              <w:top w:val="nil"/>
              <w:left w:val="nil"/>
              <w:bottom w:val="single" w:sz="4" w:space="0" w:color="auto"/>
              <w:right w:val="single" w:sz="4" w:space="0" w:color="auto"/>
            </w:tcBorders>
            <w:shd w:val="clear" w:color="000000" w:fill="FFFFFF"/>
            <w:noWrap/>
            <w:vAlign w:val="center"/>
            <w:hideMark/>
          </w:tcPr>
          <w:p w14:paraId="1500576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683.8</w:t>
            </w:r>
          </w:p>
        </w:tc>
        <w:tc>
          <w:tcPr>
            <w:tcW w:w="992" w:type="dxa"/>
            <w:tcBorders>
              <w:top w:val="nil"/>
              <w:left w:val="nil"/>
              <w:bottom w:val="single" w:sz="4" w:space="0" w:color="auto"/>
              <w:right w:val="single" w:sz="4" w:space="0" w:color="auto"/>
            </w:tcBorders>
            <w:shd w:val="clear" w:color="000000" w:fill="FFFFFF"/>
            <w:noWrap/>
            <w:vAlign w:val="center"/>
            <w:hideMark/>
          </w:tcPr>
          <w:p w14:paraId="492613B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718.1</w:t>
            </w:r>
          </w:p>
        </w:tc>
      </w:tr>
      <w:tr w:rsidR="008F197F" w:rsidRPr="00A363DB" w14:paraId="3A1C6EA3" w14:textId="77777777" w:rsidTr="008F197F">
        <w:trPr>
          <w:trHeight w:val="855"/>
        </w:trPr>
        <w:tc>
          <w:tcPr>
            <w:tcW w:w="426" w:type="dxa"/>
            <w:tcBorders>
              <w:top w:val="nil"/>
              <w:left w:val="single" w:sz="4" w:space="0" w:color="auto"/>
              <w:bottom w:val="single" w:sz="4" w:space="0" w:color="auto"/>
              <w:right w:val="single" w:sz="4" w:space="0" w:color="auto"/>
            </w:tcBorders>
            <w:shd w:val="clear" w:color="auto" w:fill="auto"/>
            <w:noWrap/>
            <w:hideMark/>
          </w:tcPr>
          <w:p w14:paraId="0173537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5</w:t>
            </w:r>
          </w:p>
        </w:tc>
        <w:tc>
          <w:tcPr>
            <w:tcW w:w="549" w:type="dxa"/>
            <w:tcBorders>
              <w:top w:val="nil"/>
              <w:left w:val="nil"/>
              <w:bottom w:val="single" w:sz="4" w:space="0" w:color="auto"/>
              <w:right w:val="single" w:sz="4" w:space="0" w:color="auto"/>
            </w:tcBorders>
            <w:shd w:val="clear" w:color="auto" w:fill="auto"/>
            <w:noWrap/>
            <w:hideMark/>
          </w:tcPr>
          <w:p w14:paraId="4056913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540EBF2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54C8395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14:paraId="204CE0A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noWrap/>
            <w:hideMark/>
          </w:tcPr>
          <w:p w14:paraId="4054226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76B926F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3819494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3D1DA17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2268" w:type="dxa"/>
            <w:tcBorders>
              <w:top w:val="nil"/>
              <w:left w:val="nil"/>
              <w:bottom w:val="single" w:sz="4" w:space="0" w:color="auto"/>
              <w:right w:val="single" w:sz="4" w:space="0" w:color="auto"/>
            </w:tcBorders>
            <w:shd w:val="clear" w:color="auto" w:fill="auto"/>
            <w:hideMark/>
          </w:tcPr>
          <w:p w14:paraId="34C8C05B"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14882047"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1 266.8</w:t>
            </w:r>
          </w:p>
        </w:tc>
        <w:tc>
          <w:tcPr>
            <w:tcW w:w="851" w:type="dxa"/>
            <w:tcBorders>
              <w:top w:val="nil"/>
              <w:left w:val="nil"/>
              <w:bottom w:val="single" w:sz="4" w:space="0" w:color="auto"/>
              <w:right w:val="single" w:sz="4" w:space="0" w:color="auto"/>
            </w:tcBorders>
            <w:shd w:val="clear" w:color="000000" w:fill="FFFFFF"/>
            <w:noWrap/>
            <w:vAlign w:val="center"/>
            <w:hideMark/>
          </w:tcPr>
          <w:p w14:paraId="454B06A1"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1 487.0</w:t>
            </w:r>
          </w:p>
        </w:tc>
        <w:tc>
          <w:tcPr>
            <w:tcW w:w="992" w:type="dxa"/>
            <w:tcBorders>
              <w:top w:val="nil"/>
              <w:left w:val="nil"/>
              <w:bottom w:val="single" w:sz="4" w:space="0" w:color="auto"/>
              <w:right w:val="single" w:sz="4" w:space="0" w:color="auto"/>
            </w:tcBorders>
            <w:shd w:val="clear" w:color="000000" w:fill="FFFFFF"/>
            <w:noWrap/>
            <w:vAlign w:val="center"/>
            <w:hideMark/>
          </w:tcPr>
          <w:p w14:paraId="6A4A2939"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1 498.6</w:t>
            </w:r>
          </w:p>
        </w:tc>
      </w:tr>
      <w:tr w:rsidR="008F197F" w:rsidRPr="00A363DB" w14:paraId="566EAD03" w14:textId="77777777" w:rsidTr="008F197F">
        <w:trPr>
          <w:trHeight w:val="1935"/>
        </w:trPr>
        <w:tc>
          <w:tcPr>
            <w:tcW w:w="426" w:type="dxa"/>
            <w:tcBorders>
              <w:top w:val="nil"/>
              <w:left w:val="single" w:sz="4" w:space="0" w:color="auto"/>
              <w:bottom w:val="single" w:sz="4" w:space="0" w:color="auto"/>
              <w:right w:val="single" w:sz="4" w:space="0" w:color="auto"/>
            </w:tcBorders>
            <w:shd w:val="clear" w:color="auto" w:fill="auto"/>
            <w:noWrap/>
            <w:hideMark/>
          </w:tcPr>
          <w:p w14:paraId="6FCD318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6</w:t>
            </w:r>
          </w:p>
        </w:tc>
        <w:tc>
          <w:tcPr>
            <w:tcW w:w="549" w:type="dxa"/>
            <w:tcBorders>
              <w:top w:val="nil"/>
              <w:left w:val="nil"/>
              <w:bottom w:val="single" w:sz="4" w:space="0" w:color="auto"/>
              <w:right w:val="single" w:sz="4" w:space="0" w:color="auto"/>
            </w:tcBorders>
            <w:shd w:val="clear" w:color="auto" w:fill="auto"/>
            <w:noWrap/>
            <w:hideMark/>
          </w:tcPr>
          <w:p w14:paraId="2DF167A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21231FB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5B841DA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14:paraId="76723A4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5" w:type="dxa"/>
            <w:tcBorders>
              <w:top w:val="nil"/>
              <w:left w:val="nil"/>
              <w:bottom w:val="single" w:sz="4" w:space="0" w:color="auto"/>
              <w:right w:val="single" w:sz="4" w:space="0" w:color="auto"/>
            </w:tcBorders>
            <w:shd w:val="clear" w:color="auto" w:fill="auto"/>
            <w:noWrap/>
            <w:hideMark/>
          </w:tcPr>
          <w:p w14:paraId="1733836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231</w:t>
            </w:r>
          </w:p>
        </w:tc>
        <w:tc>
          <w:tcPr>
            <w:tcW w:w="425" w:type="dxa"/>
            <w:tcBorders>
              <w:top w:val="nil"/>
              <w:left w:val="nil"/>
              <w:bottom w:val="single" w:sz="4" w:space="0" w:color="auto"/>
              <w:right w:val="single" w:sz="4" w:space="0" w:color="auto"/>
            </w:tcBorders>
            <w:shd w:val="clear" w:color="auto" w:fill="auto"/>
            <w:noWrap/>
            <w:hideMark/>
          </w:tcPr>
          <w:p w14:paraId="2E43C6D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14:paraId="792F7B6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2D9DBD5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110</w:t>
            </w:r>
          </w:p>
        </w:tc>
        <w:tc>
          <w:tcPr>
            <w:tcW w:w="2268" w:type="dxa"/>
            <w:tcBorders>
              <w:top w:val="nil"/>
              <w:left w:val="nil"/>
              <w:bottom w:val="single" w:sz="4" w:space="0" w:color="auto"/>
              <w:right w:val="single" w:sz="4" w:space="0" w:color="auto"/>
            </w:tcBorders>
            <w:shd w:val="clear" w:color="auto" w:fill="auto"/>
            <w:hideMark/>
          </w:tcPr>
          <w:p w14:paraId="1776736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3634F48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648.9</w:t>
            </w:r>
          </w:p>
        </w:tc>
        <w:tc>
          <w:tcPr>
            <w:tcW w:w="851" w:type="dxa"/>
            <w:tcBorders>
              <w:top w:val="nil"/>
              <w:left w:val="nil"/>
              <w:bottom w:val="single" w:sz="4" w:space="0" w:color="auto"/>
              <w:right w:val="single" w:sz="4" w:space="0" w:color="auto"/>
            </w:tcBorders>
            <w:shd w:val="clear" w:color="000000" w:fill="FFFFFF"/>
            <w:noWrap/>
            <w:vAlign w:val="center"/>
            <w:hideMark/>
          </w:tcPr>
          <w:p w14:paraId="2894CF6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761.6</w:t>
            </w:r>
          </w:p>
        </w:tc>
        <w:tc>
          <w:tcPr>
            <w:tcW w:w="992" w:type="dxa"/>
            <w:tcBorders>
              <w:top w:val="nil"/>
              <w:left w:val="nil"/>
              <w:bottom w:val="single" w:sz="4" w:space="0" w:color="auto"/>
              <w:right w:val="single" w:sz="4" w:space="0" w:color="auto"/>
            </w:tcBorders>
            <w:shd w:val="clear" w:color="000000" w:fill="FFFFFF"/>
            <w:noWrap/>
            <w:vAlign w:val="center"/>
            <w:hideMark/>
          </w:tcPr>
          <w:p w14:paraId="6FE59AC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767.6</w:t>
            </w:r>
          </w:p>
        </w:tc>
      </w:tr>
      <w:tr w:rsidR="008F197F" w:rsidRPr="00A363DB" w14:paraId="4248404C" w14:textId="77777777" w:rsidTr="008F197F">
        <w:trPr>
          <w:trHeight w:val="2175"/>
        </w:trPr>
        <w:tc>
          <w:tcPr>
            <w:tcW w:w="426" w:type="dxa"/>
            <w:tcBorders>
              <w:top w:val="nil"/>
              <w:left w:val="single" w:sz="4" w:space="0" w:color="auto"/>
              <w:bottom w:val="single" w:sz="4" w:space="0" w:color="auto"/>
              <w:right w:val="single" w:sz="4" w:space="0" w:color="auto"/>
            </w:tcBorders>
            <w:shd w:val="clear" w:color="auto" w:fill="auto"/>
            <w:noWrap/>
            <w:hideMark/>
          </w:tcPr>
          <w:p w14:paraId="6EF0304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7</w:t>
            </w:r>
          </w:p>
        </w:tc>
        <w:tc>
          <w:tcPr>
            <w:tcW w:w="549" w:type="dxa"/>
            <w:tcBorders>
              <w:top w:val="nil"/>
              <w:left w:val="nil"/>
              <w:bottom w:val="single" w:sz="4" w:space="0" w:color="auto"/>
              <w:right w:val="single" w:sz="4" w:space="0" w:color="auto"/>
            </w:tcBorders>
            <w:shd w:val="clear" w:color="auto" w:fill="auto"/>
            <w:noWrap/>
            <w:hideMark/>
          </w:tcPr>
          <w:p w14:paraId="0F789B4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20EA1FA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50CD253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14:paraId="691A20E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5" w:type="dxa"/>
            <w:tcBorders>
              <w:top w:val="nil"/>
              <w:left w:val="nil"/>
              <w:bottom w:val="single" w:sz="4" w:space="0" w:color="auto"/>
              <w:right w:val="single" w:sz="4" w:space="0" w:color="auto"/>
            </w:tcBorders>
            <w:shd w:val="clear" w:color="auto" w:fill="auto"/>
            <w:noWrap/>
            <w:hideMark/>
          </w:tcPr>
          <w:p w14:paraId="2A6DEB6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241</w:t>
            </w:r>
          </w:p>
        </w:tc>
        <w:tc>
          <w:tcPr>
            <w:tcW w:w="425" w:type="dxa"/>
            <w:tcBorders>
              <w:top w:val="nil"/>
              <w:left w:val="nil"/>
              <w:bottom w:val="single" w:sz="4" w:space="0" w:color="auto"/>
              <w:right w:val="single" w:sz="4" w:space="0" w:color="auto"/>
            </w:tcBorders>
            <w:shd w:val="clear" w:color="auto" w:fill="auto"/>
            <w:noWrap/>
            <w:hideMark/>
          </w:tcPr>
          <w:p w14:paraId="55EDB1C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14:paraId="1ACAF35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76E54F3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110</w:t>
            </w:r>
          </w:p>
        </w:tc>
        <w:tc>
          <w:tcPr>
            <w:tcW w:w="2268" w:type="dxa"/>
            <w:tcBorders>
              <w:top w:val="nil"/>
              <w:left w:val="nil"/>
              <w:bottom w:val="single" w:sz="4" w:space="0" w:color="auto"/>
              <w:right w:val="single" w:sz="4" w:space="0" w:color="auto"/>
            </w:tcBorders>
            <w:shd w:val="clear" w:color="auto" w:fill="auto"/>
            <w:hideMark/>
          </w:tcPr>
          <w:p w14:paraId="561C637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A363DB">
              <w:rPr>
                <w:rFonts w:ascii="Times New Roman" w:hAnsi="Times New Roman" w:cs="Times New Roman"/>
                <w:sz w:val="18"/>
                <w:szCs w:val="18"/>
              </w:rPr>
              <w:t>инжекторных</w:t>
            </w:r>
            <w:proofErr w:type="spellEnd"/>
            <w:r w:rsidRPr="00A363DB">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1A21BE4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3.5</w:t>
            </w:r>
          </w:p>
        </w:tc>
        <w:tc>
          <w:tcPr>
            <w:tcW w:w="851" w:type="dxa"/>
            <w:tcBorders>
              <w:top w:val="nil"/>
              <w:left w:val="nil"/>
              <w:bottom w:val="single" w:sz="4" w:space="0" w:color="auto"/>
              <w:right w:val="single" w:sz="4" w:space="0" w:color="auto"/>
            </w:tcBorders>
            <w:shd w:val="clear" w:color="000000" w:fill="FFFFFF"/>
            <w:noWrap/>
            <w:vAlign w:val="center"/>
            <w:hideMark/>
          </w:tcPr>
          <w:p w14:paraId="1B8E6E8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4.2</w:t>
            </w:r>
          </w:p>
        </w:tc>
        <w:tc>
          <w:tcPr>
            <w:tcW w:w="992" w:type="dxa"/>
            <w:tcBorders>
              <w:top w:val="nil"/>
              <w:left w:val="nil"/>
              <w:bottom w:val="single" w:sz="4" w:space="0" w:color="auto"/>
              <w:right w:val="single" w:sz="4" w:space="0" w:color="auto"/>
            </w:tcBorders>
            <w:shd w:val="clear" w:color="000000" w:fill="FFFFFF"/>
            <w:noWrap/>
            <w:vAlign w:val="center"/>
            <w:hideMark/>
          </w:tcPr>
          <w:p w14:paraId="42333A1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4.2</w:t>
            </w:r>
          </w:p>
        </w:tc>
      </w:tr>
      <w:tr w:rsidR="008F197F" w:rsidRPr="00A363DB" w14:paraId="6B104C80" w14:textId="77777777" w:rsidTr="008F197F">
        <w:trPr>
          <w:trHeight w:val="2213"/>
        </w:trPr>
        <w:tc>
          <w:tcPr>
            <w:tcW w:w="426" w:type="dxa"/>
            <w:tcBorders>
              <w:top w:val="nil"/>
              <w:left w:val="single" w:sz="4" w:space="0" w:color="auto"/>
              <w:bottom w:val="single" w:sz="4" w:space="0" w:color="auto"/>
              <w:right w:val="single" w:sz="4" w:space="0" w:color="auto"/>
            </w:tcBorders>
            <w:shd w:val="clear" w:color="auto" w:fill="auto"/>
            <w:noWrap/>
            <w:hideMark/>
          </w:tcPr>
          <w:p w14:paraId="68D7896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lastRenderedPageBreak/>
              <w:t>8</w:t>
            </w:r>
          </w:p>
        </w:tc>
        <w:tc>
          <w:tcPr>
            <w:tcW w:w="549" w:type="dxa"/>
            <w:tcBorders>
              <w:top w:val="nil"/>
              <w:left w:val="nil"/>
              <w:bottom w:val="single" w:sz="4" w:space="0" w:color="auto"/>
              <w:right w:val="single" w:sz="4" w:space="0" w:color="auto"/>
            </w:tcBorders>
            <w:shd w:val="clear" w:color="auto" w:fill="auto"/>
            <w:noWrap/>
            <w:hideMark/>
          </w:tcPr>
          <w:p w14:paraId="2FC061C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027321A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15DFA74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14:paraId="402199A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5" w:type="dxa"/>
            <w:tcBorders>
              <w:top w:val="nil"/>
              <w:left w:val="nil"/>
              <w:bottom w:val="single" w:sz="4" w:space="0" w:color="auto"/>
              <w:right w:val="single" w:sz="4" w:space="0" w:color="auto"/>
            </w:tcBorders>
            <w:shd w:val="clear" w:color="auto" w:fill="auto"/>
            <w:noWrap/>
            <w:hideMark/>
          </w:tcPr>
          <w:p w14:paraId="640F748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251</w:t>
            </w:r>
          </w:p>
        </w:tc>
        <w:tc>
          <w:tcPr>
            <w:tcW w:w="425" w:type="dxa"/>
            <w:tcBorders>
              <w:top w:val="nil"/>
              <w:left w:val="nil"/>
              <w:bottom w:val="single" w:sz="4" w:space="0" w:color="auto"/>
              <w:right w:val="single" w:sz="4" w:space="0" w:color="auto"/>
            </w:tcBorders>
            <w:shd w:val="clear" w:color="auto" w:fill="auto"/>
            <w:noWrap/>
            <w:hideMark/>
          </w:tcPr>
          <w:p w14:paraId="3FF5497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14:paraId="401104F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67F87FA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110</w:t>
            </w:r>
          </w:p>
        </w:tc>
        <w:tc>
          <w:tcPr>
            <w:tcW w:w="2268" w:type="dxa"/>
            <w:tcBorders>
              <w:top w:val="nil"/>
              <w:left w:val="nil"/>
              <w:bottom w:val="single" w:sz="4" w:space="0" w:color="auto"/>
              <w:right w:val="single" w:sz="4" w:space="0" w:color="auto"/>
            </w:tcBorders>
            <w:shd w:val="clear" w:color="auto" w:fill="auto"/>
            <w:hideMark/>
          </w:tcPr>
          <w:p w14:paraId="4345F02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6D1BC54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690.5</w:t>
            </w:r>
          </w:p>
        </w:tc>
        <w:tc>
          <w:tcPr>
            <w:tcW w:w="851" w:type="dxa"/>
            <w:tcBorders>
              <w:top w:val="nil"/>
              <w:left w:val="nil"/>
              <w:bottom w:val="single" w:sz="4" w:space="0" w:color="auto"/>
              <w:right w:val="single" w:sz="4" w:space="0" w:color="auto"/>
            </w:tcBorders>
            <w:shd w:val="clear" w:color="000000" w:fill="FFFFFF"/>
            <w:noWrap/>
            <w:vAlign w:val="center"/>
            <w:hideMark/>
          </w:tcPr>
          <w:p w14:paraId="5D6B902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810.6</w:t>
            </w:r>
          </w:p>
        </w:tc>
        <w:tc>
          <w:tcPr>
            <w:tcW w:w="992" w:type="dxa"/>
            <w:tcBorders>
              <w:top w:val="nil"/>
              <w:left w:val="nil"/>
              <w:bottom w:val="single" w:sz="4" w:space="0" w:color="auto"/>
              <w:right w:val="single" w:sz="4" w:space="0" w:color="auto"/>
            </w:tcBorders>
            <w:shd w:val="clear" w:color="000000" w:fill="FFFFFF"/>
            <w:noWrap/>
            <w:vAlign w:val="center"/>
            <w:hideMark/>
          </w:tcPr>
          <w:p w14:paraId="028608E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816.9</w:t>
            </w:r>
          </w:p>
        </w:tc>
      </w:tr>
      <w:tr w:rsidR="008F197F" w:rsidRPr="00A363DB" w14:paraId="6ACD564E" w14:textId="77777777" w:rsidTr="008F197F">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14:paraId="6B53A86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9</w:t>
            </w:r>
          </w:p>
        </w:tc>
        <w:tc>
          <w:tcPr>
            <w:tcW w:w="549" w:type="dxa"/>
            <w:tcBorders>
              <w:top w:val="nil"/>
              <w:left w:val="nil"/>
              <w:bottom w:val="single" w:sz="4" w:space="0" w:color="auto"/>
              <w:right w:val="single" w:sz="4" w:space="0" w:color="auto"/>
            </w:tcBorders>
            <w:shd w:val="clear" w:color="auto" w:fill="auto"/>
            <w:noWrap/>
            <w:hideMark/>
          </w:tcPr>
          <w:p w14:paraId="036FBF4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710A9EA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3F75308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14:paraId="0DD480F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5" w:type="dxa"/>
            <w:tcBorders>
              <w:top w:val="nil"/>
              <w:left w:val="nil"/>
              <w:bottom w:val="single" w:sz="4" w:space="0" w:color="auto"/>
              <w:right w:val="single" w:sz="4" w:space="0" w:color="auto"/>
            </w:tcBorders>
            <w:shd w:val="clear" w:color="auto" w:fill="auto"/>
            <w:noWrap/>
            <w:hideMark/>
          </w:tcPr>
          <w:p w14:paraId="2C6370B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261</w:t>
            </w:r>
          </w:p>
        </w:tc>
        <w:tc>
          <w:tcPr>
            <w:tcW w:w="425" w:type="dxa"/>
            <w:tcBorders>
              <w:top w:val="nil"/>
              <w:left w:val="nil"/>
              <w:bottom w:val="single" w:sz="4" w:space="0" w:color="auto"/>
              <w:right w:val="single" w:sz="4" w:space="0" w:color="auto"/>
            </w:tcBorders>
            <w:shd w:val="clear" w:color="auto" w:fill="auto"/>
            <w:noWrap/>
            <w:hideMark/>
          </w:tcPr>
          <w:p w14:paraId="7DE8348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14:paraId="50334E1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5B48CE8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110</w:t>
            </w:r>
          </w:p>
        </w:tc>
        <w:tc>
          <w:tcPr>
            <w:tcW w:w="2268" w:type="dxa"/>
            <w:tcBorders>
              <w:top w:val="nil"/>
              <w:left w:val="nil"/>
              <w:bottom w:val="single" w:sz="4" w:space="0" w:color="auto"/>
              <w:right w:val="single" w:sz="4" w:space="0" w:color="auto"/>
            </w:tcBorders>
            <w:shd w:val="clear" w:color="auto" w:fill="auto"/>
            <w:hideMark/>
          </w:tcPr>
          <w:p w14:paraId="1327238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5F89A9E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-76.1</w:t>
            </w:r>
          </w:p>
        </w:tc>
        <w:tc>
          <w:tcPr>
            <w:tcW w:w="851" w:type="dxa"/>
            <w:tcBorders>
              <w:top w:val="nil"/>
              <w:left w:val="nil"/>
              <w:bottom w:val="single" w:sz="4" w:space="0" w:color="auto"/>
              <w:right w:val="single" w:sz="4" w:space="0" w:color="auto"/>
            </w:tcBorders>
            <w:shd w:val="clear" w:color="000000" w:fill="FFFFFF"/>
            <w:noWrap/>
            <w:vAlign w:val="center"/>
            <w:hideMark/>
          </w:tcPr>
          <w:p w14:paraId="3F48234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-89.4</w:t>
            </w:r>
          </w:p>
        </w:tc>
        <w:tc>
          <w:tcPr>
            <w:tcW w:w="992" w:type="dxa"/>
            <w:tcBorders>
              <w:top w:val="nil"/>
              <w:left w:val="nil"/>
              <w:bottom w:val="single" w:sz="4" w:space="0" w:color="auto"/>
              <w:right w:val="single" w:sz="4" w:space="0" w:color="auto"/>
            </w:tcBorders>
            <w:shd w:val="clear" w:color="000000" w:fill="FFFFFF"/>
            <w:noWrap/>
            <w:vAlign w:val="center"/>
            <w:hideMark/>
          </w:tcPr>
          <w:p w14:paraId="4D7DB67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-90.1</w:t>
            </w:r>
          </w:p>
        </w:tc>
      </w:tr>
      <w:tr w:rsidR="008F197F" w:rsidRPr="00A363DB" w14:paraId="2628FC7C" w14:textId="77777777" w:rsidTr="008F197F">
        <w:trPr>
          <w:trHeight w:val="387"/>
        </w:trPr>
        <w:tc>
          <w:tcPr>
            <w:tcW w:w="426" w:type="dxa"/>
            <w:tcBorders>
              <w:top w:val="nil"/>
              <w:left w:val="single" w:sz="4" w:space="0" w:color="auto"/>
              <w:bottom w:val="single" w:sz="4" w:space="0" w:color="auto"/>
              <w:right w:val="single" w:sz="4" w:space="0" w:color="auto"/>
            </w:tcBorders>
            <w:shd w:val="clear" w:color="auto" w:fill="auto"/>
            <w:noWrap/>
            <w:hideMark/>
          </w:tcPr>
          <w:p w14:paraId="6274EA3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w:t>
            </w:r>
          </w:p>
        </w:tc>
        <w:tc>
          <w:tcPr>
            <w:tcW w:w="549" w:type="dxa"/>
            <w:tcBorders>
              <w:top w:val="nil"/>
              <w:left w:val="nil"/>
              <w:bottom w:val="single" w:sz="4" w:space="0" w:color="auto"/>
              <w:right w:val="single" w:sz="4" w:space="0" w:color="auto"/>
            </w:tcBorders>
            <w:shd w:val="clear" w:color="auto" w:fill="auto"/>
            <w:noWrap/>
            <w:hideMark/>
          </w:tcPr>
          <w:p w14:paraId="3A493D6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26C49B7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5F8BF26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16E0182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noWrap/>
            <w:hideMark/>
          </w:tcPr>
          <w:p w14:paraId="2E0BD18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16732DA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5BABE75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6CD6D5D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2268" w:type="dxa"/>
            <w:tcBorders>
              <w:top w:val="nil"/>
              <w:left w:val="nil"/>
              <w:bottom w:val="single" w:sz="4" w:space="0" w:color="auto"/>
              <w:right w:val="single" w:sz="4" w:space="0" w:color="auto"/>
            </w:tcBorders>
            <w:shd w:val="clear" w:color="auto" w:fill="auto"/>
            <w:hideMark/>
          </w:tcPr>
          <w:p w14:paraId="08D75049"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НАЛОГИ НА ИМУЩЕСТВО</w:t>
            </w:r>
          </w:p>
        </w:tc>
        <w:tc>
          <w:tcPr>
            <w:tcW w:w="992" w:type="dxa"/>
            <w:tcBorders>
              <w:top w:val="nil"/>
              <w:left w:val="nil"/>
              <w:bottom w:val="single" w:sz="4" w:space="0" w:color="auto"/>
              <w:right w:val="single" w:sz="4" w:space="0" w:color="auto"/>
            </w:tcBorders>
            <w:shd w:val="clear" w:color="000000" w:fill="FFFFFF"/>
            <w:noWrap/>
            <w:vAlign w:val="center"/>
            <w:hideMark/>
          </w:tcPr>
          <w:p w14:paraId="472FC1A2"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698.9</w:t>
            </w:r>
          </w:p>
        </w:tc>
        <w:tc>
          <w:tcPr>
            <w:tcW w:w="851" w:type="dxa"/>
            <w:tcBorders>
              <w:top w:val="nil"/>
              <w:left w:val="nil"/>
              <w:bottom w:val="single" w:sz="4" w:space="0" w:color="auto"/>
              <w:right w:val="single" w:sz="4" w:space="0" w:color="auto"/>
            </w:tcBorders>
            <w:shd w:val="clear" w:color="000000" w:fill="FFFFFF"/>
            <w:noWrap/>
            <w:vAlign w:val="center"/>
            <w:hideMark/>
          </w:tcPr>
          <w:p w14:paraId="0E2437C6"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707.9</w:t>
            </w:r>
          </w:p>
        </w:tc>
        <w:tc>
          <w:tcPr>
            <w:tcW w:w="992" w:type="dxa"/>
            <w:tcBorders>
              <w:top w:val="nil"/>
              <w:left w:val="nil"/>
              <w:bottom w:val="single" w:sz="4" w:space="0" w:color="auto"/>
              <w:right w:val="single" w:sz="4" w:space="0" w:color="auto"/>
            </w:tcBorders>
            <w:shd w:val="clear" w:color="000000" w:fill="FFFFFF"/>
            <w:noWrap/>
            <w:vAlign w:val="center"/>
            <w:hideMark/>
          </w:tcPr>
          <w:p w14:paraId="1E7C6B31"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715.9</w:t>
            </w:r>
          </w:p>
        </w:tc>
      </w:tr>
      <w:tr w:rsidR="008F197F" w:rsidRPr="00A363DB" w14:paraId="3090A096" w14:textId="77777777" w:rsidTr="008F197F">
        <w:trPr>
          <w:trHeight w:val="285"/>
        </w:trPr>
        <w:tc>
          <w:tcPr>
            <w:tcW w:w="426" w:type="dxa"/>
            <w:tcBorders>
              <w:top w:val="nil"/>
              <w:left w:val="single" w:sz="4" w:space="0" w:color="auto"/>
              <w:bottom w:val="single" w:sz="4" w:space="0" w:color="auto"/>
              <w:right w:val="single" w:sz="4" w:space="0" w:color="auto"/>
            </w:tcBorders>
            <w:shd w:val="clear" w:color="auto" w:fill="auto"/>
            <w:noWrap/>
            <w:hideMark/>
          </w:tcPr>
          <w:p w14:paraId="0D6AF80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w:t>
            </w:r>
          </w:p>
        </w:tc>
        <w:tc>
          <w:tcPr>
            <w:tcW w:w="549" w:type="dxa"/>
            <w:tcBorders>
              <w:top w:val="nil"/>
              <w:left w:val="nil"/>
              <w:bottom w:val="single" w:sz="4" w:space="0" w:color="auto"/>
              <w:right w:val="single" w:sz="4" w:space="0" w:color="auto"/>
            </w:tcBorders>
            <w:shd w:val="clear" w:color="auto" w:fill="auto"/>
            <w:noWrap/>
            <w:hideMark/>
          </w:tcPr>
          <w:p w14:paraId="5BBA6D0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19F6684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1D0A925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399C7F0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425" w:type="dxa"/>
            <w:tcBorders>
              <w:top w:val="nil"/>
              <w:left w:val="nil"/>
              <w:bottom w:val="single" w:sz="4" w:space="0" w:color="auto"/>
              <w:right w:val="single" w:sz="4" w:space="0" w:color="auto"/>
            </w:tcBorders>
            <w:shd w:val="clear" w:color="auto" w:fill="auto"/>
            <w:noWrap/>
            <w:hideMark/>
          </w:tcPr>
          <w:p w14:paraId="43C0FEB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5DF8728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1F4F23F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3A22F8D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110</w:t>
            </w:r>
          </w:p>
        </w:tc>
        <w:tc>
          <w:tcPr>
            <w:tcW w:w="2268" w:type="dxa"/>
            <w:tcBorders>
              <w:top w:val="nil"/>
              <w:left w:val="nil"/>
              <w:bottom w:val="single" w:sz="4" w:space="0" w:color="auto"/>
              <w:right w:val="single" w:sz="4" w:space="0" w:color="auto"/>
            </w:tcBorders>
            <w:shd w:val="clear" w:color="auto" w:fill="auto"/>
            <w:hideMark/>
          </w:tcPr>
          <w:p w14:paraId="6AB24373" w14:textId="77777777" w:rsidR="00994C7D" w:rsidRPr="00A363DB" w:rsidRDefault="00994C7D" w:rsidP="00A363DB">
            <w:pPr>
              <w:pStyle w:val="ad"/>
              <w:rPr>
                <w:rFonts w:ascii="Times New Roman" w:hAnsi="Times New Roman" w:cs="Times New Roman"/>
                <w:b/>
                <w:bCs/>
                <w:i/>
                <w:iCs/>
                <w:sz w:val="18"/>
                <w:szCs w:val="18"/>
              </w:rPr>
            </w:pPr>
            <w:r w:rsidRPr="00A363DB">
              <w:rPr>
                <w:rFonts w:ascii="Times New Roman" w:hAnsi="Times New Roman" w:cs="Times New Roman"/>
                <w:b/>
                <w:bCs/>
                <w:i/>
                <w:iCs/>
                <w:sz w:val="18"/>
                <w:szCs w:val="18"/>
              </w:rPr>
              <w:t>Налог на имущество физических лиц</w:t>
            </w:r>
          </w:p>
        </w:tc>
        <w:tc>
          <w:tcPr>
            <w:tcW w:w="992" w:type="dxa"/>
            <w:tcBorders>
              <w:top w:val="nil"/>
              <w:left w:val="nil"/>
              <w:bottom w:val="single" w:sz="4" w:space="0" w:color="auto"/>
              <w:right w:val="single" w:sz="4" w:space="0" w:color="auto"/>
            </w:tcBorders>
            <w:shd w:val="clear" w:color="000000" w:fill="FFFFFF"/>
            <w:noWrap/>
            <w:vAlign w:val="center"/>
            <w:hideMark/>
          </w:tcPr>
          <w:p w14:paraId="53D274B5" w14:textId="77777777" w:rsidR="00994C7D" w:rsidRPr="00A363DB" w:rsidRDefault="00994C7D" w:rsidP="00A363DB">
            <w:pPr>
              <w:pStyle w:val="ad"/>
              <w:rPr>
                <w:rFonts w:ascii="Times New Roman" w:hAnsi="Times New Roman" w:cs="Times New Roman"/>
                <w:b/>
                <w:bCs/>
                <w:i/>
                <w:iCs/>
                <w:sz w:val="18"/>
                <w:szCs w:val="18"/>
              </w:rPr>
            </w:pPr>
            <w:r w:rsidRPr="00A363DB">
              <w:rPr>
                <w:rFonts w:ascii="Times New Roman" w:hAnsi="Times New Roman" w:cs="Times New Roman"/>
                <w:b/>
                <w:bCs/>
                <w:i/>
                <w:iCs/>
                <w:sz w:val="18"/>
                <w:szCs w:val="18"/>
              </w:rPr>
              <w:t>77.0</w:t>
            </w:r>
          </w:p>
        </w:tc>
        <w:tc>
          <w:tcPr>
            <w:tcW w:w="851" w:type="dxa"/>
            <w:tcBorders>
              <w:top w:val="nil"/>
              <w:left w:val="nil"/>
              <w:bottom w:val="single" w:sz="4" w:space="0" w:color="auto"/>
              <w:right w:val="single" w:sz="4" w:space="0" w:color="auto"/>
            </w:tcBorders>
            <w:shd w:val="clear" w:color="000000" w:fill="FFFFFF"/>
            <w:noWrap/>
            <w:vAlign w:val="center"/>
            <w:hideMark/>
          </w:tcPr>
          <w:p w14:paraId="4BD42D1A" w14:textId="77777777" w:rsidR="00994C7D" w:rsidRPr="00A363DB" w:rsidRDefault="00994C7D" w:rsidP="00A363DB">
            <w:pPr>
              <w:pStyle w:val="ad"/>
              <w:rPr>
                <w:rFonts w:ascii="Times New Roman" w:hAnsi="Times New Roman" w:cs="Times New Roman"/>
                <w:b/>
                <w:bCs/>
                <w:i/>
                <w:iCs/>
                <w:sz w:val="18"/>
                <w:szCs w:val="18"/>
              </w:rPr>
            </w:pPr>
            <w:r w:rsidRPr="00A363DB">
              <w:rPr>
                <w:rFonts w:ascii="Times New Roman" w:hAnsi="Times New Roman" w:cs="Times New Roman"/>
                <w:b/>
                <w:bCs/>
                <w:i/>
                <w:iCs/>
                <w:sz w:val="18"/>
                <w:szCs w:val="18"/>
              </w:rPr>
              <w:t>111.0</w:t>
            </w:r>
          </w:p>
        </w:tc>
        <w:tc>
          <w:tcPr>
            <w:tcW w:w="992" w:type="dxa"/>
            <w:tcBorders>
              <w:top w:val="nil"/>
              <w:left w:val="nil"/>
              <w:bottom w:val="single" w:sz="4" w:space="0" w:color="auto"/>
              <w:right w:val="single" w:sz="4" w:space="0" w:color="auto"/>
            </w:tcBorders>
            <w:shd w:val="clear" w:color="000000" w:fill="FFFFFF"/>
            <w:noWrap/>
            <w:vAlign w:val="center"/>
            <w:hideMark/>
          </w:tcPr>
          <w:p w14:paraId="25D3271F" w14:textId="77777777" w:rsidR="00994C7D" w:rsidRPr="00A363DB" w:rsidRDefault="00994C7D" w:rsidP="00A363DB">
            <w:pPr>
              <w:pStyle w:val="ad"/>
              <w:rPr>
                <w:rFonts w:ascii="Times New Roman" w:hAnsi="Times New Roman" w:cs="Times New Roman"/>
                <w:b/>
                <w:bCs/>
                <w:i/>
                <w:iCs/>
                <w:sz w:val="18"/>
                <w:szCs w:val="18"/>
              </w:rPr>
            </w:pPr>
            <w:r w:rsidRPr="00A363DB">
              <w:rPr>
                <w:rFonts w:ascii="Times New Roman" w:hAnsi="Times New Roman" w:cs="Times New Roman"/>
                <w:b/>
                <w:bCs/>
                <w:i/>
                <w:iCs/>
                <w:sz w:val="18"/>
                <w:szCs w:val="18"/>
              </w:rPr>
              <w:t>119.0</w:t>
            </w:r>
          </w:p>
        </w:tc>
      </w:tr>
      <w:tr w:rsidR="008F197F" w:rsidRPr="00A363DB" w14:paraId="7E92E4D0" w14:textId="77777777" w:rsidTr="008F197F">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14:paraId="376D698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12</w:t>
            </w:r>
          </w:p>
        </w:tc>
        <w:tc>
          <w:tcPr>
            <w:tcW w:w="549" w:type="dxa"/>
            <w:tcBorders>
              <w:top w:val="nil"/>
              <w:left w:val="nil"/>
              <w:bottom w:val="single" w:sz="4" w:space="0" w:color="auto"/>
              <w:right w:val="single" w:sz="4" w:space="0" w:color="auto"/>
            </w:tcBorders>
            <w:shd w:val="clear" w:color="auto" w:fill="auto"/>
            <w:noWrap/>
            <w:hideMark/>
          </w:tcPr>
          <w:p w14:paraId="7B76C52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1677145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7154CC2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5D2835D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425" w:type="dxa"/>
            <w:tcBorders>
              <w:top w:val="nil"/>
              <w:left w:val="nil"/>
              <w:bottom w:val="single" w:sz="4" w:space="0" w:color="auto"/>
              <w:right w:val="single" w:sz="4" w:space="0" w:color="auto"/>
            </w:tcBorders>
            <w:shd w:val="clear" w:color="auto" w:fill="auto"/>
            <w:noWrap/>
            <w:hideMark/>
          </w:tcPr>
          <w:p w14:paraId="6AA5DB0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030</w:t>
            </w:r>
          </w:p>
        </w:tc>
        <w:tc>
          <w:tcPr>
            <w:tcW w:w="425" w:type="dxa"/>
            <w:tcBorders>
              <w:top w:val="nil"/>
              <w:left w:val="nil"/>
              <w:bottom w:val="single" w:sz="4" w:space="0" w:color="auto"/>
              <w:right w:val="single" w:sz="4" w:space="0" w:color="auto"/>
            </w:tcBorders>
            <w:shd w:val="clear" w:color="auto" w:fill="auto"/>
            <w:noWrap/>
            <w:hideMark/>
          </w:tcPr>
          <w:p w14:paraId="77D1AE8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hideMark/>
          </w:tcPr>
          <w:p w14:paraId="422085D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74BAA5F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110</w:t>
            </w:r>
          </w:p>
        </w:tc>
        <w:tc>
          <w:tcPr>
            <w:tcW w:w="2268" w:type="dxa"/>
            <w:tcBorders>
              <w:top w:val="nil"/>
              <w:left w:val="nil"/>
              <w:bottom w:val="single" w:sz="4" w:space="0" w:color="auto"/>
              <w:right w:val="single" w:sz="4" w:space="0" w:color="auto"/>
            </w:tcBorders>
            <w:shd w:val="clear" w:color="auto" w:fill="auto"/>
            <w:hideMark/>
          </w:tcPr>
          <w:p w14:paraId="377E35B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92" w:type="dxa"/>
            <w:tcBorders>
              <w:top w:val="nil"/>
              <w:left w:val="nil"/>
              <w:bottom w:val="single" w:sz="4" w:space="0" w:color="auto"/>
              <w:right w:val="single" w:sz="4" w:space="0" w:color="auto"/>
            </w:tcBorders>
            <w:shd w:val="clear" w:color="000000" w:fill="FFFFFF"/>
            <w:vAlign w:val="center"/>
            <w:hideMark/>
          </w:tcPr>
          <w:p w14:paraId="7FE0B6A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77.0</w:t>
            </w:r>
          </w:p>
        </w:tc>
        <w:tc>
          <w:tcPr>
            <w:tcW w:w="851" w:type="dxa"/>
            <w:tcBorders>
              <w:top w:val="nil"/>
              <w:left w:val="nil"/>
              <w:bottom w:val="single" w:sz="4" w:space="0" w:color="auto"/>
              <w:right w:val="single" w:sz="4" w:space="0" w:color="auto"/>
            </w:tcBorders>
            <w:shd w:val="clear" w:color="000000" w:fill="FFFFFF"/>
            <w:vAlign w:val="center"/>
            <w:hideMark/>
          </w:tcPr>
          <w:p w14:paraId="6ACB1AF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111.0</w:t>
            </w:r>
          </w:p>
        </w:tc>
        <w:tc>
          <w:tcPr>
            <w:tcW w:w="992" w:type="dxa"/>
            <w:tcBorders>
              <w:top w:val="nil"/>
              <w:left w:val="nil"/>
              <w:bottom w:val="single" w:sz="4" w:space="0" w:color="auto"/>
              <w:right w:val="single" w:sz="4" w:space="0" w:color="auto"/>
            </w:tcBorders>
            <w:shd w:val="clear" w:color="000000" w:fill="FFFFFF"/>
            <w:vAlign w:val="center"/>
            <w:hideMark/>
          </w:tcPr>
          <w:p w14:paraId="0CD5BBD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119.0</w:t>
            </w:r>
          </w:p>
        </w:tc>
      </w:tr>
      <w:tr w:rsidR="008F197F" w:rsidRPr="00A363DB" w14:paraId="6BD27367" w14:textId="77777777" w:rsidTr="008F197F">
        <w:trPr>
          <w:trHeight w:val="345"/>
        </w:trPr>
        <w:tc>
          <w:tcPr>
            <w:tcW w:w="426" w:type="dxa"/>
            <w:tcBorders>
              <w:top w:val="nil"/>
              <w:left w:val="single" w:sz="4" w:space="0" w:color="auto"/>
              <w:bottom w:val="single" w:sz="4" w:space="0" w:color="auto"/>
              <w:right w:val="single" w:sz="4" w:space="0" w:color="auto"/>
            </w:tcBorders>
            <w:shd w:val="clear" w:color="auto" w:fill="auto"/>
            <w:noWrap/>
            <w:hideMark/>
          </w:tcPr>
          <w:p w14:paraId="6460FFF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13</w:t>
            </w:r>
          </w:p>
        </w:tc>
        <w:tc>
          <w:tcPr>
            <w:tcW w:w="549" w:type="dxa"/>
            <w:tcBorders>
              <w:top w:val="nil"/>
              <w:left w:val="nil"/>
              <w:bottom w:val="single" w:sz="4" w:space="0" w:color="auto"/>
              <w:right w:val="single" w:sz="4" w:space="0" w:color="auto"/>
            </w:tcBorders>
            <w:shd w:val="clear" w:color="auto" w:fill="auto"/>
            <w:noWrap/>
            <w:hideMark/>
          </w:tcPr>
          <w:p w14:paraId="784973A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34E60F2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78E11EF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6F6DDFF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noWrap/>
            <w:hideMark/>
          </w:tcPr>
          <w:p w14:paraId="6535F8D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629868E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0BFC8DF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72DE9A0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110</w:t>
            </w:r>
          </w:p>
        </w:tc>
        <w:tc>
          <w:tcPr>
            <w:tcW w:w="2268" w:type="dxa"/>
            <w:tcBorders>
              <w:top w:val="nil"/>
              <w:left w:val="nil"/>
              <w:bottom w:val="single" w:sz="4" w:space="0" w:color="auto"/>
              <w:right w:val="single" w:sz="4" w:space="0" w:color="auto"/>
            </w:tcBorders>
            <w:shd w:val="clear" w:color="auto" w:fill="auto"/>
            <w:hideMark/>
          </w:tcPr>
          <w:p w14:paraId="60C847A6"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ЗЕМЕЛЬНЫЙ НАЛОГ</w:t>
            </w:r>
          </w:p>
        </w:tc>
        <w:tc>
          <w:tcPr>
            <w:tcW w:w="992" w:type="dxa"/>
            <w:tcBorders>
              <w:top w:val="nil"/>
              <w:left w:val="nil"/>
              <w:bottom w:val="single" w:sz="4" w:space="0" w:color="auto"/>
              <w:right w:val="single" w:sz="4" w:space="0" w:color="auto"/>
            </w:tcBorders>
            <w:shd w:val="clear" w:color="000000" w:fill="FFFFFF"/>
            <w:noWrap/>
            <w:vAlign w:val="center"/>
            <w:hideMark/>
          </w:tcPr>
          <w:p w14:paraId="7E719939" w14:textId="77777777" w:rsidR="00994C7D" w:rsidRPr="00A363DB" w:rsidRDefault="00994C7D" w:rsidP="00A363DB">
            <w:pPr>
              <w:pStyle w:val="ad"/>
              <w:rPr>
                <w:rFonts w:ascii="Times New Roman" w:hAnsi="Times New Roman" w:cs="Times New Roman"/>
                <w:b/>
                <w:bCs/>
                <w:i/>
                <w:iCs/>
                <w:sz w:val="18"/>
                <w:szCs w:val="18"/>
              </w:rPr>
            </w:pPr>
            <w:r w:rsidRPr="00A363DB">
              <w:rPr>
                <w:rFonts w:ascii="Times New Roman" w:hAnsi="Times New Roman" w:cs="Times New Roman"/>
                <w:b/>
                <w:bCs/>
                <w:i/>
                <w:iCs/>
                <w:sz w:val="18"/>
                <w:szCs w:val="18"/>
              </w:rPr>
              <w:t>621.9</w:t>
            </w:r>
          </w:p>
        </w:tc>
        <w:tc>
          <w:tcPr>
            <w:tcW w:w="851" w:type="dxa"/>
            <w:tcBorders>
              <w:top w:val="nil"/>
              <w:left w:val="nil"/>
              <w:bottom w:val="single" w:sz="4" w:space="0" w:color="auto"/>
              <w:right w:val="single" w:sz="4" w:space="0" w:color="auto"/>
            </w:tcBorders>
            <w:shd w:val="clear" w:color="000000" w:fill="FFFFFF"/>
            <w:noWrap/>
            <w:vAlign w:val="center"/>
            <w:hideMark/>
          </w:tcPr>
          <w:p w14:paraId="67100B74" w14:textId="77777777" w:rsidR="00994C7D" w:rsidRPr="00A363DB" w:rsidRDefault="00994C7D" w:rsidP="00A363DB">
            <w:pPr>
              <w:pStyle w:val="ad"/>
              <w:rPr>
                <w:rFonts w:ascii="Times New Roman" w:hAnsi="Times New Roman" w:cs="Times New Roman"/>
                <w:b/>
                <w:bCs/>
                <w:i/>
                <w:iCs/>
                <w:sz w:val="18"/>
                <w:szCs w:val="18"/>
              </w:rPr>
            </w:pPr>
            <w:r w:rsidRPr="00A363DB">
              <w:rPr>
                <w:rFonts w:ascii="Times New Roman" w:hAnsi="Times New Roman" w:cs="Times New Roman"/>
                <w:b/>
                <w:bCs/>
                <w:i/>
                <w:iCs/>
                <w:sz w:val="18"/>
                <w:szCs w:val="18"/>
              </w:rPr>
              <w:t>596.9</w:t>
            </w:r>
          </w:p>
        </w:tc>
        <w:tc>
          <w:tcPr>
            <w:tcW w:w="992" w:type="dxa"/>
            <w:tcBorders>
              <w:top w:val="nil"/>
              <w:left w:val="nil"/>
              <w:bottom w:val="single" w:sz="4" w:space="0" w:color="auto"/>
              <w:right w:val="single" w:sz="4" w:space="0" w:color="auto"/>
            </w:tcBorders>
            <w:shd w:val="clear" w:color="000000" w:fill="FFFFFF"/>
            <w:noWrap/>
            <w:vAlign w:val="center"/>
            <w:hideMark/>
          </w:tcPr>
          <w:p w14:paraId="6D9442C5" w14:textId="77777777" w:rsidR="00994C7D" w:rsidRPr="00A363DB" w:rsidRDefault="00994C7D" w:rsidP="00A363DB">
            <w:pPr>
              <w:pStyle w:val="ad"/>
              <w:rPr>
                <w:rFonts w:ascii="Times New Roman" w:hAnsi="Times New Roman" w:cs="Times New Roman"/>
                <w:b/>
                <w:bCs/>
                <w:i/>
                <w:iCs/>
                <w:sz w:val="18"/>
                <w:szCs w:val="18"/>
              </w:rPr>
            </w:pPr>
            <w:r w:rsidRPr="00A363DB">
              <w:rPr>
                <w:rFonts w:ascii="Times New Roman" w:hAnsi="Times New Roman" w:cs="Times New Roman"/>
                <w:b/>
                <w:bCs/>
                <w:i/>
                <w:iCs/>
                <w:sz w:val="18"/>
                <w:szCs w:val="18"/>
              </w:rPr>
              <w:t>596.9</w:t>
            </w:r>
          </w:p>
        </w:tc>
      </w:tr>
      <w:tr w:rsidR="008F197F" w:rsidRPr="00A363DB" w14:paraId="412EC34B" w14:textId="77777777" w:rsidTr="008F197F">
        <w:trPr>
          <w:trHeight w:val="349"/>
        </w:trPr>
        <w:tc>
          <w:tcPr>
            <w:tcW w:w="426" w:type="dxa"/>
            <w:tcBorders>
              <w:top w:val="nil"/>
              <w:left w:val="single" w:sz="4" w:space="0" w:color="auto"/>
              <w:bottom w:val="single" w:sz="4" w:space="0" w:color="auto"/>
              <w:right w:val="single" w:sz="4" w:space="0" w:color="auto"/>
            </w:tcBorders>
            <w:shd w:val="clear" w:color="auto" w:fill="auto"/>
            <w:noWrap/>
            <w:hideMark/>
          </w:tcPr>
          <w:p w14:paraId="03A22FB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14</w:t>
            </w:r>
          </w:p>
        </w:tc>
        <w:tc>
          <w:tcPr>
            <w:tcW w:w="549" w:type="dxa"/>
            <w:tcBorders>
              <w:top w:val="nil"/>
              <w:left w:val="nil"/>
              <w:bottom w:val="single" w:sz="4" w:space="0" w:color="auto"/>
              <w:right w:val="single" w:sz="4" w:space="0" w:color="auto"/>
            </w:tcBorders>
            <w:shd w:val="clear" w:color="auto" w:fill="auto"/>
            <w:noWrap/>
            <w:hideMark/>
          </w:tcPr>
          <w:p w14:paraId="000DCF6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2CDAA4A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5AEB1BF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089BD76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06</w:t>
            </w:r>
          </w:p>
        </w:tc>
        <w:tc>
          <w:tcPr>
            <w:tcW w:w="425" w:type="dxa"/>
            <w:tcBorders>
              <w:top w:val="nil"/>
              <w:left w:val="nil"/>
              <w:bottom w:val="single" w:sz="4" w:space="0" w:color="auto"/>
              <w:right w:val="single" w:sz="4" w:space="0" w:color="auto"/>
            </w:tcBorders>
            <w:shd w:val="clear" w:color="auto" w:fill="auto"/>
            <w:noWrap/>
            <w:hideMark/>
          </w:tcPr>
          <w:p w14:paraId="5DA33EA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030</w:t>
            </w:r>
          </w:p>
        </w:tc>
        <w:tc>
          <w:tcPr>
            <w:tcW w:w="425" w:type="dxa"/>
            <w:tcBorders>
              <w:top w:val="nil"/>
              <w:left w:val="nil"/>
              <w:bottom w:val="single" w:sz="4" w:space="0" w:color="auto"/>
              <w:right w:val="single" w:sz="4" w:space="0" w:color="auto"/>
            </w:tcBorders>
            <w:shd w:val="clear" w:color="auto" w:fill="auto"/>
            <w:noWrap/>
            <w:hideMark/>
          </w:tcPr>
          <w:p w14:paraId="5AA70A9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554D599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13727B1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110</w:t>
            </w:r>
          </w:p>
        </w:tc>
        <w:tc>
          <w:tcPr>
            <w:tcW w:w="2268" w:type="dxa"/>
            <w:tcBorders>
              <w:top w:val="nil"/>
              <w:left w:val="nil"/>
              <w:bottom w:val="single" w:sz="4" w:space="0" w:color="auto"/>
              <w:right w:val="single" w:sz="4" w:space="0" w:color="auto"/>
            </w:tcBorders>
            <w:shd w:val="clear" w:color="auto" w:fill="auto"/>
            <w:hideMark/>
          </w:tcPr>
          <w:p w14:paraId="29E9635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Земельный налог с организаций</w:t>
            </w:r>
          </w:p>
        </w:tc>
        <w:tc>
          <w:tcPr>
            <w:tcW w:w="992" w:type="dxa"/>
            <w:tcBorders>
              <w:top w:val="nil"/>
              <w:left w:val="nil"/>
              <w:bottom w:val="single" w:sz="4" w:space="0" w:color="auto"/>
              <w:right w:val="single" w:sz="4" w:space="0" w:color="auto"/>
            </w:tcBorders>
            <w:shd w:val="clear" w:color="000000" w:fill="FFFFFF"/>
            <w:noWrap/>
            <w:vAlign w:val="center"/>
          </w:tcPr>
          <w:p w14:paraId="79950B1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512.0</w:t>
            </w:r>
          </w:p>
        </w:tc>
        <w:tc>
          <w:tcPr>
            <w:tcW w:w="851" w:type="dxa"/>
            <w:tcBorders>
              <w:top w:val="nil"/>
              <w:left w:val="nil"/>
              <w:bottom w:val="single" w:sz="4" w:space="0" w:color="auto"/>
              <w:right w:val="single" w:sz="4" w:space="0" w:color="auto"/>
            </w:tcBorders>
            <w:shd w:val="clear" w:color="000000" w:fill="FFFFFF"/>
            <w:noWrap/>
            <w:vAlign w:val="center"/>
            <w:hideMark/>
          </w:tcPr>
          <w:p w14:paraId="65D6A52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387.0</w:t>
            </w:r>
          </w:p>
        </w:tc>
        <w:tc>
          <w:tcPr>
            <w:tcW w:w="992" w:type="dxa"/>
            <w:tcBorders>
              <w:top w:val="nil"/>
              <w:left w:val="nil"/>
              <w:bottom w:val="single" w:sz="4" w:space="0" w:color="auto"/>
              <w:right w:val="single" w:sz="4" w:space="0" w:color="auto"/>
            </w:tcBorders>
            <w:shd w:val="clear" w:color="000000" w:fill="FFFFFF"/>
            <w:noWrap/>
            <w:vAlign w:val="center"/>
            <w:hideMark/>
          </w:tcPr>
          <w:p w14:paraId="768AAD7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388.0</w:t>
            </w:r>
          </w:p>
        </w:tc>
      </w:tr>
      <w:tr w:rsidR="008F197F" w:rsidRPr="00A363DB" w14:paraId="2DE5113F" w14:textId="77777777" w:rsidTr="008F197F">
        <w:trPr>
          <w:trHeight w:val="645"/>
        </w:trPr>
        <w:tc>
          <w:tcPr>
            <w:tcW w:w="426" w:type="dxa"/>
            <w:tcBorders>
              <w:top w:val="nil"/>
              <w:left w:val="single" w:sz="4" w:space="0" w:color="auto"/>
              <w:bottom w:val="single" w:sz="4" w:space="0" w:color="auto"/>
              <w:right w:val="single" w:sz="4" w:space="0" w:color="auto"/>
            </w:tcBorders>
            <w:shd w:val="clear" w:color="auto" w:fill="auto"/>
            <w:noWrap/>
            <w:hideMark/>
          </w:tcPr>
          <w:p w14:paraId="3A06EC4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15</w:t>
            </w:r>
          </w:p>
        </w:tc>
        <w:tc>
          <w:tcPr>
            <w:tcW w:w="549" w:type="dxa"/>
            <w:tcBorders>
              <w:top w:val="nil"/>
              <w:left w:val="nil"/>
              <w:bottom w:val="single" w:sz="4" w:space="0" w:color="auto"/>
              <w:right w:val="single" w:sz="4" w:space="0" w:color="auto"/>
            </w:tcBorders>
            <w:shd w:val="clear" w:color="auto" w:fill="auto"/>
            <w:noWrap/>
            <w:hideMark/>
          </w:tcPr>
          <w:p w14:paraId="36A396C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3CDBCCC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574B8D2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087357C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06</w:t>
            </w:r>
          </w:p>
        </w:tc>
        <w:tc>
          <w:tcPr>
            <w:tcW w:w="425" w:type="dxa"/>
            <w:tcBorders>
              <w:top w:val="nil"/>
              <w:left w:val="nil"/>
              <w:bottom w:val="single" w:sz="4" w:space="0" w:color="auto"/>
              <w:right w:val="single" w:sz="4" w:space="0" w:color="auto"/>
            </w:tcBorders>
            <w:shd w:val="clear" w:color="auto" w:fill="auto"/>
            <w:noWrap/>
            <w:hideMark/>
          </w:tcPr>
          <w:p w14:paraId="4BFC419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033</w:t>
            </w:r>
          </w:p>
        </w:tc>
        <w:tc>
          <w:tcPr>
            <w:tcW w:w="425" w:type="dxa"/>
            <w:tcBorders>
              <w:top w:val="nil"/>
              <w:left w:val="nil"/>
              <w:bottom w:val="single" w:sz="4" w:space="0" w:color="auto"/>
              <w:right w:val="single" w:sz="4" w:space="0" w:color="auto"/>
            </w:tcBorders>
            <w:shd w:val="clear" w:color="auto" w:fill="auto"/>
            <w:noWrap/>
            <w:hideMark/>
          </w:tcPr>
          <w:p w14:paraId="276E24B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hideMark/>
          </w:tcPr>
          <w:p w14:paraId="4782490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6C39851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110</w:t>
            </w:r>
          </w:p>
        </w:tc>
        <w:tc>
          <w:tcPr>
            <w:tcW w:w="2268" w:type="dxa"/>
            <w:tcBorders>
              <w:top w:val="nil"/>
              <w:left w:val="nil"/>
              <w:bottom w:val="single" w:sz="4" w:space="0" w:color="auto"/>
              <w:right w:val="single" w:sz="4" w:space="0" w:color="auto"/>
            </w:tcBorders>
            <w:shd w:val="clear" w:color="auto" w:fill="auto"/>
            <w:hideMark/>
          </w:tcPr>
          <w:p w14:paraId="75B47A0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000000" w:fill="FFFFFF"/>
            <w:vAlign w:val="center"/>
          </w:tcPr>
          <w:p w14:paraId="27B97BD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512.0</w:t>
            </w:r>
          </w:p>
        </w:tc>
        <w:tc>
          <w:tcPr>
            <w:tcW w:w="851" w:type="dxa"/>
            <w:tcBorders>
              <w:top w:val="nil"/>
              <w:left w:val="nil"/>
              <w:bottom w:val="single" w:sz="4" w:space="0" w:color="auto"/>
              <w:right w:val="single" w:sz="4" w:space="0" w:color="auto"/>
            </w:tcBorders>
            <w:shd w:val="clear" w:color="000000" w:fill="FFFFFF"/>
            <w:vAlign w:val="center"/>
            <w:hideMark/>
          </w:tcPr>
          <w:p w14:paraId="11D19EB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387.0</w:t>
            </w:r>
          </w:p>
        </w:tc>
        <w:tc>
          <w:tcPr>
            <w:tcW w:w="992" w:type="dxa"/>
            <w:tcBorders>
              <w:top w:val="nil"/>
              <w:left w:val="nil"/>
              <w:bottom w:val="single" w:sz="4" w:space="0" w:color="auto"/>
              <w:right w:val="single" w:sz="4" w:space="0" w:color="auto"/>
            </w:tcBorders>
            <w:shd w:val="clear" w:color="000000" w:fill="FFFFFF"/>
            <w:vAlign w:val="center"/>
            <w:hideMark/>
          </w:tcPr>
          <w:p w14:paraId="31C356C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388.0</w:t>
            </w:r>
          </w:p>
        </w:tc>
      </w:tr>
      <w:tr w:rsidR="008F197F" w:rsidRPr="00A363DB" w14:paraId="1375D62C" w14:textId="77777777" w:rsidTr="008F197F">
        <w:trPr>
          <w:trHeight w:val="480"/>
        </w:trPr>
        <w:tc>
          <w:tcPr>
            <w:tcW w:w="426" w:type="dxa"/>
            <w:tcBorders>
              <w:top w:val="nil"/>
              <w:left w:val="single" w:sz="4" w:space="0" w:color="auto"/>
              <w:bottom w:val="single" w:sz="4" w:space="0" w:color="auto"/>
              <w:right w:val="single" w:sz="4" w:space="0" w:color="auto"/>
            </w:tcBorders>
            <w:shd w:val="clear" w:color="auto" w:fill="auto"/>
            <w:noWrap/>
            <w:hideMark/>
          </w:tcPr>
          <w:p w14:paraId="47D3688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16</w:t>
            </w:r>
          </w:p>
        </w:tc>
        <w:tc>
          <w:tcPr>
            <w:tcW w:w="549" w:type="dxa"/>
            <w:tcBorders>
              <w:top w:val="nil"/>
              <w:left w:val="nil"/>
              <w:bottom w:val="single" w:sz="4" w:space="0" w:color="auto"/>
              <w:right w:val="single" w:sz="4" w:space="0" w:color="auto"/>
            </w:tcBorders>
            <w:shd w:val="clear" w:color="auto" w:fill="auto"/>
            <w:noWrap/>
            <w:hideMark/>
          </w:tcPr>
          <w:p w14:paraId="145D668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5E31E81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3BA2491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5BDA1BA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06</w:t>
            </w:r>
          </w:p>
        </w:tc>
        <w:tc>
          <w:tcPr>
            <w:tcW w:w="425" w:type="dxa"/>
            <w:tcBorders>
              <w:top w:val="nil"/>
              <w:left w:val="nil"/>
              <w:bottom w:val="single" w:sz="4" w:space="0" w:color="auto"/>
              <w:right w:val="single" w:sz="4" w:space="0" w:color="auto"/>
            </w:tcBorders>
            <w:shd w:val="clear" w:color="auto" w:fill="auto"/>
            <w:noWrap/>
            <w:hideMark/>
          </w:tcPr>
          <w:p w14:paraId="5963563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040</w:t>
            </w:r>
          </w:p>
        </w:tc>
        <w:tc>
          <w:tcPr>
            <w:tcW w:w="425" w:type="dxa"/>
            <w:tcBorders>
              <w:top w:val="nil"/>
              <w:left w:val="nil"/>
              <w:bottom w:val="single" w:sz="4" w:space="0" w:color="auto"/>
              <w:right w:val="single" w:sz="4" w:space="0" w:color="auto"/>
            </w:tcBorders>
            <w:shd w:val="clear" w:color="auto" w:fill="auto"/>
            <w:noWrap/>
            <w:hideMark/>
          </w:tcPr>
          <w:p w14:paraId="52EE7A0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21CD464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5B0DC77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110</w:t>
            </w:r>
          </w:p>
        </w:tc>
        <w:tc>
          <w:tcPr>
            <w:tcW w:w="2268" w:type="dxa"/>
            <w:tcBorders>
              <w:top w:val="nil"/>
              <w:left w:val="nil"/>
              <w:bottom w:val="single" w:sz="4" w:space="0" w:color="auto"/>
              <w:right w:val="single" w:sz="4" w:space="0" w:color="auto"/>
            </w:tcBorders>
            <w:shd w:val="clear" w:color="auto" w:fill="auto"/>
            <w:hideMark/>
          </w:tcPr>
          <w:p w14:paraId="3AA915F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Земельный налог с физических лиц</w:t>
            </w:r>
          </w:p>
        </w:tc>
        <w:tc>
          <w:tcPr>
            <w:tcW w:w="992" w:type="dxa"/>
            <w:tcBorders>
              <w:top w:val="nil"/>
              <w:left w:val="nil"/>
              <w:bottom w:val="single" w:sz="4" w:space="0" w:color="auto"/>
              <w:right w:val="single" w:sz="4" w:space="0" w:color="auto"/>
            </w:tcBorders>
            <w:shd w:val="clear" w:color="000000" w:fill="FFFFFF"/>
            <w:noWrap/>
            <w:vAlign w:val="center"/>
          </w:tcPr>
          <w:p w14:paraId="03BD5FE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109.9</w:t>
            </w:r>
          </w:p>
        </w:tc>
        <w:tc>
          <w:tcPr>
            <w:tcW w:w="851" w:type="dxa"/>
            <w:tcBorders>
              <w:top w:val="nil"/>
              <w:left w:val="nil"/>
              <w:bottom w:val="single" w:sz="4" w:space="0" w:color="auto"/>
              <w:right w:val="single" w:sz="4" w:space="0" w:color="auto"/>
            </w:tcBorders>
            <w:shd w:val="clear" w:color="000000" w:fill="FFFFFF"/>
            <w:noWrap/>
            <w:vAlign w:val="center"/>
            <w:hideMark/>
          </w:tcPr>
          <w:p w14:paraId="131413D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209.9</w:t>
            </w:r>
          </w:p>
        </w:tc>
        <w:tc>
          <w:tcPr>
            <w:tcW w:w="992" w:type="dxa"/>
            <w:tcBorders>
              <w:top w:val="nil"/>
              <w:left w:val="nil"/>
              <w:bottom w:val="single" w:sz="4" w:space="0" w:color="auto"/>
              <w:right w:val="single" w:sz="4" w:space="0" w:color="auto"/>
            </w:tcBorders>
            <w:shd w:val="clear" w:color="000000" w:fill="FFFFFF"/>
            <w:noWrap/>
            <w:vAlign w:val="center"/>
            <w:hideMark/>
          </w:tcPr>
          <w:p w14:paraId="044984B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208.9</w:t>
            </w:r>
          </w:p>
        </w:tc>
      </w:tr>
      <w:tr w:rsidR="008F197F" w:rsidRPr="00A363DB" w14:paraId="1AD4654D" w14:textId="77777777" w:rsidTr="008F197F">
        <w:trPr>
          <w:trHeight w:val="645"/>
        </w:trPr>
        <w:tc>
          <w:tcPr>
            <w:tcW w:w="426" w:type="dxa"/>
            <w:tcBorders>
              <w:top w:val="nil"/>
              <w:left w:val="single" w:sz="4" w:space="0" w:color="auto"/>
              <w:bottom w:val="single" w:sz="4" w:space="0" w:color="auto"/>
              <w:right w:val="single" w:sz="4" w:space="0" w:color="auto"/>
            </w:tcBorders>
            <w:shd w:val="clear" w:color="auto" w:fill="auto"/>
            <w:noWrap/>
            <w:hideMark/>
          </w:tcPr>
          <w:p w14:paraId="2AA6207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17</w:t>
            </w:r>
          </w:p>
        </w:tc>
        <w:tc>
          <w:tcPr>
            <w:tcW w:w="549" w:type="dxa"/>
            <w:tcBorders>
              <w:top w:val="nil"/>
              <w:left w:val="nil"/>
              <w:bottom w:val="single" w:sz="4" w:space="0" w:color="auto"/>
              <w:right w:val="single" w:sz="4" w:space="0" w:color="auto"/>
            </w:tcBorders>
            <w:shd w:val="clear" w:color="auto" w:fill="auto"/>
            <w:noWrap/>
            <w:hideMark/>
          </w:tcPr>
          <w:p w14:paraId="42383DD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02A914F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2B95C92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2C52C85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06</w:t>
            </w:r>
          </w:p>
        </w:tc>
        <w:tc>
          <w:tcPr>
            <w:tcW w:w="425" w:type="dxa"/>
            <w:tcBorders>
              <w:top w:val="nil"/>
              <w:left w:val="nil"/>
              <w:bottom w:val="single" w:sz="4" w:space="0" w:color="auto"/>
              <w:right w:val="single" w:sz="4" w:space="0" w:color="auto"/>
            </w:tcBorders>
            <w:shd w:val="clear" w:color="auto" w:fill="auto"/>
            <w:noWrap/>
            <w:hideMark/>
          </w:tcPr>
          <w:p w14:paraId="7EDBB28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043</w:t>
            </w:r>
          </w:p>
        </w:tc>
        <w:tc>
          <w:tcPr>
            <w:tcW w:w="425" w:type="dxa"/>
            <w:tcBorders>
              <w:top w:val="nil"/>
              <w:left w:val="nil"/>
              <w:bottom w:val="single" w:sz="4" w:space="0" w:color="auto"/>
              <w:right w:val="single" w:sz="4" w:space="0" w:color="auto"/>
            </w:tcBorders>
            <w:shd w:val="clear" w:color="auto" w:fill="auto"/>
            <w:noWrap/>
            <w:hideMark/>
          </w:tcPr>
          <w:p w14:paraId="4D5CBC7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hideMark/>
          </w:tcPr>
          <w:p w14:paraId="79B7B9F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1866E9B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110</w:t>
            </w:r>
          </w:p>
        </w:tc>
        <w:tc>
          <w:tcPr>
            <w:tcW w:w="2268" w:type="dxa"/>
            <w:tcBorders>
              <w:top w:val="nil"/>
              <w:left w:val="nil"/>
              <w:bottom w:val="single" w:sz="4" w:space="0" w:color="auto"/>
              <w:right w:val="single" w:sz="4" w:space="0" w:color="auto"/>
            </w:tcBorders>
            <w:shd w:val="clear" w:color="auto" w:fill="auto"/>
            <w:hideMark/>
          </w:tcPr>
          <w:p w14:paraId="3F1FE99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992" w:type="dxa"/>
            <w:tcBorders>
              <w:top w:val="nil"/>
              <w:left w:val="nil"/>
              <w:bottom w:val="single" w:sz="4" w:space="0" w:color="auto"/>
              <w:right w:val="single" w:sz="4" w:space="0" w:color="auto"/>
            </w:tcBorders>
            <w:shd w:val="clear" w:color="000000" w:fill="FFFFFF"/>
            <w:vAlign w:val="center"/>
          </w:tcPr>
          <w:p w14:paraId="4650375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109.9</w:t>
            </w:r>
          </w:p>
        </w:tc>
        <w:tc>
          <w:tcPr>
            <w:tcW w:w="851" w:type="dxa"/>
            <w:tcBorders>
              <w:top w:val="nil"/>
              <w:left w:val="nil"/>
              <w:bottom w:val="single" w:sz="4" w:space="0" w:color="auto"/>
              <w:right w:val="single" w:sz="4" w:space="0" w:color="auto"/>
            </w:tcBorders>
            <w:shd w:val="clear" w:color="000000" w:fill="FFFFFF"/>
            <w:vAlign w:val="center"/>
            <w:hideMark/>
          </w:tcPr>
          <w:p w14:paraId="0E67F26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209.9</w:t>
            </w:r>
          </w:p>
        </w:tc>
        <w:tc>
          <w:tcPr>
            <w:tcW w:w="992" w:type="dxa"/>
            <w:tcBorders>
              <w:top w:val="nil"/>
              <w:left w:val="nil"/>
              <w:bottom w:val="single" w:sz="4" w:space="0" w:color="auto"/>
              <w:right w:val="single" w:sz="4" w:space="0" w:color="auto"/>
            </w:tcBorders>
            <w:shd w:val="clear" w:color="000000" w:fill="FFFFFF"/>
            <w:vAlign w:val="center"/>
            <w:hideMark/>
          </w:tcPr>
          <w:p w14:paraId="44CA2AA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208.9</w:t>
            </w:r>
          </w:p>
        </w:tc>
      </w:tr>
      <w:tr w:rsidR="008F197F" w:rsidRPr="00A363DB" w14:paraId="727469BF" w14:textId="77777777" w:rsidTr="008F197F">
        <w:trPr>
          <w:trHeight w:val="810"/>
        </w:trPr>
        <w:tc>
          <w:tcPr>
            <w:tcW w:w="426" w:type="dxa"/>
            <w:tcBorders>
              <w:top w:val="nil"/>
              <w:left w:val="single" w:sz="4" w:space="0" w:color="auto"/>
              <w:bottom w:val="single" w:sz="4" w:space="0" w:color="auto"/>
              <w:right w:val="single" w:sz="4" w:space="0" w:color="auto"/>
            </w:tcBorders>
            <w:shd w:val="clear" w:color="auto" w:fill="auto"/>
            <w:noWrap/>
            <w:hideMark/>
          </w:tcPr>
          <w:p w14:paraId="613EF9C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lastRenderedPageBreak/>
              <w:t>18</w:t>
            </w:r>
          </w:p>
        </w:tc>
        <w:tc>
          <w:tcPr>
            <w:tcW w:w="549" w:type="dxa"/>
            <w:tcBorders>
              <w:top w:val="nil"/>
              <w:left w:val="nil"/>
              <w:bottom w:val="single" w:sz="4" w:space="0" w:color="auto"/>
              <w:right w:val="single" w:sz="4" w:space="0" w:color="auto"/>
            </w:tcBorders>
            <w:shd w:val="clear" w:color="auto" w:fill="auto"/>
            <w:noWrap/>
            <w:hideMark/>
          </w:tcPr>
          <w:p w14:paraId="48008FE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589E21A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457E0A7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w:t>
            </w:r>
          </w:p>
        </w:tc>
        <w:tc>
          <w:tcPr>
            <w:tcW w:w="426" w:type="dxa"/>
            <w:tcBorders>
              <w:top w:val="nil"/>
              <w:left w:val="nil"/>
              <w:bottom w:val="single" w:sz="4" w:space="0" w:color="auto"/>
              <w:right w:val="single" w:sz="4" w:space="0" w:color="auto"/>
            </w:tcBorders>
            <w:shd w:val="clear" w:color="auto" w:fill="auto"/>
            <w:noWrap/>
            <w:hideMark/>
          </w:tcPr>
          <w:p w14:paraId="0F64484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noWrap/>
            <w:hideMark/>
          </w:tcPr>
          <w:p w14:paraId="1536A05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6BB218C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2A6E393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61964E4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2268" w:type="dxa"/>
            <w:tcBorders>
              <w:top w:val="nil"/>
              <w:left w:val="nil"/>
              <w:bottom w:val="single" w:sz="4" w:space="0" w:color="auto"/>
              <w:right w:val="single" w:sz="4" w:space="0" w:color="auto"/>
            </w:tcBorders>
            <w:shd w:val="clear" w:color="auto" w:fill="auto"/>
            <w:hideMark/>
          </w:tcPr>
          <w:p w14:paraId="5E46867C"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14:paraId="52A22AD2"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7.2</w:t>
            </w:r>
          </w:p>
        </w:tc>
        <w:tc>
          <w:tcPr>
            <w:tcW w:w="851" w:type="dxa"/>
            <w:tcBorders>
              <w:top w:val="nil"/>
              <w:left w:val="nil"/>
              <w:bottom w:val="single" w:sz="4" w:space="0" w:color="auto"/>
              <w:right w:val="single" w:sz="4" w:space="0" w:color="auto"/>
            </w:tcBorders>
            <w:shd w:val="clear" w:color="000000" w:fill="FFFFFF"/>
            <w:noWrap/>
            <w:vAlign w:val="center"/>
            <w:hideMark/>
          </w:tcPr>
          <w:p w14:paraId="3251AA15"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7.5</w:t>
            </w:r>
          </w:p>
        </w:tc>
        <w:tc>
          <w:tcPr>
            <w:tcW w:w="992" w:type="dxa"/>
            <w:tcBorders>
              <w:top w:val="nil"/>
              <w:left w:val="nil"/>
              <w:bottom w:val="single" w:sz="4" w:space="0" w:color="auto"/>
              <w:right w:val="single" w:sz="4" w:space="0" w:color="auto"/>
            </w:tcBorders>
            <w:shd w:val="clear" w:color="000000" w:fill="FFFFFF"/>
            <w:noWrap/>
            <w:vAlign w:val="center"/>
            <w:hideMark/>
          </w:tcPr>
          <w:p w14:paraId="01F6C1C6"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7.8</w:t>
            </w:r>
          </w:p>
        </w:tc>
      </w:tr>
      <w:tr w:rsidR="008F197F" w:rsidRPr="00A363DB" w14:paraId="429DE706" w14:textId="77777777" w:rsidTr="008F197F">
        <w:trPr>
          <w:trHeight w:val="1395"/>
        </w:trPr>
        <w:tc>
          <w:tcPr>
            <w:tcW w:w="426" w:type="dxa"/>
            <w:tcBorders>
              <w:top w:val="nil"/>
              <w:left w:val="single" w:sz="4" w:space="0" w:color="auto"/>
              <w:bottom w:val="single" w:sz="4" w:space="0" w:color="auto"/>
              <w:right w:val="single" w:sz="4" w:space="0" w:color="auto"/>
            </w:tcBorders>
            <w:shd w:val="clear" w:color="auto" w:fill="auto"/>
            <w:noWrap/>
            <w:hideMark/>
          </w:tcPr>
          <w:p w14:paraId="7709B3A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19</w:t>
            </w:r>
          </w:p>
        </w:tc>
        <w:tc>
          <w:tcPr>
            <w:tcW w:w="549" w:type="dxa"/>
            <w:tcBorders>
              <w:top w:val="nil"/>
              <w:left w:val="nil"/>
              <w:bottom w:val="single" w:sz="4" w:space="0" w:color="auto"/>
              <w:right w:val="single" w:sz="4" w:space="0" w:color="auto"/>
            </w:tcBorders>
            <w:shd w:val="clear" w:color="auto" w:fill="auto"/>
            <w:noWrap/>
            <w:hideMark/>
          </w:tcPr>
          <w:p w14:paraId="4A3E1AC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4B955F8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3C7E190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w:t>
            </w:r>
          </w:p>
        </w:tc>
        <w:tc>
          <w:tcPr>
            <w:tcW w:w="426" w:type="dxa"/>
            <w:tcBorders>
              <w:top w:val="nil"/>
              <w:left w:val="nil"/>
              <w:bottom w:val="single" w:sz="4" w:space="0" w:color="auto"/>
              <w:right w:val="single" w:sz="4" w:space="0" w:color="auto"/>
            </w:tcBorders>
            <w:shd w:val="clear" w:color="auto" w:fill="auto"/>
            <w:noWrap/>
            <w:hideMark/>
          </w:tcPr>
          <w:p w14:paraId="4C9305B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05</w:t>
            </w:r>
          </w:p>
        </w:tc>
        <w:tc>
          <w:tcPr>
            <w:tcW w:w="425" w:type="dxa"/>
            <w:tcBorders>
              <w:top w:val="nil"/>
              <w:left w:val="nil"/>
              <w:bottom w:val="single" w:sz="4" w:space="0" w:color="auto"/>
              <w:right w:val="single" w:sz="4" w:space="0" w:color="auto"/>
            </w:tcBorders>
            <w:shd w:val="clear" w:color="auto" w:fill="auto"/>
            <w:noWrap/>
            <w:hideMark/>
          </w:tcPr>
          <w:p w14:paraId="3F4F5E6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020</w:t>
            </w:r>
          </w:p>
        </w:tc>
        <w:tc>
          <w:tcPr>
            <w:tcW w:w="425" w:type="dxa"/>
            <w:tcBorders>
              <w:top w:val="nil"/>
              <w:left w:val="nil"/>
              <w:bottom w:val="single" w:sz="4" w:space="0" w:color="auto"/>
              <w:right w:val="single" w:sz="4" w:space="0" w:color="auto"/>
            </w:tcBorders>
            <w:shd w:val="clear" w:color="auto" w:fill="auto"/>
            <w:noWrap/>
            <w:hideMark/>
          </w:tcPr>
          <w:p w14:paraId="62E65BB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3A59F07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276C10A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120</w:t>
            </w:r>
          </w:p>
        </w:tc>
        <w:tc>
          <w:tcPr>
            <w:tcW w:w="2268" w:type="dxa"/>
            <w:tcBorders>
              <w:top w:val="nil"/>
              <w:left w:val="nil"/>
              <w:bottom w:val="single" w:sz="4" w:space="0" w:color="auto"/>
              <w:right w:val="single" w:sz="4" w:space="0" w:color="auto"/>
            </w:tcBorders>
            <w:shd w:val="clear" w:color="auto" w:fill="auto"/>
            <w:hideMark/>
          </w:tcPr>
          <w:p w14:paraId="77C6B7D1" w14:textId="77777777" w:rsidR="00994C7D" w:rsidRPr="00A363DB" w:rsidRDefault="00994C7D" w:rsidP="00A363DB">
            <w:pPr>
              <w:pStyle w:val="ad"/>
              <w:rPr>
                <w:rFonts w:ascii="Times New Roman" w:hAnsi="Times New Roman" w:cs="Times New Roman"/>
                <w:sz w:val="18"/>
                <w:szCs w:val="18"/>
              </w:rPr>
            </w:pPr>
            <w:proofErr w:type="gramStart"/>
            <w:r w:rsidRPr="00A363DB">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2" w:type="dxa"/>
            <w:tcBorders>
              <w:top w:val="nil"/>
              <w:left w:val="nil"/>
              <w:bottom w:val="single" w:sz="4" w:space="0" w:color="auto"/>
              <w:right w:val="single" w:sz="4" w:space="0" w:color="auto"/>
            </w:tcBorders>
            <w:shd w:val="clear" w:color="000000" w:fill="FFFFFF"/>
            <w:noWrap/>
            <w:vAlign w:val="center"/>
            <w:hideMark/>
          </w:tcPr>
          <w:p w14:paraId="1D86CA2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5.0</w:t>
            </w:r>
          </w:p>
        </w:tc>
        <w:tc>
          <w:tcPr>
            <w:tcW w:w="851" w:type="dxa"/>
            <w:tcBorders>
              <w:top w:val="nil"/>
              <w:left w:val="nil"/>
              <w:bottom w:val="single" w:sz="4" w:space="0" w:color="auto"/>
              <w:right w:val="single" w:sz="4" w:space="0" w:color="auto"/>
            </w:tcBorders>
            <w:shd w:val="clear" w:color="000000" w:fill="FFFFFF"/>
            <w:noWrap/>
            <w:vAlign w:val="center"/>
            <w:hideMark/>
          </w:tcPr>
          <w:p w14:paraId="570541E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7.5</w:t>
            </w:r>
          </w:p>
        </w:tc>
        <w:tc>
          <w:tcPr>
            <w:tcW w:w="992" w:type="dxa"/>
            <w:tcBorders>
              <w:top w:val="nil"/>
              <w:left w:val="nil"/>
              <w:bottom w:val="single" w:sz="4" w:space="0" w:color="auto"/>
              <w:right w:val="single" w:sz="4" w:space="0" w:color="auto"/>
            </w:tcBorders>
            <w:shd w:val="clear" w:color="000000" w:fill="FFFFFF"/>
            <w:noWrap/>
            <w:vAlign w:val="center"/>
            <w:hideMark/>
          </w:tcPr>
          <w:p w14:paraId="7FBE4D0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7.8</w:t>
            </w:r>
          </w:p>
        </w:tc>
      </w:tr>
      <w:tr w:rsidR="008F197F" w:rsidRPr="00A363DB" w14:paraId="3EC03849" w14:textId="77777777" w:rsidTr="008F197F">
        <w:trPr>
          <w:trHeight w:val="1350"/>
        </w:trPr>
        <w:tc>
          <w:tcPr>
            <w:tcW w:w="426" w:type="dxa"/>
            <w:tcBorders>
              <w:top w:val="nil"/>
              <w:left w:val="single" w:sz="4" w:space="0" w:color="auto"/>
              <w:bottom w:val="single" w:sz="4" w:space="0" w:color="auto"/>
              <w:right w:val="single" w:sz="4" w:space="0" w:color="auto"/>
            </w:tcBorders>
            <w:shd w:val="clear" w:color="auto" w:fill="auto"/>
            <w:noWrap/>
            <w:hideMark/>
          </w:tcPr>
          <w:p w14:paraId="3EB4B72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w:t>
            </w:r>
          </w:p>
        </w:tc>
        <w:tc>
          <w:tcPr>
            <w:tcW w:w="549" w:type="dxa"/>
            <w:tcBorders>
              <w:top w:val="nil"/>
              <w:left w:val="nil"/>
              <w:bottom w:val="single" w:sz="4" w:space="0" w:color="auto"/>
              <w:right w:val="single" w:sz="4" w:space="0" w:color="auto"/>
            </w:tcBorders>
            <w:shd w:val="clear" w:color="auto" w:fill="auto"/>
            <w:noWrap/>
            <w:hideMark/>
          </w:tcPr>
          <w:p w14:paraId="35E35B8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6E3B871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7CBA3B8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w:t>
            </w:r>
          </w:p>
        </w:tc>
        <w:tc>
          <w:tcPr>
            <w:tcW w:w="426" w:type="dxa"/>
            <w:tcBorders>
              <w:top w:val="nil"/>
              <w:left w:val="nil"/>
              <w:bottom w:val="single" w:sz="4" w:space="0" w:color="auto"/>
              <w:right w:val="single" w:sz="4" w:space="0" w:color="auto"/>
            </w:tcBorders>
            <w:shd w:val="clear" w:color="auto" w:fill="auto"/>
            <w:noWrap/>
            <w:hideMark/>
          </w:tcPr>
          <w:p w14:paraId="0F8B3AB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05</w:t>
            </w:r>
          </w:p>
        </w:tc>
        <w:tc>
          <w:tcPr>
            <w:tcW w:w="425" w:type="dxa"/>
            <w:tcBorders>
              <w:top w:val="nil"/>
              <w:left w:val="nil"/>
              <w:bottom w:val="single" w:sz="4" w:space="0" w:color="auto"/>
              <w:right w:val="single" w:sz="4" w:space="0" w:color="auto"/>
            </w:tcBorders>
            <w:shd w:val="clear" w:color="auto" w:fill="auto"/>
            <w:noWrap/>
            <w:hideMark/>
          </w:tcPr>
          <w:p w14:paraId="6B580B4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025</w:t>
            </w:r>
          </w:p>
        </w:tc>
        <w:tc>
          <w:tcPr>
            <w:tcW w:w="425" w:type="dxa"/>
            <w:tcBorders>
              <w:top w:val="nil"/>
              <w:left w:val="nil"/>
              <w:bottom w:val="single" w:sz="4" w:space="0" w:color="auto"/>
              <w:right w:val="single" w:sz="4" w:space="0" w:color="auto"/>
            </w:tcBorders>
            <w:shd w:val="clear" w:color="auto" w:fill="auto"/>
            <w:noWrap/>
            <w:hideMark/>
          </w:tcPr>
          <w:p w14:paraId="2BB6186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hideMark/>
          </w:tcPr>
          <w:p w14:paraId="03D337C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5910B47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120</w:t>
            </w:r>
          </w:p>
        </w:tc>
        <w:tc>
          <w:tcPr>
            <w:tcW w:w="2268" w:type="dxa"/>
            <w:tcBorders>
              <w:top w:val="nil"/>
              <w:left w:val="nil"/>
              <w:bottom w:val="single" w:sz="4" w:space="0" w:color="auto"/>
              <w:right w:val="single" w:sz="4" w:space="0" w:color="auto"/>
            </w:tcBorders>
            <w:shd w:val="clear" w:color="auto" w:fill="auto"/>
            <w:hideMark/>
          </w:tcPr>
          <w:p w14:paraId="70E9641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A363DB">
              <w:rPr>
                <w:rFonts w:ascii="Times New Roman" w:hAnsi="Times New Roman" w:cs="Times New Roman"/>
                <w:sz w:val="18"/>
                <w:szCs w:val="18"/>
              </w:rPr>
              <w:t>й(</w:t>
            </w:r>
            <w:proofErr w:type="gramEnd"/>
            <w:r w:rsidRPr="00A363DB">
              <w:rPr>
                <w:rFonts w:ascii="Times New Roman" w:hAnsi="Times New Roman" w:cs="Times New Roman"/>
                <w:sz w:val="18"/>
                <w:szCs w:val="18"/>
              </w:rPr>
              <w:t>за исключением земельных участков бюджетных и автономных учреждений)</w:t>
            </w:r>
          </w:p>
        </w:tc>
        <w:tc>
          <w:tcPr>
            <w:tcW w:w="992" w:type="dxa"/>
            <w:tcBorders>
              <w:top w:val="nil"/>
              <w:left w:val="nil"/>
              <w:bottom w:val="single" w:sz="4" w:space="0" w:color="auto"/>
              <w:right w:val="single" w:sz="4" w:space="0" w:color="auto"/>
            </w:tcBorders>
            <w:shd w:val="clear" w:color="000000" w:fill="FFFFFF"/>
            <w:noWrap/>
            <w:vAlign w:val="center"/>
            <w:hideMark/>
          </w:tcPr>
          <w:p w14:paraId="44B1E58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5.0</w:t>
            </w:r>
          </w:p>
        </w:tc>
        <w:tc>
          <w:tcPr>
            <w:tcW w:w="851" w:type="dxa"/>
            <w:tcBorders>
              <w:top w:val="nil"/>
              <w:left w:val="nil"/>
              <w:bottom w:val="single" w:sz="4" w:space="0" w:color="auto"/>
              <w:right w:val="single" w:sz="4" w:space="0" w:color="auto"/>
            </w:tcBorders>
            <w:shd w:val="clear" w:color="000000" w:fill="FFFFFF"/>
            <w:noWrap/>
            <w:vAlign w:val="center"/>
            <w:hideMark/>
          </w:tcPr>
          <w:p w14:paraId="77BE583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7.5</w:t>
            </w:r>
          </w:p>
        </w:tc>
        <w:tc>
          <w:tcPr>
            <w:tcW w:w="992" w:type="dxa"/>
            <w:tcBorders>
              <w:top w:val="nil"/>
              <w:left w:val="nil"/>
              <w:bottom w:val="single" w:sz="4" w:space="0" w:color="auto"/>
              <w:right w:val="single" w:sz="4" w:space="0" w:color="auto"/>
            </w:tcBorders>
            <w:shd w:val="clear" w:color="000000" w:fill="FFFFFF"/>
            <w:noWrap/>
            <w:vAlign w:val="center"/>
            <w:hideMark/>
          </w:tcPr>
          <w:p w14:paraId="5C4ADAF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7.8</w:t>
            </w:r>
          </w:p>
        </w:tc>
      </w:tr>
      <w:tr w:rsidR="008F197F" w:rsidRPr="00A363DB" w14:paraId="520472BE" w14:textId="77777777" w:rsidTr="008F197F">
        <w:trPr>
          <w:trHeight w:val="1710"/>
        </w:trPr>
        <w:tc>
          <w:tcPr>
            <w:tcW w:w="426" w:type="dxa"/>
            <w:tcBorders>
              <w:top w:val="nil"/>
              <w:left w:val="single" w:sz="4" w:space="0" w:color="auto"/>
              <w:bottom w:val="single" w:sz="4" w:space="0" w:color="auto"/>
              <w:right w:val="single" w:sz="4" w:space="0" w:color="auto"/>
            </w:tcBorders>
            <w:shd w:val="clear" w:color="auto" w:fill="auto"/>
            <w:noWrap/>
            <w:hideMark/>
          </w:tcPr>
          <w:p w14:paraId="6F3C259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21</w:t>
            </w:r>
          </w:p>
        </w:tc>
        <w:tc>
          <w:tcPr>
            <w:tcW w:w="549" w:type="dxa"/>
            <w:tcBorders>
              <w:top w:val="nil"/>
              <w:left w:val="nil"/>
              <w:bottom w:val="single" w:sz="4" w:space="0" w:color="auto"/>
              <w:right w:val="single" w:sz="4" w:space="0" w:color="auto"/>
            </w:tcBorders>
            <w:shd w:val="clear" w:color="auto" w:fill="auto"/>
            <w:noWrap/>
            <w:hideMark/>
          </w:tcPr>
          <w:p w14:paraId="717A8F8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05E13C7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2CDA201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w:t>
            </w:r>
          </w:p>
        </w:tc>
        <w:tc>
          <w:tcPr>
            <w:tcW w:w="426" w:type="dxa"/>
            <w:tcBorders>
              <w:top w:val="nil"/>
              <w:left w:val="nil"/>
              <w:bottom w:val="single" w:sz="4" w:space="0" w:color="auto"/>
              <w:right w:val="single" w:sz="4" w:space="0" w:color="auto"/>
            </w:tcBorders>
            <w:shd w:val="clear" w:color="auto" w:fill="auto"/>
            <w:noWrap/>
            <w:hideMark/>
          </w:tcPr>
          <w:p w14:paraId="470CD66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05</w:t>
            </w:r>
          </w:p>
        </w:tc>
        <w:tc>
          <w:tcPr>
            <w:tcW w:w="425" w:type="dxa"/>
            <w:tcBorders>
              <w:top w:val="nil"/>
              <w:left w:val="nil"/>
              <w:bottom w:val="single" w:sz="4" w:space="0" w:color="auto"/>
              <w:right w:val="single" w:sz="4" w:space="0" w:color="auto"/>
            </w:tcBorders>
            <w:shd w:val="clear" w:color="auto" w:fill="auto"/>
            <w:noWrap/>
            <w:hideMark/>
          </w:tcPr>
          <w:p w14:paraId="528B4B3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030</w:t>
            </w:r>
          </w:p>
        </w:tc>
        <w:tc>
          <w:tcPr>
            <w:tcW w:w="425" w:type="dxa"/>
            <w:tcBorders>
              <w:top w:val="nil"/>
              <w:left w:val="nil"/>
              <w:bottom w:val="single" w:sz="4" w:space="0" w:color="auto"/>
              <w:right w:val="single" w:sz="4" w:space="0" w:color="auto"/>
            </w:tcBorders>
            <w:shd w:val="clear" w:color="auto" w:fill="auto"/>
            <w:noWrap/>
            <w:hideMark/>
          </w:tcPr>
          <w:p w14:paraId="44D2917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5D2288E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10EB9CA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120</w:t>
            </w:r>
          </w:p>
        </w:tc>
        <w:tc>
          <w:tcPr>
            <w:tcW w:w="2268" w:type="dxa"/>
            <w:tcBorders>
              <w:top w:val="nil"/>
              <w:left w:val="nil"/>
              <w:bottom w:val="single" w:sz="4" w:space="0" w:color="auto"/>
              <w:right w:val="single" w:sz="4" w:space="0" w:color="auto"/>
            </w:tcBorders>
            <w:shd w:val="clear" w:color="auto" w:fill="auto"/>
            <w:hideMark/>
          </w:tcPr>
          <w:p w14:paraId="39E5811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2" w:type="dxa"/>
            <w:tcBorders>
              <w:top w:val="nil"/>
              <w:left w:val="nil"/>
              <w:bottom w:val="single" w:sz="4" w:space="0" w:color="auto"/>
              <w:right w:val="single" w:sz="4" w:space="0" w:color="auto"/>
            </w:tcBorders>
            <w:shd w:val="clear" w:color="000000" w:fill="FFFFFF"/>
            <w:noWrap/>
            <w:vAlign w:val="center"/>
            <w:hideMark/>
          </w:tcPr>
          <w:p w14:paraId="34973C8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2.2</w:t>
            </w:r>
          </w:p>
        </w:tc>
        <w:tc>
          <w:tcPr>
            <w:tcW w:w="851" w:type="dxa"/>
            <w:tcBorders>
              <w:top w:val="nil"/>
              <w:left w:val="nil"/>
              <w:bottom w:val="single" w:sz="4" w:space="0" w:color="auto"/>
              <w:right w:val="single" w:sz="4" w:space="0" w:color="auto"/>
            </w:tcBorders>
            <w:shd w:val="clear" w:color="000000" w:fill="FFFFFF"/>
            <w:noWrap/>
            <w:vAlign w:val="center"/>
            <w:hideMark/>
          </w:tcPr>
          <w:p w14:paraId="28FAF99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noWrap/>
            <w:vAlign w:val="center"/>
            <w:hideMark/>
          </w:tcPr>
          <w:p w14:paraId="3F44EB5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r>
      <w:tr w:rsidR="008F197F" w:rsidRPr="00A363DB" w14:paraId="2488F0D5" w14:textId="77777777" w:rsidTr="008F197F">
        <w:trPr>
          <w:trHeight w:val="1575"/>
        </w:trPr>
        <w:tc>
          <w:tcPr>
            <w:tcW w:w="426" w:type="dxa"/>
            <w:tcBorders>
              <w:top w:val="nil"/>
              <w:left w:val="single" w:sz="4" w:space="0" w:color="auto"/>
              <w:bottom w:val="single" w:sz="4" w:space="0" w:color="auto"/>
              <w:right w:val="single" w:sz="4" w:space="0" w:color="auto"/>
            </w:tcBorders>
            <w:shd w:val="clear" w:color="auto" w:fill="auto"/>
            <w:noWrap/>
            <w:hideMark/>
          </w:tcPr>
          <w:p w14:paraId="0FB2C79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22</w:t>
            </w:r>
          </w:p>
        </w:tc>
        <w:tc>
          <w:tcPr>
            <w:tcW w:w="549" w:type="dxa"/>
            <w:tcBorders>
              <w:top w:val="nil"/>
              <w:left w:val="nil"/>
              <w:bottom w:val="single" w:sz="4" w:space="0" w:color="auto"/>
              <w:right w:val="single" w:sz="4" w:space="0" w:color="auto"/>
            </w:tcBorders>
            <w:shd w:val="clear" w:color="auto" w:fill="auto"/>
            <w:noWrap/>
            <w:hideMark/>
          </w:tcPr>
          <w:p w14:paraId="589F497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71D225C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25FF60E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w:t>
            </w:r>
          </w:p>
        </w:tc>
        <w:tc>
          <w:tcPr>
            <w:tcW w:w="426" w:type="dxa"/>
            <w:tcBorders>
              <w:top w:val="nil"/>
              <w:left w:val="nil"/>
              <w:bottom w:val="single" w:sz="4" w:space="0" w:color="auto"/>
              <w:right w:val="single" w:sz="4" w:space="0" w:color="auto"/>
            </w:tcBorders>
            <w:shd w:val="clear" w:color="auto" w:fill="auto"/>
            <w:noWrap/>
            <w:hideMark/>
          </w:tcPr>
          <w:p w14:paraId="5135B7F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05</w:t>
            </w:r>
          </w:p>
        </w:tc>
        <w:tc>
          <w:tcPr>
            <w:tcW w:w="425" w:type="dxa"/>
            <w:tcBorders>
              <w:top w:val="nil"/>
              <w:left w:val="nil"/>
              <w:bottom w:val="single" w:sz="4" w:space="0" w:color="auto"/>
              <w:right w:val="single" w:sz="4" w:space="0" w:color="auto"/>
            </w:tcBorders>
            <w:shd w:val="clear" w:color="auto" w:fill="auto"/>
            <w:noWrap/>
            <w:hideMark/>
          </w:tcPr>
          <w:p w14:paraId="14DF591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035</w:t>
            </w:r>
          </w:p>
        </w:tc>
        <w:tc>
          <w:tcPr>
            <w:tcW w:w="425" w:type="dxa"/>
            <w:tcBorders>
              <w:top w:val="nil"/>
              <w:left w:val="nil"/>
              <w:bottom w:val="single" w:sz="4" w:space="0" w:color="auto"/>
              <w:right w:val="single" w:sz="4" w:space="0" w:color="auto"/>
            </w:tcBorders>
            <w:shd w:val="clear" w:color="auto" w:fill="auto"/>
            <w:noWrap/>
            <w:hideMark/>
          </w:tcPr>
          <w:p w14:paraId="5769C9C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hideMark/>
          </w:tcPr>
          <w:p w14:paraId="106FC6B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2B2837D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120</w:t>
            </w:r>
          </w:p>
        </w:tc>
        <w:tc>
          <w:tcPr>
            <w:tcW w:w="2268" w:type="dxa"/>
            <w:tcBorders>
              <w:top w:val="nil"/>
              <w:left w:val="nil"/>
              <w:bottom w:val="single" w:sz="4" w:space="0" w:color="auto"/>
              <w:right w:val="single" w:sz="4" w:space="0" w:color="auto"/>
            </w:tcBorders>
            <w:shd w:val="clear" w:color="auto" w:fill="auto"/>
            <w:hideMark/>
          </w:tcPr>
          <w:p w14:paraId="40F43F7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92" w:type="dxa"/>
            <w:tcBorders>
              <w:top w:val="nil"/>
              <w:left w:val="nil"/>
              <w:bottom w:val="single" w:sz="4" w:space="0" w:color="auto"/>
              <w:right w:val="single" w:sz="4" w:space="0" w:color="auto"/>
            </w:tcBorders>
            <w:shd w:val="clear" w:color="000000" w:fill="FFFFFF"/>
            <w:vAlign w:val="center"/>
            <w:hideMark/>
          </w:tcPr>
          <w:p w14:paraId="7534008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2.2</w:t>
            </w:r>
          </w:p>
        </w:tc>
        <w:tc>
          <w:tcPr>
            <w:tcW w:w="851" w:type="dxa"/>
            <w:tcBorders>
              <w:top w:val="nil"/>
              <w:left w:val="nil"/>
              <w:bottom w:val="single" w:sz="4" w:space="0" w:color="auto"/>
              <w:right w:val="single" w:sz="4" w:space="0" w:color="auto"/>
            </w:tcBorders>
            <w:shd w:val="clear" w:color="000000" w:fill="FFFFFF"/>
            <w:vAlign w:val="center"/>
            <w:hideMark/>
          </w:tcPr>
          <w:p w14:paraId="67048F9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14:paraId="350539D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r>
      <w:tr w:rsidR="008F197F" w:rsidRPr="00A363DB" w14:paraId="6715081A" w14:textId="77777777" w:rsidTr="008F197F">
        <w:trPr>
          <w:trHeight w:val="660"/>
        </w:trPr>
        <w:tc>
          <w:tcPr>
            <w:tcW w:w="426" w:type="dxa"/>
            <w:tcBorders>
              <w:top w:val="nil"/>
              <w:left w:val="single" w:sz="4" w:space="0" w:color="auto"/>
              <w:bottom w:val="single" w:sz="4" w:space="0" w:color="auto"/>
              <w:right w:val="single" w:sz="4" w:space="0" w:color="auto"/>
            </w:tcBorders>
            <w:shd w:val="clear" w:color="auto" w:fill="auto"/>
            <w:noWrap/>
            <w:hideMark/>
          </w:tcPr>
          <w:p w14:paraId="348BDB4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23</w:t>
            </w:r>
          </w:p>
        </w:tc>
        <w:tc>
          <w:tcPr>
            <w:tcW w:w="549" w:type="dxa"/>
            <w:tcBorders>
              <w:top w:val="nil"/>
              <w:left w:val="nil"/>
              <w:bottom w:val="single" w:sz="4" w:space="0" w:color="auto"/>
              <w:right w:val="single" w:sz="4" w:space="0" w:color="auto"/>
            </w:tcBorders>
            <w:shd w:val="clear" w:color="auto" w:fill="auto"/>
            <w:noWrap/>
            <w:hideMark/>
          </w:tcPr>
          <w:p w14:paraId="7468A3C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6D5F4FA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7C805F9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13</w:t>
            </w:r>
          </w:p>
        </w:tc>
        <w:tc>
          <w:tcPr>
            <w:tcW w:w="426" w:type="dxa"/>
            <w:tcBorders>
              <w:top w:val="nil"/>
              <w:left w:val="nil"/>
              <w:bottom w:val="single" w:sz="4" w:space="0" w:color="auto"/>
              <w:right w:val="single" w:sz="4" w:space="0" w:color="auto"/>
            </w:tcBorders>
            <w:shd w:val="clear" w:color="auto" w:fill="auto"/>
            <w:noWrap/>
            <w:hideMark/>
          </w:tcPr>
          <w:p w14:paraId="63E0D3B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noWrap/>
            <w:hideMark/>
          </w:tcPr>
          <w:p w14:paraId="4325F60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225D5F3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731B6D1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7E34111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2268" w:type="dxa"/>
            <w:tcBorders>
              <w:top w:val="nil"/>
              <w:left w:val="nil"/>
              <w:bottom w:val="single" w:sz="4" w:space="0" w:color="auto"/>
              <w:right w:val="single" w:sz="4" w:space="0" w:color="auto"/>
            </w:tcBorders>
            <w:shd w:val="clear" w:color="auto" w:fill="auto"/>
            <w:hideMark/>
          </w:tcPr>
          <w:p w14:paraId="2E7FCEF5"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shd w:val="clear" w:color="000000" w:fill="FFFFFF"/>
            <w:noWrap/>
            <w:vAlign w:val="center"/>
            <w:hideMark/>
          </w:tcPr>
          <w:p w14:paraId="78336ABC"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357.3</w:t>
            </w:r>
          </w:p>
        </w:tc>
        <w:tc>
          <w:tcPr>
            <w:tcW w:w="851" w:type="dxa"/>
            <w:tcBorders>
              <w:top w:val="nil"/>
              <w:left w:val="nil"/>
              <w:bottom w:val="single" w:sz="4" w:space="0" w:color="auto"/>
              <w:right w:val="single" w:sz="4" w:space="0" w:color="auto"/>
            </w:tcBorders>
            <w:shd w:val="clear" w:color="000000" w:fill="FFFFFF"/>
            <w:noWrap/>
            <w:vAlign w:val="center"/>
            <w:hideMark/>
          </w:tcPr>
          <w:p w14:paraId="6792B76A"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367.7</w:t>
            </w:r>
          </w:p>
        </w:tc>
        <w:tc>
          <w:tcPr>
            <w:tcW w:w="992" w:type="dxa"/>
            <w:tcBorders>
              <w:top w:val="nil"/>
              <w:left w:val="nil"/>
              <w:bottom w:val="single" w:sz="4" w:space="0" w:color="auto"/>
              <w:right w:val="single" w:sz="4" w:space="0" w:color="auto"/>
            </w:tcBorders>
            <w:shd w:val="clear" w:color="000000" w:fill="FFFFFF"/>
            <w:noWrap/>
            <w:vAlign w:val="center"/>
            <w:hideMark/>
          </w:tcPr>
          <w:p w14:paraId="029346F0"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378.4</w:t>
            </w:r>
          </w:p>
        </w:tc>
      </w:tr>
      <w:tr w:rsidR="008F197F" w:rsidRPr="00A363DB" w14:paraId="7E69984C" w14:textId="77777777" w:rsidTr="008F197F">
        <w:trPr>
          <w:trHeight w:val="450"/>
        </w:trPr>
        <w:tc>
          <w:tcPr>
            <w:tcW w:w="426" w:type="dxa"/>
            <w:tcBorders>
              <w:top w:val="nil"/>
              <w:left w:val="single" w:sz="4" w:space="0" w:color="auto"/>
              <w:bottom w:val="single" w:sz="4" w:space="0" w:color="auto"/>
              <w:right w:val="single" w:sz="4" w:space="0" w:color="auto"/>
            </w:tcBorders>
            <w:shd w:val="clear" w:color="auto" w:fill="auto"/>
            <w:noWrap/>
            <w:hideMark/>
          </w:tcPr>
          <w:p w14:paraId="2CE4C00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24</w:t>
            </w:r>
          </w:p>
        </w:tc>
        <w:tc>
          <w:tcPr>
            <w:tcW w:w="549" w:type="dxa"/>
            <w:tcBorders>
              <w:top w:val="nil"/>
              <w:left w:val="nil"/>
              <w:bottom w:val="single" w:sz="4" w:space="0" w:color="auto"/>
              <w:right w:val="single" w:sz="4" w:space="0" w:color="auto"/>
            </w:tcBorders>
            <w:shd w:val="clear" w:color="auto" w:fill="auto"/>
            <w:noWrap/>
            <w:hideMark/>
          </w:tcPr>
          <w:p w14:paraId="5EA7198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4B8AC26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2550E76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13</w:t>
            </w:r>
          </w:p>
        </w:tc>
        <w:tc>
          <w:tcPr>
            <w:tcW w:w="426" w:type="dxa"/>
            <w:tcBorders>
              <w:top w:val="nil"/>
              <w:left w:val="nil"/>
              <w:bottom w:val="single" w:sz="4" w:space="0" w:color="auto"/>
              <w:right w:val="single" w:sz="4" w:space="0" w:color="auto"/>
            </w:tcBorders>
            <w:shd w:val="clear" w:color="auto" w:fill="auto"/>
            <w:noWrap/>
            <w:hideMark/>
          </w:tcPr>
          <w:p w14:paraId="2BC90E5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noWrap/>
            <w:hideMark/>
          </w:tcPr>
          <w:p w14:paraId="5B36F4F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66619D9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49E8C57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01EB2A0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130</w:t>
            </w:r>
          </w:p>
        </w:tc>
        <w:tc>
          <w:tcPr>
            <w:tcW w:w="2268" w:type="dxa"/>
            <w:tcBorders>
              <w:top w:val="nil"/>
              <w:left w:val="nil"/>
              <w:bottom w:val="single" w:sz="4" w:space="0" w:color="auto"/>
              <w:right w:val="single" w:sz="4" w:space="0" w:color="auto"/>
            </w:tcBorders>
            <w:shd w:val="clear" w:color="auto" w:fill="auto"/>
            <w:hideMark/>
          </w:tcPr>
          <w:p w14:paraId="35B7842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Доходы от компенсации затрат государства</w:t>
            </w:r>
          </w:p>
        </w:tc>
        <w:tc>
          <w:tcPr>
            <w:tcW w:w="992" w:type="dxa"/>
            <w:tcBorders>
              <w:top w:val="nil"/>
              <w:left w:val="nil"/>
              <w:bottom w:val="single" w:sz="4" w:space="0" w:color="auto"/>
              <w:right w:val="single" w:sz="4" w:space="0" w:color="auto"/>
            </w:tcBorders>
            <w:shd w:val="clear" w:color="000000" w:fill="FFFFFF"/>
            <w:noWrap/>
            <w:vAlign w:val="center"/>
            <w:hideMark/>
          </w:tcPr>
          <w:p w14:paraId="5C5524C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357.3</w:t>
            </w:r>
          </w:p>
        </w:tc>
        <w:tc>
          <w:tcPr>
            <w:tcW w:w="851" w:type="dxa"/>
            <w:tcBorders>
              <w:top w:val="nil"/>
              <w:left w:val="nil"/>
              <w:bottom w:val="single" w:sz="4" w:space="0" w:color="auto"/>
              <w:right w:val="single" w:sz="4" w:space="0" w:color="auto"/>
            </w:tcBorders>
            <w:shd w:val="clear" w:color="000000" w:fill="FFFFFF"/>
            <w:noWrap/>
            <w:vAlign w:val="center"/>
            <w:hideMark/>
          </w:tcPr>
          <w:p w14:paraId="4970027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367.7</w:t>
            </w:r>
          </w:p>
        </w:tc>
        <w:tc>
          <w:tcPr>
            <w:tcW w:w="992" w:type="dxa"/>
            <w:tcBorders>
              <w:top w:val="nil"/>
              <w:left w:val="nil"/>
              <w:bottom w:val="single" w:sz="4" w:space="0" w:color="auto"/>
              <w:right w:val="single" w:sz="4" w:space="0" w:color="auto"/>
            </w:tcBorders>
            <w:shd w:val="clear" w:color="000000" w:fill="FFFFFF"/>
            <w:noWrap/>
            <w:vAlign w:val="center"/>
            <w:hideMark/>
          </w:tcPr>
          <w:p w14:paraId="691C515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378.4</w:t>
            </w:r>
          </w:p>
        </w:tc>
      </w:tr>
      <w:tr w:rsidR="008F197F" w:rsidRPr="00A363DB" w14:paraId="68963D4E" w14:textId="77777777" w:rsidTr="008F197F">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34049B1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25</w:t>
            </w:r>
          </w:p>
        </w:tc>
        <w:tc>
          <w:tcPr>
            <w:tcW w:w="549" w:type="dxa"/>
            <w:tcBorders>
              <w:top w:val="nil"/>
              <w:left w:val="nil"/>
              <w:bottom w:val="single" w:sz="4" w:space="0" w:color="auto"/>
              <w:right w:val="single" w:sz="4" w:space="0" w:color="auto"/>
            </w:tcBorders>
            <w:shd w:val="clear" w:color="auto" w:fill="auto"/>
            <w:noWrap/>
            <w:hideMark/>
          </w:tcPr>
          <w:p w14:paraId="2FBD8D9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15EE302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6DBA0E8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13</w:t>
            </w:r>
          </w:p>
        </w:tc>
        <w:tc>
          <w:tcPr>
            <w:tcW w:w="426" w:type="dxa"/>
            <w:tcBorders>
              <w:top w:val="nil"/>
              <w:left w:val="nil"/>
              <w:bottom w:val="single" w:sz="4" w:space="0" w:color="auto"/>
              <w:right w:val="single" w:sz="4" w:space="0" w:color="auto"/>
            </w:tcBorders>
            <w:shd w:val="clear" w:color="auto" w:fill="auto"/>
            <w:noWrap/>
            <w:hideMark/>
          </w:tcPr>
          <w:p w14:paraId="15CC1A0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5" w:type="dxa"/>
            <w:tcBorders>
              <w:top w:val="nil"/>
              <w:left w:val="nil"/>
              <w:bottom w:val="single" w:sz="4" w:space="0" w:color="auto"/>
              <w:right w:val="single" w:sz="4" w:space="0" w:color="auto"/>
            </w:tcBorders>
            <w:shd w:val="clear" w:color="auto" w:fill="auto"/>
            <w:noWrap/>
            <w:hideMark/>
          </w:tcPr>
          <w:p w14:paraId="520F2F0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065</w:t>
            </w:r>
          </w:p>
        </w:tc>
        <w:tc>
          <w:tcPr>
            <w:tcW w:w="425" w:type="dxa"/>
            <w:tcBorders>
              <w:top w:val="nil"/>
              <w:left w:val="nil"/>
              <w:bottom w:val="single" w:sz="4" w:space="0" w:color="auto"/>
              <w:right w:val="single" w:sz="4" w:space="0" w:color="auto"/>
            </w:tcBorders>
            <w:shd w:val="clear" w:color="auto" w:fill="auto"/>
            <w:noWrap/>
            <w:hideMark/>
          </w:tcPr>
          <w:p w14:paraId="2B8BC0A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hideMark/>
          </w:tcPr>
          <w:p w14:paraId="2B6AF82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41BF959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130</w:t>
            </w:r>
          </w:p>
        </w:tc>
        <w:tc>
          <w:tcPr>
            <w:tcW w:w="2268" w:type="dxa"/>
            <w:tcBorders>
              <w:top w:val="nil"/>
              <w:left w:val="nil"/>
              <w:bottom w:val="single" w:sz="4" w:space="0" w:color="auto"/>
              <w:right w:val="single" w:sz="4" w:space="0" w:color="auto"/>
            </w:tcBorders>
            <w:shd w:val="clear" w:color="000000" w:fill="FFFFFF"/>
            <w:hideMark/>
          </w:tcPr>
          <w:p w14:paraId="6DDA810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Доходы, поступающие в порядке возмещения расходов, понесенных в связи с эксплуатацией </w:t>
            </w:r>
            <w:r w:rsidRPr="00A363DB">
              <w:rPr>
                <w:rFonts w:ascii="Times New Roman" w:hAnsi="Times New Roman" w:cs="Times New Roman"/>
                <w:sz w:val="18"/>
                <w:szCs w:val="18"/>
              </w:rPr>
              <w:lastRenderedPageBreak/>
              <w:t>имущества сельских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14:paraId="72947B6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lastRenderedPageBreak/>
              <w:t>357.3</w:t>
            </w:r>
          </w:p>
        </w:tc>
        <w:tc>
          <w:tcPr>
            <w:tcW w:w="851" w:type="dxa"/>
            <w:tcBorders>
              <w:top w:val="nil"/>
              <w:left w:val="nil"/>
              <w:bottom w:val="single" w:sz="4" w:space="0" w:color="auto"/>
              <w:right w:val="single" w:sz="4" w:space="0" w:color="auto"/>
            </w:tcBorders>
            <w:shd w:val="clear" w:color="000000" w:fill="FFFFFF"/>
            <w:vAlign w:val="center"/>
            <w:hideMark/>
          </w:tcPr>
          <w:p w14:paraId="454DF4B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367.7</w:t>
            </w:r>
          </w:p>
        </w:tc>
        <w:tc>
          <w:tcPr>
            <w:tcW w:w="992" w:type="dxa"/>
            <w:tcBorders>
              <w:top w:val="nil"/>
              <w:left w:val="nil"/>
              <w:bottom w:val="single" w:sz="4" w:space="0" w:color="auto"/>
              <w:right w:val="single" w:sz="4" w:space="0" w:color="auto"/>
            </w:tcBorders>
            <w:shd w:val="clear" w:color="000000" w:fill="FFFFFF"/>
            <w:vAlign w:val="center"/>
            <w:hideMark/>
          </w:tcPr>
          <w:p w14:paraId="5AB18DB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378.4</w:t>
            </w:r>
          </w:p>
        </w:tc>
      </w:tr>
      <w:tr w:rsidR="008F197F" w:rsidRPr="00A363DB" w14:paraId="0C384D30" w14:textId="77777777" w:rsidTr="008F197F">
        <w:trPr>
          <w:trHeight w:val="619"/>
        </w:trPr>
        <w:tc>
          <w:tcPr>
            <w:tcW w:w="426" w:type="dxa"/>
            <w:tcBorders>
              <w:top w:val="nil"/>
              <w:left w:val="single" w:sz="4" w:space="0" w:color="auto"/>
              <w:bottom w:val="single" w:sz="4" w:space="0" w:color="auto"/>
              <w:right w:val="single" w:sz="4" w:space="0" w:color="auto"/>
            </w:tcBorders>
            <w:shd w:val="clear" w:color="auto" w:fill="auto"/>
            <w:noWrap/>
            <w:hideMark/>
          </w:tcPr>
          <w:p w14:paraId="66BAD06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lastRenderedPageBreak/>
              <w:t>26</w:t>
            </w:r>
          </w:p>
        </w:tc>
        <w:tc>
          <w:tcPr>
            <w:tcW w:w="549" w:type="dxa"/>
            <w:tcBorders>
              <w:top w:val="nil"/>
              <w:left w:val="nil"/>
              <w:bottom w:val="single" w:sz="4" w:space="0" w:color="auto"/>
              <w:right w:val="single" w:sz="4" w:space="0" w:color="auto"/>
            </w:tcBorders>
            <w:shd w:val="clear" w:color="auto" w:fill="auto"/>
            <w:noWrap/>
            <w:hideMark/>
          </w:tcPr>
          <w:p w14:paraId="27D9A49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638BC59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0427129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426" w:type="dxa"/>
            <w:tcBorders>
              <w:top w:val="nil"/>
              <w:left w:val="nil"/>
              <w:bottom w:val="single" w:sz="4" w:space="0" w:color="auto"/>
              <w:right w:val="single" w:sz="4" w:space="0" w:color="auto"/>
            </w:tcBorders>
            <w:shd w:val="clear" w:color="auto" w:fill="auto"/>
            <w:noWrap/>
            <w:hideMark/>
          </w:tcPr>
          <w:p w14:paraId="69FFCB5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noWrap/>
            <w:hideMark/>
          </w:tcPr>
          <w:p w14:paraId="1528CF2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59A0D3E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09ED331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6BCE80E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2268" w:type="dxa"/>
            <w:tcBorders>
              <w:top w:val="nil"/>
              <w:left w:val="nil"/>
              <w:bottom w:val="single" w:sz="4" w:space="0" w:color="auto"/>
              <w:right w:val="single" w:sz="4" w:space="0" w:color="auto"/>
            </w:tcBorders>
            <w:shd w:val="clear" w:color="000000" w:fill="FFFFFF"/>
            <w:hideMark/>
          </w:tcPr>
          <w:p w14:paraId="6C330B0E"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БЕЗВОЗМЕЗДНЫЕ ПОСТУПЛЕНИЯ</w:t>
            </w:r>
          </w:p>
        </w:tc>
        <w:tc>
          <w:tcPr>
            <w:tcW w:w="992" w:type="dxa"/>
            <w:tcBorders>
              <w:top w:val="nil"/>
              <w:left w:val="nil"/>
              <w:bottom w:val="single" w:sz="4" w:space="0" w:color="auto"/>
              <w:right w:val="single" w:sz="4" w:space="0" w:color="auto"/>
            </w:tcBorders>
            <w:shd w:val="clear" w:color="000000" w:fill="FFFFFF"/>
            <w:noWrap/>
            <w:vAlign w:val="center"/>
            <w:hideMark/>
          </w:tcPr>
          <w:p w14:paraId="7D3C17AF"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32 095.8</w:t>
            </w:r>
          </w:p>
        </w:tc>
        <w:tc>
          <w:tcPr>
            <w:tcW w:w="851" w:type="dxa"/>
            <w:tcBorders>
              <w:top w:val="nil"/>
              <w:left w:val="nil"/>
              <w:bottom w:val="single" w:sz="4" w:space="0" w:color="auto"/>
              <w:right w:val="single" w:sz="4" w:space="0" w:color="auto"/>
            </w:tcBorders>
            <w:shd w:val="clear" w:color="000000" w:fill="FFFFFF"/>
            <w:noWrap/>
            <w:vAlign w:val="center"/>
            <w:hideMark/>
          </w:tcPr>
          <w:p w14:paraId="0565A1AB"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6 564.2</w:t>
            </w:r>
          </w:p>
        </w:tc>
        <w:tc>
          <w:tcPr>
            <w:tcW w:w="992" w:type="dxa"/>
            <w:tcBorders>
              <w:top w:val="nil"/>
              <w:left w:val="nil"/>
              <w:bottom w:val="single" w:sz="4" w:space="0" w:color="auto"/>
              <w:right w:val="single" w:sz="4" w:space="0" w:color="auto"/>
            </w:tcBorders>
            <w:shd w:val="clear" w:color="000000" w:fill="FFFFFF"/>
            <w:noWrap/>
            <w:vAlign w:val="center"/>
            <w:hideMark/>
          </w:tcPr>
          <w:p w14:paraId="26F7D1CC"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7 028.2</w:t>
            </w:r>
          </w:p>
        </w:tc>
      </w:tr>
      <w:tr w:rsidR="008F197F" w:rsidRPr="00A363DB" w14:paraId="11D9AA0D" w14:textId="77777777" w:rsidTr="008F197F">
        <w:trPr>
          <w:trHeight w:val="840"/>
        </w:trPr>
        <w:tc>
          <w:tcPr>
            <w:tcW w:w="426" w:type="dxa"/>
            <w:tcBorders>
              <w:top w:val="nil"/>
              <w:left w:val="single" w:sz="4" w:space="0" w:color="auto"/>
              <w:bottom w:val="single" w:sz="4" w:space="0" w:color="auto"/>
              <w:right w:val="single" w:sz="4" w:space="0" w:color="auto"/>
            </w:tcBorders>
            <w:shd w:val="clear" w:color="auto" w:fill="auto"/>
            <w:noWrap/>
            <w:hideMark/>
          </w:tcPr>
          <w:p w14:paraId="66F5E84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27</w:t>
            </w:r>
          </w:p>
        </w:tc>
        <w:tc>
          <w:tcPr>
            <w:tcW w:w="549" w:type="dxa"/>
            <w:tcBorders>
              <w:top w:val="nil"/>
              <w:left w:val="nil"/>
              <w:bottom w:val="single" w:sz="4" w:space="0" w:color="auto"/>
              <w:right w:val="single" w:sz="4" w:space="0" w:color="auto"/>
            </w:tcBorders>
            <w:shd w:val="clear" w:color="auto" w:fill="auto"/>
            <w:noWrap/>
            <w:hideMark/>
          </w:tcPr>
          <w:p w14:paraId="02DBD9D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4740A08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155A9D2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504BD0A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noWrap/>
            <w:hideMark/>
          </w:tcPr>
          <w:p w14:paraId="0790C80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585665D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058DFD3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3338EAF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2268" w:type="dxa"/>
            <w:tcBorders>
              <w:top w:val="nil"/>
              <w:left w:val="nil"/>
              <w:bottom w:val="single" w:sz="4" w:space="0" w:color="auto"/>
              <w:right w:val="single" w:sz="4" w:space="0" w:color="auto"/>
            </w:tcBorders>
            <w:shd w:val="clear" w:color="000000" w:fill="FFFFFF"/>
            <w:hideMark/>
          </w:tcPr>
          <w:p w14:paraId="299B15D2"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3DA0D814"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32 095.8</w:t>
            </w:r>
          </w:p>
        </w:tc>
        <w:tc>
          <w:tcPr>
            <w:tcW w:w="851" w:type="dxa"/>
            <w:tcBorders>
              <w:top w:val="nil"/>
              <w:left w:val="nil"/>
              <w:bottom w:val="single" w:sz="4" w:space="0" w:color="auto"/>
              <w:right w:val="single" w:sz="4" w:space="0" w:color="auto"/>
            </w:tcBorders>
            <w:shd w:val="clear" w:color="000000" w:fill="FFFFFF"/>
            <w:noWrap/>
            <w:vAlign w:val="center"/>
            <w:hideMark/>
          </w:tcPr>
          <w:p w14:paraId="5E8E5958"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6 564.2</w:t>
            </w:r>
          </w:p>
        </w:tc>
        <w:tc>
          <w:tcPr>
            <w:tcW w:w="992" w:type="dxa"/>
            <w:tcBorders>
              <w:top w:val="nil"/>
              <w:left w:val="nil"/>
              <w:bottom w:val="single" w:sz="4" w:space="0" w:color="auto"/>
              <w:right w:val="single" w:sz="4" w:space="0" w:color="auto"/>
            </w:tcBorders>
            <w:shd w:val="clear" w:color="000000" w:fill="FFFFFF"/>
            <w:noWrap/>
            <w:vAlign w:val="center"/>
            <w:hideMark/>
          </w:tcPr>
          <w:p w14:paraId="16067C42"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7 028.2</w:t>
            </w:r>
          </w:p>
        </w:tc>
      </w:tr>
      <w:tr w:rsidR="008F197F" w:rsidRPr="00A363DB" w14:paraId="0C3619DD" w14:textId="77777777" w:rsidTr="008F197F">
        <w:trPr>
          <w:trHeight w:val="555"/>
        </w:trPr>
        <w:tc>
          <w:tcPr>
            <w:tcW w:w="426" w:type="dxa"/>
            <w:tcBorders>
              <w:top w:val="nil"/>
              <w:left w:val="single" w:sz="4" w:space="0" w:color="auto"/>
              <w:bottom w:val="single" w:sz="4" w:space="0" w:color="auto"/>
              <w:right w:val="single" w:sz="4" w:space="0" w:color="auto"/>
            </w:tcBorders>
            <w:shd w:val="clear" w:color="auto" w:fill="auto"/>
            <w:noWrap/>
            <w:hideMark/>
          </w:tcPr>
          <w:p w14:paraId="665D5F6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28</w:t>
            </w:r>
          </w:p>
        </w:tc>
        <w:tc>
          <w:tcPr>
            <w:tcW w:w="549" w:type="dxa"/>
            <w:tcBorders>
              <w:top w:val="nil"/>
              <w:left w:val="nil"/>
              <w:bottom w:val="single" w:sz="4" w:space="0" w:color="auto"/>
              <w:right w:val="single" w:sz="4" w:space="0" w:color="auto"/>
            </w:tcBorders>
            <w:shd w:val="clear" w:color="auto" w:fill="auto"/>
            <w:noWrap/>
            <w:hideMark/>
          </w:tcPr>
          <w:p w14:paraId="2722ED5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01F79EB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139074E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27E0772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16</w:t>
            </w:r>
          </w:p>
        </w:tc>
        <w:tc>
          <w:tcPr>
            <w:tcW w:w="425" w:type="dxa"/>
            <w:tcBorders>
              <w:top w:val="nil"/>
              <w:left w:val="nil"/>
              <w:bottom w:val="single" w:sz="4" w:space="0" w:color="auto"/>
              <w:right w:val="single" w:sz="4" w:space="0" w:color="auto"/>
            </w:tcBorders>
            <w:shd w:val="clear" w:color="auto" w:fill="auto"/>
            <w:noWrap/>
            <w:hideMark/>
          </w:tcPr>
          <w:p w14:paraId="6948632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19114B7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47886B0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577E7C6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150</w:t>
            </w:r>
          </w:p>
        </w:tc>
        <w:tc>
          <w:tcPr>
            <w:tcW w:w="2268" w:type="dxa"/>
            <w:tcBorders>
              <w:top w:val="nil"/>
              <w:left w:val="nil"/>
              <w:bottom w:val="single" w:sz="4" w:space="0" w:color="auto"/>
              <w:right w:val="single" w:sz="4" w:space="0" w:color="auto"/>
            </w:tcBorders>
            <w:shd w:val="clear" w:color="auto" w:fill="auto"/>
            <w:hideMark/>
          </w:tcPr>
          <w:p w14:paraId="2A77503D"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Дотации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000000" w:fill="FFFFFF"/>
            <w:noWrap/>
            <w:vAlign w:val="center"/>
            <w:hideMark/>
          </w:tcPr>
          <w:p w14:paraId="3E4DFF50"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8 166.9</w:t>
            </w:r>
          </w:p>
        </w:tc>
        <w:tc>
          <w:tcPr>
            <w:tcW w:w="851" w:type="dxa"/>
            <w:tcBorders>
              <w:top w:val="nil"/>
              <w:left w:val="nil"/>
              <w:bottom w:val="single" w:sz="4" w:space="0" w:color="auto"/>
              <w:right w:val="single" w:sz="4" w:space="0" w:color="auto"/>
            </w:tcBorders>
            <w:shd w:val="clear" w:color="000000" w:fill="FFFFFF"/>
            <w:noWrap/>
            <w:vAlign w:val="center"/>
            <w:hideMark/>
          </w:tcPr>
          <w:p w14:paraId="51488105"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6 380.5</w:t>
            </w:r>
          </w:p>
        </w:tc>
        <w:tc>
          <w:tcPr>
            <w:tcW w:w="992" w:type="dxa"/>
            <w:tcBorders>
              <w:top w:val="nil"/>
              <w:left w:val="nil"/>
              <w:bottom w:val="single" w:sz="4" w:space="0" w:color="auto"/>
              <w:right w:val="single" w:sz="4" w:space="0" w:color="auto"/>
            </w:tcBorders>
            <w:shd w:val="clear" w:color="000000" w:fill="FFFFFF"/>
            <w:noWrap/>
            <w:vAlign w:val="center"/>
            <w:hideMark/>
          </w:tcPr>
          <w:p w14:paraId="658A784D"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6 826.9</w:t>
            </w:r>
          </w:p>
        </w:tc>
      </w:tr>
      <w:tr w:rsidR="008F197F" w:rsidRPr="00A363DB" w14:paraId="67D9C074" w14:textId="77777777" w:rsidTr="008F197F">
        <w:trPr>
          <w:trHeight w:val="555"/>
        </w:trPr>
        <w:tc>
          <w:tcPr>
            <w:tcW w:w="426" w:type="dxa"/>
            <w:tcBorders>
              <w:top w:val="nil"/>
              <w:left w:val="single" w:sz="4" w:space="0" w:color="auto"/>
              <w:bottom w:val="single" w:sz="4" w:space="0" w:color="auto"/>
              <w:right w:val="single" w:sz="4" w:space="0" w:color="auto"/>
            </w:tcBorders>
            <w:shd w:val="clear" w:color="auto" w:fill="auto"/>
            <w:noWrap/>
            <w:hideMark/>
          </w:tcPr>
          <w:p w14:paraId="128AD86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29</w:t>
            </w:r>
          </w:p>
        </w:tc>
        <w:tc>
          <w:tcPr>
            <w:tcW w:w="549" w:type="dxa"/>
            <w:tcBorders>
              <w:top w:val="nil"/>
              <w:left w:val="nil"/>
              <w:bottom w:val="single" w:sz="4" w:space="0" w:color="auto"/>
              <w:right w:val="single" w:sz="4" w:space="0" w:color="auto"/>
            </w:tcBorders>
            <w:shd w:val="clear" w:color="auto" w:fill="auto"/>
            <w:noWrap/>
            <w:hideMark/>
          </w:tcPr>
          <w:p w14:paraId="739BB15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36EF47F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14A8EE8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2FD481E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16</w:t>
            </w:r>
          </w:p>
        </w:tc>
        <w:tc>
          <w:tcPr>
            <w:tcW w:w="425" w:type="dxa"/>
            <w:tcBorders>
              <w:top w:val="nil"/>
              <w:left w:val="nil"/>
              <w:bottom w:val="single" w:sz="4" w:space="0" w:color="auto"/>
              <w:right w:val="single" w:sz="4" w:space="0" w:color="auto"/>
            </w:tcBorders>
            <w:shd w:val="clear" w:color="auto" w:fill="auto"/>
            <w:noWrap/>
            <w:hideMark/>
          </w:tcPr>
          <w:p w14:paraId="0689076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001</w:t>
            </w:r>
          </w:p>
        </w:tc>
        <w:tc>
          <w:tcPr>
            <w:tcW w:w="425" w:type="dxa"/>
            <w:tcBorders>
              <w:top w:val="nil"/>
              <w:left w:val="nil"/>
              <w:bottom w:val="single" w:sz="4" w:space="0" w:color="auto"/>
              <w:right w:val="single" w:sz="4" w:space="0" w:color="auto"/>
            </w:tcBorders>
            <w:shd w:val="clear" w:color="auto" w:fill="auto"/>
            <w:noWrap/>
            <w:hideMark/>
          </w:tcPr>
          <w:p w14:paraId="51ED33D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13EA6E8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239F56C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150</w:t>
            </w:r>
          </w:p>
        </w:tc>
        <w:tc>
          <w:tcPr>
            <w:tcW w:w="2268" w:type="dxa"/>
            <w:tcBorders>
              <w:top w:val="nil"/>
              <w:left w:val="nil"/>
              <w:bottom w:val="single" w:sz="4" w:space="0" w:color="auto"/>
              <w:right w:val="single" w:sz="4" w:space="0" w:color="auto"/>
            </w:tcBorders>
            <w:shd w:val="clear" w:color="auto" w:fill="auto"/>
            <w:hideMark/>
          </w:tcPr>
          <w:p w14:paraId="32D12EC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Дотации на выравнивание бюджетной обеспеченности</w:t>
            </w:r>
          </w:p>
        </w:tc>
        <w:tc>
          <w:tcPr>
            <w:tcW w:w="992" w:type="dxa"/>
            <w:tcBorders>
              <w:top w:val="nil"/>
              <w:left w:val="nil"/>
              <w:bottom w:val="single" w:sz="4" w:space="0" w:color="auto"/>
              <w:right w:val="single" w:sz="4" w:space="0" w:color="auto"/>
            </w:tcBorders>
            <w:shd w:val="clear" w:color="000000" w:fill="FFFFFF"/>
            <w:noWrap/>
            <w:vAlign w:val="center"/>
            <w:hideMark/>
          </w:tcPr>
          <w:p w14:paraId="1DFBF59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8 166.9</w:t>
            </w:r>
          </w:p>
        </w:tc>
        <w:tc>
          <w:tcPr>
            <w:tcW w:w="851" w:type="dxa"/>
            <w:tcBorders>
              <w:top w:val="nil"/>
              <w:left w:val="nil"/>
              <w:bottom w:val="single" w:sz="4" w:space="0" w:color="auto"/>
              <w:right w:val="single" w:sz="4" w:space="0" w:color="auto"/>
            </w:tcBorders>
            <w:shd w:val="clear" w:color="000000" w:fill="FFFFFF"/>
            <w:noWrap/>
            <w:vAlign w:val="center"/>
            <w:hideMark/>
          </w:tcPr>
          <w:p w14:paraId="66085F6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6 380.5</w:t>
            </w:r>
          </w:p>
        </w:tc>
        <w:tc>
          <w:tcPr>
            <w:tcW w:w="992" w:type="dxa"/>
            <w:tcBorders>
              <w:top w:val="nil"/>
              <w:left w:val="nil"/>
              <w:bottom w:val="single" w:sz="4" w:space="0" w:color="auto"/>
              <w:right w:val="single" w:sz="4" w:space="0" w:color="auto"/>
            </w:tcBorders>
            <w:shd w:val="clear" w:color="000000" w:fill="FFFFFF"/>
            <w:noWrap/>
            <w:vAlign w:val="center"/>
            <w:hideMark/>
          </w:tcPr>
          <w:p w14:paraId="6A4157F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6 826.9</w:t>
            </w:r>
          </w:p>
        </w:tc>
      </w:tr>
      <w:tr w:rsidR="008F197F" w:rsidRPr="00A363DB" w14:paraId="5DDB7DCA" w14:textId="77777777" w:rsidTr="008F197F">
        <w:trPr>
          <w:trHeight w:val="735"/>
        </w:trPr>
        <w:tc>
          <w:tcPr>
            <w:tcW w:w="426" w:type="dxa"/>
            <w:tcBorders>
              <w:top w:val="nil"/>
              <w:left w:val="single" w:sz="4" w:space="0" w:color="auto"/>
              <w:bottom w:val="single" w:sz="4" w:space="0" w:color="auto"/>
              <w:right w:val="single" w:sz="4" w:space="0" w:color="auto"/>
            </w:tcBorders>
            <w:shd w:val="clear" w:color="auto" w:fill="auto"/>
            <w:noWrap/>
            <w:hideMark/>
          </w:tcPr>
          <w:p w14:paraId="27B914C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30</w:t>
            </w:r>
          </w:p>
        </w:tc>
        <w:tc>
          <w:tcPr>
            <w:tcW w:w="549" w:type="dxa"/>
            <w:tcBorders>
              <w:top w:val="nil"/>
              <w:left w:val="nil"/>
              <w:bottom w:val="single" w:sz="4" w:space="0" w:color="auto"/>
              <w:right w:val="single" w:sz="4" w:space="0" w:color="auto"/>
            </w:tcBorders>
            <w:shd w:val="clear" w:color="auto" w:fill="auto"/>
            <w:noWrap/>
            <w:hideMark/>
          </w:tcPr>
          <w:p w14:paraId="025F130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146A9DC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5932F29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129291C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16</w:t>
            </w:r>
          </w:p>
        </w:tc>
        <w:tc>
          <w:tcPr>
            <w:tcW w:w="425" w:type="dxa"/>
            <w:tcBorders>
              <w:top w:val="nil"/>
              <w:left w:val="nil"/>
              <w:bottom w:val="single" w:sz="4" w:space="0" w:color="auto"/>
              <w:right w:val="single" w:sz="4" w:space="0" w:color="auto"/>
            </w:tcBorders>
            <w:shd w:val="clear" w:color="auto" w:fill="auto"/>
            <w:noWrap/>
            <w:hideMark/>
          </w:tcPr>
          <w:p w14:paraId="1BEE8AB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001</w:t>
            </w:r>
          </w:p>
        </w:tc>
        <w:tc>
          <w:tcPr>
            <w:tcW w:w="425" w:type="dxa"/>
            <w:tcBorders>
              <w:top w:val="nil"/>
              <w:left w:val="nil"/>
              <w:bottom w:val="single" w:sz="4" w:space="0" w:color="auto"/>
              <w:right w:val="single" w:sz="4" w:space="0" w:color="auto"/>
            </w:tcBorders>
            <w:shd w:val="clear" w:color="auto" w:fill="auto"/>
            <w:noWrap/>
            <w:hideMark/>
          </w:tcPr>
          <w:p w14:paraId="294C035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hideMark/>
          </w:tcPr>
          <w:p w14:paraId="642811C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703F6AA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150</w:t>
            </w:r>
          </w:p>
        </w:tc>
        <w:tc>
          <w:tcPr>
            <w:tcW w:w="2268" w:type="dxa"/>
            <w:tcBorders>
              <w:top w:val="nil"/>
              <w:left w:val="nil"/>
              <w:bottom w:val="single" w:sz="4" w:space="0" w:color="auto"/>
              <w:right w:val="single" w:sz="4" w:space="0" w:color="auto"/>
            </w:tcBorders>
            <w:shd w:val="clear" w:color="auto" w:fill="auto"/>
            <w:hideMark/>
          </w:tcPr>
          <w:p w14:paraId="4BEB03D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Дотации бюджетам сельских поселений на выравнивание бюджетной обеспеченности</w:t>
            </w:r>
          </w:p>
        </w:tc>
        <w:tc>
          <w:tcPr>
            <w:tcW w:w="992" w:type="dxa"/>
            <w:tcBorders>
              <w:top w:val="nil"/>
              <w:left w:val="nil"/>
              <w:bottom w:val="single" w:sz="4" w:space="0" w:color="auto"/>
              <w:right w:val="single" w:sz="4" w:space="0" w:color="auto"/>
            </w:tcBorders>
            <w:shd w:val="clear" w:color="000000" w:fill="FFFFFF"/>
            <w:vAlign w:val="center"/>
            <w:hideMark/>
          </w:tcPr>
          <w:p w14:paraId="12006A3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8166.9</w:t>
            </w:r>
          </w:p>
        </w:tc>
        <w:tc>
          <w:tcPr>
            <w:tcW w:w="851" w:type="dxa"/>
            <w:tcBorders>
              <w:top w:val="nil"/>
              <w:left w:val="nil"/>
              <w:bottom w:val="single" w:sz="4" w:space="0" w:color="auto"/>
              <w:right w:val="single" w:sz="4" w:space="0" w:color="auto"/>
            </w:tcBorders>
            <w:shd w:val="clear" w:color="000000" w:fill="FFFFFF"/>
            <w:vAlign w:val="center"/>
            <w:hideMark/>
          </w:tcPr>
          <w:p w14:paraId="34F8730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6380.5</w:t>
            </w:r>
          </w:p>
        </w:tc>
        <w:tc>
          <w:tcPr>
            <w:tcW w:w="992" w:type="dxa"/>
            <w:tcBorders>
              <w:top w:val="nil"/>
              <w:left w:val="nil"/>
              <w:bottom w:val="single" w:sz="4" w:space="0" w:color="auto"/>
              <w:right w:val="single" w:sz="4" w:space="0" w:color="auto"/>
            </w:tcBorders>
            <w:shd w:val="clear" w:color="000000" w:fill="FFFFFF"/>
            <w:vAlign w:val="center"/>
            <w:hideMark/>
          </w:tcPr>
          <w:p w14:paraId="3A62080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6826.9</w:t>
            </w:r>
          </w:p>
        </w:tc>
      </w:tr>
      <w:tr w:rsidR="008F197F" w:rsidRPr="00A363DB" w14:paraId="1499196E" w14:textId="77777777" w:rsidTr="008F197F">
        <w:trPr>
          <w:trHeight w:val="604"/>
        </w:trPr>
        <w:tc>
          <w:tcPr>
            <w:tcW w:w="426" w:type="dxa"/>
            <w:tcBorders>
              <w:top w:val="nil"/>
              <w:left w:val="single" w:sz="4" w:space="0" w:color="auto"/>
              <w:bottom w:val="single" w:sz="4" w:space="0" w:color="auto"/>
              <w:right w:val="single" w:sz="4" w:space="0" w:color="auto"/>
            </w:tcBorders>
            <w:shd w:val="clear" w:color="auto" w:fill="auto"/>
            <w:noWrap/>
            <w:hideMark/>
          </w:tcPr>
          <w:p w14:paraId="4875888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31</w:t>
            </w:r>
          </w:p>
        </w:tc>
        <w:tc>
          <w:tcPr>
            <w:tcW w:w="549" w:type="dxa"/>
            <w:tcBorders>
              <w:top w:val="nil"/>
              <w:left w:val="nil"/>
              <w:bottom w:val="single" w:sz="4" w:space="0" w:color="auto"/>
              <w:right w:val="single" w:sz="4" w:space="0" w:color="auto"/>
            </w:tcBorders>
            <w:shd w:val="clear" w:color="auto" w:fill="auto"/>
            <w:noWrap/>
            <w:hideMark/>
          </w:tcPr>
          <w:p w14:paraId="600343D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784F3E3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1311AD8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283AD1B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w:t>
            </w:r>
          </w:p>
        </w:tc>
        <w:tc>
          <w:tcPr>
            <w:tcW w:w="425" w:type="dxa"/>
            <w:tcBorders>
              <w:top w:val="nil"/>
              <w:left w:val="nil"/>
              <w:bottom w:val="single" w:sz="4" w:space="0" w:color="auto"/>
              <w:right w:val="single" w:sz="4" w:space="0" w:color="auto"/>
            </w:tcBorders>
            <w:shd w:val="clear" w:color="auto" w:fill="auto"/>
            <w:noWrap/>
            <w:hideMark/>
          </w:tcPr>
          <w:p w14:paraId="738BF96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5BEBA66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7A5CA4D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4F2CFF5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150</w:t>
            </w:r>
          </w:p>
        </w:tc>
        <w:tc>
          <w:tcPr>
            <w:tcW w:w="2268" w:type="dxa"/>
            <w:tcBorders>
              <w:top w:val="nil"/>
              <w:left w:val="nil"/>
              <w:bottom w:val="single" w:sz="4" w:space="0" w:color="auto"/>
              <w:right w:val="single" w:sz="4" w:space="0" w:color="auto"/>
            </w:tcBorders>
            <w:shd w:val="clear" w:color="auto" w:fill="auto"/>
            <w:hideMark/>
          </w:tcPr>
          <w:p w14:paraId="0C4C4C4E"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Субсидии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6617F971"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14:paraId="40C94B3A"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0.0</w:t>
            </w:r>
          </w:p>
        </w:tc>
        <w:tc>
          <w:tcPr>
            <w:tcW w:w="992" w:type="dxa"/>
            <w:tcBorders>
              <w:top w:val="nil"/>
              <w:left w:val="nil"/>
              <w:bottom w:val="single" w:sz="4" w:space="0" w:color="auto"/>
              <w:right w:val="single" w:sz="4" w:space="0" w:color="auto"/>
            </w:tcBorders>
            <w:shd w:val="clear" w:color="000000" w:fill="FFFFFF"/>
            <w:noWrap/>
            <w:vAlign w:val="center"/>
            <w:hideMark/>
          </w:tcPr>
          <w:p w14:paraId="0557CE7C"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0.0</w:t>
            </w:r>
          </w:p>
        </w:tc>
      </w:tr>
      <w:tr w:rsidR="008F197F" w:rsidRPr="00A363DB" w14:paraId="3F5019C9" w14:textId="77777777" w:rsidTr="008F197F">
        <w:trPr>
          <w:trHeight w:val="529"/>
        </w:trPr>
        <w:tc>
          <w:tcPr>
            <w:tcW w:w="426" w:type="dxa"/>
            <w:tcBorders>
              <w:top w:val="nil"/>
              <w:left w:val="single" w:sz="4" w:space="0" w:color="auto"/>
              <w:bottom w:val="single" w:sz="4" w:space="0" w:color="auto"/>
              <w:right w:val="single" w:sz="4" w:space="0" w:color="auto"/>
            </w:tcBorders>
            <w:shd w:val="clear" w:color="auto" w:fill="auto"/>
            <w:noWrap/>
            <w:hideMark/>
          </w:tcPr>
          <w:p w14:paraId="5071552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32</w:t>
            </w:r>
          </w:p>
        </w:tc>
        <w:tc>
          <w:tcPr>
            <w:tcW w:w="549" w:type="dxa"/>
            <w:tcBorders>
              <w:top w:val="nil"/>
              <w:left w:val="nil"/>
              <w:bottom w:val="single" w:sz="4" w:space="0" w:color="auto"/>
              <w:right w:val="single" w:sz="4" w:space="0" w:color="auto"/>
            </w:tcBorders>
            <w:shd w:val="clear" w:color="auto" w:fill="auto"/>
            <w:noWrap/>
            <w:hideMark/>
          </w:tcPr>
          <w:p w14:paraId="26DC518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6D30366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6DA4EF0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6B71D97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30</w:t>
            </w:r>
          </w:p>
        </w:tc>
        <w:tc>
          <w:tcPr>
            <w:tcW w:w="425" w:type="dxa"/>
            <w:tcBorders>
              <w:top w:val="nil"/>
              <w:left w:val="nil"/>
              <w:bottom w:val="single" w:sz="4" w:space="0" w:color="auto"/>
              <w:right w:val="single" w:sz="4" w:space="0" w:color="auto"/>
            </w:tcBorders>
            <w:shd w:val="clear" w:color="auto" w:fill="auto"/>
            <w:noWrap/>
            <w:hideMark/>
          </w:tcPr>
          <w:p w14:paraId="09B1B8C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020A637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6396966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23150D3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150</w:t>
            </w:r>
          </w:p>
        </w:tc>
        <w:tc>
          <w:tcPr>
            <w:tcW w:w="2268" w:type="dxa"/>
            <w:tcBorders>
              <w:top w:val="nil"/>
              <w:left w:val="nil"/>
              <w:bottom w:val="single" w:sz="4" w:space="0" w:color="auto"/>
              <w:right w:val="single" w:sz="4" w:space="0" w:color="auto"/>
            </w:tcBorders>
            <w:shd w:val="clear" w:color="auto" w:fill="auto"/>
            <w:hideMark/>
          </w:tcPr>
          <w:p w14:paraId="79A9DEDC"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04D787E0"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160.1</w:t>
            </w:r>
          </w:p>
        </w:tc>
        <w:tc>
          <w:tcPr>
            <w:tcW w:w="851" w:type="dxa"/>
            <w:tcBorders>
              <w:top w:val="nil"/>
              <w:left w:val="nil"/>
              <w:bottom w:val="single" w:sz="4" w:space="0" w:color="auto"/>
              <w:right w:val="single" w:sz="4" w:space="0" w:color="auto"/>
            </w:tcBorders>
            <w:shd w:val="clear" w:color="000000" w:fill="FFFFFF"/>
            <w:noWrap/>
            <w:vAlign w:val="center"/>
            <w:hideMark/>
          </w:tcPr>
          <w:p w14:paraId="5B8449DB"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183.7</w:t>
            </w:r>
          </w:p>
        </w:tc>
        <w:tc>
          <w:tcPr>
            <w:tcW w:w="992" w:type="dxa"/>
            <w:tcBorders>
              <w:top w:val="nil"/>
              <w:left w:val="nil"/>
              <w:bottom w:val="single" w:sz="4" w:space="0" w:color="auto"/>
              <w:right w:val="single" w:sz="4" w:space="0" w:color="auto"/>
            </w:tcBorders>
            <w:shd w:val="clear" w:color="000000" w:fill="FFFFFF"/>
            <w:noWrap/>
            <w:vAlign w:val="center"/>
            <w:hideMark/>
          </w:tcPr>
          <w:p w14:paraId="7D123A36"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201.3</w:t>
            </w:r>
          </w:p>
        </w:tc>
      </w:tr>
      <w:tr w:rsidR="008F197F" w:rsidRPr="00A363DB" w14:paraId="0B28FC74" w14:textId="77777777" w:rsidTr="008F197F">
        <w:trPr>
          <w:trHeight w:val="540"/>
        </w:trPr>
        <w:tc>
          <w:tcPr>
            <w:tcW w:w="426" w:type="dxa"/>
            <w:tcBorders>
              <w:top w:val="nil"/>
              <w:left w:val="single" w:sz="4" w:space="0" w:color="auto"/>
              <w:bottom w:val="single" w:sz="4" w:space="0" w:color="auto"/>
              <w:right w:val="single" w:sz="4" w:space="0" w:color="auto"/>
            </w:tcBorders>
            <w:shd w:val="clear" w:color="auto" w:fill="auto"/>
            <w:noWrap/>
            <w:hideMark/>
          </w:tcPr>
          <w:p w14:paraId="7EFA0AB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33</w:t>
            </w:r>
          </w:p>
        </w:tc>
        <w:tc>
          <w:tcPr>
            <w:tcW w:w="549" w:type="dxa"/>
            <w:tcBorders>
              <w:top w:val="nil"/>
              <w:left w:val="nil"/>
              <w:bottom w:val="single" w:sz="4" w:space="0" w:color="auto"/>
              <w:right w:val="single" w:sz="4" w:space="0" w:color="auto"/>
            </w:tcBorders>
            <w:shd w:val="clear" w:color="auto" w:fill="auto"/>
            <w:noWrap/>
            <w:hideMark/>
          </w:tcPr>
          <w:p w14:paraId="5979C80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2FFB7B3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5DB2386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1929CDD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30</w:t>
            </w:r>
          </w:p>
        </w:tc>
        <w:tc>
          <w:tcPr>
            <w:tcW w:w="425" w:type="dxa"/>
            <w:tcBorders>
              <w:top w:val="nil"/>
              <w:left w:val="nil"/>
              <w:bottom w:val="single" w:sz="4" w:space="0" w:color="auto"/>
              <w:right w:val="single" w:sz="4" w:space="0" w:color="auto"/>
            </w:tcBorders>
            <w:shd w:val="clear" w:color="auto" w:fill="auto"/>
            <w:noWrap/>
            <w:hideMark/>
          </w:tcPr>
          <w:p w14:paraId="73C95F9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024</w:t>
            </w:r>
          </w:p>
        </w:tc>
        <w:tc>
          <w:tcPr>
            <w:tcW w:w="425" w:type="dxa"/>
            <w:tcBorders>
              <w:top w:val="nil"/>
              <w:left w:val="nil"/>
              <w:bottom w:val="single" w:sz="4" w:space="0" w:color="auto"/>
              <w:right w:val="single" w:sz="4" w:space="0" w:color="auto"/>
            </w:tcBorders>
            <w:shd w:val="clear" w:color="auto" w:fill="auto"/>
            <w:noWrap/>
            <w:hideMark/>
          </w:tcPr>
          <w:p w14:paraId="0F659C3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4827D5C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3B40482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150</w:t>
            </w:r>
          </w:p>
        </w:tc>
        <w:tc>
          <w:tcPr>
            <w:tcW w:w="2268" w:type="dxa"/>
            <w:tcBorders>
              <w:top w:val="nil"/>
              <w:left w:val="nil"/>
              <w:bottom w:val="single" w:sz="4" w:space="0" w:color="auto"/>
              <w:right w:val="single" w:sz="4" w:space="0" w:color="auto"/>
            </w:tcBorders>
            <w:shd w:val="clear" w:color="auto" w:fill="auto"/>
            <w:hideMark/>
          </w:tcPr>
          <w:p w14:paraId="2C1C970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Субвенции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5FDA840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851" w:type="dxa"/>
            <w:tcBorders>
              <w:top w:val="nil"/>
              <w:left w:val="nil"/>
              <w:bottom w:val="single" w:sz="4" w:space="0" w:color="auto"/>
              <w:right w:val="single" w:sz="4" w:space="0" w:color="auto"/>
            </w:tcBorders>
            <w:shd w:val="clear" w:color="000000" w:fill="FFFFFF"/>
            <w:noWrap/>
            <w:vAlign w:val="center"/>
            <w:hideMark/>
          </w:tcPr>
          <w:p w14:paraId="5D07683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992" w:type="dxa"/>
            <w:tcBorders>
              <w:top w:val="nil"/>
              <w:left w:val="nil"/>
              <w:bottom w:val="single" w:sz="4" w:space="0" w:color="auto"/>
              <w:right w:val="single" w:sz="4" w:space="0" w:color="auto"/>
            </w:tcBorders>
            <w:shd w:val="clear" w:color="000000" w:fill="FFFFFF"/>
            <w:noWrap/>
            <w:vAlign w:val="center"/>
            <w:hideMark/>
          </w:tcPr>
          <w:p w14:paraId="0034F85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r>
      <w:tr w:rsidR="008F197F" w:rsidRPr="00A363DB" w14:paraId="428BC635" w14:textId="77777777" w:rsidTr="008F197F">
        <w:trPr>
          <w:trHeight w:val="540"/>
        </w:trPr>
        <w:tc>
          <w:tcPr>
            <w:tcW w:w="426" w:type="dxa"/>
            <w:tcBorders>
              <w:top w:val="nil"/>
              <w:left w:val="single" w:sz="4" w:space="0" w:color="auto"/>
              <w:bottom w:val="single" w:sz="4" w:space="0" w:color="auto"/>
              <w:right w:val="single" w:sz="4" w:space="0" w:color="auto"/>
            </w:tcBorders>
            <w:shd w:val="clear" w:color="auto" w:fill="auto"/>
            <w:noWrap/>
            <w:hideMark/>
          </w:tcPr>
          <w:p w14:paraId="3E699A8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34</w:t>
            </w:r>
          </w:p>
        </w:tc>
        <w:tc>
          <w:tcPr>
            <w:tcW w:w="549" w:type="dxa"/>
            <w:tcBorders>
              <w:top w:val="nil"/>
              <w:left w:val="nil"/>
              <w:bottom w:val="single" w:sz="4" w:space="0" w:color="auto"/>
              <w:right w:val="single" w:sz="4" w:space="0" w:color="auto"/>
            </w:tcBorders>
            <w:shd w:val="clear" w:color="auto" w:fill="auto"/>
            <w:noWrap/>
            <w:hideMark/>
          </w:tcPr>
          <w:p w14:paraId="7458F6B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13FE577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1F6E9A6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7125DB9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30</w:t>
            </w:r>
          </w:p>
        </w:tc>
        <w:tc>
          <w:tcPr>
            <w:tcW w:w="425" w:type="dxa"/>
            <w:tcBorders>
              <w:top w:val="nil"/>
              <w:left w:val="nil"/>
              <w:bottom w:val="single" w:sz="4" w:space="0" w:color="auto"/>
              <w:right w:val="single" w:sz="4" w:space="0" w:color="auto"/>
            </w:tcBorders>
            <w:shd w:val="clear" w:color="auto" w:fill="auto"/>
            <w:noWrap/>
            <w:hideMark/>
          </w:tcPr>
          <w:p w14:paraId="546569C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024</w:t>
            </w:r>
          </w:p>
        </w:tc>
        <w:tc>
          <w:tcPr>
            <w:tcW w:w="425" w:type="dxa"/>
            <w:tcBorders>
              <w:top w:val="nil"/>
              <w:left w:val="nil"/>
              <w:bottom w:val="single" w:sz="4" w:space="0" w:color="auto"/>
              <w:right w:val="single" w:sz="4" w:space="0" w:color="auto"/>
            </w:tcBorders>
            <w:shd w:val="clear" w:color="auto" w:fill="auto"/>
            <w:noWrap/>
            <w:hideMark/>
          </w:tcPr>
          <w:p w14:paraId="5198976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hideMark/>
          </w:tcPr>
          <w:p w14:paraId="65F4C0D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7996554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150</w:t>
            </w:r>
          </w:p>
        </w:tc>
        <w:tc>
          <w:tcPr>
            <w:tcW w:w="2268" w:type="dxa"/>
            <w:tcBorders>
              <w:top w:val="nil"/>
              <w:left w:val="nil"/>
              <w:bottom w:val="single" w:sz="4" w:space="0" w:color="auto"/>
              <w:right w:val="single" w:sz="4" w:space="0" w:color="auto"/>
            </w:tcBorders>
            <w:shd w:val="clear" w:color="auto" w:fill="auto"/>
            <w:hideMark/>
          </w:tcPr>
          <w:p w14:paraId="1751D9C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14:paraId="3A1CC3F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851" w:type="dxa"/>
            <w:tcBorders>
              <w:top w:val="nil"/>
              <w:left w:val="nil"/>
              <w:bottom w:val="single" w:sz="4" w:space="0" w:color="auto"/>
              <w:right w:val="single" w:sz="4" w:space="0" w:color="auto"/>
            </w:tcBorders>
            <w:shd w:val="clear" w:color="000000" w:fill="FFFFFF"/>
            <w:vAlign w:val="center"/>
            <w:hideMark/>
          </w:tcPr>
          <w:p w14:paraId="7C96D3A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c>
          <w:tcPr>
            <w:tcW w:w="992" w:type="dxa"/>
            <w:tcBorders>
              <w:top w:val="nil"/>
              <w:left w:val="nil"/>
              <w:bottom w:val="single" w:sz="4" w:space="0" w:color="auto"/>
              <w:right w:val="single" w:sz="4" w:space="0" w:color="auto"/>
            </w:tcBorders>
            <w:shd w:val="clear" w:color="000000" w:fill="FFFFFF"/>
            <w:vAlign w:val="center"/>
            <w:hideMark/>
          </w:tcPr>
          <w:p w14:paraId="4143010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w:t>
            </w:r>
          </w:p>
        </w:tc>
      </w:tr>
      <w:tr w:rsidR="008F197F" w:rsidRPr="00A363DB" w14:paraId="57360B3A" w14:textId="77777777" w:rsidTr="008F197F">
        <w:trPr>
          <w:trHeight w:val="540"/>
        </w:trPr>
        <w:tc>
          <w:tcPr>
            <w:tcW w:w="426" w:type="dxa"/>
            <w:tcBorders>
              <w:top w:val="nil"/>
              <w:left w:val="single" w:sz="4" w:space="0" w:color="auto"/>
              <w:bottom w:val="single" w:sz="4" w:space="0" w:color="auto"/>
              <w:right w:val="single" w:sz="4" w:space="0" w:color="auto"/>
            </w:tcBorders>
            <w:shd w:val="clear" w:color="auto" w:fill="auto"/>
            <w:noWrap/>
            <w:hideMark/>
          </w:tcPr>
          <w:p w14:paraId="073FB67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35</w:t>
            </w:r>
          </w:p>
        </w:tc>
        <w:tc>
          <w:tcPr>
            <w:tcW w:w="549" w:type="dxa"/>
            <w:tcBorders>
              <w:top w:val="nil"/>
              <w:left w:val="nil"/>
              <w:bottom w:val="single" w:sz="4" w:space="0" w:color="auto"/>
              <w:right w:val="single" w:sz="4" w:space="0" w:color="auto"/>
            </w:tcBorders>
            <w:shd w:val="clear" w:color="auto" w:fill="auto"/>
            <w:noWrap/>
            <w:hideMark/>
          </w:tcPr>
          <w:p w14:paraId="324803E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0FCB1E8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7E5FA1F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35D5A16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35</w:t>
            </w:r>
          </w:p>
        </w:tc>
        <w:tc>
          <w:tcPr>
            <w:tcW w:w="425" w:type="dxa"/>
            <w:tcBorders>
              <w:top w:val="nil"/>
              <w:left w:val="nil"/>
              <w:bottom w:val="single" w:sz="4" w:space="0" w:color="auto"/>
              <w:right w:val="single" w:sz="4" w:space="0" w:color="auto"/>
            </w:tcBorders>
            <w:shd w:val="clear" w:color="auto" w:fill="auto"/>
            <w:noWrap/>
            <w:hideMark/>
          </w:tcPr>
          <w:p w14:paraId="5F9CCA7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118</w:t>
            </w:r>
          </w:p>
        </w:tc>
        <w:tc>
          <w:tcPr>
            <w:tcW w:w="425" w:type="dxa"/>
            <w:tcBorders>
              <w:top w:val="nil"/>
              <w:left w:val="nil"/>
              <w:bottom w:val="single" w:sz="4" w:space="0" w:color="auto"/>
              <w:right w:val="single" w:sz="4" w:space="0" w:color="auto"/>
            </w:tcBorders>
            <w:shd w:val="clear" w:color="auto" w:fill="auto"/>
            <w:noWrap/>
            <w:hideMark/>
          </w:tcPr>
          <w:p w14:paraId="1D11563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3D24201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2DEF019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150</w:t>
            </w:r>
          </w:p>
        </w:tc>
        <w:tc>
          <w:tcPr>
            <w:tcW w:w="2268" w:type="dxa"/>
            <w:tcBorders>
              <w:top w:val="nil"/>
              <w:left w:val="nil"/>
              <w:bottom w:val="single" w:sz="4" w:space="0" w:color="auto"/>
              <w:right w:val="single" w:sz="4" w:space="0" w:color="auto"/>
            </w:tcBorders>
            <w:shd w:val="clear" w:color="auto" w:fill="auto"/>
            <w:hideMark/>
          </w:tcPr>
          <w:p w14:paraId="451D00C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noWrap/>
            <w:vAlign w:val="center"/>
            <w:hideMark/>
          </w:tcPr>
          <w:p w14:paraId="04B2D27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160.0</w:t>
            </w:r>
          </w:p>
        </w:tc>
        <w:tc>
          <w:tcPr>
            <w:tcW w:w="851" w:type="dxa"/>
            <w:tcBorders>
              <w:top w:val="nil"/>
              <w:left w:val="nil"/>
              <w:bottom w:val="single" w:sz="4" w:space="0" w:color="auto"/>
              <w:right w:val="single" w:sz="4" w:space="0" w:color="auto"/>
            </w:tcBorders>
            <w:shd w:val="clear" w:color="000000" w:fill="FFFFFF"/>
            <w:noWrap/>
            <w:vAlign w:val="center"/>
            <w:hideMark/>
          </w:tcPr>
          <w:p w14:paraId="5B40FDB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183.6</w:t>
            </w:r>
          </w:p>
        </w:tc>
        <w:tc>
          <w:tcPr>
            <w:tcW w:w="992" w:type="dxa"/>
            <w:tcBorders>
              <w:top w:val="nil"/>
              <w:left w:val="nil"/>
              <w:bottom w:val="single" w:sz="4" w:space="0" w:color="auto"/>
              <w:right w:val="single" w:sz="4" w:space="0" w:color="auto"/>
            </w:tcBorders>
            <w:shd w:val="clear" w:color="000000" w:fill="FFFFFF"/>
            <w:noWrap/>
            <w:vAlign w:val="center"/>
            <w:hideMark/>
          </w:tcPr>
          <w:p w14:paraId="6752313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201.2</w:t>
            </w:r>
          </w:p>
        </w:tc>
      </w:tr>
      <w:tr w:rsidR="008F197F" w:rsidRPr="00A363DB" w14:paraId="03F172C8" w14:textId="77777777" w:rsidTr="008F197F">
        <w:trPr>
          <w:trHeight w:val="570"/>
        </w:trPr>
        <w:tc>
          <w:tcPr>
            <w:tcW w:w="426" w:type="dxa"/>
            <w:tcBorders>
              <w:top w:val="nil"/>
              <w:left w:val="single" w:sz="4" w:space="0" w:color="auto"/>
              <w:bottom w:val="single" w:sz="4" w:space="0" w:color="auto"/>
              <w:right w:val="single" w:sz="4" w:space="0" w:color="auto"/>
            </w:tcBorders>
            <w:shd w:val="clear" w:color="auto" w:fill="auto"/>
            <w:noWrap/>
            <w:hideMark/>
          </w:tcPr>
          <w:p w14:paraId="4F59958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36</w:t>
            </w:r>
          </w:p>
        </w:tc>
        <w:tc>
          <w:tcPr>
            <w:tcW w:w="549" w:type="dxa"/>
            <w:tcBorders>
              <w:top w:val="nil"/>
              <w:left w:val="nil"/>
              <w:bottom w:val="single" w:sz="4" w:space="0" w:color="auto"/>
              <w:right w:val="single" w:sz="4" w:space="0" w:color="auto"/>
            </w:tcBorders>
            <w:shd w:val="clear" w:color="auto" w:fill="auto"/>
            <w:noWrap/>
            <w:hideMark/>
          </w:tcPr>
          <w:p w14:paraId="3ACA0D4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746BF6D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6CEA849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7BED0B3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35</w:t>
            </w:r>
          </w:p>
        </w:tc>
        <w:tc>
          <w:tcPr>
            <w:tcW w:w="425" w:type="dxa"/>
            <w:tcBorders>
              <w:top w:val="nil"/>
              <w:left w:val="nil"/>
              <w:bottom w:val="single" w:sz="4" w:space="0" w:color="auto"/>
              <w:right w:val="single" w:sz="4" w:space="0" w:color="auto"/>
            </w:tcBorders>
            <w:shd w:val="clear" w:color="auto" w:fill="auto"/>
            <w:noWrap/>
            <w:hideMark/>
          </w:tcPr>
          <w:p w14:paraId="4FD3202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118</w:t>
            </w:r>
          </w:p>
        </w:tc>
        <w:tc>
          <w:tcPr>
            <w:tcW w:w="425" w:type="dxa"/>
            <w:tcBorders>
              <w:top w:val="nil"/>
              <w:left w:val="nil"/>
              <w:bottom w:val="single" w:sz="4" w:space="0" w:color="auto"/>
              <w:right w:val="single" w:sz="4" w:space="0" w:color="auto"/>
            </w:tcBorders>
            <w:shd w:val="clear" w:color="auto" w:fill="auto"/>
            <w:noWrap/>
            <w:hideMark/>
          </w:tcPr>
          <w:p w14:paraId="718571C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hideMark/>
          </w:tcPr>
          <w:p w14:paraId="276AB19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432ACC3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150</w:t>
            </w:r>
          </w:p>
        </w:tc>
        <w:tc>
          <w:tcPr>
            <w:tcW w:w="2268" w:type="dxa"/>
            <w:tcBorders>
              <w:top w:val="nil"/>
              <w:left w:val="nil"/>
              <w:bottom w:val="single" w:sz="4" w:space="0" w:color="auto"/>
              <w:right w:val="single" w:sz="4" w:space="0" w:color="auto"/>
            </w:tcBorders>
            <w:shd w:val="clear" w:color="auto" w:fill="auto"/>
            <w:hideMark/>
          </w:tcPr>
          <w:p w14:paraId="5BE9FB5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vAlign w:val="center"/>
            <w:hideMark/>
          </w:tcPr>
          <w:p w14:paraId="3A5C989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160.0</w:t>
            </w:r>
          </w:p>
        </w:tc>
        <w:tc>
          <w:tcPr>
            <w:tcW w:w="851" w:type="dxa"/>
            <w:tcBorders>
              <w:top w:val="nil"/>
              <w:left w:val="nil"/>
              <w:bottom w:val="single" w:sz="4" w:space="0" w:color="auto"/>
              <w:right w:val="single" w:sz="4" w:space="0" w:color="auto"/>
            </w:tcBorders>
            <w:shd w:val="clear" w:color="000000" w:fill="FFFFFF"/>
            <w:vAlign w:val="center"/>
            <w:hideMark/>
          </w:tcPr>
          <w:p w14:paraId="0D55C99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183.6</w:t>
            </w:r>
          </w:p>
        </w:tc>
        <w:tc>
          <w:tcPr>
            <w:tcW w:w="992" w:type="dxa"/>
            <w:tcBorders>
              <w:top w:val="nil"/>
              <w:left w:val="nil"/>
              <w:bottom w:val="single" w:sz="4" w:space="0" w:color="auto"/>
              <w:right w:val="single" w:sz="4" w:space="0" w:color="auto"/>
            </w:tcBorders>
            <w:shd w:val="clear" w:color="000000" w:fill="FFFFFF"/>
            <w:vAlign w:val="center"/>
            <w:hideMark/>
          </w:tcPr>
          <w:p w14:paraId="2F239AA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201.2</w:t>
            </w:r>
          </w:p>
        </w:tc>
      </w:tr>
      <w:tr w:rsidR="008F197F" w:rsidRPr="00A363DB" w14:paraId="61EC2E4A" w14:textId="77777777" w:rsidTr="008F197F">
        <w:trPr>
          <w:trHeight w:val="480"/>
        </w:trPr>
        <w:tc>
          <w:tcPr>
            <w:tcW w:w="426" w:type="dxa"/>
            <w:tcBorders>
              <w:top w:val="nil"/>
              <w:left w:val="single" w:sz="4" w:space="0" w:color="auto"/>
              <w:bottom w:val="single" w:sz="4" w:space="0" w:color="auto"/>
              <w:right w:val="single" w:sz="4" w:space="0" w:color="auto"/>
            </w:tcBorders>
            <w:shd w:val="clear" w:color="auto" w:fill="auto"/>
            <w:noWrap/>
            <w:hideMark/>
          </w:tcPr>
          <w:p w14:paraId="60CD224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37</w:t>
            </w:r>
          </w:p>
        </w:tc>
        <w:tc>
          <w:tcPr>
            <w:tcW w:w="549" w:type="dxa"/>
            <w:tcBorders>
              <w:top w:val="nil"/>
              <w:left w:val="nil"/>
              <w:bottom w:val="single" w:sz="4" w:space="0" w:color="auto"/>
              <w:right w:val="single" w:sz="4" w:space="0" w:color="auto"/>
            </w:tcBorders>
            <w:shd w:val="clear" w:color="auto" w:fill="auto"/>
            <w:noWrap/>
            <w:hideMark/>
          </w:tcPr>
          <w:p w14:paraId="38A8931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361F09D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5FC9FB1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62B3583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40</w:t>
            </w:r>
          </w:p>
        </w:tc>
        <w:tc>
          <w:tcPr>
            <w:tcW w:w="425" w:type="dxa"/>
            <w:tcBorders>
              <w:top w:val="nil"/>
              <w:left w:val="nil"/>
              <w:bottom w:val="single" w:sz="4" w:space="0" w:color="auto"/>
              <w:right w:val="single" w:sz="4" w:space="0" w:color="auto"/>
            </w:tcBorders>
            <w:shd w:val="clear" w:color="auto" w:fill="auto"/>
            <w:noWrap/>
            <w:hideMark/>
          </w:tcPr>
          <w:p w14:paraId="154CC15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3CA16A97"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1782E9B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144DCB0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150</w:t>
            </w:r>
          </w:p>
        </w:tc>
        <w:tc>
          <w:tcPr>
            <w:tcW w:w="2268" w:type="dxa"/>
            <w:tcBorders>
              <w:top w:val="nil"/>
              <w:left w:val="nil"/>
              <w:bottom w:val="single" w:sz="4" w:space="0" w:color="auto"/>
              <w:right w:val="single" w:sz="4" w:space="0" w:color="auto"/>
            </w:tcBorders>
            <w:shd w:val="clear" w:color="auto" w:fill="auto"/>
            <w:hideMark/>
          </w:tcPr>
          <w:p w14:paraId="0773B84C"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14:paraId="7D71F7C6"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23 768.8</w:t>
            </w:r>
          </w:p>
        </w:tc>
        <w:tc>
          <w:tcPr>
            <w:tcW w:w="851" w:type="dxa"/>
            <w:tcBorders>
              <w:top w:val="nil"/>
              <w:left w:val="nil"/>
              <w:bottom w:val="single" w:sz="4" w:space="0" w:color="auto"/>
              <w:right w:val="single" w:sz="4" w:space="0" w:color="auto"/>
            </w:tcBorders>
            <w:shd w:val="clear" w:color="000000" w:fill="FFFFFF"/>
            <w:noWrap/>
            <w:vAlign w:val="center"/>
            <w:hideMark/>
          </w:tcPr>
          <w:p w14:paraId="183B61AA"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0.0</w:t>
            </w:r>
          </w:p>
        </w:tc>
        <w:tc>
          <w:tcPr>
            <w:tcW w:w="992" w:type="dxa"/>
            <w:tcBorders>
              <w:top w:val="nil"/>
              <w:left w:val="nil"/>
              <w:bottom w:val="single" w:sz="4" w:space="0" w:color="auto"/>
              <w:right w:val="single" w:sz="4" w:space="0" w:color="auto"/>
            </w:tcBorders>
            <w:shd w:val="clear" w:color="000000" w:fill="FFFFFF"/>
            <w:noWrap/>
            <w:vAlign w:val="center"/>
            <w:hideMark/>
          </w:tcPr>
          <w:p w14:paraId="391E7E9D"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0.0</w:t>
            </w:r>
          </w:p>
        </w:tc>
      </w:tr>
      <w:tr w:rsidR="008F197F" w:rsidRPr="00A363DB" w14:paraId="50050F6A" w14:textId="77777777" w:rsidTr="008F197F">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14:paraId="3CB8C43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38</w:t>
            </w:r>
          </w:p>
        </w:tc>
        <w:tc>
          <w:tcPr>
            <w:tcW w:w="549" w:type="dxa"/>
            <w:tcBorders>
              <w:top w:val="nil"/>
              <w:left w:val="nil"/>
              <w:bottom w:val="single" w:sz="4" w:space="0" w:color="auto"/>
              <w:right w:val="single" w:sz="4" w:space="0" w:color="auto"/>
            </w:tcBorders>
            <w:shd w:val="clear" w:color="auto" w:fill="auto"/>
            <w:noWrap/>
            <w:hideMark/>
          </w:tcPr>
          <w:p w14:paraId="174D65E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0F4C020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71F7751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3D54521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49</w:t>
            </w:r>
          </w:p>
        </w:tc>
        <w:tc>
          <w:tcPr>
            <w:tcW w:w="425" w:type="dxa"/>
            <w:tcBorders>
              <w:top w:val="nil"/>
              <w:left w:val="nil"/>
              <w:bottom w:val="single" w:sz="4" w:space="0" w:color="auto"/>
              <w:right w:val="single" w:sz="4" w:space="0" w:color="auto"/>
            </w:tcBorders>
            <w:shd w:val="clear" w:color="auto" w:fill="auto"/>
            <w:noWrap/>
            <w:hideMark/>
          </w:tcPr>
          <w:p w14:paraId="66DF237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999</w:t>
            </w:r>
          </w:p>
        </w:tc>
        <w:tc>
          <w:tcPr>
            <w:tcW w:w="425" w:type="dxa"/>
            <w:tcBorders>
              <w:top w:val="nil"/>
              <w:left w:val="nil"/>
              <w:bottom w:val="single" w:sz="4" w:space="0" w:color="auto"/>
              <w:right w:val="single" w:sz="4" w:space="0" w:color="auto"/>
            </w:tcBorders>
            <w:shd w:val="clear" w:color="auto" w:fill="auto"/>
            <w:noWrap/>
            <w:hideMark/>
          </w:tcPr>
          <w:p w14:paraId="19613D0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hideMark/>
          </w:tcPr>
          <w:p w14:paraId="426F7F2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4A6EB35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150</w:t>
            </w:r>
          </w:p>
        </w:tc>
        <w:tc>
          <w:tcPr>
            <w:tcW w:w="2268" w:type="dxa"/>
            <w:tcBorders>
              <w:top w:val="nil"/>
              <w:left w:val="nil"/>
              <w:bottom w:val="single" w:sz="4" w:space="0" w:color="auto"/>
              <w:right w:val="single" w:sz="4" w:space="0" w:color="auto"/>
            </w:tcBorders>
            <w:shd w:val="clear" w:color="auto" w:fill="auto"/>
            <w:hideMark/>
          </w:tcPr>
          <w:p w14:paraId="13E21FB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Прочие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000000" w:fill="FFFFFF"/>
            <w:noWrap/>
            <w:vAlign w:val="center"/>
            <w:hideMark/>
          </w:tcPr>
          <w:p w14:paraId="64E6870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23 768.81</w:t>
            </w:r>
          </w:p>
        </w:tc>
        <w:tc>
          <w:tcPr>
            <w:tcW w:w="851" w:type="dxa"/>
            <w:tcBorders>
              <w:top w:val="nil"/>
              <w:left w:val="nil"/>
              <w:bottom w:val="single" w:sz="4" w:space="0" w:color="auto"/>
              <w:right w:val="single" w:sz="4" w:space="0" w:color="auto"/>
            </w:tcBorders>
            <w:shd w:val="clear" w:color="000000" w:fill="FFFFFF"/>
            <w:noWrap/>
            <w:vAlign w:val="center"/>
            <w:hideMark/>
          </w:tcPr>
          <w:p w14:paraId="7AD77E3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noWrap/>
            <w:vAlign w:val="center"/>
            <w:hideMark/>
          </w:tcPr>
          <w:p w14:paraId="38131B2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r>
      <w:tr w:rsidR="008F197F" w:rsidRPr="00A363DB" w14:paraId="5F42EF74" w14:textId="77777777" w:rsidTr="008F197F">
        <w:trPr>
          <w:trHeight w:val="345"/>
        </w:trPr>
        <w:tc>
          <w:tcPr>
            <w:tcW w:w="6487"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6D2D3F74"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ВСЕГО</w:t>
            </w:r>
          </w:p>
        </w:tc>
        <w:tc>
          <w:tcPr>
            <w:tcW w:w="992" w:type="dxa"/>
            <w:tcBorders>
              <w:top w:val="nil"/>
              <w:left w:val="nil"/>
              <w:bottom w:val="single" w:sz="4" w:space="0" w:color="auto"/>
              <w:right w:val="single" w:sz="4" w:space="0" w:color="auto"/>
            </w:tcBorders>
            <w:shd w:val="clear" w:color="000000" w:fill="FFFFFF"/>
            <w:noWrap/>
            <w:vAlign w:val="center"/>
            <w:hideMark/>
          </w:tcPr>
          <w:p w14:paraId="7BE83F32"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35 077.2</w:t>
            </w:r>
          </w:p>
        </w:tc>
        <w:tc>
          <w:tcPr>
            <w:tcW w:w="851" w:type="dxa"/>
            <w:tcBorders>
              <w:top w:val="nil"/>
              <w:left w:val="nil"/>
              <w:bottom w:val="single" w:sz="4" w:space="0" w:color="auto"/>
              <w:right w:val="single" w:sz="4" w:space="0" w:color="auto"/>
            </w:tcBorders>
            <w:shd w:val="clear" w:color="000000" w:fill="FFFFFF"/>
            <w:noWrap/>
            <w:vAlign w:val="center"/>
            <w:hideMark/>
          </w:tcPr>
          <w:p w14:paraId="17CD5D53"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9 818.1</w:t>
            </w:r>
          </w:p>
        </w:tc>
        <w:tc>
          <w:tcPr>
            <w:tcW w:w="992" w:type="dxa"/>
            <w:tcBorders>
              <w:top w:val="nil"/>
              <w:left w:val="nil"/>
              <w:bottom w:val="single" w:sz="4" w:space="0" w:color="auto"/>
              <w:right w:val="single" w:sz="4" w:space="0" w:color="auto"/>
            </w:tcBorders>
            <w:shd w:val="clear" w:color="000000" w:fill="FFFFFF"/>
            <w:noWrap/>
            <w:vAlign w:val="center"/>
            <w:hideMark/>
          </w:tcPr>
          <w:p w14:paraId="3C81EBE1"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10 347.0</w:t>
            </w:r>
          </w:p>
        </w:tc>
      </w:tr>
    </w:tbl>
    <w:p w14:paraId="25E91161" w14:textId="77777777" w:rsidR="00994C7D" w:rsidRPr="00A363DB" w:rsidRDefault="00994C7D" w:rsidP="00A363DB">
      <w:pPr>
        <w:pStyle w:val="ad"/>
        <w:rPr>
          <w:rFonts w:ascii="Times New Roman" w:hAnsi="Times New Roman" w:cs="Times New Roman"/>
          <w:sz w:val="18"/>
          <w:szCs w:val="18"/>
        </w:rPr>
      </w:pPr>
    </w:p>
    <w:p w14:paraId="794C80B7" w14:textId="77777777" w:rsidR="00994C7D" w:rsidRPr="00A363DB" w:rsidRDefault="00994C7D" w:rsidP="008F197F">
      <w:pPr>
        <w:pStyle w:val="ad"/>
        <w:jc w:val="right"/>
        <w:rPr>
          <w:rFonts w:ascii="Times New Roman" w:hAnsi="Times New Roman" w:cs="Times New Roman"/>
          <w:sz w:val="18"/>
          <w:szCs w:val="18"/>
        </w:rPr>
      </w:pPr>
      <w:r w:rsidRPr="00A363DB">
        <w:rPr>
          <w:rFonts w:ascii="Times New Roman" w:hAnsi="Times New Roman" w:cs="Times New Roman"/>
          <w:sz w:val="18"/>
          <w:szCs w:val="18"/>
        </w:rPr>
        <w:t>Приложение №3</w:t>
      </w:r>
    </w:p>
    <w:p w14:paraId="06F2DB74" w14:textId="77777777" w:rsidR="00994C7D" w:rsidRPr="00A363DB" w:rsidRDefault="00994C7D" w:rsidP="008F197F">
      <w:pPr>
        <w:pStyle w:val="ad"/>
        <w:jc w:val="right"/>
        <w:rPr>
          <w:rFonts w:ascii="Times New Roman" w:hAnsi="Times New Roman" w:cs="Times New Roman"/>
          <w:sz w:val="18"/>
          <w:szCs w:val="18"/>
        </w:rPr>
      </w:pPr>
      <w:r w:rsidRPr="00A363DB">
        <w:rPr>
          <w:rFonts w:ascii="Times New Roman" w:hAnsi="Times New Roman" w:cs="Times New Roman"/>
          <w:sz w:val="18"/>
          <w:szCs w:val="18"/>
        </w:rPr>
        <w:t>к решению сессии Совета депутатов</w:t>
      </w:r>
    </w:p>
    <w:p w14:paraId="2DD9A511" w14:textId="77777777" w:rsidR="00994C7D" w:rsidRPr="00A363DB" w:rsidRDefault="00994C7D" w:rsidP="008F197F">
      <w:pPr>
        <w:pStyle w:val="ad"/>
        <w:jc w:val="right"/>
        <w:rPr>
          <w:rFonts w:ascii="Times New Roman" w:hAnsi="Times New Roman" w:cs="Times New Roman"/>
          <w:sz w:val="18"/>
          <w:szCs w:val="18"/>
        </w:rPr>
      </w:pPr>
      <w:r w:rsidRPr="00A363DB">
        <w:rPr>
          <w:rFonts w:ascii="Times New Roman" w:hAnsi="Times New Roman" w:cs="Times New Roman"/>
          <w:sz w:val="18"/>
          <w:szCs w:val="18"/>
        </w:rPr>
        <w:t>Верх-Коенского сельсовета Искитимского района</w:t>
      </w:r>
    </w:p>
    <w:p w14:paraId="119E524C" w14:textId="77777777" w:rsidR="00994C7D" w:rsidRPr="00A363DB" w:rsidRDefault="00994C7D" w:rsidP="008F197F">
      <w:pPr>
        <w:pStyle w:val="ad"/>
        <w:jc w:val="right"/>
        <w:rPr>
          <w:rFonts w:ascii="Times New Roman" w:hAnsi="Times New Roman" w:cs="Times New Roman"/>
          <w:sz w:val="18"/>
          <w:szCs w:val="18"/>
        </w:rPr>
      </w:pPr>
      <w:r w:rsidRPr="00A363DB">
        <w:rPr>
          <w:rFonts w:ascii="Times New Roman" w:hAnsi="Times New Roman" w:cs="Times New Roman"/>
          <w:sz w:val="18"/>
          <w:szCs w:val="18"/>
        </w:rPr>
        <w:t>Новосибирской области "О бюджете Верх-Коенского</w:t>
      </w:r>
    </w:p>
    <w:p w14:paraId="01C7EE47" w14:textId="77777777" w:rsidR="00994C7D" w:rsidRPr="00A363DB" w:rsidRDefault="00994C7D" w:rsidP="008F197F">
      <w:pPr>
        <w:pStyle w:val="ad"/>
        <w:jc w:val="right"/>
        <w:rPr>
          <w:rFonts w:ascii="Times New Roman" w:hAnsi="Times New Roman" w:cs="Times New Roman"/>
          <w:sz w:val="18"/>
          <w:szCs w:val="18"/>
        </w:rPr>
      </w:pPr>
      <w:r w:rsidRPr="00A363DB">
        <w:rPr>
          <w:rFonts w:ascii="Times New Roman" w:hAnsi="Times New Roman" w:cs="Times New Roman"/>
          <w:sz w:val="18"/>
          <w:szCs w:val="18"/>
        </w:rPr>
        <w:t>сельсовета Искитимского района Новосибирской области</w:t>
      </w:r>
    </w:p>
    <w:p w14:paraId="6E0CC3E6" w14:textId="77777777" w:rsidR="00994C7D" w:rsidRPr="00A363DB" w:rsidRDefault="00994C7D" w:rsidP="008F197F">
      <w:pPr>
        <w:pStyle w:val="ad"/>
        <w:jc w:val="right"/>
        <w:rPr>
          <w:rFonts w:ascii="Times New Roman" w:hAnsi="Times New Roman" w:cs="Times New Roman"/>
          <w:snapToGrid w:val="0"/>
          <w:sz w:val="18"/>
          <w:szCs w:val="18"/>
          <w:lang w:eastAsia="ru-RU"/>
        </w:rPr>
      </w:pPr>
      <w:r w:rsidRPr="00A363DB">
        <w:rPr>
          <w:rFonts w:ascii="Times New Roman" w:hAnsi="Times New Roman" w:cs="Times New Roman"/>
          <w:sz w:val="18"/>
          <w:szCs w:val="18"/>
        </w:rPr>
        <w:lastRenderedPageBreak/>
        <w:t>на 2024 год и плановый период 2025 и 2026 годов"</w:t>
      </w:r>
    </w:p>
    <w:tbl>
      <w:tblPr>
        <w:tblW w:w="9322" w:type="dxa"/>
        <w:tblLayout w:type="fixed"/>
        <w:tblLook w:val="04A0" w:firstRow="1" w:lastRow="0" w:firstColumn="1" w:lastColumn="0" w:noHBand="0" w:noVBand="1"/>
      </w:tblPr>
      <w:tblGrid>
        <w:gridCol w:w="3510"/>
        <w:gridCol w:w="567"/>
        <w:gridCol w:w="426"/>
        <w:gridCol w:w="1134"/>
        <w:gridCol w:w="567"/>
        <w:gridCol w:w="992"/>
        <w:gridCol w:w="992"/>
        <w:gridCol w:w="1134"/>
      </w:tblGrid>
      <w:tr w:rsidR="00994C7D" w:rsidRPr="00A363DB" w14:paraId="4FD974F9" w14:textId="77777777" w:rsidTr="008F197F">
        <w:trPr>
          <w:trHeight w:val="300"/>
        </w:trPr>
        <w:tc>
          <w:tcPr>
            <w:tcW w:w="9322" w:type="dxa"/>
            <w:gridSpan w:val="8"/>
            <w:tcBorders>
              <w:top w:val="nil"/>
              <w:left w:val="nil"/>
              <w:bottom w:val="nil"/>
              <w:right w:val="nil"/>
            </w:tcBorders>
            <w:shd w:val="clear" w:color="auto" w:fill="auto"/>
            <w:vAlign w:val="bottom"/>
            <w:hideMark/>
          </w:tcPr>
          <w:p w14:paraId="7AC451E7" w14:textId="77777777" w:rsidR="00994C7D" w:rsidRPr="00A363DB" w:rsidRDefault="00994C7D" w:rsidP="00A23D1E">
            <w:pPr>
              <w:pStyle w:val="ad"/>
              <w:jc w:val="center"/>
              <w:rPr>
                <w:rFonts w:ascii="Times New Roman" w:hAnsi="Times New Roman" w:cs="Times New Roman"/>
                <w:b/>
                <w:bCs/>
                <w:color w:val="000000"/>
                <w:sz w:val="18"/>
                <w:szCs w:val="18"/>
                <w:lang w:eastAsia="ru-RU"/>
              </w:rPr>
            </w:pPr>
          </w:p>
          <w:p w14:paraId="58870BB8" w14:textId="04AAA9FB" w:rsidR="00994C7D" w:rsidRPr="00A363DB" w:rsidRDefault="00994C7D" w:rsidP="00A23D1E">
            <w:pPr>
              <w:pStyle w:val="ad"/>
              <w:jc w:val="center"/>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363DB">
              <w:rPr>
                <w:rFonts w:ascii="Times New Roman" w:hAnsi="Times New Roman" w:cs="Times New Roman"/>
                <w:b/>
                <w:bCs/>
                <w:color w:val="000000"/>
                <w:sz w:val="18"/>
                <w:szCs w:val="18"/>
                <w:lang w:eastAsia="ru-RU"/>
              </w:rPr>
              <w:t>видов расходов классификации</w:t>
            </w:r>
            <w:r w:rsidR="00A23D1E">
              <w:rPr>
                <w:rFonts w:ascii="Times New Roman" w:hAnsi="Times New Roman" w:cs="Times New Roman"/>
                <w:b/>
                <w:bCs/>
                <w:color w:val="000000"/>
                <w:sz w:val="18"/>
                <w:szCs w:val="18"/>
                <w:lang w:eastAsia="ru-RU"/>
              </w:rPr>
              <w:t xml:space="preserve"> </w:t>
            </w:r>
            <w:r w:rsidR="00A23D1E" w:rsidRPr="00A363DB">
              <w:rPr>
                <w:rFonts w:ascii="Times New Roman" w:hAnsi="Times New Roman" w:cs="Times New Roman"/>
                <w:b/>
                <w:bCs/>
                <w:color w:val="000000"/>
                <w:sz w:val="18"/>
                <w:szCs w:val="18"/>
                <w:lang w:eastAsia="ru-RU"/>
              </w:rPr>
              <w:t>расходов бюджетов</w:t>
            </w:r>
            <w:proofErr w:type="gramEnd"/>
            <w:r w:rsidR="00A23D1E" w:rsidRPr="00A363DB">
              <w:rPr>
                <w:rFonts w:ascii="Times New Roman" w:hAnsi="Times New Roman" w:cs="Times New Roman"/>
                <w:b/>
                <w:bCs/>
                <w:color w:val="000000"/>
                <w:sz w:val="18"/>
                <w:szCs w:val="18"/>
                <w:lang w:eastAsia="ru-RU"/>
              </w:rPr>
              <w:t xml:space="preserve"> на 2024 год и плановый период 2025  и 2026 годов</w:t>
            </w:r>
          </w:p>
        </w:tc>
      </w:tr>
      <w:tr w:rsidR="00994C7D" w:rsidRPr="00A363DB" w14:paraId="3670F353" w14:textId="77777777" w:rsidTr="008F197F">
        <w:trPr>
          <w:trHeight w:val="210"/>
        </w:trPr>
        <w:tc>
          <w:tcPr>
            <w:tcW w:w="9322" w:type="dxa"/>
            <w:gridSpan w:val="8"/>
            <w:tcBorders>
              <w:top w:val="nil"/>
              <w:left w:val="nil"/>
              <w:bottom w:val="single" w:sz="8" w:space="0" w:color="auto"/>
              <w:right w:val="nil"/>
            </w:tcBorders>
            <w:shd w:val="clear" w:color="auto" w:fill="auto"/>
            <w:noWrap/>
            <w:vAlign w:val="center"/>
            <w:hideMark/>
          </w:tcPr>
          <w:p w14:paraId="4FC0E729" w14:textId="77777777" w:rsidR="00994C7D" w:rsidRPr="00A363DB" w:rsidRDefault="00994C7D" w:rsidP="00A23D1E">
            <w:pPr>
              <w:pStyle w:val="ad"/>
              <w:jc w:val="right"/>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тыс. руб.</w:t>
            </w:r>
          </w:p>
        </w:tc>
      </w:tr>
      <w:tr w:rsidR="008F197F" w:rsidRPr="00A363DB" w14:paraId="5E48BC37" w14:textId="77777777" w:rsidTr="008F197F">
        <w:trPr>
          <w:trHeight w:val="270"/>
        </w:trPr>
        <w:tc>
          <w:tcPr>
            <w:tcW w:w="3510" w:type="dxa"/>
            <w:vMerge w:val="restart"/>
            <w:tcBorders>
              <w:top w:val="nil"/>
              <w:left w:val="single" w:sz="8" w:space="0" w:color="auto"/>
              <w:bottom w:val="single" w:sz="8" w:space="0" w:color="auto"/>
              <w:right w:val="single" w:sz="8" w:space="0" w:color="auto"/>
            </w:tcBorders>
            <w:shd w:val="clear" w:color="auto" w:fill="auto"/>
            <w:vAlign w:val="center"/>
            <w:hideMark/>
          </w:tcPr>
          <w:p w14:paraId="2633926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Наименование</w:t>
            </w:r>
          </w:p>
        </w:tc>
        <w:tc>
          <w:tcPr>
            <w:tcW w:w="567" w:type="dxa"/>
            <w:vMerge w:val="restart"/>
            <w:tcBorders>
              <w:top w:val="nil"/>
              <w:left w:val="single" w:sz="8" w:space="0" w:color="auto"/>
              <w:bottom w:val="single" w:sz="8" w:space="0" w:color="auto"/>
              <w:right w:val="single" w:sz="8" w:space="0" w:color="auto"/>
            </w:tcBorders>
            <w:shd w:val="clear" w:color="auto" w:fill="auto"/>
            <w:vAlign w:val="center"/>
            <w:hideMark/>
          </w:tcPr>
          <w:p w14:paraId="2384CF7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РЗ</w:t>
            </w:r>
          </w:p>
        </w:tc>
        <w:tc>
          <w:tcPr>
            <w:tcW w:w="426" w:type="dxa"/>
            <w:vMerge w:val="restart"/>
            <w:tcBorders>
              <w:top w:val="nil"/>
              <w:left w:val="single" w:sz="8" w:space="0" w:color="auto"/>
              <w:bottom w:val="single" w:sz="8" w:space="0" w:color="auto"/>
              <w:right w:val="single" w:sz="8" w:space="0" w:color="auto"/>
            </w:tcBorders>
            <w:shd w:val="clear" w:color="auto" w:fill="auto"/>
            <w:vAlign w:val="center"/>
            <w:hideMark/>
          </w:tcPr>
          <w:p w14:paraId="3918C63A" w14:textId="77777777" w:rsidR="00994C7D" w:rsidRPr="00A363DB" w:rsidRDefault="00994C7D" w:rsidP="00A363DB">
            <w:pPr>
              <w:pStyle w:val="ad"/>
              <w:rPr>
                <w:rFonts w:ascii="Times New Roman" w:hAnsi="Times New Roman" w:cs="Times New Roman"/>
                <w:b/>
                <w:bCs/>
                <w:color w:val="000000"/>
                <w:sz w:val="18"/>
                <w:szCs w:val="18"/>
                <w:lang w:eastAsia="ru-RU"/>
              </w:rPr>
            </w:pPr>
            <w:proofErr w:type="gramStart"/>
            <w:r w:rsidRPr="00A363DB">
              <w:rPr>
                <w:rFonts w:ascii="Times New Roman" w:hAnsi="Times New Roman" w:cs="Times New Roman"/>
                <w:b/>
                <w:bCs/>
                <w:color w:val="000000"/>
                <w:sz w:val="18"/>
                <w:szCs w:val="18"/>
                <w:lang w:eastAsia="ru-RU"/>
              </w:rPr>
              <w:t>ПР</w:t>
            </w:r>
            <w:proofErr w:type="gramEnd"/>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0679746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ЦСР</w:t>
            </w:r>
          </w:p>
        </w:tc>
        <w:tc>
          <w:tcPr>
            <w:tcW w:w="567" w:type="dxa"/>
            <w:vMerge w:val="restart"/>
            <w:tcBorders>
              <w:top w:val="nil"/>
              <w:left w:val="single" w:sz="8" w:space="0" w:color="auto"/>
              <w:bottom w:val="single" w:sz="8" w:space="0" w:color="auto"/>
              <w:right w:val="single" w:sz="8" w:space="0" w:color="auto"/>
            </w:tcBorders>
            <w:shd w:val="clear" w:color="auto" w:fill="auto"/>
            <w:vAlign w:val="center"/>
            <w:hideMark/>
          </w:tcPr>
          <w:p w14:paraId="7C73DC1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ВР</w:t>
            </w:r>
          </w:p>
        </w:tc>
        <w:tc>
          <w:tcPr>
            <w:tcW w:w="992" w:type="dxa"/>
            <w:tcBorders>
              <w:top w:val="nil"/>
              <w:left w:val="nil"/>
              <w:bottom w:val="nil"/>
              <w:right w:val="single" w:sz="8" w:space="0" w:color="auto"/>
            </w:tcBorders>
            <w:shd w:val="clear" w:color="auto" w:fill="auto"/>
            <w:noWrap/>
            <w:vAlign w:val="center"/>
            <w:hideMark/>
          </w:tcPr>
          <w:p w14:paraId="03CEAF6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Сумма</w:t>
            </w:r>
          </w:p>
        </w:tc>
        <w:tc>
          <w:tcPr>
            <w:tcW w:w="992" w:type="dxa"/>
            <w:tcBorders>
              <w:top w:val="nil"/>
              <w:left w:val="nil"/>
              <w:bottom w:val="nil"/>
              <w:right w:val="single" w:sz="8" w:space="0" w:color="auto"/>
            </w:tcBorders>
            <w:shd w:val="clear" w:color="auto" w:fill="auto"/>
            <w:noWrap/>
            <w:vAlign w:val="center"/>
            <w:hideMark/>
          </w:tcPr>
          <w:p w14:paraId="2B2AD41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Сумма</w:t>
            </w:r>
          </w:p>
        </w:tc>
        <w:tc>
          <w:tcPr>
            <w:tcW w:w="1134" w:type="dxa"/>
            <w:tcBorders>
              <w:top w:val="nil"/>
              <w:left w:val="nil"/>
              <w:bottom w:val="nil"/>
              <w:right w:val="single" w:sz="8" w:space="0" w:color="auto"/>
            </w:tcBorders>
            <w:shd w:val="clear" w:color="auto" w:fill="auto"/>
            <w:noWrap/>
            <w:vAlign w:val="center"/>
            <w:hideMark/>
          </w:tcPr>
          <w:p w14:paraId="251629A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Сумма</w:t>
            </w:r>
          </w:p>
        </w:tc>
      </w:tr>
      <w:tr w:rsidR="008F197F" w:rsidRPr="00A363DB" w14:paraId="1E8AEA34" w14:textId="77777777" w:rsidTr="008F197F">
        <w:trPr>
          <w:trHeight w:val="270"/>
        </w:trPr>
        <w:tc>
          <w:tcPr>
            <w:tcW w:w="3510" w:type="dxa"/>
            <w:vMerge/>
            <w:tcBorders>
              <w:top w:val="nil"/>
              <w:left w:val="single" w:sz="8" w:space="0" w:color="auto"/>
              <w:bottom w:val="single" w:sz="8" w:space="0" w:color="auto"/>
              <w:right w:val="single" w:sz="8" w:space="0" w:color="auto"/>
            </w:tcBorders>
            <w:vAlign w:val="center"/>
            <w:hideMark/>
          </w:tcPr>
          <w:p w14:paraId="27696DF0"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567" w:type="dxa"/>
            <w:vMerge/>
            <w:tcBorders>
              <w:top w:val="nil"/>
              <w:left w:val="single" w:sz="8" w:space="0" w:color="auto"/>
              <w:bottom w:val="single" w:sz="8" w:space="0" w:color="auto"/>
              <w:right w:val="single" w:sz="8" w:space="0" w:color="auto"/>
            </w:tcBorders>
            <w:vAlign w:val="center"/>
            <w:hideMark/>
          </w:tcPr>
          <w:p w14:paraId="12AB4F81"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426" w:type="dxa"/>
            <w:vMerge/>
            <w:tcBorders>
              <w:top w:val="nil"/>
              <w:left w:val="single" w:sz="8" w:space="0" w:color="auto"/>
              <w:bottom w:val="single" w:sz="8" w:space="0" w:color="auto"/>
              <w:right w:val="single" w:sz="8" w:space="0" w:color="auto"/>
            </w:tcBorders>
            <w:vAlign w:val="center"/>
            <w:hideMark/>
          </w:tcPr>
          <w:p w14:paraId="5115CDFF"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1134" w:type="dxa"/>
            <w:vMerge/>
            <w:tcBorders>
              <w:top w:val="nil"/>
              <w:left w:val="single" w:sz="8" w:space="0" w:color="auto"/>
              <w:bottom w:val="single" w:sz="8" w:space="0" w:color="auto"/>
              <w:right w:val="single" w:sz="8" w:space="0" w:color="auto"/>
            </w:tcBorders>
            <w:vAlign w:val="center"/>
            <w:hideMark/>
          </w:tcPr>
          <w:p w14:paraId="4C8C8A13"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567" w:type="dxa"/>
            <w:vMerge/>
            <w:tcBorders>
              <w:top w:val="nil"/>
              <w:left w:val="single" w:sz="8" w:space="0" w:color="auto"/>
              <w:bottom w:val="single" w:sz="8" w:space="0" w:color="auto"/>
              <w:right w:val="single" w:sz="8" w:space="0" w:color="auto"/>
            </w:tcBorders>
            <w:vAlign w:val="center"/>
            <w:hideMark/>
          </w:tcPr>
          <w:p w14:paraId="4699DDF5"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7E4DEC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2024 год</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243BC9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2025 год</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3BA75C4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2026 год</w:t>
            </w:r>
          </w:p>
        </w:tc>
      </w:tr>
      <w:tr w:rsidR="008F197F" w:rsidRPr="00A363DB" w14:paraId="0BF166D8" w14:textId="77777777" w:rsidTr="008F197F">
        <w:trPr>
          <w:trHeight w:val="300"/>
        </w:trPr>
        <w:tc>
          <w:tcPr>
            <w:tcW w:w="3510" w:type="dxa"/>
            <w:tcBorders>
              <w:top w:val="nil"/>
              <w:left w:val="single" w:sz="8" w:space="0" w:color="auto"/>
              <w:bottom w:val="single" w:sz="8" w:space="0" w:color="auto"/>
              <w:right w:val="nil"/>
            </w:tcBorders>
            <w:shd w:val="clear" w:color="auto" w:fill="auto"/>
            <w:noWrap/>
            <w:vAlign w:val="center"/>
            <w:hideMark/>
          </w:tcPr>
          <w:p w14:paraId="5247966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F6181C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w:t>
            </w:r>
          </w:p>
        </w:tc>
        <w:tc>
          <w:tcPr>
            <w:tcW w:w="426" w:type="dxa"/>
            <w:tcBorders>
              <w:top w:val="nil"/>
              <w:left w:val="nil"/>
              <w:bottom w:val="single" w:sz="8" w:space="0" w:color="auto"/>
              <w:right w:val="single" w:sz="8" w:space="0" w:color="auto"/>
            </w:tcBorders>
            <w:shd w:val="clear" w:color="auto" w:fill="auto"/>
            <w:noWrap/>
            <w:vAlign w:val="center"/>
            <w:hideMark/>
          </w:tcPr>
          <w:p w14:paraId="7ABD588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3</w:t>
            </w:r>
          </w:p>
        </w:tc>
        <w:tc>
          <w:tcPr>
            <w:tcW w:w="1134" w:type="dxa"/>
            <w:tcBorders>
              <w:top w:val="nil"/>
              <w:left w:val="nil"/>
              <w:bottom w:val="single" w:sz="8" w:space="0" w:color="auto"/>
              <w:right w:val="single" w:sz="8" w:space="0" w:color="auto"/>
            </w:tcBorders>
            <w:shd w:val="clear" w:color="auto" w:fill="auto"/>
            <w:noWrap/>
            <w:vAlign w:val="center"/>
            <w:hideMark/>
          </w:tcPr>
          <w:p w14:paraId="4CFA490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4</w:t>
            </w:r>
          </w:p>
        </w:tc>
        <w:tc>
          <w:tcPr>
            <w:tcW w:w="567" w:type="dxa"/>
            <w:tcBorders>
              <w:top w:val="nil"/>
              <w:left w:val="nil"/>
              <w:bottom w:val="single" w:sz="8" w:space="0" w:color="auto"/>
              <w:right w:val="single" w:sz="8" w:space="0" w:color="auto"/>
            </w:tcBorders>
            <w:shd w:val="clear" w:color="auto" w:fill="auto"/>
            <w:noWrap/>
            <w:vAlign w:val="center"/>
            <w:hideMark/>
          </w:tcPr>
          <w:p w14:paraId="38D1441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14:paraId="4F2D6A4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14:paraId="1C52729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14:paraId="2203EEE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8</w:t>
            </w:r>
          </w:p>
        </w:tc>
      </w:tr>
      <w:tr w:rsidR="008F197F" w:rsidRPr="00A363DB" w14:paraId="2CD6FD26"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7032C2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5FC1E38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2C41B81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3EFC6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B64E26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84ED9F2" w14:textId="79E67FA9"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14 36</w:t>
            </w:r>
            <w:r w:rsidR="006369F8">
              <w:rPr>
                <w:rFonts w:ascii="Times New Roman" w:hAnsi="Times New Roman" w:cs="Times New Roman"/>
                <w:color w:val="000000"/>
                <w:sz w:val="18"/>
                <w:szCs w:val="18"/>
                <w:lang w:eastAsia="ru-RU"/>
              </w:rPr>
              <w:t>6</w:t>
            </w:r>
            <w:r w:rsidRPr="00A363DB">
              <w:rPr>
                <w:rFonts w:ascii="Times New Roman" w:hAnsi="Times New Roman" w:cs="Times New Roman"/>
                <w:color w:val="000000"/>
                <w:sz w:val="18"/>
                <w:szCs w:val="18"/>
                <w:lang w:eastAsia="ru-RU"/>
              </w:rPr>
              <w:t>.5</w:t>
            </w:r>
          </w:p>
        </w:tc>
        <w:tc>
          <w:tcPr>
            <w:tcW w:w="992" w:type="dxa"/>
            <w:tcBorders>
              <w:top w:val="nil"/>
              <w:left w:val="single" w:sz="4" w:space="0" w:color="auto"/>
              <w:bottom w:val="single" w:sz="4" w:space="0" w:color="auto"/>
              <w:right w:val="nil"/>
            </w:tcBorders>
            <w:shd w:val="clear" w:color="auto" w:fill="auto"/>
            <w:noWrap/>
            <w:vAlign w:val="center"/>
            <w:hideMark/>
          </w:tcPr>
          <w:p w14:paraId="740BDFC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4 030.4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695688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4 030.4</w:t>
            </w:r>
          </w:p>
        </w:tc>
      </w:tr>
      <w:tr w:rsidR="008F197F" w:rsidRPr="00A363DB" w14:paraId="6468C557"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EBA5DF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EB2B6C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091B9E8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039E7D6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23D039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9BFED1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c>
          <w:tcPr>
            <w:tcW w:w="992" w:type="dxa"/>
            <w:tcBorders>
              <w:top w:val="nil"/>
              <w:left w:val="single" w:sz="4" w:space="0" w:color="auto"/>
              <w:bottom w:val="single" w:sz="4" w:space="0" w:color="auto"/>
              <w:right w:val="nil"/>
            </w:tcBorders>
            <w:shd w:val="clear" w:color="auto" w:fill="auto"/>
            <w:noWrap/>
            <w:vAlign w:val="center"/>
            <w:hideMark/>
          </w:tcPr>
          <w:p w14:paraId="42F80DA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12FDE1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r>
      <w:tr w:rsidR="008F197F" w:rsidRPr="00A363DB" w14:paraId="5B7FAAE7"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22678D6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9A840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46ACE1F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7165E57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6D22236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1B4565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c>
          <w:tcPr>
            <w:tcW w:w="992" w:type="dxa"/>
            <w:tcBorders>
              <w:top w:val="nil"/>
              <w:left w:val="single" w:sz="4" w:space="0" w:color="auto"/>
              <w:bottom w:val="single" w:sz="4" w:space="0" w:color="auto"/>
              <w:right w:val="nil"/>
            </w:tcBorders>
            <w:shd w:val="clear" w:color="auto" w:fill="auto"/>
            <w:noWrap/>
            <w:vAlign w:val="center"/>
            <w:hideMark/>
          </w:tcPr>
          <w:p w14:paraId="0E605B0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1913A8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r>
      <w:tr w:rsidR="008F197F" w:rsidRPr="00A363DB" w14:paraId="61226483"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BCC59E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9A1C1A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4D8F934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1812538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9900003110</w:t>
            </w:r>
          </w:p>
        </w:tc>
        <w:tc>
          <w:tcPr>
            <w:tcW w:w="567" w:type="dxa"/>
            <w:tcBorders>
              <w:top w:val="nil"/>
              <w:left w:val="nil"/>
              <w:bottom w:val="single" w:sz="4" w:space="0" w:color="auto"/>
              <w:right w:val="single" w:sz="4" w:space="0" w:color="auto"/>
            </w:tcBorders>
            <w:shd w:val="clear" w:color="auto" w:fill="auto"/>
            <w:noWrap/>
            <w:vAlign w:val="center"/>
            <w:hideMark/>
          </w:tcPr>
          <w:p w14:paraId="121B2D2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79ED84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c>
          <w:tcPr>
            <w:tcW w:w="992" w:type="dxa"/>
            <w:tcBorders>
              <w:top w:val="nil"/>
              <w:left w:val="single" w:sz="4" w:space="0" w:color="auto"/>
              <w:bottom w:val="single" w:sz="4" w:space="0" w:color="auto"/>
              <w:right w:val="nil"/>
            </w:tcBorders>
            <w:shd w:val="clear" w:color="auto" w:fill="auto"/>
            <w:noWrap/>
            <w:vAlign w:val="center"/>
            <w:hideMark/>
          </w:tcPr>
          <w:p w14:paraId="63DAEED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10A3F1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r>
      <w:tr w:rsidR="008F197F" w:rsidRPr="00A363DB" w14:paraId="297C7E1B" w14:textId="77777777" w:rsidTr="008F197F">
        <w:trPr>
          <w:trHeight w:val="558"/>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F76E0A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E95A2E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1D96C31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3BC7476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9900003110</w:t>
            </w:r>
          </w:p>
        </w:tc>
        <w:tc>
          <w:tcPr>
            <w:tcW w:w="567" w:type="dxa"/>
            <w:tcBorders>
              <w:top w:val="nil"/>
              <w:left w:val="nil"/>
              <w:bottom w:val="single" w:sz="4" w:space="0" w:color="auto"/>
              <w:right w:val="single" w:sz="4" w:space="0" w:color="auto"/>
            </w:tcBorders>
            <w:shd w:val="clear" w:color="auto" w:fill="auto"/>
            <w:noWrap/>
            <w:vAlign w:val="center"/>
            <w:hideMark/>
          </w:tcPr>
          <w:p w14:paraId="670A685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1552E25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c>
          <w:tcPr>
            <w:tcW w:w="992" w:type="dxa"/>
            <w:tcBorders>
              <w:top w:val="nil"/>
              <w:left w:val="single" w:sz="4" w:space="0" w:color="auto"/>
              <w:bottom w:val="single" w:sz="4" w:space="0" w:color="auto"/>
              <w:right w:val="nil"/>
            </w:tcBorders>
            <w:shd w:val="clear" w:color="auto" w:fill="auto"/>
            <w:noWrap/>
            <w:vAlign w:val="center"/>
            <w:hideMark/>
          </w:tcPr>
          <w:p w14:paraId="27C14D8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DC77FB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r>
      <w:tr w:rsidR="008F197F" w:rsidRPr="00A363DB" w14:paraId="7C1727C6"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27FEA2B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EB5C05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4DA1A73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4D98FDD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9900003110</w:t>
            </w:r>
          </w:p>
        </w:tc>
        <w:tc>
          <w:tcPr>
            <w:tcW w:w="567" w:type="dxa"/>
            <w:tcBorders>
              <w:top w:val="nil"/>
              <w:left w:val="nil"/>
              <w:bottom w:val="single" w:sz="4" w:space="0" w:color="auto"/>
              <w:right w:val="single" w:sz="4" w:space="0" w:color="auto"/>
            </w:tcBorders>
            <w:shd w:val="clear" w:color="auto" w:fill="auto"/>
            <w:noWrap/>
            <w:vAlign w:val="center"/>
            <w:hideMark/>
          </w:tcPr>
          <w:p w14:paraId="014FDE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70067F9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c>
          <w:tcPr>
            <w:tcW w:w="992" w:type="dxa"/>
            <w:tcBorders>
              <w:top w:val="nil"/>
              <w:left w:val="single" w:sz="4" w:space="0" w:color="auto"/>
              <w:bottom w:val="single" w:sz="4" w:space="0" w:color="auto"/>
              <w:right w:val="nil"/>
            </w:tcBorders>
            <w:shd w:val="clear" w:color="auto" w:fill="auto"/>
            <w:noWrap/>
            <w:vAlign w:val="center"/>
            <w:hideMark/>
          </w:tcPr>
          <w:p w14:paraId="4459F97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AC4D47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1 088.1</w:t>
            </w:r>
          </w:p>
        </w:tc>
      </w:tr>
      <w:tr w:rsidR="008F197F" w:rsidRPr="00A363DB" w14:paraId="5007CF7D" w14:textId="77777777" w:rsidTr="008F197F">
        <w:trPr>
          <w:trHeight w:val="91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1F5DDBA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6EBF7D5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433841E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6044357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3C4298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77A710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12 547.8</w:t>
            </w:r>
          </w:p>
        </w:tc>
        <w:tc>
          <w:tcPr>
            <w:tcW w:w="992" w:type="dxa"/>
            <w:tcBorders>
              <w:top w:val="nil"/>
              <w:left w:val="single" w:sz="4" w:space="0" w:color="auto"/>
              <w:bottom w:val="single" w:sz="4" w:space="0" w:color="auto"/>
              <w:right w:val="nil"/>
            </w:tcBorders>
            <w:shd w:val="clear" w:color="auto" w:fill="auto"/>
            <w:noWrap/>
            <w:vAlign w:val="center"/>
            <w:hideMark/>
          </w:tcPr>
          <w:p w14:paraId="7F4E972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2 911.3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509477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2 911.3</w:t>
            </w:r>
          </w:p>
        </w:tc>
      </w:tr>
      <w:tr w:rsidR="008F197F" w:rsidRPr="00A363DB" w14:paraId="35EE8D95"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6AFC2C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2FD03A5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625BD51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780B460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638B210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B7E443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12 547.8</w:t>
            </w:r>
          </w:p>
        </w:tc>
        <w:tc>
          <w:tcPr>
            <w:tcW w:w="992" w:type="dxa"/>
            <w:tcBorders>
              <w:top w:val="nil"/>
              <w:left w:val="single" w:sz="4" w:space="0" w:color="auto"/>
              <w:bottom w:val="single" w:sz="4" w:space="0" w:color="auto"/>
              <w:right w:val="nil"/>
            </w:tcBorders>
            <w:shd w:val="clear" w:color="auto" w:fill="auto"/>
            <w:noWrap/>
            <w:vAlign w:val="center"/>
            <w:hideMark/>
          </w:tcPr>
          <w:p w14:paraId="660C8AF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2 911.3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A3BDF3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2 911.3</w:t>
            </w:r>
          </w:p>
        </w:tc>
      </w:tr>
      <w:tr w:rsidR="008F197F" w:rsidRPr="00A363DB" w14:paraId="60F5CA56"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1BBA4FB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по оплате труда работников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5591F1D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5AF8437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0141DF9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9900000110</w:t>
            </w:r>
          </w:p>
        </w:tc>
        <w:tc>
          <w:tcPr>
            <w:tcW w:w="567" w:type="dxa"/>
            <w:tcBorders>
              <w:top w:val="nil"/>
              <w:left w:val="nil"/>
              <w:bottom w:val="single" w:sz="4" w:space="0" w:color="auto"/>
              <w:right w:val="single" w:sz="4" w:space="0" w:color="auto"/>
            </w:tcBorders>
            <w:shd w:val="clear" w:color="auto" w:fill="auto"/>
            <w:noWrap/>
            <w:vAlign w:val="center"/>
            <w:hideMark/>
          </w:tcPr>
          <w:p w14:paraId="572B5AC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546639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2 555.6</w:t>
            </w:r>
          </w:p>
        </w:tc>
        <w:tc>
          <w:tcPr>
            <w:tcW w:w="992" w:type="dxa"/>
            <w:tcBorders>
              <w:top w:val="nil"/>
              <w:left w:val="single" w:sz="4" w:space="0" w:color="auto"/>
              <w:bottom w:val="single" w:sz="4" w:space="0" w:color="auto"/>
              <w:right w:val="nil"/>
            </w:tcBorders>
            <w:shd w:val="clear" w:color="auto" w:fill="auto"/>
            <w:noWrap/>
            <w:vAlign w:val="center"/>
            <w:hideMark/>
          </w:tcPr>
          <w:p w14:paraId="6867F20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2 911.2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6BD8DC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2 911.2</w:t>
            </w:r>
          </w:p>
        </w:tc>
      </w:tr>
      <w:tr w:rsidR="008F197F" w:rsidRPr="00A363DB" w14:paraId="6498F0A4" w14:textId="77777777" w:rsidTr="008F197F">
        <w:trPr>
          <w:trHeight w:val="114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0602F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50D9DD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466D754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703A2B9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9900000110</w:t>
            </w:r>
          </w:p>
        </w:tc>
        <w:tc>
          <w:tcPr>
            <w:tcW w:w="567" w:type="dxa"/>
            <w:tcBorders>
              <w:top w:val="nil"/>
              <w:left w:val="nil"/>
              <w:bottom w:val="single" w:sz="4" w:space="0" w:color="auto"/>
              <w:right w:val="single" w:sz="4" w:space="0" w:color="auto"/>
            </w:tcBorders>
            <w:shd w:val="clear" w:color="auto" w:fill="auto"/>
            <w:noWrap/>
            <w:vAlign w:val="center"/>
            <w:hideMark/>
          </w:tcPr>
          <w:p w14:paraId="02A8370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0A53A6F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2 555.6</w:t>
            </w:r>
          </w:p>
        </w:tc>
        <w:tc>
          <w:tcPr>
            <w:tcW w:w="992" w:type="dxa"/>
            <w:tcBorders>
              <w:top w:val="nil"/>
              <w:left w:val="single" w:sz="4" w:space="0" w:color="auto"/>
              <w:bottom w:val="single" w:sz="4" w:space="0" w:color="auto"/>
              <w:right w:val="nil"/>
            </w:tcBorders>
            <w:shd w:val="clear" w:color="auto" w:fill="auto"/>
            <w:noWrap/>
            <w:vAlign w:val="center"/>
            <w:hideMark/>
          </w:tcPr>
          <w:p w14:paraId="4638232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2 911.2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2A9511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2 911.2</w:t>
            </w:r>
          </w:p>
        </w:tc>
      </w:tr>
      <w:tr w:rsidR="008F197F" w:rsidRPr="00A363DB" w14:paraId="7F6AAA98"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A54A53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C52D61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10EC298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4F017BD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9900000110</w:t>
            </w:r>
          </w:p>
        </w:tc>
        <w:tc>
          <w:tcPr>
            <w:tcW w:w="567" w:type="dxa"/>
            <w:tcBorders>
              <w:top w:val="nil"/>
              <w:left w:val="nil"/>
              <w:bottom w:val="single" w:sz="4" w:space="0" w:color="auto"/>
              <w:right w:val="single" w:sz="4" w:space="0" w:color="auto"/>
            </w:tcBorders>
            <w:shd w:val="clear" w:color="auto" w:fill="auto"/>
            <w:noWrap/>
            <w:vAlign w:val="center"/>
            <w:hideMark/>
          </w:tcPr>
          <w:p w14:paraId="06F93E4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22D7DD3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2 555.6</w:t>
            </w:r>
          </w:p>
        </w:tc>
        <w:tc>
          <w:tcPr>
            <w:tcW w:w="992" w:type="dxa"/>
            <w:tcBorders>
              <w:top w:val="nil"/>
              <w:left w:val="single" w:sz="4" w:space="0" w:color="auto"/>
              <w:bottom w:val="single" w:sz="4" w:space="0" w:color="auto"/>
              <w:right w:val="nil"/>
            </w:tcBorders>
            <w:shd w:val="clear" w:color="auto" w:fill="auto"/>
            <w:noWrap/>
            <w:vAlign w:val="center"/>
            <w:hideMark/>
          </w:tcPr>
          <w:p w14:paraId="4E4EB7F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2 911.2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CF4338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2 911.2</w:t>
            </w:r>
          </w:p>
        </w:tc>
      </w:tr>
      <w:tr w:rsidR="008F197F" w:rsidRPr="00A363DB" w14:paraId="6E38F7FA"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3A1F8B8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обеспечение функций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738425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7456A37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3ACA7A4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04C1D27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AB4869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9 424.8</w:t>
            </w:r>
          </w:p>
        </w:tc>
        <w:tc>
          <w:tcPr>
            <w:tcW w:w="992" w:type="dxa"/>
            <w:tcBorders>
              <w:top w:val="nil"/>
              <w:left w:val="single" w:sz="4" w:space="0" w:color="auto"/>
              <w:bottom w:val="single" w:sz="4" w:space="0" w:color="auto"/>
              <w:right w:val="nil"/>
            </w:tcBorders>
            <w:shd w:val="clear" w:color="auto" w:fill="auto"/>
            <w:noWrap/>
            <w:vAlign w:val="center"/>
            <w:hideMark/>
          </w:tcPr>
          <w:p w14:paraId="1A9CE4E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006C17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290D8F6D"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1A8E146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7B274E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743CDEC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5E3B25A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1E1F40E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300A506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9 414.0</w:t>
            </w:r>
          </w:p>
        </w:tc>
        <w:tc>
          <w:tcPr>
            <w:tcW w:w="992" w:type="dxa"/>
            <w:tcBorders>
              <w:top w:val="nil"/>
              <w:left w:val="single" w:sz="4" w:space="0" w:color="auto"/>
              <w:bottom w:val="single" w:sz="4" w:space="0" w:color="auto"/>
              <w:right w:val="nil"/>
            </w:tcBorders>
            <w:shd w:val="clear" w:color="auto" w:fill="auto"/>
            <w:noWrap/>
            <w:vAlign w:val="center"/>
            <w:hideMark/>
          </w:tcPr>
          <w:p w14:paraId="16BAB7B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426A17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5BB32630"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084414B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6DBEC0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2DFA94D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012C12A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12D5879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24C042D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9 414.0</w:t>
            </w:r>
          </w:p>
        </w:tc>
        <w:tc>
          <w:tcPr>
            <w:tcW w:w="992" w:type="dxa"/>
            <w:tcBorders>
              <w:top w:val="nil"/>
              <w:left w:val="single" w:sz="4" w:space="0" w:color="auto"/>
              <w:bottom w:val="single" w:sz="4" w:space="0" w:color="auto"/>
              <w:right w:val="nil"/>
            </w:tcBorders>
            <w:shd w:val="clear" w:color="auto" w:fill="auto"/>
            <w:noWrap/>
            <w:vAlign w:val="center"/>
            <w:hideMark/>
          </w:tcPr>
          <w:p w14:paraId="7ED0146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FAC2FD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60CF8198"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02CCE14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8EBDCA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5B7BD2E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38578EA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1209636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0D3851F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10.8</w:t>
            </w:r>
          </w:p>
        </w:tc>
        <w:tc>
          <w:tcPr>
            <w:tcW w:w="992" w:type="dxa"/>
            <w:tcBorders>
              <w:top w:val="nil"/>
              <w:left w:val="single" w:sz="4" w:space="0" w:color="auto"/>
              <w:bottom w:val="single" w:sz="4" w:space="0" w:color="auto"/>
              <w:right w:val="nil"/>
            </w:tcBorders>
            <w:shd w:val="clear" w:color="auto" w:fill="auto"/>
            <w:noWrap/>
            <w:vAlign w:val="center"/>
            <w:hideMark/>
          </w:tcPr>
          <w:p w14:paraId="44AD7D3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EA9BD4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32FE0B00"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13AB898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36C7A35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23D1E2E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45FB58E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568EF96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850</w:t>
            </w:r>
          </w:p>
        </w:tc>
        <w:tc>
          <w:tcPr>
            <w:tcW w:w="992" w:type="dxa"/>
            <w:tcBorders>
              <w:top w:val="nil"/>
              <w:left w:val="nil"/>
              <w:bottom w:val="single" w:sz="4" w:space="0" w:color="auto"/>
              <w:right w:val="nil"/>
            </w:tcBorders>
            <w:shd w:val="clear" w:color="auto" w:fill="auto"/>
            <w:noWrap/>
            <w:vAlign w:val="center"/>
            <w:hideMark/>
          </w:tcPr>
          <w:p w14:paraId="4602A99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10.8</w:t>
            </w:r>
          </w:p>
        </w:tc>
        <w:tc>
          <w:tcPr>
            <w:tcW w:w="992" w:type="dxa"/>
            <w:tcBorders>
              <w:top w:val="nil"/>
              <w:left w:val="single" w:sz="4" w:space="0" w:color="auto"/>
              <w:bottom w:val="single" w:sz="4" w:space="0" w:color="auto"/>
              <w:right w:val="nil"/>
            </w:tcBorders>
            <w:shd w:val="clear" w:color="auto" w:fill="auto"/>
            <w:noWrap/>
            <w:vAlign w:val="center"/>
            <w:hideMark/>
          </w:tcPr>
          <w:p w14:paraId="6F305F5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DC67ED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5DD18170"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6F8DE9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Решение вопросов в сфере административных правонарушений</w:t>
            </w:r>
          </w:p>
        </w:tc>
        <w:tc>
          <w:tcPr>
            <w:tcW w:w="567" w:type="dxa"/>
            <w:tcBorders>
              <w:top w:val="nil"/>
              <w:left w:val="nil"/>
              <w:bottom w:val="single" w:sz="4" w:space="0" w:color="auto"/>
              <w:right w:val="single" w:sz="4" w:space="0" w:color="auto"/>
            </w:tcBorders>
            <w:shd w:val="clear" w:color="auto" w:fill="auto"/>
            <w:noWrap/>
            <w:vAlign w:val="center"/>
            <w:hideMark/>
          </w:tcPr>
          <w:p w14:paraId="2480D7D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7DE4624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3D9A8F6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6D7C9EB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0E197B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14:paraId="49861B0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8C7A35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r>
      <w:tr w:rsidR="008F197F" w:rsidRPr="00A363DB" w14:paraId="0FA4DB42"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95FA12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4B6D5A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252F11C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19C9DC6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701A395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391655C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14:paraId="28E4D24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D63258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r>
      <w:tr w:rsidR="008F197F" w:rsidRPr="00A363DB" w14:paraId="28C5AFAB"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27C33A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1D5EB0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76A72EB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06B7BF8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523C705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73AEBDE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14:paraId="11B924C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6C4037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r>
      <w:tr w:rsidR="008F197F" w:rsidRPr="00A363DB" w14:paraId="1165BD40"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2F0F8E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lastRenderedPageBreak/>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3188ADB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637C7D5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39E0B61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7CB566A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62F91D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567.3</w:t>
            </w:r>
          </w:p>
        </w:tc>
        <w:tc>
          <w:tcPr>
            <w:tcW w:w="992" w:type="dxa"/>
            <w:tcBorders>
              <w:top w:val="nil"/>
              <w:left w:val="single" w:sz="4" w:space="0" w:color="auto"/>
              <w:bottom w:val="single" w:sz="4" w:space="0" w:color="auto"/>
              <w:right w:val="nil"/>
            </w:tcBorders>
            <w:shd w:val="clear" w:color="auto" w:fill="auto"/>
            <w:noWrap/>
            <w:vAlign w:val="center"/>
            <w:hideMark/>
          </w:tcPr>
          <w:p w14:paraId="79FA030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752DFF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3E453392" w14:textId="77777777" w:rsidTr="008F197F">
        <w:trPr>
          <w:trHeight w:val="114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071A098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CEC729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65F59A1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1A25793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2AA8EFE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2E093DF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567.3</w:t>
            </w:r>
          </w:p>
        </w:tc>
        <w:tc>
          <w:tcPr>
            <w:tcW w:w="992" w:type="dxa"/>
            <w:tcBorders>
              <w:top w:val="nil"/>
              <w:left w:val="single" w:sz="4" w:space="0" w:color="auto"/>
              <w:bottom w:val="single" w:sz="4" w:space="0" w:color="auto"/>
              <w:right w:val="nil"/>
            </w:tcBorders>
            <w:shd w:val="clear" w:color="auto" w:fill="auto"/>
            <w:noWrap/>
            <w:vAlign w:val="center"/>
            <w:hideMark/>
          </w:tcPr>
          <w:p w14:paraId="339B625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B19224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0A9A2604"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FD834F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475BCA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53D33E7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6A1129D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2F7FBEB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52C3DAC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567.3</w:t>
            </w:r>
          </w:p>
        </w:tc>
        <w:tc>
          <w:tcPr>
            <w:tcW w:w="992" w:type="dxa"/>
            <w:tcBorders>
              <w:top w:val="nil"/>
              <w:left w:val="single" w:sz="4" w:space="0" w:color="auto"/>
              <w:bottom w:val="single" w:sz="4" w:space="0" w:color="auto"/>
              <w:right w:val="nil"/>
            </w:tcBorders>
            <w:shd w:val="clear" w:color="auto" w:fill="auto"/>
            <w:noWrap/>
            <w:vAlign w:val="center"/>
            <w:hideMark/>
          </w:tcPr>
          <w:p w14:paraId="3EADDB6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EC65AE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3217F8A2"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6B10F9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61B0E1A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59CDF24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4CD363A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4A2044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68B347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c>
          <w:tcPr>
            <w:tcW w:w="992" w:type="dxa"/>
            <w:tcBorders>
              <w:top w:val="nil"/>
              <w:left w:val="single" w:sz="4" w:space="0" w:color="auto"/>
              <w:bottom w:val="single" w:sz="4" w:space="0" w:color="auto"/>
              <w:right w:val="nil"/>
            </w:tcBorders>
            <w:shd w:val="clear" w:color="auto" w:fill="auto"/>
            <w:noWrap/>
            <w:vAlign w:val="center"/>
            <w:hideMark/>
          </w:tcPr>
          <w:p w14:paraId="1568B22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C87D58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r>
      <w:tr w:rsidR="008F197F" w:rsidRPr="00A363DB" w14:paraId="216270BB"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CAA2F1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07DDC0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612FCAD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0185851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7A501EF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EC0F8D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c>
          <w:tcPr>
            <w:tcW w:w="992" w:type="dxa"/>
            <w:tcBorders>
              <w:top w:val="nil"/>
              <w:left w:val="single" w:sz="4" w:space="0" w:color="auto"/>
              <w:bottom w:val="single" w:sz="4" w:space="0" w:color="auto"/>
              <w:right w:val="nil"/>
            </w:tcBorders>
            <w:shd w:val="clear" w:color="auto" w:fill="auto"/>
            <w:noWrap/>
            <w:vAlign w:val="center"/>
            <w:hideMark/>
          </w:tcPr>
          <w:p w14:paraId="7C17594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6C9A8E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r>
      <w:tr w:rsidR="008F197F" w:rsidRPr="00A363DB" w14:paraId="3BD14A79"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88B673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межбюджетные трансферты бюджетам бюджетной системы</w:t>
            </w:r>
          </w:p>
        </w:tc>
        <w:tc>
          <w:tcPr>
            <w:tcW w:w="567" w:type="dxa"/>
            <w:tcBorders>
              <w:top w:val="nil"/>
              <w:left w:val="nil"/>
              <w:bottom w:val="single" w:sz="4" w:space="0" w:color="auto"/>
              <w:right w:val="single" w:sz="4" w:space="0" w:color="auto"/>
            </w:tcBorders>
            <w:shd w:val="clear" w:color="auto" w:fill="auto"/>
            <w:noWrap/>
            <w:vAlign w:val="center"/>
            <w:hideMark/>
          </w:tcPr>
          <w:p w14:paraId="7704569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7C79D67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69263CC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7AF636C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2A0F2C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c>
          <w:tcPr>
            <w:tcW w:w="992" w:type="dxa"/>
            <w:tcBorders>
              <w:top w:val="nil"/>
              <w:left w:val="single" w:sz="4" w:space="0" w:color="auto"/>
              <w:bottom w:val="single" w:sz="4" w:space="0" w:color="auto"/>
              <w:right w:val="nil"/>
            </w:tcBorders>
            <w:shd w:val="clear" w:color="auto" w:fill="auto"/>
            <w:noWrap/>
            <w:vAlign w:val="center"/>
            <w:hideMark/>
          </w:tcPr>
          <w:p w14:paraId="038F491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AF2B33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r>
      <w:tr w:rsidR="008F197F" w:rsidRPr="00A363DB" w14:paraId="614C75E6"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6722DE7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FBD8B9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65A2070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13F5C26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563008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500</w:t>
            </w:r>
          </w:p>
        </w:tc>
        <w:tc>
          <w:tcPr>
            <w:tcW w:w="992" w:type="dxa"/>
            <w:tcBorders>
              <w:top w:val="nil"/>
              <w:left w:val="nil"/>
              <w:bottom w:val="single" w:sz="4" w:space="0" w:color="auto"/>
              <w:right w:val="nil"/>
            </w:tcBorders>
            <w:shd w:val="clear" w:color="auto" w:fill="auto"/>
            <w:noWrap/>
            <w:vAlign w:val="center"/>
            <w:hideMark/>
          </w:tcPr>
          <w:p w14:paraId="0BC5750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c>
          <w:tcPr>
            <w:tcW w:w="992" w:type="dxa"/>
            <w:tcBorders>
              <w:top w:val="nil"/>
              <w:left w:val="single" w:sz="4" w:space="0" w:color="auto"/>
              <w:bottom w:val="single" w:sz="4" w:space="0" w:color="auto"/>
              <w:right w:val="nil"/>
            </w:tcBorders>
            <w:shd w:val="clear" w:color="auto" w:fill="auto"/>
            <w:noWrap/>
            <w:vAlign w:val="center"/>
            <w:hideMark/>
          </w:tcPr>
          <w:p w14:paraId="3127328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7CB677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r>
      <w:tr w:rsidR="008F197F" w:rsidRPr="00A363DB" w14:paraId="4059B9D7"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D53F19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286708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13C061B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567093E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37E7AFA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540</w:t>
            </w:r>
          </w:p>
        </w:tc>
        <w:tc>
          <w:tcPr>
            <w:tcW w:w="992" w:type="dxa"/>
            <w:tcBorders>
              <w:top w:val="nil"/>
              <w:left w:val="nil"/>
              <w:bottom w:val="single" w:sz="4" w:space="0" w:color="auto"/>
              <w:right w:val="nil"/>
            </w:tcBorders>
            <w:shd w:val="clear" w:color="auto" w:fill="auto"/>
            <w:noWrap/>
            <w:vAlign w:val="center"/>
            <w:hideMark/>
          </w:tcPr>
          <w:p w14:paraId="4E4AA19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c>
          <w:tcPr>
            <w:tcW w:w="992" w:type="dxa"/>
            <w:tcBorders>
              <w:top w:val="nil"/>
              <w:left w:val="single" w:sz="4" w:space="0" w:color="auto"/>
              <w:bottom w:val="single" w:sz="4" w:space="0" w:color="auto"/>
              <w:right w:val="nil"/>
            </w:tcBorders>
            <w:shd w:val="clear" w:color="auto" w:fill="auto"/>
            <w:noWrap/>
            <w:vAlign w:val="center"/>
            <w:hideMark/>
          </w:tcPr>
          <w:p w14:paraId="2025E45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8B69AB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r>
      <w:tr w:rsidR="008F197F" w:rsidRPr="00A363DB" w14:paraId="25564239"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D3B4DC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772317D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18558EE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255930C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9B126D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C2C23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5.0</w:t>
            </w:r>
          </w:p>
        </w:tc>
        <w:tc>
          <w:tcPr>
            <w:tcW w:w="992" w:type="dxa"/>
            <w:tcBorders>
              <w:top w:val="nil"/>
              <w:left w:val="single" w:sz="4" w:space="0" w:color="auto"/>
              <w:bottom w:val="single" w:sz="4" w:space="0" w:color="auto"/>
              <w:right w:val="nil"/>
            </w:tcBorders>
            <w:shd w:val="clear" w:color="auto" w:fill="auto"/>
            <w:noWrap/>
            <w:vAlign w:val="center"/>
            <w:hideMark/>
          </w:tcPr>
          <w:p w14:paraId="545BE3E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444254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051A27DD"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937581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B3BBDA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1DE7923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57E082E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5B0A794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BDAD2A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5.0</w:t>
            </w:r>
          </w:p>
        </w:tc>
        <w:tc>
          <w:tcPr>
            <w:tcW w:w="992" w:type="dxa"/>
            <w:tcBorders>
              <w:top w:val="nil"/>
              <w:left w:val="single" w:sz="4" w:space="0" w:color="auto"/>
              <w:bottom w:val="single" w:sz="4" w:space="0" w:color="auto"/>
              <w:right w:val="nil"/>
            </w:tcBorders>
            <w:shd w:val="clear" w:color="auto" w:fill="auto"/>
            <w:noWrap/>
            <w:vAlign w:val="center"/>
            <w:hideMark/>
          </w:tcPr>
          <w:p w14:paraId="54D076A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C640B8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226E0FDB"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777EE2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2EF80FB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7D80504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3E956BD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9900020550</w:t>
            </w:r>
          </w:p>
        </w:tc>
        <w:tc>
          <w:tcPr>
            <w:tcW w:w="567" w:type="dxa"/>
            <w:tcBorders>
              <w:top w:val="nil"/>
              <w:left w:val="nil"/>
              <w:bottom w:val="single" w:sz="4" w:space="0" w:color="auto"/>
              <w:right w:val="single" w:sz="4" w:space="0" w:color="auto"/>
            </w:tcBorders>
            <w:shd w:val="clear" w:color="auto" w:fill="auto"/>
            <w:noWrap/>
            <w:vAlign w:val="center"/>
            <w:hideMark/>
          </w:tcPr>
          <w:p w14:paraId="0558120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EB812A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5.0</w:t>
            </w:r>
          </w:p>
        </w:tc>
        <w:tc>
          <w:tcPr>
            <w:tcW w:w="992" w:type="dxa"/>
            <w:tcBorders>
              <w:top w:val="nil"/>
              <w:left w:val="single" w:sz="4" w:space="0" w:color="auto"/>
              <w:bottom w:val="single" w:sz="4" w:space="0" w:color="auto"/>
              <w:right w:val="nil"/>
            </w:tcBorders>
            <w:shd w:val="clear" w:color="auto" w:fill="auto"/>
            <w:noWrap/>
            <w:vAlign w:val="center"/>
            <w:hideMark/>
          </w:tcPr>
          <w:p w14:paraId="16B0331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0A3AE9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3FF74F7E"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3630A1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9870F4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0D61DCD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7E626AA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9900020550</w:t>
            </w:r>
          </w:p>
        </w:tc>
        <w:tc>
          <w:tcPr>
            <w:tcW w:w="567" w:type="dxa"/>
            <w:tcBorders>
              <w:top w:val="nil"/>
              <w:left w:val="nil"/>
              <w:bottom w:val="single" w:sz="4" w:space="0" w:color="auto"/>
              <w:right w:val="single" w:sz="4" w:space="0" w:color="auto"/>
            </w:tcBorders>
            <w:shd w:val="clear" w:color="auto" w:fill="auto"/>
            <w:noWrap/>
            <w:vAlign w:val="center"/>
            <w:hideMark/>
          </w:tcPr>
          <w:p w14:paraId="20A2E2F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23E8C95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5.0</w:t>
            </w:r>
          </w:p>
        </w:tc>
        <w:tc>
          <w:tcPr>
            <w:tcW w:w="992" w:type="dxa"/>
            <w:tcBorders>
              <w:top w:val="nil"/>
              <w:left w:val="single" w:sz="4" w:space="0" w:color="auto"/>
              <w:bottom w:val="single" w:sz="4" w:space="0" w:color="auto"/>
              <w:right w:val="nil"/>
            </w:tcBorders>
            <w:shd w:val="clear" w:color="auto" w:fill="auto"/>
            <w:noWrap/>
            <w:vAlign w:val="center"/>
            <w:hideMark/>
          </w:tcPr>
          <w:p w14:paraId="347FB76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2AC1D9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5CA7DF3A"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0DB16C5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6A97129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40B0E66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5D84A69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9900020550</w:t>
            </w:r>
          </w:p>
        </w:tc>
        <w:tc>
          <w:tcPr>
            <w:tcW w:w="567" w:type="dxa"/>
            <w:tcBorders>
              <w:top w:val="nil"/>
              <w:left w:val="nil"/>
              <w:bottom w:val="single" w:sz="4" w:space="0" w:color="auto"/>
              <w:right w:val="single" w:sz="4" w:space="0" w:color="auto"/>
            </w:tcBorders>
            <w:shd w:val="clear" w:color="auto" w:fill="auto"/>
            <w:noWrap/>
            <w:vAlign w:val="center"/>
            <w:hideMark/>
          </w:tcPr>
          <w:p w14:paraId="44F78AC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870</w:t>
            </w:r>
          </w:p>
        </w:tc>
        <w:tc>
          <w:tcPr>
            <w:tcW w:w="992" w:type="dxa"/>
            <w:tcBorders>
              <w:top w:val="nil"/>
              <w:left w:val="nil"/>
              <w:bottom w:val="single" w:sz="4" w:space="0" w:color="auto"/>
              <w:right w:val="nil"/>
            </w:tcBorders>
            <w:shd w:val="clear" w:color="auto" w:fill="auto"/>
            <w:noWrap/>
            <w:vAlign w:val="center"/>
            <w:hideMark/>
          </w:tcPr>
          <w:p w14:paraId="6794D12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5.0</w:t>
            </w:r>
          </w:p>
        </w:tc>
        <w:tc>
          <w:tcPr>
            <w:tcW w:w="992" w:type="dxa"/>
            <w:tcBorders>
              <w:top w:val="nil"/>
              <w:left w:val="single" w:sz="4" w:space="0" w:color="auto"/>
              <w:bottom w:val="single" w:sz="4" w:space="0" w:color="auto"/>
              <w:right w:val="nil"/>
            </w:tcBorders>
            <w:shd w:val="clear" w:color="auto" w:fill="auto"/>
            <w:noWrap/>
            <w:vAlign w:val="center"/>
            <w:hideMark/>
          </w:tcPr>
          <w:p w14:paraId="5328E0F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24A6F9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133E5BD7"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2F2B991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369C420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239E9F8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175AB75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E3942E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5C862C5" w14:textId="0288E02C"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6</w:t>
            </w:r>
            <w:r w:rsidR="006369F8">
              <w:rPr>
                <w:rFonts w:ascii="Times New Roman" w:hAnsi="Times New Roman" w:cs="Times New Roman"/>
                <w:color w:val="000000"/>
                <w:sz w:val="18"/>
                <w:szCs w:val="18"/>
                <w:lang w:eastAsia="ru-RU"/>
              </w:rPr>
              <w:t>94</w:t>
            </w:r>
            <w:r w:rsidRPr="00A363DB">
              <w:rPr>
                <w:rFonts w:ascii="Times New Roman" w:hAnsi="Times New Roman" w:cs="Times New Roman"/>
                <w:color w:val="000000"/>
                <w:sz w:val="18"/>
                <w:szCs w:val="18"/>
                <w:lang w:eastAsia="ru-RU"/>
              </w:rPr>
              <w:t>.6</w:t>
            </w:r>
          </w:p>
        </w:tc>
        <w:tc>
          <w:tcPr>
            <w:tcW w:w="992" w:type="dxa"/>
            <w:tcBorders>
              <w:top w:val="nil"/>
              <w:left w:val="single" w:sz="4" w:space="0" w:color="auto"/>
              <w:bottom w:val="single" w:sz="4" w:space="0" w:color="auto"/>
              <w:right w:val="nil"/>
            </w:tcBorders>
            <w:shd w:val="clear" w:color="auto" w:fill="auto"/>
            <w:noWrap/>
            <w:vAlign w:val="center"/>
            <w:hideMark/>
          </w:tcPr>
          <w:p w14:paraId="33820B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EED5E1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6D7150B8"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A55FA4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2F6F785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6267A54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3D3D47B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72F477D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7A75152" w14:textId="0FA9F9FB"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6</w:t>
            </w:r>
            <w:r w:rsidR="006369F8">
              <w:rPr>
                <w:rFonts w:ascii="Times New Roman" w:hAnsi="Times New Roman" w:cs="Times New Roman"/>
                <w:color w:val="000000"/>
                <w:sz w:val="18"/>
                <w:szCs w:val="18"/>
                <w:lang w:eastAsia="ru-RU"/>
              </w:rPr>
              <w:t>94</w:t>
            </w:r>
            <w:r w:rsidRPr="00A363DB">
              <w:rPr>
                <w:rFonts w:ascii="Times New Roman" w:hAnsi="Times New Roman" w:cs="Times New Roman"/>
                <w:color w:val="000000"/>
                <w:sz w:val="18"/>
                <w:szCs w:val="18"/>
                <w:lang w:eastAsia="ru-RU"/>
              </w:rPr>
              <w:t>.6</w:t>
            </w:r>
          </w:p>
        </w:tc>
        <w:tc>
          <w:tcPr>
            <w:tcW w:w="992" w:type="dxa"/>
            <w:tcBorders>
              <w:top w:val="nil"/>
              <w:left w:val="single" w:sz="4" w:space="0" w:color="auto"/>
              <w:bottom w:val="single" w:sz="4" w:space="0" w:color="auto"/>
              <w:right w:val="nil"/>
            </w:tcBorders>
            <w:shd w:val="clear" w:color="auto" w:fill="auto"/>
            <w:noWrap/>
            <w:vAlign w:val="center"/>
            <w:hideMark/>
          </w:tcPr>
          <w:p w14:paraId="58E7905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698C2A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02C8E389"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2F3295E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42AECBA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46C80A6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0344F75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9900000910</w:t>
            </w:r>
          </w:p>
        </w:tc>
        <w:tc>
          <w:tcPr>
            <w:tcW w:w="567" w:type="dxa"/>
            <w:tcBorders>
              <w:top w:val="nil"/>
              <w:left w:val="nil"/>
              <w:bottom w:val="single" w:sz="4" w:space="0" w:color="auto"/>
              <w:right w:val="single" w:sz="4" w:space="0" w:color="auto"/>
            </w:tcBorders>
            <w:shd w:val="clear" w:color="auto" w:fill="auto"/>
            <w:noWrap/>
            <w:vAlign w:val="center"/>
            <w:hideMark/>
          </w:tcPr>
          <w:p w14:paraId="07D205E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F39FA7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74.0</w:t>
            </w:r>
          </w:p>
        </w:tc>
        <w:tc>
          <w:tcPr>
            <w:tcW w:w="992" w:type="dxa"/>
            <w:tcBorders>
              <w:top w:val="nil"/>
              <w:left w:val="single" w:sz="4" w:space="0" w:color="auto"/>
              <w:bottom w:val="single" w:sz="4" w:space="0" w:color="auto"/>
              <w:right w:val="nil"/>
            </w:tcBorders>
            <w:shd w:val="clear" w:color="auto" w:fill="auto"/>
            <w:noWrap/>
            <w:vAlign w:val="center"/>
            <w:hideMark/>
          </w:tcPr>
          <w:p w14:paraId="0E4B706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F23282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05AAEF87"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6FCDBBD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2ABDC0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56240C6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3FFD60F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9900000910</w:t>
            </w:r>
          </w:p>
        </w:tc>
        <w:tc>
          <w:tcPr>
            <w:tcW w:w="567" w:type="dxa"/>
            <w:tcBorders>
              <w:top w:val="nil"/>
              <w:left w:val="nil"/>
              <w:bottom w:val="single" w:sz="4" w:space="0" w:color="auto"/>
              <w:right w:val="single" w:sz="4" w:space="0" w:color="auto"/>
            </w:tcBorders>
            <w:shd w:val="clear" w:color="auto" w:fill="auto"/>
            <w:noWrap/>
            <w:vAlign w:val="center"/>
            <w:hideMark/>
          </w:tcPr>
          <w:p w14:paraId="767D42A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3E742FC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74.0</w:t>
            </w:r>
          </w:p>
        </w:tc>
        <w:tc>
          <w:tcPr>
            <w:tcW w:w="992" w:type="dxa"/>
            <w:tcBorders>
              <w:top w:val="nil"/>
              <w:left w:val="single" w:sz="4" w:space="0" w:color="auto"/>
              <w:bottom w:val="single" w:sz="4" w:space="0" w:color="auto"/>
              <w:right w:val="nil"/>
            </w:tcBorders>
            <w:shd w:val="clear" w:color="auto" w:fill="auto"/>
            <w:noWrap/>
            <w:vAlign w:val="center"/>
            <w:hideMark/>
          </w:tcPr>
          <w:p w14:paraId="0A5AD1F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935F2A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13FAF915" w14:textId="77777777" w:rsidTr="008F197F">
        <w:trPr>
          <w:trHeight w:val="58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09B3AF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D4DDCE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3F21844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03DD891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9900000910</w:t>
            </w:r>
          </w:p>
        </w:tc>
        <w:tc>
          <w:tcPr>
            <w:tcW w:w="567" w:type="dxa"/>
            <w:tcBorders>
              <w:top w:val="nil"/>
              <w:left w:val="nil"/>
              <w:bottom w:val="single" w:sz="4" w:space="0" w:color="auto"/>
              <w:right w:val="single" w:sz="4" w:space="0" w:color="auto"/>
            </w:tcBorders>
            <w:shd w:val="clear" w:color="auto" w:fill="auto"/>
            <w:noWrap/>
            <w:vAlign w:val="center"/>
            <w:hideMark/>
          </w:tcPr>
          <w:p w14:paraId="64E2032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4D9F3B3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74.0</w:t>
            </w:r>
          </w:p>
        </w:tc>
        <w:tc>
          <w:tcPr>
            <w:tcW w:w="992" w:type="dxa"/>
            <w:tcBorders>
              <w:top w:val="nil"/>
              <w:left w:val="single" w:sz="4" w:space="0" w:color="auto"/>
              <w:bottom w:val="single" w:sz="4" w:space="0" w:color="auto"/>
              <w:right w:val="nil"/>
            </w:tcBorders>
            <w:shd w:val="clear" w:color="auto" w:fill="auto"/>
            <w:noWrap/>
            <w:vAlign w:val="center"/>
            <w:hideMark/>
          </w:tcPr>
          <w:p w14:paraId="70B0981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1C7404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64679D9F"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1E32611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14:paraId="0DC272C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77B9756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20DA1D6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6AA7C82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1B71733" w14:textId="47A8D630"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6</w:t>
            </w:r>
            <w:r w:rsidR="006369F8">
              <w:rPr>
                <w:rFonts w:ascii="Times New Roman" w:hAnsi="Times New Roman" w:cs="Times New Roman"/>
                <w:color w:val="000000"/>
                <w:sz w:val="18"/>
                <w:szCs w:val="18"/>
                <w:lang w:eastAsia="ru-RU"/>
              </w:rPr>
              <w:t>20</w:t>
            </w:r>
            <w:r w:rsidRPr="00A363DB">
              <w:rPr>
                <w:rFonts w:ascii="Times New Roman" w:hAnsi="Times New Roman" w:cs="Times New Roman"/>
                <w:color w:val="000000"/>
                <w:sz w:val="18"/>
                <w:szCs w:val="18"/>
                <w:lang w:eastAsia="ru-RU"/>
              </w:rPr>
              <w:t>.6</w:t>
            </w:r>
          </w:p>
        </w:tc>
        <w:tc>
          <w:tcPr>
            <w:tcW w:w="992" w:type="dxa"/>
            <w:tcBorders>
              <w:top w:val="nil"/>
              <w:left w:val="single" w:sz="4" w:space="0" w:color="auto"/>
              <w:bottom w:val="single" w:sz="4" w:space="0" w:color="auto"/>
              <w:right w:val="nil"/>
            </w:tcBorders>
            <w:shd w:val="clear" w:color="auto" w:fill="auto"/>
            <w:noWrap/>
            <w:vAlign w:val="center"/>
            <w:hideMark/>
          </w:tcPr>
          <w:p w14:paraId="2801E9D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C75205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4B6D1F88"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616D71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5478B7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04BF225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3395149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794476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528586F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610.6</w:t>
            </w:r>
          </w:p>
        </w:tc>
        <w:tc>
          <w:tcPr>
            <w:tcW w:w="992" w:type="dxa"/>
            <w:tcBorders>
              <w:top w:val="nil"/>
              <w:left w:val="single" w:sz="4" w:space="0" w:color="auto"/>
              <w:bottom w:val="single" w:sz="4" w:space="0" w:color="auto"/>
              <w:right w:val="nil"/>
            </w:tcBorders>
            <w:shd w:val="clear" w:color="auto" w:fill="auto"/>
            <w:noWrap/>
            <w:vAlign w:val="center"/>
            <w:hideMark/>
          </w:tcPr>
          <w:p w14:paraId="6797C05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3B9D6A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57D854CF"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345F943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1C542A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179B614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3EF0B63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338C384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2556ACE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610.6</w:t>
            </w:r>
          </w:p>
        </w:tc>
        <w:tc>
          <w:tcPr>
            <w:tcW w:w="992" w:type="dxa"/>
            <w:tcBorders>
              <w:top w:val="nil"/>
              <w:left w:val="single" w:sz="4" w:space="0" w:color="auto"/>
              <w:bottom w:val="single" w:sz="4" w:space="0" w:color="auto"/>
              <w:right w:val="nil"/>
            </w:tcBorders>
            <w:shd w:val="clear" w:color="auto" w:fill="auto"/>
            <w:noWrap/>
            <w:vAlign w:val="center"/>
            <w:hideMark/>
          </w:tcPr>
          <w:p w14:paraId="093479A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D2BE40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7761B658"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213A68B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8D0BE7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5B28216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2D96CA3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0CD81F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5A4CDA27" w14:textId="5BA5546D" w:rsidR="00994C7D" w:rsidRPr="00A363DB" w:rsidRDefault="006369F8" w:rsidP="00A363DB">
            <w:pPr>
              <w:pStyle w:val="ad"/>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10</w:t>
            </w:r>
            <w:r w:rsidR="00994C7D" w:rsidRPr="00A363DB">
              <w:rPr>
                <w:rFonts w:ascii="Times New Roman" w:hAnsi="Times New Roman" w:cs="Times New Roman"/>
                <w:color w:val="000000"/>
                <w:sz w:val="18"/>
                <w:szCs w:val="18"/>
                <w:lang w:eastAsia="ru-RU"/>
              </w:rPr>
              <w:t>.0</w:t>
            </w:r>
          </w:p>
        </w:tc>
        <w:tc>
          <w:tcPr>
            <w:tcW w:w="992" w:type="dxa"/>
            <w:tcBorders>
              <w:top w:val="nil"/>
              <w:left w:val="single" w:sz="4" w:space="0" w:color="auto"/>
              <w:bottom w:val="single" w:sz="4" w:space="0" w:color="auto"/>
              <w:right w:val="nil"/>
            </w:tcBorders>
            <w:shd w:val="clear" w:color="auto" w:fill="auto"/>
            <w:noWrap/>
            <w:vAlign w:val="center"/>
            <w:hideMark/>
          </w:tcPr>
          <w:p w14:paraId="5159DFF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FF1B96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626E30D6"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A9D54C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00C9B45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14:paraId="5518AFB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2F1AFE1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3991A2A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850</w:t>
            </w:r>
          </w:p>
        </w:tc>
        <w:tc>
          <w:tcPr>
            <w:tcW w:w="992" w:type="dxa"/>
            <w:tcBorders>
              <w:top w:val="nil"/>
              <w:left w:val="nil"/>
              <w:bottom w:val="single" w:sz="4" w:space="0" w:color="auto"/>
              <w:right w:val="nil"/>
            </w:tcBorders>
            <w:shd w:val="clear" w:color="auto" w:fill="auto"/>
            <w:noWrap/>
            <w:vAlign w:val="center"/>
            <w:hideMark/>
          </w:tcPr>
          <w:p w14:paraId="2319974B" w14:textId="16F39FBC" w:rsidR="00994C7D" w:rsidRPr="00A363DB" w:rsidRDefault="006369F8" w:rsidP="00A363DB">
            <w:pPr>
              <w:pStyle w:val="ad"/>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10</w:t>
            </w:r>
            <w:r w:rsidR="00994C7D" w:rsidRPr="00A363DB">
              <w:rPr>
                <w:rFonts w:ascii="Times New Roman" w:hAnsi="Times New Roman" w:cs="Times New Roman"/>
                <w:color w:val="000000"/>
                <w:sz w:val="18"/>
                <w:szCs w:val="18"/>
                <w:lang w:eastAsia="ru-RU"/>
              </w:rPr>
              <w:t>.0</w:t>
            </w:r>
          </w:p>
        </w:tc>
        <w:tc>
          <w:tcPr>
            <w:tcW w:w="992" w:type="dxa"/>
            <w:tcBorders>
              <w:top w:val="nil"/>
              <w:left w:val="single" w:sz="4" w:space="0" w:color="auto"/>
              <w:bottom w:val="single" w:sz="4" w:space="0" w:color="auto"/>
              <w:right w:val="nil"/>
            </w:tcBorders>
            <w:shd w:val="clear" w:color="auto" w:fill="auto"/>
            <w:noWrap/>
            <w:vAlign w:val="center"/>
            <w:hideMark/>
          </w:tcPr>
          <w:p w14:paraId="27CDDBA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F718E5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4DE4A8DF"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385479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1BC2415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14:paraId="0651165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D31E3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13ADB3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9F82EC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168.8</w:t>
            </w:r>
          </w:p>
        </w:tc>
        <w:tc>
          <w:tcPr>
            <w:tcW w:w="992" w:type="dxa"/>
            <w:tcBorders>
              <w:top w:val="nil"/>
              <w:left w:val="single" w:sz="4" w:space="0" w:color="auto"/>
              <w:bottom w:val="single" w:sz="4" w:space="0" w:color="auto"/>
              <w:right w:val="nil"/>
            </w:tcBorders>
            <w:shd w:val="clear" w:color="auto" w:fill="auto"/>
            <w:noWrap/>
            <w:vAlign w:val="center"/>
            <w:hideMark/>
          </w:tcPr>
          <w:p w14:paraId="6127A72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183.6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943ECE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201.2</w:t>
            </w:r>
          </w:p>
        </w:tc>
      </w:tr>
      <w:tr w:rsidR="008F197F" w:rsidRPr="00A363DB" w14:paraId="61163578"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82F410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27DDED4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14:paraId="07E57B5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09B88BD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7D8D66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4A4E79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168.8</w:t>
            </w:r>
          </w:p>
        </w:tc>
        <w:tc>
          <w:tcPr>
            <w:tcW w:w="992" w:type="dxa"/>
            <w:tcBorders>
              <w:top w:val="nil"/>
              <w:left w:val="single" w:sz="4" w:space="0" w:color="auto"/>
              <w:bottom w:val="single" w:sz="4" w:space="0" w:color="auto"/>
              <w:right w:val="nil"/>
            </w:tcBorders>
            <w:shd w:val="clear" w:color="auto" w:fill="auto"/>
            <w:noWrap/>
            <w:vAlign w:val="center"/>
            <w:hideMark/>
          </w:tcPr>
          <w:p w14:paraId="6556112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183.6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1DC077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201.2</w:t>
            </w:r>
          </w:p>
        </w:tc>
      </w:tr>
      <w:tr w:rsidR="008F197F" w:rsidRPr="00A363DB" w14:paraId="430A61FD"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2C0E180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3BBCF4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14:paraId="470BCCB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2AB9F80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3B6CF31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DB5BAC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168.8</w:t>
            </w:r>
          </w:p>
        </w:tc>
        <w:tc>
          <w:tcPr>
            <w:tcW w:w="992" w:type="dxa"/>
            <w:tcBorders>
              <w:top w:val="nil"/>
              <w:left w:val="single" w:sz="4" w:space="0" w:color="auto"/>
              <w:bottom w:val="single" w:sz="4" w:space="0" w:color="auto"/>
              <w:right w:val="nil"/>
            </w:tcBorders>
            <w:shd w:val="clear" w:color="auto" w:fill="auto"/>
            <w:noWrap/>
            <w:vAlign w:val="center"/>
            <w:hideMark/>
          </w:tcPr>
          <w:p w14:paraId="1FCC2C5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183.6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6CD74E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201.2</w:t>
            </w:r>
          </w:p>
        </w:tc>
      </w:tr>
      <w:tr w:rsidR="008F197F" w:rsidRPr="00A363DB" w14:paraId="3956EDE6"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005DF6D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Прочие мобилизационные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2FD4287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14:paraId="79224A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37FF2F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9900001180</w:t>
            </w:r>
          </w:p>
        </w:tc>
        <w:tc>
          <w:tcPr>
            <w:tcW w:w="567" w:type="dxa"/>
            <w:tcBorders>
              <w:top w:val="nil"/>
              <w:left w:val="nil"/>
              <w:bottom w:val="single" w:sz="4" w:space="0" w:color="auto"/>
              <w:right w:val="single" w:sz="4" w:space="0" w:color="auto"/>
            </w:tcBorders>
            <w:shd w:val="clear" w:color="auto" w:fill="auto"/>
            <w:noWrap/>
            <w:vAlign w:val="center"/>
            <w:hideMark/>
          </w:tcPr>
          <w:p w14:paraId="4E9905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F84921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8.8</w:t>
            </w:r>
          </w:p>
        </w:tc>
        <w:tc>
          <w:tcPr>
            <w:tcW w:w="992" w:type="dxa"/>
            <w:tcBorders>
              <w:top w:val="nil"/>
              <w:left w:val="single" w:sz="4" w:space="0" w:color="auto"/>
              <w:bottom w:val="single" w:sz="4" w:space="0" w:color="auto"/>
              <w:right w:val="nil"/>
            </w:tcBorders>
            <w:shd w:val="clear" w:color="auto" w:fill="auto"/>
            <w:noWrap/>
            <w:vAlign w:val="center"/>
            <w:hideMark/>
          </w:tcPr>
          <w:p w14:paraId="7BE62D8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86DDA2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404944D7" w14:textId="77777777" w:rsidTr="008F197F">
        <w:trPr>
          <w:trHeight w:val="114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6F1615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52FA6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14:paraId="10009A6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02304F0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9900001180</w:t>
            </w:r>
          </w:p>
        </w:tc>
        <w:tc>
          <w:tcPr>
            <w:tcW w:w="567" w:type="dxa"/>
            <w:tcBorders>
              <w:top w:val="nil"/>
              <w:left w:val="nil"/>
              <w:bottom w:val="single" w:sz="4" w:space="0" w:color="auto"/>
              <w:right w:val="single" w:sz="4" w:space="0" w:color="auto"/>
            </w:tcBorders>
            <w:shd w:val="clear" w:color="auto" w:fill="auto"/>
            <w:noWrap/>
            <w:vAlign w:val="center"/>
            <w:hideMark/>
          </w:tcPr>
          <w:p w14:paraId="1255028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624E00D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8.8</w:t>
            </w:r>
          </w:p>
        </w:tc>
        <w:tc>
          <w:tcPr>
            <w:tcW w:w="992" w:type="dxa"/>
            <w:tcBorders>
              <w:top w:val="nil"/>
              <w:left w:val="single" w:sz="4" w:space="0" w:color="auto"/>
              <w:bottom w:val="single" w:sz="4" w:space="0" w:color="auto"/>
              <w:right w:val="nil"/>
            </w:tcBorders>
            <w:shd w:val="clear" w:color="auto" w:fill="auto"/>
            <w:noWrap/>
            <w:vAlign w:val="center"/>
            <w:hideMark/>
          </w:tcPr>
          <w:p w14:paraId="6582C06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41CCF4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7E092DF3" w14:textId="77777777" w:rsidTr="00835E30">
        <w:trPr>
          <w:trHeight w:val="131"/>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5E2C8B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xml:space="preserve">Расходы на выплаты персоналу государственных (муниципальных) </w:t>
            </w:r>
            <w:r w:rsidRPr="00A363DB">
              <w:rPr>
                <w:rFonts w:ascii="Times New Roman" w:hAnsi="Times New Roman" w:cs="Times New Roman"/>
                <w:color w:val="000000"/>
                <w:sz w:val="18"/>
                <w:szCs w:val="18"/>
                <w:lang w:eastAsia="ru-RU"/>
              </w:rPr>
              <w:lastRenderedPageBreak/>
              <w:t>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83B01C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lastRenderedPageBreak/>
              <w:t>02</w:t>
            </w:r>
          </w:p>
        </w:tc>
        <w:tc>
          <w:tcPr>
            <w:tcW w:w="426" w:type="dxa"/>
            <w:tcBorders>
              <w:top w:val="nil"/>
              <w:left w:val="nil"/>
              <w:bottom w:val="single" w:sz="4" w:space="0" w:color="auto"/>
              <w:right w:val="single" w:sz="4" w:space="0" w:color="auto"/>
            </w:tcBorders>
            <w:shd w:val="clear" w:color="auto" w:fill="auto"/>
            <w:noWrap/>
            <w:vAlign w:val="center"/>
            <w:hideMark/>
          </w:tcPr>
          <w:p w14:paraId="0AC0EFD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26BDC0F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9900001180</w:t>
            </w:r>
          </w:p>
        </w:tc>
        <w:tc>
          <w:tcPr>
            <w:tcW w:w="567" w:type="dxa"/>
            <w:tcBorders>
              <w:top w:val="nil"/>
              <w:left w:val="nil"/>
              <w:bottom w:val="single" w:sz="4" w:space="0" w:color="auto"/>
              <w:right w:val="single" w:sz="4" w:space="0" w:color="auto"/>
            </w:tcBorders>
            <w:shd w:val="clear" w:color="auto" w:fill="auto"/>
            <w:noWrap/>
            <w:vAlign w:val="center"/>
            <w:hideMark/>
          </w:tcPr>
          <w:p w14:paraId="58A127A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397B6D5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8.8</w:t>
            </w:r>
          </w:p>
        </w:tc>
        <w:tc>
          <w:tcPr>
            <w:tcW w:w="992" w:type="dxa"/>
            <w:tcBorders>
              <w:top w:val="nil"/>
              <w:left w:val="single" w:sz="4" w:space="0" w:color="auto"/>
              <w:bottom w:val="single" w:sz="4" w:space="0" w:color="auto"/>
              <w:right w:val="nil"/>
            </w:tcBorders>
            <w:shd w:val="clear" w:color="auto" w:fill="auto"/>
            <w:noWrap/>
            <w:vAlign w:val="center"/>
            <w:hideMark/>
          </w:tcPr>
          <w:p w14:paraId="4F1F630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225C52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748C2A74"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134B9B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center"/>
            <w:hideMark/>
          </w:tcPr>
          <w:p w14:paraId="1EC67F2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14:paraId="400989F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8FE671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62C5336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2518E5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160.0</w:t>
            </w:r>
          </w:p>
        </w:tc>
        <w:tc>
          <w:tcPr>
            <w:tcW w:w="992" w:type="dxa"/>
            <w:tcBorders>
              <w:top w:val="nil"/>
              <w:left w:val="single" w:sz="4" w:space="0" w:color="auto"/>
              <w:bottom w:val="single" w:sz="4" w:space="0" w:color="auto"/>
              <w:right w:val="nil"/>
            </w:tcBorders>
            <w:shd w:val="clear" w:color="auto" w:fill="auto"/>
            <w:noWrap/>
            <w:vAlign w:val="center"/>
            <w:hideMark/>
          </w:tcPr>
          <w:p w14:paraId="4DCDB77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183.6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803CA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201.2</w:t>
            </w:r>
          </w:p>
        </w:tc>
      </w:tr>
      <w:tr w:rsidR="008F197F" w:rsidRPr="00A363DB" w14:paraId="254BC158" w14:textId="77777777" w:rsidTr="008F197F">
        <w:trPr>
          <w:trHeight w:val="114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0458DD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7603C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14:paraId="51FE56A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254E9E6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541ED00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3D2029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151.8</w:t>
            </w:r>
          </w:p>
        </w:tc>
        <w:tc>
          <w:tcPr>
            <w:tcW w:w="992" w:type="dxa"/>
            <w:tcBorders>
              <w:top w:val="nil"/>
              <w:left w:val="single" w:sz="4" w:space="0" w:color="auto"/>
              <w:bottom w:val="single" w:sz="4" w:space="0" w:color="auto"/>
              <w:right w:val="nil"/>
            </w:tcBorders>
            <w:shd w:val="clear" w:color="auto" w:fill="auto"/>
            <w:noWrap/>
            <w:vAlign w:val="center"/>
            <w:hideMark/>
          </w:tcPr>
          <w:p w14:paraId="15F4A96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168.3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613EBD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185.7</w:t>
            </w:r>
          </w:p>
        </w:tc>
      </w:tr>
      <w:tr w:rsidR="008F197F" w:rsidRPr="00A363DB" w14:paraId="5EC0EF0C"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66451AD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422B9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14:paraId="4335A9E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7CC3953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763FABA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03A915B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151.8</w:t>
            </w:r>
          </w:p>
        </w:tc>
        <w:tc>
          <w:tcPr>
            <w:tcW w:w="992" w:type="dxa"/>
            <w:tcBorders>
              <w:top w:val="nil"/>
              <w:left w:val="single" w:sz="4" w:space="0" w:color="auto"/>
              <w:bottom w:val="single" w:sz="4" w:space="0" w:color="auto"/>
              <w:right w:val="nil"/>
            </w:tcBorders>
            <w:shd w:val="clear" w:color="auto" w:fill="auto"/>
            <w:noWrap/>
            <w:vAlign w:val="center"/>
            <w:hideMark/>
          </w:tcPr>
          <w:p w14:paraId="08B1C9B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168.3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793737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185.7</w:t>
            </w:r>
          </w:p>
        </w:tc>
      </w:tr>
      <w:tr w:rsidR="008F197F" w:rsidRPr="00A363DB" w14:paraId="09CE1A85"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2A9F8B4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5AE2C0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14:paraId="45DC0C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25DAF27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5B94864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6BEF99A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8.2</w:t>
            </w:r>
          </w:p>
        </w:tc>
        <w:tc>
          <w:tcPr>
            <w:tcW w:w="992" w:type="dxa"/>
            <w:tcBorders>
              <w:top w:val="nil"/>
              <w:left w:val="single" w:sz="4" w:space="0" w:color="auto"/>
              <w:bottom w:val="single" w:sz="4" w:space="0" w:color="auto"/>
              <w:right w:val="nil"/>
            </w:tcBorders>
            <w:shd w:val="clear" w:color="auto" w:fill="auto"/>
            <w:noWrap/>
            <w:vAlign w:val="center"/>
            <w:hideMark/>
          </w:tcPr>
          <w:p w14:paraId="61E7337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DADA63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15.5</w:t>
            </w:r>
          </w:p>
        </w:tc>
      </w:tr>
      <w:tr w:rsidR="008F197F" w:rsidRPr="00A363DB" w14:paraId="56D3D709"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2DC1D1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154946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14:paraId="74CD40B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01380FB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5EBF762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7225C45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8.2</w:t>
            </w:r>
          </w:p>
        </w:tc>
        <w:tc>
          <w:tcPr>
            <w:tcW w:w="992" w:type="dxa"/>
            <w:tcBorders>
              <w:top w:val="nil"/>
              <w:left w:val="single" w:sz="4" w:space="0" w:color="auto"/>
              <w:bottom w:val="single" w:sz="4" w:space="0" w:color="auto"/>
              <w:right w:val="nil"/>
            </w:tcBorders>
            <w:shd w:val="clear" w:color="auto" w:fill="auto"/>
            <w:noWrap/>
            <w:vAlign w:val="center"/>
            <w:hideMark/>
          </w:tcPr>
          <w:p w14:paraId="2DEA05B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5E900E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15.5</w:t>
            </w:r>
          </w:p>
        </w:tc>
      </w:tr>
      <w:tr w:rsidR="008F197F" w:rsidRPr="00A363DB" w14:paraId="726E06D9"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17ED548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06D18EB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426" w:type="dxa"/>
            <w:tcBorders>
              <w:top w:val="nil"/>
              <w:left w:val="nil"/>
              <w:bottom w:val="single" w:sz="4" w:space="0" w:color="auto"/>
              <w:right w:val="single" w:sz="4" w:space="0" w:color="auto"/>
            </w:tcBorders>
            <w:shd w:val="clear" w:color="auto" w:fill="auto"/>
            <w:noWrap/>
            <w:vAlign w:val="center"/>
            <w:hideMark/>
          </w:tcPr>
          <w:p w14:paraId="305D1F7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8C939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F06B14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ECC4EF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87.0</w:t>
            </w:r>
          </w:p>
        </w:tc>
        <w:tc>
          <w:tcPr>
            <w:tcW w:w="992" w:type="dxa"/>
            <w:tcBorders>
              <w:top w:val="nil"/>
              <w:left w:val="single" w:sz="4" w:space="0" w:color="auto"/>
              <w:bottom w:val="single" w:sz="4" w:space="0" w:color="auto"/>
              <w:right w:val="nil"/>
            </w:tcBorders>
            <w:shd w:val="clear" w:color="auto" w:fill="auto"/>
            <w:noWrap/>
            <w:vAlign w:val="center"/>
            <w:hideMark/>
          </w:tcPr>
          <w:p w14:paraId="0EFDD62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B0CBAF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6EC20C04"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0209A09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466311D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426" w:type="dxa"/>
            <w:tcBorders>
              <w:top w:val="nil"/>
              <w:left w:val="nil"/>
              <w:bottom w:val="single" w:sz="4" w:space="0" w:color="auto"/>
              <w:right w:val="single" w:sz="4" w:space="0" w:color="auto"/>
            </w:tcBorders>
            <w:shd w:val="clear" w:color="auto" w:fill="auto"/>
            <w:noWrap/>
            <w:vAlign w:val="center"/>
            <w:hideMark/>
          </w:tcPr>
          <w:p w14:paraId="61AFE2B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39931C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717EBC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BBCD92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87.0</w:t>
            </w:r>
          </w:p>
        </w:tc>
        <w:tc>
          <w:tcPr>
            <w:tcW w:w="992" w:type="dxa"/>
            <w:tcBorders>
              <w:top w:val="nil"/>
              <w:left w:val="single" w:sz="4" w:space="0" w:color="auto"/>
              <w:bottom w:val="single" w:sz="4" w:space="0" w:color="auto"/>
              <w:right w:val="nil"/>
            </w:tcBorders>
            <w:shd w:val="clear" w:color="auto" w:fill="auto"/>
            <w:noWrap/>
            <w:vAlign w:val="center"/>
            <w:hideMark/>
          </w:tcPr>
          <w:p w14:paraId="66E39F4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5627F7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3CC2476F"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2553F05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2037E8E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426" w:type="dxa"/>
            <w:tcBorders>
              <w:top w:val="nil"/>
              <w:left w:val="nil"/>
              <w:bottom w:val="single" w:sz="4" w:space="0" w:color="auto"/>
              <w:right w:val="single" w:sz="4" w:space="0" w:color="auto"/>
            </w:tcBorders>
            <w:shd w:val="clear" w:color="auto" w:fill="auto"/>
            <w:noWrap/>
            <w:vAlign w:val="center"/>
            <w:hideMark/>
          </w:tcPr>
          <w:p w14:paraId="1BEE178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80A097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541AB9A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051332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87.0</w:t>
            </w:r>
          </w:p>
        </w:tc>
        <w:tc>
          <w:tcPr>
            <w:tcW w:w="992" w:type="dxa"/>
            <w:tcBorders>
              <w:top w:val="nil"/>
              <w:left w:val="single" w:sz="4" w:space="0" w:color="auto"/>
              <w:bottom w:val="single" w:sz="4" w:space="0" w:color="auto"/>
              <w:right w:val="nil"/>
            </w:tcBorders>
            <w:shd w:val="clear" w:color="auto" w:fill="auto"/>
            <w:noWrap/>
            <w:vAlign w:val="center"/>
            <w:hideMark/>
          </w:tcPr>
          <w:p w14:paraId="66253AA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D4936A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6B9F873E"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043B51F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Реализация мероприятий по пожарной безопасности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72C3D54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426" w:type="dxa"/>
            <w:tcBorders>
              <w:top w:val="nil"/>
              <w:left w:val="nil"/>
              <w:bottom w:val="single" w:sz="4" w:space="0" w:color="auto"/>
              <w:right w:val="single" w:sz="4" w:space="0" w:color="auto"/>
            </w:tcBorders>
            <w:shd w:val="clear" w:color="auto" w:fill="auto"/>
            <w:noWrap/>
            <w:vAlign w:val="center"/>
            <w:hideMark/>
          </w:tcPr>
          <w:p w14:paraId="5DDAFF1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5798CB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131752F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0D7BB4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87.0</w:t>
            </w:r>
          </w:p>
        </w:tc>
        <w:tc>
          <w:tcPr>
            <w:tcW w:w="992" w:type="dxa"/>
            <w:tcBorders>
              <w:top w:val="nil"/>
              <w:left w:val="single" w:sz="4" w:space="0" w:color="auto"/>
              <w:bottom w:val="single" w:sz="4" w:space="0" w:color="auto"/>
              <w:right w:val="nil"/>
            </w:tcBorders>
            <w:shd w:val="clear" w:color="auto" w:fill="auto"/>
            <w:noWrap/>
            <w:vAlign w:val="center"/>
            <w:hideMark/>
          </w:tcPr>
          <w:p w14:paraId="6F3981C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C35162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72410C9D"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621454C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104341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426" w:type="dxa"/>
            <w:tcBorders>
              <w:top w:val="nil"/>
              <w:left w:val="nil"/>
              <w:bottom w:val="single" w:sz="4" w:space="0" w:color="auto"/>
              <w:right w:val="single" w:sz="4" w:space="0" w:color="auto"/>
            </w:tcBorders>
            <w:shd w:val="clear" w:color="auto" w:fill="auto"/>
            <w:noWrap/>
            <w:vAlign w:val="center"/>
            <w:hideMark/>
          </w:tcPr>
          <w:p w14:paraId="594E8D1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586F96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1619D22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77A0332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87.0</w:t>
            </w:r>
          </w:p>
        </w:tc>
        <w:tc>
          <w:tcPr>
            <w:tcW w:w="992" w:type="dxa"/>
            <w:tcBorders>
              <w:top w:val="nil"/>
              <w:left w:val="single" w:sz="4" w:space="0" w:color="auto"/>
              <w:bottom w:val="single" w:sz="4" w:space="0" w:color="auto"/>
              <w:right w:val="nil"/>
            </w:tcBorders>
            <w:shd w:val="clear" w:color="auto" w:fill="auto"/>
            <w:noWrap/>
            <w:vAlign w:val="center"/>
            <w:hideMark/>
          </w:tcPr>
          <w:p w14:paraId="57D74B3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96D541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17263158"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48DDDD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184763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426" w:type="dxa"/>
            <w:tcBorders>
              <w:top w:val="nil"/>
              <w:left w:val="nil"/>
              <w:bottom w:val="single" w:sz="4" w:space="0" w:color="auto"/>
              <w:right w:val="single" w:sz="4" w:space="0" w:color="auto"/>
            </w:tcBorders>
            <w:shd w:val="clear" w:color="auto" w:fill="auto"/>
            <w:noWrap/>
            <w:vAlign w:val="center"/>
            <w:hideMark/>
          </w:tcPr>
          <w:p w14:paraId="21B818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E912F1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12C81C2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21EC269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87.0</w:t>
            </w:r>
          </w:p>
        </w:tc>
        <w:tc>
          <w:tcPr>
            <w:tcW w:w="992" w:type="dxa"/>
            <w:tcBorders>
              <w:top w:val="nil"/>
              <w:left w:val="single" w:sz="4" w:space="0" w:color="auto"/>
              <w:bottom w:val="single" w:sz="4" w:space="0" w:color="auto"/>
              <w:right w:val="nil"/>
            </w:tcBorders>
            <w:shd w:val="clear" w:color="auto" w:fill="auto"/>
            <w:noWrap/>
            <w:vAlign w:val="center"/>
            <w:hideMark/>
          </w:tcPr>
          <w:p w14:paraId="7B9100F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4DFC21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094FB22C"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2F3FC4E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3C7193C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426" w:type="dxa"/>
            <w:tcBorders>
              <w:top w:val="nil"/>
              <w:left w:val="nil"/>
              <w:bottom w:val="single" w:sz="4" w:space="0" w:color="auto"/>
              <w:right w:val="single" w:sz="4" w:space="0" w:color="auto"/>
            </w:tcBorders>
            <w:shd w:val="clear" w:color="auto" w:fill="auto"/>
            <w:noWrap/>
            <w:vAlign w:val="center"/>
            <w:hideMark/>
          </w:tcPr>
          <w:p w14:paraId="6C3F2C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9C452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C16E59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5723FD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2 683.3</w:t>
            </w:r>
          </w:p>
        </w:tc>
        <w:tc>
          <w:tcPr>
            <w:tcW w:w="992" w:type="dxa"/>
            <w:tcBorders>
              <w:top w:val="nil"/>
              <w:left w:val="single" w:sz="4" w:space="0" w:color="auto"/>
              <w:bottom w:val="single" w:sz="4" w:space="0" w:color="auto"/>
              <w:right w:val="nil"/>
            </w:tcBorders>
            <w:shd w:val="clear" w:color="auto" w:fill="auto"/>
            <w:noWrap/>
            <w:vAlign w:val="center"/>
            <w:hideMark/>
          </w:tcPr>
          <w:p w14:paraId="3B09377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1 487.0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BA08D0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1 498.6</w:t>
            </w:r>
          </w:p>
        </w:tc>
      </w:tr>
      <w:tr w:rsidR="008F197F" w:rsidRPr="00A363DB" w14:paraId="00CC5A75"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172E71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40179A5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426" w:type="dxa"/>
            <w:tcBorders>
              <w:top w:val="nil"/>
              <w:left w:val="nil"/>
              <w:bottom w:val="single" w:sz="4" w:space="0" w:color="auto"/>
              <w:right w:val="single" w:sz="4" w:space="0" w:color="auto"/>
            </w:tcBorders>
            <w:shd w:val="clear" w:color="auto" w:fill="auto"/>
            <w:noWrap/>
            <w:vAlign w:val="center"/>
            <w:hideMark/>
          </w:tcPr>
          <w:p w14:paraId="6489F9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1C360FF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10FA72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08DAD3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2 683.3</w:t>
            </w:r>
          </w:p>
        </w:tc>
        <w:tc>
          <w:tcPr>
            <w:tcW w:w="992" w:type="dxa"/>
            <w:tcBorders>
              <w:top w:val="nil"/>
              <w:left w:val="single" w:sz="4" w:space="0" w:color="auto"/>
              <w:bottom w:val="single" w:sz="4" w:space="0" w:color="auto"/>
              <w:right w:val="nil"/>
            </w:tcBorders>
            <w:shd w:val="clear" w:color="auto" w:fill="auto"/>
            <w:noWrap/>
            <w:vAlign w:val="center"/>
            <w:hideMark/>
          </w:tcPr>
          <w:p w14:paraId="463AC31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1 487.0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75C08D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1 498.6</w:t>
            </w:r>
          </w:p>
        </w:tc>
      </w:tr>
      <w:tr w:rsidR="008F197F" w:rsidRPr="00A363DB" w14:paraId="3C48ABCD"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3AB6E4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Муниципальная программа "Дорожное хозяйство на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1556390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426" w:type="dxa"/>
            <w:tcBorders>
              <w:top w:val="nil"/>
              <w:left w:val="nil"/>
              <w:bottom w:val="single" w:sz="4" w:space="0" w:color="auto"/>
              <w:right w:val="single" w:sz="4" w:space="0" w:color="auto"/>
            </w:tcBorders>
            <w:shd w:val="clear" w:color="auto" w:fill="auto"/>
            <w:noWrap/>
            <w:vAlign w:val="center"/>
            <w:hideMark/>
          </w:tcPr>
          <w:p w14:paraId="27D7BDF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1A9F1AC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5200000000</w:t>
            </w:r>
          </w:p>
        </w:tc>
        <w:tc>
          <w:tcPr>
            <w:tcW w:w="567" w:type="dxa"/>
            <w:tcBorders>
              <w:top w:val="nil"/>
              <w:left w:val="nil"/>
              <w:bottom w:val="single" w:sz="4" w:space="0" w:color="auto"/>
              <w:right w:val="single" w:sz="4" w:space="0" w:color="auto"/>
            </w:tcBorders>
            <w:shd w:val="clear" w:color="auto" w:fill="auto"/>
            <w:noWrap/>
            <w:vAlign w:val="center"/>
            <w:hideMark/>
          </w:tcPr>
          <w:p w14:paraId="64D1FAC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68FC6D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2 683.3</w:t>
            </w:r>
          </w:p>
        </w:tc>
        <w:tc>
          <w:tcPr>
            <w:tcW w:w="992" w:type="dxa"/>
            <w:tcBorders>
              <w:top w:val="nil"/>
              <w:left w:val="single" w:sz="4" w:space="0" w:color="auto"/>
              <w:bottom w:val="single" w:sz="4" w:space="0" w:color="auto"/>
              <w:right w:val="nil"/>
            </w:tcBorders>
            <w:shd w:val="clear" w:color="auto" w:fill="auto"/>
            <w:noWrap/>
            <w:vAlign w:val="center"/>
            <w:hideMark/>
          </w:tcPr>
          <w:p w14:paraId="34CC18A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1 487.0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4DB4D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1 498.6</w:t>
            </w:r>
          </w:p>
        </w:tc>
      </w:tr>
      <w:tr w:rsidR="008F197F" w:rsidRPr="00A363DB" w14:paraId="12FB915B"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AF3AE3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Основное мероприятие: Развитие автомобильных дорог местного значения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170410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426" w:type="dxa"/>
            <w:tcBorders>
              <w:top w:val="nil"/>
              <w:left w:val="nil"/>
              <w:bottom w:val="single" w:sz="4" w:space="0" w:color="auto"/>
              <w:right w:val="single" w:sz="4" w:space="0" w:color="auto"/>
            </w:tcBorders>
            <w:shd w:val="clear" w:color="auto" w:fill="auto"/>
            <w:noWrap/>
            <w:vAlign w:val="center"/>
            <w:hideMark/>
          </w:tcPr>
          <w:p w14:paraId="4A7BDF2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0D2D59D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5200100000</w:t>
            </w:r>
          </w:p>
        </w:tc>
        <w:tc>
          <w:tcPr>
            <w:tcW w:w="567" w:type="dxa"/>
            <w:tcBorders>
              <w:top w:val="nil"/>
              <w:left w:val="nil"/>
              <w:bottom w:val="single" w:sz="4" w:space="0" w:color="auto"/>
              <w:right w:val="single" w:sz="4" w:space="0" w:color="auto"/>
            </w:tcBorders>
            <w:shd w:val="clear" w:color="auto" w:fill="auto"/>
            <w:noWrap/>
            <w:vAlign w:val="center"/>
            <w:hideMark/>
          </w:tcPr>
          <w:p w14:paraId="1FDCCE5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4E4F11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2 683.3</w:t>
            </w:r>
          </w:p>
        </w:tc>
        <w:tc>
          <w:tcPr>
            <w:tcW w:w="992" w:type="dxa"/>
            <w:tcBorders>
              <w:top w:val="nil"/>
              <w:left w:val="single" w:sz="4" w:space="0" w:color="auto"/>
              <w:bottom w:val="single" w:sz="4" w:space="0" w:color="auto"/>
              <w:right w:val="nil"/>
            </w:tcBorders>
            <w:shd w:val="clear" w:color="auto" w:fill="auto"/>
            <w:noWrap/>
            <w:vAlign w:val="center"/>
            <w:hideMark/>
          </w:tcPr>
          <w:p w14:paraId="0E02DC0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1 487.0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EBEA63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1 498.6</w:t>
            </w:r>
          </w:p>
        </w:tc>
      </w:tr>
      <w:tr w:rsidR="008F197F" w:rsidRPr="00A363DB" w14:paraId="18B0CC6E"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8040FD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Реализация мероприятий по развитию автомобильных дорог местного значения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EDFDB3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426" w:type="dxa"/>
            <w:tcBorders>
              <w:top w:val="nil"/>
              <w:left w:val="nil"/>
              <w:bottom w:val="single" w:sz="4" w:space="0" w:color="auto"/>
              <w:right w:val="single" w:sz="4" w:space="0" w:color="auto"/>
            </w:tcBorders>
            <w:shd w:val="clear" w:color="auto" w:fill="auto"/>
            <w:noWrap/>
            <w:vAlign w:val="center"/>
            <w:hideMark/>
          </w:tcPr>
          <w:p w14:paraId="5CEA4E8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23D2B6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5200106070</w:t>
            </w:r>
          </w:p>
        </w:tc>
        <w:tc>
          <w:tcPr>
            <w:tcW w:w="567" w:type="dxa"/>
            <w:tcBorders>
              <w:top w:val="nil"/>
              <w:left w:val="nil"/>
              <w:bottom w:val="single" w:sz="4" w:space="0" w:color="auto"/>
              <w:right w:val="single" w:sz="4" w:space="0" w:color="auto"/>
            </w:tcBorders>
            <w:shd w:val="clear" w:color="auto" w:fill="auto"/>
            <w:noWrap/>
            <w:vAlign w:val="center"/>
            <w:hideMark/>
          </w:tcPr>
          <w:p w14:paraId="65B1490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D4CB37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2 683.3</w:t>
            </w:r>
          </w:p>
        </w:tc>
        <w:tc>
          <w:tcPr>
            <w:tcW w:w="992" w:type="dxa"/>
            <w:tcBorders>
              <w:top w:val="nil"/>
              <w:left w:val="single" w:sz="4" w:space="0" w:color="auto"/>
              <w:bottom w:val="single" w:sz="4" w:space="0" w:color="auto"/>
              <w:right w:val="nil"/>
            </w:tcBorders>
            <w:shd w:val="clear" w:color="auto" w:fill="auto"/>
            <w:noWrap/>
            <w:vAlign w:val="center"/>
            <w:hideMark/>
          </w:tcPr>
          <w:p w14:paraId="628EC9F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1 487.0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AE6860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1 498.6</w:t>
            </w:r>
          </w:p>
        </w:tc>
      </w:tr>
      <w:tr w:rsidR="008F197F" w:rsidRPr="00A363DB" w14:paraId="56606C22"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19F648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AE0CE0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426" w:type="dxa"/>
            <w:tcBorders>
              <w:top w:val="nil"/>
              <w:left w:val="nil"/>
              <w:bottom w:val="single" w:sz="4" w:space="0" w:color="auto"/>
              <w:right w:val="single" w:sz="4" w:space="0" w:color="auto"/>
            </w:tcBorders>
            <w:shd w:val="clear" w:color="auto" w:fill="auto"/>
            <w:noWrap/>
            <w:vAlign w:val="center"/>
            <w:hideMark/>
          </w:tcPr>
          <w:p w14:paraId="4D4D092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1F6628B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5200106070</w:t>
            </w:r>
          </w:p>
        </w:tc>
        <w:tc>
          <w:tcPr>
            <w:tcW w:w="567" w:type="dxa"/>
            <w:tcBorders>
              <w:top w:val="nil"/>
              <w:left w:val="nil"/>
              <w:bottom w:val="single" w:sz="4" w:space="0" w:color="auto"/>
              <w:right w:val="single" w:sz="4" w:space="0" w:color="auto"/>
            </w:tcBorders>
            <w:shd w:val="clear" w:color="auto" w:fill="auto"/>
            <w:noWrap/>
            <w:vAlign w:val="center"/>
            <w:hideMark/>
          </w:tcPr>
          <w:p w14:paraId="2D34C9C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5D2C995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2 683.3</w:t>
            </w:r>
          </w:p>
        </w:tc>
        <w:tc>
          <w:tcPr>
            <w:tcW w:w="992" w:type="dxa"/>
            <w:tcBorders>
              <w:top w:val="nil"/>
              <w:left w:val="single" w:sz="4" w:space="0" w:color="auto"/>
              <w:bottom w:val="single" w:sz="4" w:space="0" w:color="auto"/>
              <w:right w:val="nil"/>
            </w:tcBorders>
            <w:shd w:val="clear" w:color="auto" w:fill="auto"/>
            <w:noWrap/>
            <w:vAlign w:val="center"/>
            <w:hideMark/>
          </w:tcPr>
          <w:p w14:paraId="1303D9E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1 487.0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5CC36D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1 498.6</w:t>
            </w:r>
          </w:p>
        </w:tc>
      </w:tr>
      <w:tr w:rsidR="008F197F" w:rsidRPr="00A363DB" w14:paraId="66AC1397"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C213DA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24604D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426" w:type="dxa"/>
            <w:tcBorders>
              <w:top w:val="nil"/>
              <w:left w:val="nil"/>
              <w:bottom w:val="single" w:sz="4" w:space="0" w:color="auto"/>
              <w:right w:val="single" w:sz="4" w:space="0" w:color="auto"/>
            </w:tcBorders>
            <w:shd w:val="clear" w:color="auto" w:fill="auto"/>
            <w:noWrap/>
            <w:vAlign w:val="center"/>
            <w:hideMark/>
          </w:tcPr>
          <w:p w14:paraId="433433D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44B4F45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5200106070</w:t>
            </w:r>
          </w:p>
        </w:tc>
        <w:tc>
          <w:tcPr>
            <w:tcW w:w="567" w:type="dxa"/>
            <w:tcBorders>
              <w:top w:val="nil"/>
              <w:left w:val="nil"/>
              <w:bottom w:val="single" w:sz="4" w:space="0" w:color="auto"/>
              <w:right w:val="single" w:sz="4" w:space="0" w:color="auto"/>
            </w:tcBorders>
            <w:shd w:val="clear" w:color="auto" w:fill="auto"/>
            <w:noWrap/>
            <w:vAlign w:val="center"/>
            <w:hideMark/>
          </w:tcPr>
          <w:p w14:paraId="6D0E09B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4E978B1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2 683.3</w:t>
            </w:r>
          </w:p>
        </w:tc>
        <w:tc>
          <w:tcPr>
            <w:tcW w:w="992" w:type="dxa"/>
            <w:tcBorders>
              <w:top w:val="nil"/>
              <w:left w:val="single" w:sz="4" w:space="0" w:color="auto"/>
              <w:bottom w:val="single" w:sz="4" w:space="0" w:color="auto"/>
              <w:right w:val="nil"/>
            </w:tcBorders>
            <w:shd w:val="clear" w:color="auto" w:fill="auto"/>
            <w:noWrap/>
            <w:vAlign w:val="center"/>
            <w:hideMark/>
          </w:tcPr>
          <w:p w14:paraId="26BFFAD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1 487.0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E073C9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1 498.6</w:t>
            </w:r>
          </w:p>
        </w:tc>
      </w:tr>
      <w:tr w:rsidR="008F197F" w:rsidRPr="00A363DB" w14:paraId="422EDDB8"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278848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14815F3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422E02D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30C23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B984B7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C94F6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13 131.0</w:t>
            </w:r>
          </w:p>
        </w:tc>
        <w:tc>
          <w:tcPr>
            <w:tcW w:w="992" w:type="dxa"/>
            <w:tcBorders>
              <w:top w:val="nil"/>
              <w:left w:val="single" w:sz="4" w:space="0" w:color="auto"/>
              <w:bottom w:val="single" w:sz="4" w:space="0" w:color="auto"/>
              <w:right w:val="nil"/>
            </w:tcBorders>
            <w:shd w:val="clear" w:color="auto" w:fill="auto"/>
            <w:noWrap/>
            <w:vAlign w:val="center"/>
            <w:hideMark/>
          </w:tcPr>
          <w:p w14:paraId="59C3F1B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D1BE50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7EEA0DCF"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1AFCA5F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697727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1B2F893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09B0B57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B2D601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6CBC9A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1 510.4</w:t>
            </w:r>
          </w:p>
        </w:tc>
        <w:tc>
          <w:tcPr>
            <w:tcW w:w="992" w:type="dxa"/>
            <w:tcBorders>
              <w:top w:val="nil"/>
              <w:left w:val="single" w:sz="4" w:space="0" w:color="auto"/>
              <w:bottom w:val="single" w:sz="4" w:space="0" w:color="auto"/>
              <w:right w:val="nil"/>
            </w:tcBorders>
            <w:shd w:val="clear" w:color="auto" w:fill="auto"/>
            <w:noWrap/>
            <w:vAlign w:val="center"/>
            <w:hideMark/>
          </w:tcPr>
          <w:p w14:paraId="030455E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8603BF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4FAA9929"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420B82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2646B1D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0120C1E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60BB4AA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0C2BC8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6A688C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1 510.4</w:t>
            </w:r>
          </w:p>
        </w:tc>
        <w:tc>
          <w:tcPr>
            <w:tcW w:w="992" w:type="dxa"/>
            <w:tcBorders>
              <w:top w:val="nil"/>
              <w:left w:val="single" w:sz="4" w:space="0" w:color="auto"/>
              <w:bottom w:val="single" w:sz="4" w:space="0" w:color="auto"/>
              <w:right w:val="nil"/>
            </w:tcBorders>
            <w:shd w:val="clear" w:color="auto" w:fill="auto"/>
            <w:noWrap/>
            <w:vAlign w:val="center"/>
            <w:hideMark/>
          </w:tcPr>
          <w:p w14:paraId="3DDAA71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848106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671E496D"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EC28DE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мероприятия в области жилищного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68CA2F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2F7C140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6188E7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9900008270</w:t>
            </w:r>
          </w:p>
        </w:tc>
        <w:tc>
          <w:tcPr>
            <w:tcW w:w="567" w:type="dxa"/>
            <w:tcBorders>
              <w:top w:val="nil"/>
              <w:left w:val="nil"/>
              <w:bottom w:val="single" w:sz="4" w:space="0" w:color="auto"/>
              <w:right w:val="single" w:sz="4" w:space="0" w:color="auto"/>
            </w:tcBorders>
            <w:shd w:val="clear" w:color="auto" w:fill="auto"/>
            <w:noWrap/>
            <w:vAlign w:val="center"/>
            <w:hideMark/>
          </w:tcPr>
          <w:p w14:paraId="371DF0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29C675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1 510.4</w:t>
            </w:r>
          </w:p>
        </w:tc>
        <w:tc>
          <w:tcPr>
            <w:tcW w:w="992" w:type="dxa"/>
            <w:tcBorders>
              <w:top w:val="nil"/>
              <w:left w:val="single" w:sz="4" w:space="0" w:color="auto"/>
              <w:bottom w:val="single" w:sz="4" w:space="0" w:color="auto"/>
              <w:right w:val="nil"/>
            </w:tcBorders>
            <w:shd w:val="clear" w:color="auto" w:fill="auto"/>
            <w:noWrap/>
            <w:vAlign w:val="center"/>
            <w:hideMark/>
          </w:tcPr>
          <w:p w14:paraId="1535A98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6B69FD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43D0C1A0"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0FF3CA6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6A8387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4E8B1AC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98F0D3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9900008270</w:t>
            </w:r>
          </w:p>
        </w:tc>
        <w:tc>
          <w:tcPr>
            <w:tcW w:w="567" w:type="dxa"/>
            <w:tcBorders>
              <w:top w:val="nil"/>
              <w:left w:val="nil"/>
              <w:bottom w:val="single" w:sz="4" w:space="0" w:color="auto"/>
              <w:right w:val="single" w:sz="4" w:space="0" w:color="auto"/>
            </w:tcBorders>
            <w:shd w:val="clear" w:color="auto" w:fill="auto"/>
            <w:noWrap/>
            <w:vAlign w:val="center"/>
            <w:hideMark/>
          </w:tcPr>
          <w:p w14:paraId="0FFA2D4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0BA6D44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1 510.4</w:t>
            </w:r>
          </w:p>
        </w:tc>
        <w:tc>
          <w:tcPr>
            <w:tcW w:w="992" w:type="dxa"/>
            <w:tcBorders>
              <w:top w:val="nil"/>
              <w:left w:val="single" w:sz="4" w:space="0" w:color="auto"/>
              <w:bottom w:val="single" w:sz="4" w:space="0" w:color="auto"/>
              <w:right w:val="nil"/>
            </w:tcBorders>
            <w:shd w:val="clear" w:color="auto" w:fill="auto"/>
            <w:noWrap/>
            <w:vAlign w:val="center"/>
            <w:hideMark/>
          </w:tcPr>
          <w:p w14:paraId="1A2A947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E8D750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5F92C42E"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3AA0F6A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C237B9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0848898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61CFB7D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9900008270</w:t>
            </w:r>
          </w:p>
        </w:tc>
        <w:tc>
          <w:tcPr>
            <w:tcW w:w="567" w:type="dxa"/>
            <w:tcBorders>
              <w:top w:val="nil"/>
              <w:left w:val="nil"/>
              <w:bottom w:val="single" w:sz="4" w:space="0" w:color="auto"/>
              <w:right w:val="single" w:sz="4" w:space="0" w:color="auto"/>
            </w:tcBorders>
            <w:shd w:val="clear" w:color="auto" w:fill="auto"/>
            <w:noWrap/>
            <w:vAlign w:val="center"/>
            <w:hideMark/>
          </w:tcPr>
          <w:p w14:paraId="78CC596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528E4A9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1 510.4</w:t>
            </w:r>
          </w:p>
        </w:tc>
        <w:tc>
          <w:tcPr>
            <w:tcW w:w="992" w:type="dxa"/>
            <w:tcBorders>
              <w:top w:val="nil"/>
              <w:left w:val="single" w:sz="4" w:space="0" w:color="auto"/>
              <w:bottom w:val="single" w:sz="4" w:space="0" w:color="auto"/>
              <w:right w:val="nil"/>
            </w:tcBorders>
            <w:shd w:val="clear" w:color="auto" w:fill="auto"/>
            <w:noWrap/>
            <w:vAlign w:val="center"/>
            <w:hideMark/>
          </w:tcPr>
          <w:p w14:paraId="37CF4C4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6AD40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466D9377"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1C7CF9D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0188B05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73E235F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483D840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EB53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tcPr>
          <w:p w14:paraId="187AF36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72.4</w:t>
            </w:r>
          </w:p>
        </w:tc>
        <w:tc>
          <w:tcPr>
            <w:tcW w:w="992" w:type="dxa"/>
            <w:tcBorders>
              <w:top w:val="nil"/>
              <w:left w:val="single" w:sz="4" w:space="0" w:color="auto"/>
              <w:bottom w:val="single" w:sz="4" w:space="0" w:color="auto"/>
              <w:right w:val="nil"/>
            </w:tcBorders>
            <w:shd w:val="clear" w:color="auto" w:fill="auto"/>
            <w:noWrap/>
            <w:vAlign w:val="center"/>
            <w:hideMark/>
          </w:tcPr>
          <w:p w14:paraId="3FD9343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AB46AB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0E27353B"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4BF188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621D5DF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1BA9D17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5CD5F0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1678BE7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tcPr>
          <w:p w14:paraId="312F8BC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72.4</w:t>
            </w:r>
          </w:p>
        </w:tc>
        <w:tc>
          <w:tcPr>
            <w:tcW w:w="992" w:type="dxa"/>
            <w:tcBorders>
              <w:top w:val="nil"/>
              <w:left w:val="single" w:sz="4" w:space="0" w:color="auto"/>
              <w:bottom w:val="single" w:sz="4" w:space="0" w:color="auto"/>
              <w:right w:val="nil"/>
            </w:tcBorders>
            <w:shd w:val="clear" w:color="auto" w:fill="auto"/>
            <w:noWrap/>
            <w:vAlign w:val="center"/>
            <w:hideMark/>
          </w:tcPr>
          <w:p w14:paraId="08126C7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5D8184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3CFD31AA"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1131D41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Мероприятия по газификации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3FA1CD3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3D4AC1E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77FD654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4F223A2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tcPr>
          <w:p w14:paraId="6F1D54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72.4</w:t>
            </w:r>
          </w:p>
        </w:tc>
        <w:tc>
          <w:tcPr>
            <w:tcW w:w="992" w:type="dxa"/>
            <w:tcBorders>
              <w:top w:val="nil"/>
              <w:left w:val="single" w:sz="4" w:space="0" w:color="auto"/>
              <w:bottom w:val="single" w:sz="4" w:space="0" w:color="auto"/>
              <w:right w:val="nil"/>
            </w:tcBorders>
            <w:shd w:val="clear" w:color="auto" w:fill="auto"/>
            <w:noWrap/>
            <w:vAlign w:val="center"/>
            <w:hideMark/>
          </w:tcPr>
          <w:p w14:paraId="534012D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C1F6F4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78C5BF6E"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867210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76B9E7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46AB955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3F8D47C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2A0886D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tcPr>
          <w:p w14:paraId="2429101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8.4</w:t>
            </w:r>
          </w:p>
        </w:tc>
        <w:tc>
          <w:tcPr>
            <w:tcW w:w="992" w:type="dxa"/>
            <w:tcBorders>
              <w:top w:val="nil"/>
              <w:left w:val="single" w:sz="4" w:space="0" w:color="auto"/>
              <w:bottom w:val="single" w:sz="4" w:space="0" w:color="auto"/>
              <w:right w:val="nil"/>
            </w:tcBorders>
            <w:shd w:val="clear" w:color="auto" w:fill="auto"/>
            <w:noWrap/>
            <w:vAlign w:val="center"/>
            <w:hideMark/>
          </w:tcPr>
          <w:p w14:paraId="565B081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D531E7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3E36EE45"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54DE24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7EFDA9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37A1062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3774F9D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1DA10BB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tcPr>
          <w:p w14:paraId="464A385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8.4</w:t>
            </w:r>
          </w:p>
        </w:tc>
        <w:tc>
          <w:tcPr>
            <w:tcW w:w="992" w:type="dxa"/>
            <w:tcBorders>
              <w:top w:val="nil"/>
              <w:left w:val="single" w:sz="4" w:space="0" w:color="auto"/>
              <w:bottom w:val="single" w:sz="4" w:space="0" w:color="auto"/>
              <w:right w:val="nil"/>
            </w:tcBorders>
            <w:shd w:val="clear" w:color="auto" w:fill="auto"/>
            <w:noWrap/>
            <w:vAlign w:val="center"/>
            <w:hideMark/>
          </w:tcPr>
          <w:p w14:paraId="285FBCB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BD890C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7C84A8EB"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C5FAE1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DA6D78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64A796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0C46D19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13E3AD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2084F0C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64.0</w:t>
            </w:r>
          </w:p>
        </w:tc>
        <w:tc>
          <w:tcPr>
            <w:tcW w:w="992" w:type="dxa"/>
            <w:tcBorders>
              <w:top w:val="nil"/>
              <w:left w:val="single" w:sz="4" w:space="0" w:color="auto"/>
              <w:bottom w:val="single" w:sz="4" w:space="0" w:color="auto"/>
              <w:right w:val="nil"/>
            </w:tcBorders>
            <w:shd w:val="clear" w:color="auto" w:fill="auto"/>
            <w:noWrap/>
            <w:vAlign w:val="center"/>
            <w:hideMark/>
          </w:tcPr>
          <w:p w14:paraId="2716E3B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42B4F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45D41E01"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0851419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304E58B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48AEE91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79309AB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58ACB21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850</w:t>
            </w:r>
          </w:p>
        </w:tc>
        <w:tc>
          <w:tcPr>
            <w:tcW w:w="992" w:type="dxa"/>
            <w:tcBorders>
              <w:top w:val="nil"/>
              <w:left w:val="nil"/>
              <w:bottom w:val="single" w:sz="4" w:space="0" w:color="auto"/>
              <w:right w:val="nil"/>
            </w:tcBorders>
            <w:shd w:val="clear" w:color="auto" w:fill="auto"/>
            <w:noWrap/>
            <w:vAlign w:val="center"/>
            <w:hideMark/>
          </w:tcPr>
          <w:p w14:paraId="7438814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64.0</w:t>
            </w:r>
          </w:p>
        </w:tc>
        <w:tc>
          <w:tcPr>
            <w:tcW w:w="992" w:type="dxa"/>
            <w:tcBorders>
              <w:top w:val="nil"/>
              <w:left w:val="single" w:sz="4" w:space="0" w:color="auto"/>
              <w:bottom w:val="single" w:sz="4" w:space="0" w:color="auto"/>
              <w:right w:val="nil"/>
            </w:tcBorders>
            <w:shd w:val="clear" w:color="auto" w:fill="auto"/>
            <w:noWrap/>
            <w:vAlign w:val="center"/>
            <w:hideMark/>
          </w:tcPr>
          <w:p w14:paraId="36C5779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0897ED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2574465A"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58FD7A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14:paraId="2A5183A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143470E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ADC934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B0AF5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E7B8F4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11 548.2</w:t>
            </w:r>
          </w:p>
        </w:tc>
        <w:tc>
          <w:tcPr>
            <w:tcW w:w="992" w:type="dxa"/>
            <w:tcBorders>
              <w:top w:val="nil"/>
              <w:left w:val="single" w:sz="4" w:space="0" w:color="auto"/>
              <w:bottom w:val="single" w:sz="4" w:space="0" w:color="auto"/>
              <w:right w:val="nil"/>
            </w:tcBorders>
            <w:shd w:val="clear" w:color="auto" w:fill="auto"/>
            <w:noWrap/>
            <w:vAlign w:val="center"/>
            <w:hideMark/>
          </w:tcPr>
          <w:p w14:paraId="5535255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2E7109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59F70FD0"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8BBA7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Муниципальная программа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52257ED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037FFF3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606E6CD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5800000000</w:t>
            </w:r>
          </w:p>
        </w:tc>
        <w:tc>
          <w:tcPr>
            <w:tcW w:w="567" w:type="dxa"/>
            <w:tcBorders>
              <w:top w:val="nil"/>
              <w:left w:val="nil"/>
              <w:bottom w:val="single" w:sz="4" w:space="0" w:color="auto"/>
              <w:right w:val="single" w:sz="4" w:space="0" w:color="auto"/>
            </w:tcBorders>
            <w:shd w:val="clear" w:color="auto" w:fill="auto"/>
            <w:noWrap/>
            <w:vAlign w:val="center"/>
            <w:hideMark/>
          </w:tcPr>
          <w:p w14:paraId="0751829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D0BAD9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11 548.2</w:t>
            </w:r>
          </w:p>
        </w:tc>
        <w:tc>
          <w:tcPr>
            <w:tcW w:w="992" w:type="dxa"/>
            <w:tcBorders>
              <w:top w:val="nil"/>
              <w:left w:val="single" w:sz="4" w:space="0" w:color="auto"/>
              <w:bottom w:val="single" w:sz="4" w:space="0" w:color="auto"/>
              <w:right w:val="nil"/>
            </w:tcBorders>
            <w:shd w:val="clear" w:color="auto" w:fill="auto"/>
            <w:noWrap/>
            <w:vAlign w:val="center"/>
            <w:hideMark/>
          </w:tcPr>
          <w:p w14:paraId="240ECEA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7198B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3B659EC4"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62685F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3EEE21A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508EFF0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18DAA23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5810000000</w:t>
            </w:r>
          </w:p>
        </w:tc>
        <w:tc>
          <w:tcPr>
            <w:tcW w:w="567" w:type="dxa"/>
            <w:tcBorders>
              <w:top w:val="nil"/>
              <w:left w:val="nil"/>
              <w:bottom w:val="single" w:sz="4" w:space="0" w:color="auto"/>
              <w:right w:val="single" w:sz="4" w:space="0" w:color="auto"/>
            </w:tcBorders>
            <w:shd w:val="clear" w:color="auto" w:fill="auto"/>
            <w:noWrap/>
            <w:vAlign w:val="center"/>
            <w:hideMark/>
          </w:tcPr>
          <w:p w14:paraId="168CBB7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000AEA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270.2</w:t>
            </w:r>
          </w:p>
        </w:tc>
        <w:tc>
          <w:tcPr>
            <w:tcW w:w="992" w:type="dxa"/>
            <w:tcBorders>
              <w:top w:val="nil"/>
              <w:left w:val="single" w:sz="4" w:space="0" w:color="auto"/>
              <w:bottom w:val="single" w:sz="4" w:space="0" w:color="auto"/>
              <w:right w:val="nil"/>
            </w:tcBorders>
            <w:shd w:val="clear" w:color="auto" w:fill="auto"/>
            <w:noWrap/>
            <w:vAlign w:val="center"/>
            <w:hideMark/>
          </w:tcPr>
          <w:p w14:paraId="25382DA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73B5CD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194B701F"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48886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Мероприятие "Уличное освещение"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448A25D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02DB640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5994B1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5810001000</w:t>
            </w:r>
          </w:p>
        </w:tc>
        <w:tc>
          <w:tcPr>
            <w:tcW w:w="567" w:type="dxa"/>
            <w:tcBorders>
              <w:top w:val="nil"/>
              <w:left w:val="nil"/>
              <w:bottom w:val="single" w:sz="4" w:space="0" w:color="auto"/>
              <w:right w:val="single" w:sz="4" w:space="0" w:color="auto"/>
            </w:tcBorders>
            <w:shd w:val="clear" w:color="auto" w:fill="auto"/>
            <w:noWrap/>
            <w:vAlign w:val="center"/>
            <w:hideMark/>
          </w:tcPr>
          <w:p w14:paraId="54E2966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3B2127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270.2</w:t>
            </w:r>
          </w:p>
        </w:tc>
        <w:tc>
          <w:tcPr>
            <w:tcW w:w="992" w:type="dxa"/>
            <w:tcBorders>
              <w:top w:val="nil"/>
              <w:left w:val="single" w:sz="4" w:space="0" w:color="auto"/>
              <w:bottom w:val="single" w:sz="4" w:space="0" w:color="auto"/>
              <w:right w:val="nil"/>
            </w:tcBorders>
            <w:shd w:val="clear" w:color="auto" w:fill="auto"/>
            <w:noWrap/>
            <w:vAlign w:val="center"/>
            <w:hideMark/>
          </w:tcPr>
          <w:p w14:paraId="317A450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AB6FE6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69B4F6EA"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E19048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0D0139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698BC88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29943A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5810001000</w:t>
            </w:r>
          </w:p>
        </w:tc>
        <w:tc>
          <w:tcPr>
            <w:tcW w:w="567" w:type="dxa"/>
            <w:tcBorders>
              <w:top w:val="nil"/>
              <w:left w:val="nil"/>
              <w:bottom w:val="single" w:sz="4" w:space="0" w:color="auto"/>
              <w:right w:val="single" w:sz="4" w:space="0" w:color="auto"/>
            </w:tcBorders>
            <w:shd w:val="clear" w:color="auto" w:fill="auto"/>
            <w:noWrap/>
            <w:vAlign w:val="center"/>
            <w:hideMark/>
          </w:tcPr>
          <w:p w14:paraId="3CC6331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1AA3D5A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270.2</w:t>
            </w:r>
          </w:p>
        </w:tc>
        <w:tc>
          <w:tcPr>
            <w:tcW w:w="992" w:type="dxa"/>
            <w:tcBorders>
              <w:top w:val="nil"/>
              <w:left w:val="single" w:sz="4" w:space="0" w:color="auto"/>
              <w:bottom w:val="single" w:sz="4" w:space="0" w:color="auto"/>
              <w:right w:val="nil"/>
            </w:tcBorders>
            <w:shd w:val="clear" w:color="auto" w:fill="auto"/>
            <w:noWrap/>
            <w:vAlign w:val="center"/>
            <w:hideMark/>
          </w:tcPr>
          <w:p w14:paraId="1A4718C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48EEA0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79B4F0C1"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E71702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0E99A9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5CDD1CD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29A8AA4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5810001000</w:t>
            </w:r>
          </w:p>
        </w:tc>
        <w:tc>
          <w:tcPr>
            <w:tcW w:w="567" w:type="dxa"/>
            <w:tcBorders>
              <w:top w:val="nil"/>
              <w:left w:val="nil"/>
              <w:bottom w:val="single" w:sz="4" w:space="0" w:color="auto"/>
              <w:right w:val="single" w:sz="4" w:space="0" w:color="auto"/>
            </w:tcBorders>
            <w:shd w:val="clear" w:color="auto" w:fill="auto"/>
            <w:noWrap/>
            <w:vAlign w:val="center"/>
            <w:hideMark/>
          </w:tcPr>
          <w:p w14:paraId="4699C39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13F0F7C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270.2</w:t>
            </w:r>
          </w:p>
        </w:tc>
        <w:tc>
          <w:tcPr>
            <w:tcW w:w="992" w:type="dxa"/>
            <w:tcBorders>
              <w:top w:val="nil"/>
              <w:left w:val="single" w:sz="4" w:space="0" w:color="auto"/>
              <w:bottom w:val="single" w:sz="4" w:space="0" w:color="auto"/>
              <w:right w:val="nil"/>
            </w:tcBorders>
            <w:shd w:val="clear" w:color="auto" w:fill="auto"/>
            <w:noWrap/>
            <w:vAlign w:val="center"/>
            <w:hideMark/>
          </w:tcPr>
          <w:p w14:paraId="1E5E86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B5BBED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09ADA620" w14:textId="77777777" w:rsidTr="008F197F">
        <w:trPr>
          <w:trHeight w:val="91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2D85143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6565AF2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08FCC92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64BDA52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5830000000</w:t>
            </w:r>
          </w:p>
        </w:tc>
        <w:tc>
          <w:tcPr>
            <w:tcW w:w="567" w:type="dxa"/>
            <w:tcBorders>
              <w:top w:val="nil"/>
              <w:left w:val="nil"/>
              <w:bottom w:val="single" w:sz="4" w:space="0" w:color="auto"/>
              <w:right w:val="single" w:sz="4" w:space="0" w:color="auto"/>
            </w:tcBorders>
            <w:shd w:val="clear" w:color="auto" w:fill="auto"/>
            <w:noWrap/>
            <w:vAlign w:val="center"/>
            <w:hideMark/>
          </w:tcPr>
          <w:p w14:paraId="5A76782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DED457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30.0</w:t>
            </w:r>
          </w:p>
        </w:tc>
        <w:tc>
          <w:tcPr>
            <w:tcW w:w="992" w:type="dxa"/>
            <w:tcBorders>
              <w:top w:val="nil"/>
              <w:left w:val="single" w:sz="4" w:space="0" w:color="auto"/>
              <w:bottom w:val="single" w:sz="4" w:space="0" w:color="auto"/>
              <w:right w:val="nil"/>
            </w:tcBorders>
            <w:shd w:val="clear" w:color="auto" w:fill="auto"/>
            <w:noWrap/>
            <w:vAlign w:val="center"/>
            <w:hideMark/>
          </w:tcPr>
          <w:p w14:paraId="628ECE6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B904B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6C33176B"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65CAE2A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Мероприятия "Организация и содержание мест захоронений"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33670AD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1318E8C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DA7C78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5830004000</w:t>
            </w:r>
          </w:p>
        </w:tc>
        <w:tc>
          <w:tcPr>
            <w:tcW w:w="567" w:type="dxa"/>
            <w:tcBorders>
              <w:top w:val="nil"/>
              <w:left w:val="nil"/>
              <w:bottom w:val="single" w:sz="4" w:space="0" w:color="auto"/>
              <w:right w:val="single" w:sz="4" w:space="0" w:color="auto"/>
            </w:tcBorders>
            <w:shd w:val="clear" w:color="auto" w:fill="auto"/>
            <w:noWrap/>
            <w:vAlign w:val="center"/>
            <w:hideMark/>
          </w:tcPr>
          <w:p w14:paraId="689D813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D72332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30.0</w:t>
            </w:r>
          </w:p>
        </w:tc>
        <w:tc>
          <w:tcPr>
            <w:tcW w:w="992" w:type="dxa"/>
            <w:tcBorders>
              <w:top w:val="nil"/>
              <w:left w:val="single" w:sz="4" w:space="0" w:color="auto"/>
              <w:bottom w:val="single" w:sz="4" w:space="0" w:color="auto"/>
              <w:right w:val="nil"/>
            </w:tcBorders>
            <w:shd w:val="clear" w:color="auto" w:fill="auto"/>
            <w:noWrap/>
            <w:vAlign w:val="center"/>
            <w:hideMark/>
          </w:tcPr>
          <w:p w14:paraId="21205C4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180907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5F38E454"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F165D2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8018A8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0E2CF8C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6E517F1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5830004000</w:t>
            </w:r>
          </w:p>
        </w:tc>
        <w:tc>
          <w:tcPr>
            <w:tcW w:w="567" w:type="dxa"/>
            <w:tcBorders>
              <w:top w:val="nil"/>
              <w:left w:val="nil"/>
              <w:bottom w:val="single" w:sz="4" w:space="0" w:color="auto"/>
              <w:right w:val="single" w:sz="4" w:space="0" w:color="auto"/>
            </w:tcBorders>
            <w:shd w:val="clear" w:color="auto" w:fill="auto"/>
            <w:noWrap/>
            <w:vAlign w:val="center"/>
            <w:hideMark/>
          </w:tcPr>
          <w:p w14:paraId="4784FB5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53ABAAD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30.0</w:t>
            </w:r>
          </w:p>
        </w:tc>
        <w:tc>
          <w:tcPr>
            <w:tcW w:w="992" w:type="dxa"/>
            <w:tcBorders>
              <w:top w:val="nil"/>
              <w:left w:val="single" w:sz="4" w:space="0" w:color="auto"/>
              <w:bottom w:val="single" w:sz="4" w:space="0" w:color="auto"/>
              <w:right w:val="nil"/>
            </w:tcBorders>
            <w:shd w:val="clear" w:color="auto" w:fill="auto"/>
            <w:noWrap/>
            <w:vAlign w:val="center"/>
            <w:hideMark/>
          </w:tcPr>
          <w:p w14:paraId="7BC62A0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C4787F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660D0AEC"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249C484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A8CA20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202FE9A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6922F3E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5830004000</w:t>
            </w:r>
          </w:p>
        </w:tc>
        <w:tc>
          <w:tcPr>
            <w:tcW w:w="567" w:type="dxa"/>
            <w:tcBorders>
              <w:top w:val="nil"/>
              <w:left w:val="nil"/>
              <w:bottom w:val="single" w:sz="4" w:space="0" w:color="auto"/>
              <w:right w:val="single" w:sz="4" w:space="0" w:color="auto"/>
            </w:tcBorders>
            <w:shd w:val="clear" w:color="auto" w:fill="auto"/>
            <w:noWrap/>
            <w:vAlign w:val="center"/>
            <w:hideMark/>
          </w:tcPr>
          <w:p w14:paraId="7CF4792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49D9A86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30.0</w:t>
            </w:r>
          </w:p>
        </w:tc>
        <w:tc>
          <w:tcPr>
            <w:tcW w:w="992" w:type="dxa"/>
            <w:tcBorders>
              <w:top w:val="nil"/>
              <w:left w:val="single" w:sz="4" w:space="0" w:color="auto"/>
              <w:bottom w:val="single" w:sz="4" w:space="0" w:color="auto"/>
              <w:right w:val="nil"/>
            </w:tcBorders>
            <w:shd w:val="clear" w:color="auto" w:fill="auto"/>
            <w:noWrap/>
            <w:vAlign w:val="center"/>
            <w:hideMark/>
          </w:tcPr>
          <w:p w14:paraId="3E1DAD5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38EBD9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5944BF99" w14:textId="77777777" w:rsidTr="008F197F">
        <w:trPr>
          <w:trHeight w:val="91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1D68E63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5C55783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55F1CFD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8BE45B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5840000000</w:t>
            </w:r>
          </w:p>
        </w:tc>
        <w:tc>
          <w:tcPr>
            <w:tcW w:w="567" w:type="dxa"/>
            <w:tcBorders>
              <w:top w:val="nil"/>
              <w:left w:val="nil"/>
              <w:bottom w:val="single" w:sz="4" w:space="0" w:color="auto"/>
              <w:right w:val="single" w:sz="4" w:space="0" w:color="auto"/>
            </w:tcBorders>
            <w:shd w:val="clear" w:color="auto" w:fill="auto"/>
            <w:noWrap/>
            <w:vAlign w:val="center"/>
            <w:hideMark/>
          </w:tcPr>
          <w:p w14:paraId="7686421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7A1814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11 248.0</w:t>
            </w:r>
          </w:p>
        </w:tc>
        <w:tc>
          <w:tcPr>
            <w:tcW w:w="992" w:type="dxa"/>
            <w:tcBorders>
              <w:top w:val="nil"/>
              <w:left w:val="single" w:sz="4" w:space="0" w:color="auto"/>
              <w:bottom w:val="single" w:sz="4" w:space="0" w:color="auto"/>
              <w:right w:val="nil"/>
            </w:tcBorders>
            <w:shd w:val="clear" w:color="auto" w:fill="auto"/>
            <w:noWrap/>
            <w:vAlign w:val="center"/>
            <w:hideMark/>
          </w:tcPr>
          <w:p w14:paraId="29E991C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08A6B5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418AA43F"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3D77260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Мероприятия "Прочие мероприятия"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1EF9B60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6CC7FC5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F283D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5840005000</w:t>
            </w:r>
          </w:p>
        </w:tc>
        <w:tc>
          <w:tcPr>
            <w:tcW w:w="567" w:type="dxa"/>
            <w:tcBorders>
              <w:top w:val="nil"/>
              <w:left w:val="nil"/>
              <w:bottom w:val="single" w:sz="4" w:space="0" w:color="auto"/>
              <w:right w:val="single" w:sz="4" w:space="0" w:color="auto"/>
            </w:tcBorders>
            <w:shd w:val="clear" w:color="auto" w:fill="auto"/>
            <w:noWrap/>
            <w:vAlign w:val="center"/>
            <w:hideMark/>
          </w:tcPr>
          <w:p w14:paraId="55B9B14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FD296B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11 248.0</w:t>
            </w:r>
          </w:p>
        </w:tc>
        <w:tc>
          <w:tcPr>
            <w:tcW w:w="992" w:type="dxa"/>
            <w:tcBorders>
              <w:top w:val="nil"/>
              <w:left w:val="single" w:sz="4" w:space="0" w:color="auto"/>
              <w:bottom w:val="single" w:sz="4" w:space="0" w:color="auto"/>
              <w:right w:val="nil"/>
            </w:tcBorders>
            <w:shd w:val="clear" w:color="auto" w:fill="auto"/>
            <w:noWrap/>
            <w:vAlign w:val="center"/>
            <w:hideMark/>
          </w:tcPr>
          <w:p w14:paraId="5CEC742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63099D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0021DAA2"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ECBE85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F9C46B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5950B11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07A5BF0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5840005000</w:t>
            </w:r>
          </w:p>
        </w:tc>
        <w:tc>
          <w:tcPr>
            <w:tcW w:w="567" w:type="dxa"/>
            <w:tcBorders>
              <w:top w:val="nil"/>
              <w:left w:val="nil"/>
              <w:bottom w:val="single" w:sz="4" w:space="0" w:color="auto"/>
              <w:right w:val="single" w:sz="4" w:space="0" w:color="auto"/>
            </w:tcBorders>
            <w:shd w:val="clear" w:color="auto" w:fill="auto"/>
            <w:noWrap/>
            <w:vAlign w:val="center"/>
            <w:hideMark/>
          </w:tcPr>
          <w:p w14:paraId="7C9D5D6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3C163D8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11 248.0</w:t>
            </w:r>
          </w:p>
        </w:tc>
        <w:tc>
          <w:tcPr>
            <w:tcW w:w="992" w:type="dxa"/>
            <w:tcBorders>
              <w:top w:val="nil"/>
              <w:left w:val="single" w:sz="4" w:space="0" w:color="auto"/>
              <w:bottom w:val="single" w:sz="4" w:space="0" w:color="auto"/>
              <w:right w:val="nil"/>
            </w:tcBorders>
            <w:shd w:val="clear" w:color="auto" w:fill="auto"/>
            <w:noWrap/>
            <w:vAlign w:val="center"/>
            <w:hideMark/>
          </w:tcPr>
          <w:p w14:paraId="3C42FB3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0AB8BD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7C3F1957"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2DCD2CA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335E3A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14:paraId="356C14C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0E65E13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5840005000</w:t>
            </w:r>
          </w:p>
        </w:tc>
        <w:tc>
          <w:tcPr>
            <w:tcW w:w="567" w:type="dxa"/>
            <w:tcBorders>
              <w:top w:val="nil"/>
              <w:left w:val="nil"/>
              <w:bottom w:val="single" w:sz="4" w:space="0" w:color="auto"/>
              <w:right w:val="single" w:sz="4" w:space="0" w:color="auto"/>
            </w:tcBorders>
            <w:shd w:val="clear" w:color="auto" w:fill="auto"/>
            <w:noWrap/>
            <w:vAlign w:val="center"/>
            <w:hideMark/>
          </w:tcPr>
          <w:p w14:paraId="757E13C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00C8E15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11 248.0</w:t>
            </w:r>
          </w:p>
        </w:tc>
        <w:tc>
          <w:tcPr>
            <w:tcW w:w="992" w:type="dxa"/>
            <w:tcBorders>
              <w:top w:val="nil"/>
              <w:left w:val="single" w:sz="4" w:space="0" w:color="auto"/>
              <w:bottom w:val="single" w:sz="4" w:space="0" w:color="auto"/>
              <w:right w:val="nil"/>
            </w:tcBorders>
            <w:shd w:val="clear" w:color="auto" w:fill="auto"/>
            <w:noWrap/>
            <w:vAlign w:val="center"/>
            <w:hideMark/>
          </w:tcPr>
          <w:p w14:paraId="3579241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3695DC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2EE6F0D3"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1BBC297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1C8EEA9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14:paraId="31CA2CB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23745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F32854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tcPr>
          <w:p w14:paraId="603072B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7 249.7</w:t>
            </w:r>
          </w:p>
        </w:tc>
        <w:tc>
          <w:tcPr>
            <w:tcW w:w="992" w:type="dxa"/>
            <w:tcBorders>
              <w:top w:val="nil"/>
              <w:left w:val="single" w:sz="4" w:space="0" w:color="auto"/>
              <w:bottom w:val="single" w:sz="4" w:space="0" w:color="auto"/>
              <w:right w:val="nil"/>
            </w:tcBorders>
            <w:shd w:val="clear" w:color="auto" w:fill="auto"/>
            <w:noWrap/>
            <w:vAlign w:val="center"/>
            <w:hideMark/>
          </w:tcPr>
          <w:p w14:paraId="3DAE134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3 639.6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A27409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3 872.9</w:t>
            </w:r>
          </w:p>
        </w:tc>
      </w:tr>
      <w:tr w:rsidR="008F197F" w:rsidRPr="00A363DB" w14:paraId="33636439"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6CB199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7449961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14:paraId="460FA85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61B96C5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17F216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tcPr>
          <w:p w14:paraId="25320CD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7 249.7</w:t>
            </w:r>
          </w:p>
        </w:tc>
        <w:tc>
          <w:tcPr>
            <w:tcW w:w="992" w:type="dxa"/>
            <w:tcBorders>
              <w:top w:val="nil"/>
              <w:left w:val="single" w:sz="4" w:space="0" w:color="auto"/>
              <w:bottom w:val="single" w:sz="4" w:space="0" w:color="auto"/>
              <w:right w:val="nil"/>
            </w:tcBorders>
            <w:shd w:val="clear" w:color="auto" w:fill="auto"/>
            <w:noWrap/>
            <w:vAlign w:val="center"/>
            <w:hideMark/>
          </w:tcPr>
          <w:p w14:paraId="0C228CF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3 639.6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48592F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3 872.9</w:t>
            </w:r>
          </w:p>
        </w:tc>
      </w:tr>
      <w:tr w:rsidR="008F197F" w:rsidRPr="00A363DB" w14:paraId="79E8A4C5"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0708A06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Муниципальная программа "Сохранение и развитие культуры на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70FF0E2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14:paraId="03CF9E0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EED551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5900000000</w:t>
            </w:r>
          </w:p>
        </w:tc>
        <w:tc>
          <w:tcPr>
            <w:tcW w:w="567" w:type="dxa"/>
            <w:tcBorders>
              <w:top w:val="nil"/>
              <w:left w:val="nil"/>
              <w:bottom w:val="single" w:sz="4" w:space="0" w:color="auto"/>
              <w:right w:val="single" w:sz="4" w:space="0" w:color="auto"/>
            </w:tcBorders>
            <w:shd w:val="clear" w:color="auto" w:fill="auto"/>
            <w:noWrap/>
            <w:vAlign w:val="center"/>
            <w:hideMark/>
          </w:tcPr>
          <w:p w14:paraId="01E748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tcPr>
          <w:p w14:paraId="20C3E0A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7 249.7</w:t>
            </w:r>
          </w:p>
        </w:tc>
        <w:tc>
          <w:tcPr>
            <w:tcW w:w="992" w:type="dxa"/>
            <w:tcBorders>
              <w:top w:val="nil"/>
              <w:left w:val="single" w:sz="4" w:space="0" w:color="auto"/>
              <w:bottom w:val="single" w:sz="4" w:space="0" w:color="auto"/>
              <w:right w:val="nil"/>
            </w:tcBorders>
            <w:shd w:val="clear" w:color="auto" w:fill="auto"/>
            <w:noWrap/>
            <w:vAlign w:val="center"/>
            <w:hideMark/>
          </w:tcPr>
          <w:p w14:paraId="158D6C6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3 639.6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D83F20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3 872.9</w:t>
            </w:r>
          </w:p>
        </w:tc>
      </w:tr>
      <w:tr w:rsidR="008F197F" w:rsidRPr="00A363DB" w14:paraId="590ABAB6"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6D061C9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lastRenderedPageBreak/>
              <w:t>Мероприятия "Сохранение и развитие культуры"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1E84A7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14:paraId="6216D15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2069D5E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17404DA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8EF92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4 846.8</w:t>
            </w:r>
          </w:p>
        </w:tc>
        <w:tc>
          <w:tcPr>
            <w:tcW w:w="992" w:type="dxa"/>
            <w:tcBorders>
              <w:top w:val="nil"/>
              <w:left w:val="single" w:sz="4" w:space="0" w:color="auto"/>
              <w:bottom w:val="single" w:sz="4" w:space="0" w:color="auto"/>
              <w:right w:val="nil"/>
            </w:tcBorders>
            <w:shd w:val="clear" w:color="auto" w:fill="auto"/>
            <w:noWrap/>
            <w:vAlign w:val="center"/>
            <w:hideMark/>
          </w:tcPr>
          <w:p w14:paraId="39D03CA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3 639.6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4B2C3B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3 872.9</w:t>
            </w:r>
          </w:p>
        </w:tc>
      </w:tr>
      <w:tr w:rsidR="008F197F" w:rsidRPr="00A363DB" w14:paraId="6E133412" w14:textId="77777777" w:rsidTr="008F197F">
        <w:trPr>
          <w:trHeight w:val="114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0BA9CEA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C69C42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14:paraId="5096935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3BA01B0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083A610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42A9B9F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2 460.1</w:t>
            </w:r>
          </w:p>
        </w:tc>
        <w:tc>
          <w:tcPr>
            <w:tcW w:w="992" w:type="dxa"/>
            <w:tcBorders>
              <w:top w:val="nil"/>
              <w:left w:val="single" w:sz="4" w:space="0" w:color="auto"/>
              <w:bottom w:val="single" w:sz="4" w:space="0" w:color="auto"/>
              <w:right w:val="nil"/>
            </w:tcBorders>
            <w:shd w:val="clear" w:color="auto" w:fill="auto"/>
            <w:noWrap/>
            <w:vAlign w:val="center"/>
            <w:hideMark/>
          </w:tcPr>
          <w:p w14:paraId="0450F45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3 639.6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0BA17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3 872.9</w:t>
            </w:r>
          </w:p>
        </w:tc>
      </w:tr>
      <w:tr w:rsidR="008F197F" w:rsidRPr="00A363DB" w14:paraId="4339CA3E"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1C19B6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B7300C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14:paraId="75F0B33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2E1853A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764DB4C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110</w:t>
            </w:r>
          </w:p>
        </w:tc>
        <w:tc>
          <w:tcPr>
            <w:tcW w:w="992" w:type="dxa"/>
            <w:tcBorders>
              <w:top w:val="nil"/>
              <w:left w:val="nil"/>
              <w:bottom w:val="single" w:sz="4" w:space="0" w:color="auto"/>
              <w:right w:val="nil"/>
            </w:tcBorders>
            <w:shd w:val="clear" w:color="auto" w:fill="auto"/>
            <w:noWrap/>
            <w:vAlign w:val="center"/>
            <w:hideMark/>
          </w:tcPr>
          <w:p w14:paraId="1E1D66A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2 460.1</w:t>
            </w:r>
          </w:p>
        </w:tc>
        <w:tc>
          <w:tcPr>
            <w:tcW w:w="992" w:type="dxa"/>
            <w:tcBorders>
              <w:top w:val="nil"/>
              <w:left w:val="single" w:sz="4" w:space="0" w:color="auto"/>
              <w:bottom w:val="single" w:sz="4" w:space="0" w:color="auto"/>
              <w:right w:val="nil"/>
            </w:tcBorders>
            <w:shd w:val="clear" w:color="auto" w:fill="auto"/>
            <w:noWrap/>
            <w:vAlign w:val="center"/>
            <w:hideMark/>
          </w:tcPr>
          <w:p w14:paraId="68F8C4C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3 639.6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AA2D10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3 872.9</w:t>
            </w:r>
          </w:p>
        </w:tc>
      </w:tr>
      <w:tr w:rsidR="008F197F" w:rsidRPr="00A363DB" w14:paraId="30D90945"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1B1078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1DA682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14:paraId="12DAB3C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6B2FACB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1F00BC2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tcPr>
          <w:p w14:paraId="7A3EB9F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2 347.3</w:t>
            </w:r>
          </w:p>
        </w:tc>
        <w:tc>
          <w:tcPr>
            <w:tcW w:w="992" w:type="dxa"/>
            <w:tcBorders>
              <w:top w:val="nil"/>
              <w:left w:val="single" w:sz="4" w:space="0" w:color="auto"/>
              <w:bottom w:val="single" w:sz="4" w:space="0" w:color="auto"/>
              <w:right w:val="nil"/>
            </w:tcBorders>
            <w:shd w:val="clear" w:color="auto" w:fill="auto"/>
            <w:noWrap/>
            <w:vAlign w:val="center"/>
            <w:hideMark/>
          </w:tcPr>
          <w:p w14:paraId="537159D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E8FE1D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44580F64"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11456D1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F75E63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14:paraId="590D98E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79B0D13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0F56A3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tcPr>
          <w:p w14:paraId="09CDA5E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2 347.3</w:t>
            </w:r>
          </w:p>
        </w:tc>
        <w:tc>
          <w:tcPr>
            <w:tcW w:w="992" w:type="dxa"/>
            <w:tcBorders>
              <w:top w:val="nil"/>
              <w:left w:val="single" w:sz="4" w:space="0" w:color="auto"/>
              <w:bottom w:val="single" w:sz="4" w:space="0" w:color="auto"/>
              <w:right w:val="nil"/>
            </w:tcBorders>
            <w:shd w:val="clear" w:color="auto" w:fill="auto"/>
            <w:noWrap/>
            <w:vAlign w:val="center"/>
            <w:hideMark/>
          </w:tcPr>
          <w:p w14:paraId="3162598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51226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1F0A847C"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01533E3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1871B2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14:paraId="672A5A9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5EE28F7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34A60FE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61BC3A8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39.4</w:t>
            </w:r>
          </w:p>
        </w:tc>
        <w:tc>
          <w:tcPr>
            <w:tcW w:w="992" w:type="dxa"/>
            <w:tcBorders>
              <w:top w:val="nil"/>
              <w:left w:val="single" w:sz="4" w:space="0" w:color="auto"/>
              <w:bottom w:val="single" w:sz="4" w:space="0" w:color="auto"/>
              <w:right w:val="nil"/>
            </w:tcBorders>
            <w:shd w:val="clear" w:color="auto" w:fill="auto"/>
            <w:noWrap/>
            <w:vAlign w:val="center"/>
            <w:hideMark/>
          </w:tcPr>
          <w:p w14:paraId="0D1E165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64B3A5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1E296DE9"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189513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3BFD0EA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14:paraId="76282A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7DE251E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6E6DA7D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850</w:t>
            </w:r>
          </w:p>
        </w:tc>
        <w:tc>
          <w:tcPr>
            <w:tcW w:w="992" w:type="dxa"/>
            <w:tcBorders>
              <w:top w:val="nil"/>
              <w:left w:val="nil"/>
              <w:bottom w:val="single" w:sz="4" w:space="0" w:color="auto"/>
              <w:right w:val="nil"/>
            </w:tcBorders>
            <w:shd w:val="clear" w:color="auto" w:fill="auto"/>
            <w:noWrap/>
            <w:vAlign w:val="center"/>
            <w:hideMark/>
          </w:tcPr>
          <w:p w14:paraId="7FCDE77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39.4</w:t>
            </w:r>
          </w:p>
        </w:tc>
        <w:tc>
          <w:tcPr>
            <w:tcW w:w="992" w:type="dxa"/>
            <w:tcBorders>
              <w:top w:val="nil"/>
              <w:left w:val="single" w:sz="4" w:space="0" w:color="auto"/>
              <w:bottom w:val="single" w:sz="4" w:space="0" w:color="auto"/>
              <w:right w:val="nil"/>
            </w:tcBorders>
            <w:shd w:val="clear" w:color="auto" w:fill="auto"/>
            <w:noWrap/>
            <w:vAlign w:val="center"/>
            <w:hideMark/>
          </w:tcPr>
          <w:p w14:paraId="19355E6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F745D3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77CFCE69"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366A567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2882FBE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14:paraId="44059D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26787BF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5900070510</w:t>
            </w:r>
          </w:p>
        </w:tc>
        <w:tc>
          <w:tcPr>
            <w:tcW w:w="567" w:type="dxa"/>
            <w:tcBorders>
              <w:top w:val="nil"/>
              <w:left w:val="nil"/>
              <w:bottom w:val="single" w:sz="4" w:space="0" w:color="auto"/>
              <w:right w:val="single" w:sz="4" w:space="0" w:color="auto"/>
            </w:tcBorders>
            <w:shd w:val="clear" w:color="auto" w:fill="auto"/>
            <w:noWrap/>
            <w:vAlign w:val="center"/>
            <w:hideMark/>
          </w:tcPr>
          <w:p w14:paraId="7738703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B36FF9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2 402.9</w:t>
            </w:r>
          </w:p>
        </w:tc>
        <w:tc>
          <w:tcPr>
            <w:tcW w:w="992" w:type="dxa"/>
            <w:tcBorders>
              <w:top w:val="nil"/>
              <w:left w:val="single" w:sz="4" w:space="0" w:color="auto"/>
              <w:bottom w:val="single" w:sz="4" w:space="0" w:color="auto"/>
              <w:right w:val="nil"/>
            </w:tcBorders>
            <w:shd w:val="clear" w:color="auto" w:fill="auto"/>
            <w:noWrap/>
            <w:vAlign w:val="center"/>
            <w:hideMark/>
          </w:tcPr>
          <w:p w14:paraId="17F85AD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DC19DC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5796A9A4" w14:textId="77777777" w:rsidTr="008F197F">
        <w:trPr>
          <w:trHeight w:val="114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7A2E85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5C5A81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14:paraId="6ACF6E8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32CFEC8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5900070510</w:t>
            </w:r>
          </w:p>
        </w:tc>
        <w:tc>
          <w:tcPr>
            <w:tcW w:w="567" w:type="dxa"/>
            <w:tcBorders>
              <w:top w:val="nil"/>
              <w:left w:val="nil"/>
              <w:bottom w:val="single" w:sz="4" w:space="0" w:color="auto"/>
              <w:right w:val="single" w:sz="4" w:space="0" w:color="auto"/>
            </w:tcBorders>
            <w:shd w:val="clear" w:color="auto" w:fill="auto"/>
            <w:noWrap/>
            <w:vAlign w:val="center"/>
            <w:hideMark/>
          </w:tcPr>
          <w:p w14:paraId="6DB2264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66742C5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2 402.9</w:t>
            </w:r>
          </w:p>
        </w:tc>
        <w:tc>
          <w:tcPr>
            <w:tcW w:w="992" w:type="dxa"/>
            <w:tcBorders>
              <w:top w:val="nil"/>
              <w:left w:val="single" w:sz="4" w:space="0" w:color="auto"/>
              <w:bottom w:val="single" w:sz="4" w:space="0" w:color="auto"/>
              <w:right w:val="nil"/>
            </w:tcBorders>
            <w:shd w:val="clear" w:color="auto" w:fill="auto"/>
            <w:noWrap/>
            <w:vAlign w:val="center"/>
            <w:hideMark/>
          </w:tcPr>
          <w:p w14:paraId="11D5F3D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7F7C6E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09B69ADF"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9F6DFF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EFB6D2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14:paraId="2E96A01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6388A46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5900070510</w:t>
            </w:r>
          </w:p>
        </w:tc>
        <w:tc>
          <w:tcPr>
            <w:tcW w:w="567" w:type="dxa"/>
            <w:tcBorders>
              <w:top w:val="nil"/>
              <w:left w:val="nil"/>
              <w:bottom w:val="single" w:sz="4" w:space="0" w:color="auto"/>
              <w:right w:val="single" w:sz="4" w:space="0" w:color="auto"/>
            </w:tcBorders>
            <w:shd w:val="clear" w:color="auto" w:fill="auto"/>
            <w:noWrap/>
            <w:vAlign w:val="center"/>
            <w:hideMark/>
          </w:tcPr>
          <w:p w14:paraId="0C176AD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110</w:t>
            </w:r>
          </w:p>
        </w:tc>
        <w:tc>
          <w:tcPr>
            <w:tcW w:w="992" w:type="dxa"/>
            <w:tcBorders>
              <w:top w:val="nil"/>
              <w:left w:val="nil"/>
              <w:bottom w:val="single" w:sz="4" w:space="0" w:color="auto"/>
              <w:right w:val="nil"/>
            </w:tcBorders>
            <w:shd w:val="clear" w:color="auto" w:fill="auto"/>
            <w:noWrap/>
            <w:vAlign w:val="center"/>
            <w:hideMark/>
          </w:tcPr>
          <w:p w14:paraId="796AA42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2 402.9</w:t>
            </w:r>
          </w:p>
        </w:tc>
        <w:tc>
          <w:tcPr>
            <w:tcW w:w="992" w:type="dxa"/>
            <w:tcBorders>
              <w:top w:val="nil"/>
              <w:left w:val="single" w:sz="4" w:space="0" w:color="auto"/>
              <w:bottom w:val="single" w:sz="4" w:space="0" w:color="auto"/>
              <w:right w:val="nil"/>
            </w:tcBorders>
            <w:shd w:val="clear" w:color="auto" w:fill="auto"/>
            <w:noWrap/>
            <w:vAlign w:val="center"/>
            <w:hideMark/>
          </w:tcPr>
          <w:p w14:paraId="0B2760A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0B3B86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r>
      <w:tr w:rsidR="008F197F" w:rsidRPr="00A363DB" w14:paraId="6A415E77"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3D6000C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2709C3B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14:paraId="3CA7271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9379B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BB2466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1451D6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244.1</w:t>
            </w:r>
          </w:p>
        </w:tc>
        <w:tc>
          <w:tcPr>
            <w:tcW w:w="992" w:type="dxa"/>
            <w:tcBorders>
              <w:top w:val="nil"/>
              <w:left w:val="single" w:sz="4" w:space="0" w:color="auto"/>
              <w:bottom w:val="single" w:sz="4" w:space="0" w:color="auto"/>
              <w:right w:val="nil"/>
            </w:tcBorders>
            <w:shd w:val="clear" w:color="auto" w:fill="auto"/>
            <w:noWrap/>
            <w:vAlign w:val="center"/>
            <w:hideMark/>
          </w:tcPr>
          <w:p w14:paraId="5386468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236.6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14D36E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236.6</w:t>
            </w:r>
          </w:p>
        </w:tc>
      </w:tr>
      <w:tr w:rsidR="008F197F" w:rsidRPr="00A363DB" w14:paraId="0ECB2E08"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68D1EDC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589C7A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14:paraId="0615A1E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06F1D7D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6F3202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825ADC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244.1</w:t>
            </w:r>
          </w:p>
        </w:tc>
        <w:tc>
          <w:tcPr>
            <w:tcW w:w="992" w:type="dxa"/>
            <w:tcBorders>
              <w:top w:val="nil"/>
              <w:left w:val="single" w:sz="4" w:space="0" w:color="auto"/>
              <w:bottom w:val="single" w:sz="4" w:space="0" w:color="auto"/>
              <w:right w:val="nil"/>
            </w:tcBorders>
            <w:shd w:val="clear" w:color="auto" w:fill="auto"/>
            <w:noWrap/>
            <w:vAlign w:val="center"/>
            <w:hideMark/>
          </w:tcPr>
          <w:p w14:paraId="188929F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236.6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11C1E8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236.6</w:t>
            </w:r>
          </w:p>
        </w:tc>
      </w:tr>
      <w:tr w:rsidR="008F197F" w:rsidRPr="00A363DB" w14:paraId="69E76F79"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23B1A35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0D4813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14:paraId="236F27A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7A50FC8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0FF465C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DF0D5F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244.1</w:t>
            </w:r>
          </w:p>
        </w:tc>
        <w:tc>
          <w:tcPr>
            <w:tcW w:w="992" w:type="dxa"/>
            <w:tcBorders>
              <w:top w:val="nil"/>
              <w:left w:val="single" w:sz="4" w:space="0" w:color="auto"/>
              <w:bottom w:val="single" w:sz="4" w:space="0" w:color="auto"/>
              <w:right w:val="nil"/>
            </w:tcBorders>
            <w:shd w:val="clear" w:color="auto" w:fill="auto"/>
            <w:noWrap/>
            <w:vAlign w:val="center"/>
            <w:hideMark/>
          </w:tcPr>
          <w:p w14:paraId="0B4D1C5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236.6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84493D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236.6</w:t>
            </w:r>
          </w:p>
        </w:tc>
      </w:tr>
      <w:tr w:rsidR="008F197F" w:rsidRPr="00A363DB" w14:paraId="6585AAC4" w14:textId="77777777" w:rsidTr="008F197F">
        <w:trPr>
          <w:trHeight w:val="69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6EAC57C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64B0AA4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14:paraId="6880AA1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2B097DA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26267F4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DEEB50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244.1</w:t>
            </w:r>
          </w:p>
        </w:tc>
        <w:tc>
          <w:tcPr>
            <w:tcW w:w="992" w:type="dxa"/>
            <w:tcBorders>
              <w:top w:val="nil"/>
              <w:left w:val="single" w:sz="4" w:space="0" w:color="auto"/>
              <w:bottom w:val="single" w:sz="4" w:space="0" w:color="auto"/>
              <w:right w:val="nil"/>
            </w:tcBorders>
            <w:shd w:val="clear" w:color="auto" w:fill="auto"/>
            <w:noWrap/>
            <w:vAlign w:val="center"/>
            <w:hideMark/>
          </w:tcPr>
          <w:p w14:paraId="39A43B7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236.6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C892CB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236.6</w:t>
            </w:r>
          </w:p>
        </w:tc>
      </w:tr>
      <w:tr w:rsidR="008F197F" w:rsidRPr="00A363DB" w14:paraId="5C38FE24"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53F5214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7E09A4B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14:paraId="5300BBB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5E2F824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5FA69DB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300</w:t>
            </w:r>
          </w:p>
        </w:tc>
        <w:tc>
          <w:tcPr>
            <w:tcW w:w="992" w:type="dxa"/>
            <w:tcBorders>
              <w:top w:val="nil"/>
              <w:left w:val="nil"/>
              <w:bottom w:val="single" w:sz="4" w:space="0" w:color="auto"/>
              <w:right w:val="nil"/>
            </w:tcBorders>
            <w:shd w:val="clear" w:color="auto" w:fill="auto"/>
            <w:noWrap/>
            <w:vAlign w:val="center"/>
            <w:hideMark/>
          </w:tcPr>
          <w:p w14:paraId="15FE265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244.1</w:t>
            </w:r>
          </w:p>
        </w:tc>
        <w:tc>
          <w:tcPr>
            <w:tcW w:w="992" w:type="dxa"/>
            <w:tcBorders>
              <w:top w:val="nil"/>
              <w:left w:val="single" w:sz="4" w:space="0" w:color="auto"/>
              <w:bottom w:val="single" w:sz="4" w:space="0" w:color="auto"/>
              <w:right w:val="nil"/>
            </w:tcBorders>
            <w:shd w:val="clear" w:color="auto" w:fill="auto"/>
            <w:noWrap/>
            <w:vAlign w:val="center"/>
            <w:hideMark/>
          </w:tcPr>
          <w:p w14:paraId="52129B4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236.6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EDC807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236.6</w:t>
            </w:r>
          </w:p>
        </w:tc>
      </w:tr>
      <w:tr w:rsidR="008F197F" w:rsidRPr="00A363DB" w14:paraId="079D4DE5" w14:textId="77777777" w:rsidTr="008F197F">
        <w:trPr>
          <w:trHeight w:val="465"/>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117A8BA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254CB16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14:paraId="0A3EA28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1FEE9E7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204116C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c>
          <w:tcPr>
            <w:tcW w:w="992" w:type="dxa"/>
            <w:tcBorders>
              <w:top w:val="nil"/>
              <w:left w:val="nil"/>
              <w:bottom w:val="single" w:sz="4" w:space="0" w:color="auto"/>
              <w:right w:val="nil"/>
            </w:tcBorders>
            <w:shd w:val="clear" w:color="auto" w:fill="auto"/>
            <w:noWrap/>
            <w:vAlign w:val="center"/>
            <w:hideMark/>
          </w:tcPr>
          <w:p w14:paraId="7C131C2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244.1</w:t>
            </w:r>
          </w:p>
        </w:tc>
        <w:tc>
          <w:tcPr>
            <w:tcW w:w="992" w:type="dxa"/>
            <w:tcBorders>
              <w:top w:val="nil"/>
              <w:left w:val="single" w:sz="4" w:space="0" w:color="auto"/>
              <w:bottom w:val="single" w:sz="4" w:space="0" w:color="auto"/>
              <w:right w:val="nil"/>
            </w:tcBorders>
            <w:shd w:val="clear" w:color="auto" w:fill="auto"/>
            <w:noWrap/>
            <w:vAlign w:val="center"/>
            <w:hideMark/>
          </w:tcPr>
          <w:p w14:paraId="042B811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236.6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40464D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236.6</w:t>
            </w:r>
          </w:p>
        </w:tc>
      </w:tr>
      <w:tr w:rsidR="008F197F" w:rsidRPr="00A363DB" w14:paraId="1CCB673C"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38C2101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07F07AF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426" w:type="dxa"/>
            <w:tcBorders>
              <w:top w:val="nil"/>
              <w:left w:val="nil"/>
              <w:bottom w:val="single" w:sz="4" w:space="0" w:color="auto"/>
              <w:right w:val="single" w:sz="4" w:space="0" w:color="auto"/>
            </w:tcBorders>
            <w:shd w:val="clear" w:color="auto" w:fill="auto"/>
            <w:noWrap/>
            <w:vAlign w:val="center"/>
            <w:hideMark/>
          </w:tcPr>
          <w:p w14:paraId="2FAAB83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6AD9D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533291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6BBAB4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14:paraId="28A763F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8B1EC8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507.3</w:t>
            </w:r>
          </w:p>
        </w:tc>
      </w:tr>
      <w:tr w:rsidR="008F197F" w:rsidRPr="00A363DB" w14:paraId="36434CB3"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244362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4DDD2E7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426" w:type="dxa"/>
            <w:tcBorders>
              <w:top w:val="nil"/>
              <w:left w:val="nil"/>
              <w:bottom w:val="single" w:sz="4" w:space="0" w:color="auto"/>
              <w:right w:val="single" w:sz="4" w:space="0" w:color="auto"/>
            </w:tcBorders>
            <w:shd w:val="clear" w:color="auto" w:fill="auto"/>
            <w:noWrap/>
            <w:vAlign w:val="center"/>
            <w:hideMark/>
          </w:tcPr>
          <w:p w14:paraId="394D221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1134" w:type="dxa"/>
            <w:tcBorders>
              <w:top w:val="nil"/>
              <w:left w:val="nil"/>
              <w:bottom w:val="single" w:sz="4" w:space="0" w:color="auto"/>
              <w:right w:val="single" w:sz="4" w:space="0" w:color="auto"/>
            </w:tcBorders>
            <w:shd w:val="clear" w:color="auto" w:fill="auto"/>
            <w:noWrap/>
            <w:vAlign w:val="center"/>
            <w:hideMark/>
          </w:tcPr>
          <w:p w14:paraId="5F228EE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BD1CC2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A91B4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14:paraId="52C7A05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F60239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507.3</w:t>
            </w:r>
          </w:p>
        </w:tc>
      </w:tr>
      <w:tr w:rsidR="008F197F" w:rsidRPr="00A363DB" w14:paraId="11FC1838"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4EE242D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92C48A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426" w:type="dxa"/>
            <w:tcBorders>
              <w:top w:val="nil"/>
              <w:left w:val="nil"/>
              <w:bottom w:val="single" w:sz="4" w:space="0" w:color="auto"/>
              <w:right w:val="single" w:sz="4" w:space="0" w:color="auto"/>
            </w:tcBorders>
            <w:shd w:val="clear" w:color="auto" w:fill="auto"/>
            <w:noWrap/>
            <w:vAlign w:val="center"/>
            <w:hideMark/>
          </w:tcPr>
          <w:p w14:paraId="12EC91E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1134" w:type="dxa"/>
            <w:tcBorders>
              <w:top w:val="nil"/>
              <w:left w:val="nil"/>
              <w:bottom w:val="single" w:sz="4" w:space="0" w:color="auto"/>
              <w:right w:val="single" w:sz="4" w:space="0" w:color="auto"/>
            </w:tcBorders>
            <w:shd w:val="clear" w:color="auto" w:fill="auto"/>
            <w:noWrap/>
            <w:vAlign w:val="center"/>
            <w:hideMark/>
          </w:tcPr>
          <w:p w14:paraId="18A707B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5ADFD06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74B8A0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14:paraId="07FA799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F169FC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507.3</w:t>
            </w:r>
          </w:p>
        </w:tc>
      </w:tr>
      <w:tr w:rsidR="008F197F" w:rsidRPr="00A363DB" w14:paraId="16AE1D5C"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0F39D30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386217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426" w:type="dxa"/>
            <w:tcBorders>
              <w:top w:val="nil"/>
              <w:left w:val="nil"/>
              <w:bottom w:val="single" w:sz="4" w:space="0" w:color="auto"/>
              <w:right w:val="single" w:sz="4" w:space="0" w:color="auto"/>
            </w:tcBorders>
            <w:shd w:val="clear" w:color="auto" w:fill="auto"/>
            <w:noWrap/>
            <w:vAlign w:val="center"/>
            <w:hideMark/>
          </w:tcPr>
          <w:p w14:paraId="26288C0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1134" w:type="dxa"/>
            <w:tcBorders>
              <w:top w:val="nil"/>
              <w:left w:val="nil"/>
              <w:bottom w:val="single" w:sz="4" w:space="0" w:color="auto"/>
              <w:right w:val="single" w:sz="4" w:space="0" w:color="auto"/>
            </w:tcBorders>
            <w:shd w:val="clear" w:color="auto" w:fill="auto"/>
            <w:noWrap/>
            <w:vAlign w:val="center"/>
            <w:hideMark/>
          </w:tcPr>
          <w:p w14:paraId="7C91D36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0168A4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668CF8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14:paraId="1DEEFA2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3FEF29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507.3</w:t>
            </w:r>
          </w:p>
        </w:tc>
      </w:tr>
      <w:tr w:rsidR="008F197F" w:rsidRPr="00A363DB" w14:paraId="31677C03"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30A903A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5EFDDE1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426" w:type="dxa"/>
            <w:tcBorders>
              <w:top w:val="nil"/>
              <w:left w:val="nil"/>
              <w:bottom w:val="single" w:sz="4" w:space="0" w:color="auto"/>
              <w:right w:val="single" w:sz="4" w:space="0" w:color="auto"/>
            </w:tcBorders>
            <w:shd w:val="clear" w:color="auto" w:fill="auto"/>
            <w:noWrap/>
            <w:vAlign w:val="center"/>
            <w:hideMark/>
          </w:tcPr>
          <w:p w14:paraId="4C3E93B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1134" w:type="dxa"/>
            <w:tcBorders>
              <w:top w:val="nil"/>
              <w:left w:val="nil"/>
              <w:bottom w:val="single" w:sz="4" w:space="0" w:color="auto"/>
              <w:right w:val="single" w:sz="4" w:space="0" w:color="auto"/>
            </w:tcBorders>
            <w:shd w:val="clear" w:color="auto" w:fill="auto"/>
            <w:noWrap/>
            <w:vAlign w:val="center"/>
            <w:hideMark/>
          </w:tcPr>
          <w:p w14:paraId="17B6A30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54986C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900</w:t>
            </w:r>
          </w:p>
        </w:tc>
        <w:tc>
          <w:tcPr>
            <w:tcW w:w="992" w:type="dxa"/>
            <w:tcBorders>
              <w:top w:val="nil"/>
              <w:left w:val="nil"/>
              <w:bottom w:val="single" w:sz="4" w:space="0" w:color="auto"/>
              <w:right w:val="nil"/>
            </w:tcBorders>
            <w:shd w:val="clear" w:color="auto" w:fill="auto"/>
            <w:noWrap/>
            <w:vAlign w:val="center"/>
            <w:hideMark/>
          </w:tcPr>
          <w:p w14:paraId="76837BB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14:paraId="2D2EF71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DC95FA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507.3</w:t>
            </w:r>
          </w:p>
        </w:tc>
      </w:tr>
      <w:tr w:rsidR="008F197F" w:rsidRPr="00A363DB" w14:paraId="0C8D666A" w14:textId="77777777" w:rsidTr="008F197F">
        <w:trPr>
          <w:trHeight w:val="300"/>
        </w:trPr>
        <w:tc>
          <w:tcPr>
            <w:tcW w:w="3510" w:type="dxa"/>
            <w:tcBorders>
              <w:top w:val="nil"/>
              <w:left w:val="single" w:sz="8" w:space="0" w:color="auto"/>
              <w:bottom w:val="single" w:sz="4" w:space="0" w:color="auto"/>
              <w:right w:val="single" w:sz="4" w:space="0" w:color="auto"/>
            </w:tcBorders>
            <w:shd w:val="clear" w:color="auto" w:fill="auto"/>
            <w:vAlign w:val="center"/>
            <w:hideMark/>
          </w:tcPr>
          <w:p w14:paraId="6A0D39C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186DA9E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426" w:type="dxa"/>
            <w:tcBorders>
              <w:top w:val="nil"/>
              <w:left w:val="nil"/>
              <w:bottom w:val="single" w:sz="4" w:space="0" w:color="auto"/>
              <w:right w:val="single" w:sz="4" w:space="0" w:color="auto"/>
            </w:tcBorders>
            <w:shd w:val="clear" w:color="auto" w:fill="auto"/>
            <w:noWrap/>
            <w:vAlign w:val="center"/>
            <w:hideMark/>
          </w:tcPr>
          <w:p w14:paraId="421D033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1134" w:type="dxa"/>
            <w:tcBorders>
              <w:top w:val="nil"/>
              <w:left w:val="nil"/>
              <w:bottom w:val="single" w:sz="4" w:space="0" w:color="auto"/>
              <w:right w:val="single" w:sz="4" w:space="0" w:color="auto"/>
            </w:tcBorders>
            <w:shd w:val="clear" w:color="auto" w:fill="auto"/>
            <w:noWrap/>
            <w:vAlign w:val="center"/>
            <w:hideMark/>
          </w:tcPr>
          <w:p w14:paraId="6E1193E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3363B18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w:t>
            </w:r>
          </w:p>
        </w:tc>
        <w:tc>
          <w:tcPr>
            <w:tcW w:w="992" w:type="dxa"/>
            <w:tcBorders>
              <w:top w:val="nil"/>
              <w:left w:val="nil"/>
              <w:bottom w:val="single" w:sz="4" w:space="0" w:color="auto"/>
              <w:right w:val="nil"/>
            </w:tcBorders>
            <w:shd w:val="clear" w:color="auto" w:fill="auto"/>
            <w:noWrap/>
            <w:vAlign w:val="center"/>
            <w:hideMark/>
          </w:tcPr>
          <w:p w14:paraId="129D585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14:paraId="3952B71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54754C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507.3</w:t>
            </w:r>
          </w:p>
        </w:tc>
      </w:tr>
      <w:tr w:rsidR="00994C7D" w:rsidRPr="00A363DB" w14:paraId="65C1C00D" w14:textId="77777777" w:rsidTr="008F197F">
        <w:trPr>
          <w:trHeight w:val="270"/>
        </w:trPr>
        <w:tc>
          <w:tcPr>
            <w:tcW w:w="6204" w:type="dxa"/>
            <w:gridSpan w:val="5"/>
            <w:tcBorders>
              <w:top w:val="single" w:sz="8" w:space="0" w:color="auto"/>
              <w:left w:val="single" w:sz="8" w:space="0" w:color="auto"/>
              <w:bottom w:val="single" w:sz="8" w:space="0" w:color="auto"/>
              <w:right w:val="nil"/>
            </w:tcBorders>
            <w:shd w:val="clear" w:color="auto" w:fill="auto"/>
            <w:noWrap/>
            <w:vAlign w:val="center"/>
            <w:hideMark/>
          </w:tcPr>
          <w:p w14:paraId="279EA27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Итого расходов</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BCC4ECF" w14:textId="22EF915C"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37 9</w:t>
            </w:r>
            <w:r w:rsidR="006369F8">
              <w:rPr>
                <w:rFonts w:ascii="Times New Roman" w:hAnsi="Times New Roman" w:cs="Times New Roman"/>
                <w:b/>
                <w:bCs/>
                <w:color w:val="000000"/>
                <w:sz w:val="18"/>
                <w:szCs w:val="18"/>
                <w:lang w:eastAsia="ru-RU"/>
              </w:rPr>
              <w:t>30</w:t>
            </w:r>
            <w:r w:rsidRPr="00A363DB">
              <w:rPr>
                <w:rFonts w:ascii="Times New Roman" w:hAnsi="Times New Roman" w:cs="Times New Roman"/>
                <w:b/>
                <w:bCs/>
                <w:color w:val="000000"/>
                <w:sz w:val="18"/>
                <w:szCs w:val="18"/>
                <w:lang w:eastAsia="ru-RU"/>
              </w:rPr>
              <w:t>.4</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37F813E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9 818.1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43210B7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10 347.0</w:t>
            </w:r>
          </w:p>
        </w:tc>
      </w:tr>
    </w:tbl>
    <w:p w14:paraId="54F19B2C" w14:textId="77777777" w:rsidR="00994C7D" w:rsidRPr="00A363DB" w:rsidRDefault="00994C7D" w:rsidP="00A363DB">
      <w:pPr>
        <w:pStyle w:val="ad"/>
        <w:rPr>
          <w:rFonts w:ascii="Times New Roman" w:hAnsi="Times New Roman" w:cs="Times New Roman"/>
          <w:snapToGrid w:val="0"/>
          <w:sz w:val="18"/>
          <w:szCs w:val="18"/>
          <w:lang w:eastAsia="ru-RU"/>
        </w:rPr>
      </w:pPr>
    </w:p>
    <w:tbl>
      <w:tblPr>
        <w:tblW w:w="11567" w:type="dxa"/>
        <w:tblInd w:w="228" w:type="dxa"/>
        <w:tblLayout w:type="fixed"/>
        <w:tblLook w:val="04A0" w:firstRow="1" w:lastRow="0" w:firstColumn="1" w:lastColumn="0" w:noHBand="0" w:noVBand="1"/>
      </w:tblPr>
      <w:tblGrid>
        <w:gridCol w:w="2360"/>
        <w:gridCol w:w="1064"/>
        <w:gridCol w:w="1276"/>
        <w:gridCol w:w="567"/>
        <w:gridCol w:w="359"/>
        <w:gridCol w:w="66"/>
        <w:gridCol w:w="170"/>
        <w:gridCol w:w="236"/>
        <w:gridCol w:w="19"/>
        <w:gridCol w:w="217"/>
        <w:gridCol w:w="236"/>
        <w:gridCol w:w="540"/>
        <w:gridCol w:w="1134"/>
        <w:gridCol w:w="992"/>
        <w:gridCol w:w="2095"/>
        <w:gridCol w:w="236"/>
      </w:tblGrid>
      <w:tr w:rsidR="00994C7D" w:rsidRPr="00A363DB" w14:paraId="23F9CD13" w14:textId="77777777" w:rsidTr="007E08FC">
        <w:trPr>
          <w:gridAfter w:val="2"/>
          <w:wAfter w:w="2331" w:type="dxa"/>
          <w:trHeight w:val="1260"/>
        </w:trPr>
        <w:tc>
          <w:tcPr>
            <w:tcW w:w="2360" w:type="dxa"/>
            <w:tcBorders>
              <w:top w:val="nil"/>
              <w:left w:val="nil"/>
              <w:bottom w:val="nil"/>
              <w:right w:val="nil"/>
            </w:tcBorders>
            <w:shd w:val="clear" w:color="auto" w:fill="auto"/>
            <w:noWrap/>
            <w:vAlign w:val="bottom"/>
            <w:hideMark/>
          </w:tcPr>
          <w:p w14:paraId="53DAC8C4" w14:textId="77777777" w:rsidR="00994C7D" w:rsidRPr="00A363DB" w:rsidRDefault="00994C7D" w:rsidP="00A363DB">
            <w:pPr>
              <w:pStyle w:val="ad"/>
              <w:rPr>
                <w:rFonts w:ascii="Times New Roman" w:hAnsi="Times New Roman" w:cs="Times New Roman"/>
                <w:sz w:val="18"/>
                <w:szCs w:val="18"/>
                <w:lang w:eastAsia="ru-RU"/>
              </w:rPr>
            </w:pPr>
          </w:p>
        </w:tc>
        <w:tc>
          <w:tcPr>
            <w:tcW w:w="3266" w:type="dxa"/>
            <w:gridSpan w:val="4"/>
            <w:tcBorders>
              <w:top w:val="nil"/>
              <w:left w:val="nil"/>
              <w:bottom w:val="nil"/>
              <w:right w:val="nil"/>
            </w:tcBorders>
            <w:shd w:val="clear" w:color="auto" w:fill="auto"/>
            <w:noWrap/>
            <w:vAlign w:val="bottom"/>
            <w:hideMark/>
          </w:tcPr>
          <w:p w14:paraId="0B54E29F" w14:textId="77777777" w:rsidR="00994C7D" w:rsidRPr="00A363DB" w:rsidRDefault="00994C7D" w:rsidP="00A363DB">
            <w:pPr>
              <w:pStyle w:val="ad"/>
              <w:rPr>
                <w:rFonts w:ascii="Times New Roman" w:hAnsi="Times New Roman" w:cs="Times New Roman"/>
                <w:sz w:val="18"/>
                <w:szCs w:val="18"/>
                <w:lang w:eastAsia="ru-RU"/>
              </w:rPr>
            </w:pPr>
          </w:p>
        </w:tc>
        <w:tc>
          <w:tcPr>
            <w:tcW w:w="3610" w:type="dxa"/>
            <w:gridSpan w:val="9"/>
            <w:tcBorders>
              <w:top w:val="nil"/>
              <w:left w:val="nil"/>
              <w:bottom w:val="nil"/>
              <w:right w:val="nil"/>
            </w:tcBorders>
            <w:shd w:val="clear" w:color="auto" w:fill="auto"/>
            <w:noWrap/>
            <w:vAlign w:val="bottom"/>
            <w:hideMark/>
          </w:tcPr>
          <w:p w14:paraId="528691F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Приложение №4</w:t>
            </w:r>
          </w:p>
          <w:p w14:paraId="0F9A0D3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xml:space="preserve"> к решению сессии Совета депутатов Верх-Коенского сельсовета Искитимского района Новосибирской области " О бюджете Верх-Коенского сельсовета Искитимского района Новосибирской области на  2024 год и плановый период 2025 и 2026 годов"</w:t>
            </w:r>
          </w:p>
        </w:tc>
      </w:tr>
      <w:tr w:rsidR="00994C7D" w:rsidRPr="00A363DB" w14:paraId="6AB3CB2F" w14:textId="77777777" w:rsidTr="00BA2023">
        <w:trPr>
          <w:trHeight w:val="229"/>
        </w:trPr>
        <w:tc>
          <w:tcPr>
            <w:tcW w:w="2360" w:type="dxa"/>
            <w:tcBorders>
              <w:top w:val="nil"/>
              <w:left w:val="nil"/>
              <w:bottom w:val="nil"/>
              <w:right w:val="nil"/>
            </w:tcBorders>
            <w:shd w:val="clear" w:color="auto" w:fill="auto"/>
            <w:noWrap/>
            <w:vAlign w:val="bottom"/>
            <w:hideMark/>
          </w:tcPr>
          <w:p w14:paraId="413D206D" w14:textId="77777777" w:rsidR="00994C7D" w:rsidRPr="00A363DB" w:rsidRDefault="00994C7D" w:rsidP="00A363DB">
            <w:pPr>
              <w:pStyle w:val="ad"/>
              <w:rPr>
                <w:rFonts w:ascii="Times New Roman" w:hAnsi="Times New Roman" w:cs="Times New Roman"/>
                <w:color w:val="000000"/>
                <w:sz w:val="18"/>
                <w:szCs w:val="18"/>
                <w:lang w:eastAsia="ru-RU"/>
              </w:rPr>
            </w:pPr>
          </w:p>
        </w:tc>
        <w:tc>
          <w:tcPr>
            <w:tcW w:w="3266" w:type="dxa"/>
            <w:gridSpan w:val="4"/>
            <w:tcBorders>
              <w:top w:val="nil"/>
              <w:left w:val="nil"/>
              <w:bottom w:val="nil"/>
              <w:right w:val="nil"/>
            </w:tcBorders>
            <w:shd w:val="clear" w:color="auto" w:fill="auto"/>
            <w:noWrap/>
            <w:vAlign w:val="bottom"/>
            <w:hideMark/>
          </w:tcPr>
          <w:p w14:paraId="6111DD39" w14:textId="77777777" w:rsidR="00994C7D" w:rsidRPr="00A363DB" w:rsidRDefault="00994C7D" w:rsidP="00A363DB">
            <w:pPr>
              <w:pStyle w:val="ad"/>
              <w:rPr>
                <w:rFonts w:ascii="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vAlign w:val="bottom"/>
            <w:hideMark/>
          </w:tcPr>
          <w:p w14:paraId="0560B591" w14:textId="77777777" w:rsidR="00994C7D" w:rsidRPr="00A363DB" w:rsidRDefault="00994C7D" w:rsidP="00A363DB">
            <w:pPr>
              <w:pStyle w:val="ad"/>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14:paraId="6A2237B1" w14:textId="77777777" w:rsidR="00994C7D" w:rsidRPr="00A363DB" w:rsidRDefault="00994C7D" w:rsidP="00A363DB">
            <w:pPr>
              <w:pStyle w:val="ad"/>
              <w:rPr>
                <w:rFonts w:ascii="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vAlign w:val="bottom"/>
            <w:hideMark/>
          </w:tcPr>
          <w:p w14:paraId="3DBF6E19" w14:textId="77777777" w:rsidR="00994C7D" w:rsidRPr="00A363DB" w:rsidRDefault="00994C7D" w:rsidP="00A363DB">
            <w:pPr>
              <w:pStyle w:val="ad"/>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14:paraId="73EF8507" w14:textId="77777777" w:rsidR="00994C7D" w:rsidRPr="00A363DB" w:rsidRDefault="00994C7D" w:rsidP="00A363DB">
            <w:pPr>
              <w:pStyle w:val="ad"/>
              <w:rPr>
                <w:rFonts w:ascii="Times New Roman" w:hAnsi="Times New Roman" w:cs="Times New Roman"/>
                <w:sz w:val="18"/>
                <w:szCs w:val="18"/>
                <w:lang w:eastAsia="ru-RU"/>
              </w:rPr>
            </w:pPr>
          </w:p>
        </w:tc>
        <w:tc>
          <w:tcPr>
            <w:tcW w:w="4761" w:type="dxa"/>
            <w:gridSpan w:val="4"/>
            <w:tcBorders>
              <w:top w:val="nil"/>
              <w:left w:val="nil"/>
              <w:bottom w:val="nil"/>
              <w:right w:val="nil"/>
            </w:tcBorders>
            <w:shd w:val="clear" w:color="auto" w:fill="auto"/>
            <w:noWrap/>
            <w:vAlign w:val="bottom"/>
            <w:hideMark/>
          </w:tcPr>
          <w:p w14:paraId="46CF567A" w14:textId="77777777" w:rsidR="00994C7D" w:rsidRPr="00A363DB" w:rsidRDefault="00994C7D" w:rsidP="00A363DB">
            <w:pPr>
              <w:pStyle w:val="ad"/>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14:paraId="1B3566C1" w14:textId="77777777" w:rsidR="00994C7D" w:rsidRPr="00A363DB" w:rsidRDefault="00994C7D" w:rsidP="00A363DB">
            <w:pPr>
              <w:pStyle w:val="ad"/>
              <w:rPr>
                <w:rFonts w:ascii="Times New Roman" w:hAnsi="Times New Roman" w:cs="Times New Roman"/>
                <w:sz w:val="18"/>
                <w:szCs w:val="18"/>
                <w:lang w:eastAsia="ru-RU"/>
              </w:rPr>
            </w:pPr>
          </w:p>
        </w:tc>
      </w:tr>
      <w:tr w:rsidR="00994C7D" w:rsidRPr="00A363DB" w14:paraId="615EB63E" w14:textId="77777777" w:rsidTr="007E08FC">
        <w:trPr>
          <w:gridAfter w:val="2"/>
          <w:wAfter w:w="2331" w:type="dxa"/>
          <w:trHeight w:val="660"/>
        </w:trPr>
        <w:tc>
          <w:tcPr>
            <w:tcW w:w="9236" w:type="dxa"/>
            <w:gridSpan w:val="14"/>
            <w:tcBorders>
              <w:top w:val="nil"/>
              <w:left w:val="nil"/>
              <w:bottom w:val="nil"/>
              <w:right w:val="nil"/>
            </w:tcBorders>
            <w:shd w:val="clear" w:color="auto" w:fill="auto"/>
            <w:vAlign w:val="center"/>
            <w:hideMark/>
          </w:tcPr>
          <w:p w14:paraId="0E86B872" w14:textId="77777777" w:rsidR="00994C7D" w:rsidRPr="00A363DB" w:rsidRDefault="00994C7D" w:rsidP="007E08FC">
            <w:pPr>
              <w:pStyle w:val="ad"/>
              <w:jc w:val="center"/>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A363DB">
              <w:rPr>
                <w:rFonts w:ascii="Times New Roman" w:hAnsi="Times New Roman" w:cs="Times New Roman"/>
                <w:b/>
                <w:bCs/>
                <w:color w:val="000000"/>
                <w:sz w:val="18"/>
                <w:szCs w:val="18"/>
                <w:lang w:eastAsia="ru-RU"/>
              </w:rPr>
              <w:t>видов расходов классификации расходов бюджетов</w:t>
            </w:r>
            <w:proofErr w:type="gramEnd"/>
            <w:r w:rsidRPr="00A363DB">
              <w:rPr>
                <w:rFonts w:ascii="Times New Roman" w:hAnsi="Times New Roman" w:cs="Times New Roman"/>
                <w:b/>
                <w:bCs/>
                <w:color w:val="000000"/>
                <w:sz w:val="18"/>
                <w:szCs w:val="18"/>
                <w:lang w:eastAsia="ru-RU"/>
              </w:rPr>
              <w:t xml:space="preserve"> на 2024 год и плановый период 2025 и 2026 годов</w:t>
            </w:r>
          </w:p>
        </w:tc>
      </w:tr>
      <w:tr w:rsidR="00994C7D" w:rsidRPr="00A363DB" w14:paraId="686916BA" w14:textId="77777777" w:rsidTr="007E08FC">
        <w:trPr>
          <w:gridAfter w:val="2"/>
          <w:wAfter w:w="2331" w:type="dxa"/>
          <w:trHeight w:val="203"/>
        </w:trPr>
        <w:tc>
          <w:tcPr>
            <w:tcW w:w="9236" w:type="dxa"/>
            <w:gridSpan w:val="14"/>
            <w:tcBorders>
              <w:top w:val="nil"/>
              <w:left w:val="nil"/>
              <w:bottom w:val="single" w:sz="8" w:space="0" w:color="auto"/>
              <w:right w:val="nil"/>
            </w:tcBorders>
            <w:shd w:val="clear" w:color="auto" w:fill="auto"/>
            <w:noWrap/>
            <w:vAlign w:val="center"/>
            <w:hideMark/>
          </w:tcPr>
          <w:p w14:paraId="098257A5" w14:textId="77777777" w:rsidR="00994C7D" w:rsidRPr="00A363DB" w:rsidRDefault="00994C7D" w:rsidP="007E08FC">
            <w:pPr>
              <w:pStyle w:val="ad"/>
              <w:jc w:val="right"/>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тыс. руб.</w:t>
            </w:r>
          </w:p>
        </w:tc>
      </w:tr>
      <w:tr w:rsidR="007E08FC" w:rsidRPr="00A363DB" w14:paraId="3D5E3F2F" w14:textId="77777777" w:rsidTr="007E08FC">
        <w:trPr>
          <w:gridAfter w:val="2"/>
          <w:wAfter w:w="2331" w:type="dxa"/>
          <w:trHeight w:val="270"/>
        </w:trPr>
        <w:tc>
          <w:tcPr>
            <w:tcW w:w="342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299C9D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lastRenderedPageBreak/>
              <w:t>Наименование</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0E1290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ЦСР</w:t>
            </w:r>
          </w:p>
        </w:tc>
        <w:tc>
          <w:tcPr>
            <w:tcW w:w="567" w:type="dxa"/>
            <w:vMerge w:val="restart"/>
            <w:tcBorders>
              <w:top w:val="nil"/>
              <w:left w:val="single" w:sz="8" w:space="0" w:color="auto"/>
              <w:bottom w:val="single" w:sz="8" w:space="0" w:color="000000"/>
              <w:right w:val="nil"/>
            </w:tcBorders>
            <w:shd w:val="clear" w:color="auto" w:fill="auto"/>
            <w:vAlign w:val="center"/>
            <w:hideMark/>
          </w:tcPr>
          <w:p w14:paraId="58EED46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ВР</w:t>
            </w:r>
          </w:p>
        </w:tc>
        <w:tc>
          <w:tcPr>
            <w:tcW w:w="42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5D57EA8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РЗ</w:t>
            </w:r>
          </w:p>
        </w:tc>
        <w:tc>
          <w:tcPr>
            <w:tcW w:w="4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0CD4AA9" w14:textId="77777777" w:rsidR="00994C7D" w:rsidRPr="00A363DB" w:rsidRDefault="00994C7D" w:rsidP="00A363DB">
            <w:pPr>
              <w:pStyle w:val="ad"/>
              <w:rPr>
                <w:rFonts w:ascii="Times New Roman" w:hAnsi="Times New Roman" w:cs="Times New Roman"/>
                <w:b/>
                <w:bCs/>
                <w:color w:val="000000"/>
                <w:sz w:val="18"/>
                <w:szCs w:val="18"/>
                <w:lang w:eastAsia="ru-RU"/>
              </w:rPr>
            </w:pPr>
            <w:proofErr w:type="gramStart"/>
            <w:r w:rsidRPr="00A363DB">
              <w:rPr>
                <w:rFonts w:ascii="Times New Roman" w:hAnsi="Times New Roman" w:cs="Times New Roman"/>
                <w:b/>
                <w:bCs/>
                <w:color w:val="000000"/>
                <w:sz w:val="18"/>
                <w:szCs w:val="18"/>
                <w:lang w:eastAsia="ru-RU"/>
              </w:rPr>
              <w:t>ПР</w:t>
            </w:r>
            <w:proofErr w:type="gramEnd"/>
          </w:p>
        </w:tc>
        <w:tc>
          <w:tcPr>
            <w:tcW w:w="993" w:type="dxa"/>
            <w:gridSpan w:val="3"/>
            <w:tcBorders>
              <w:top w:val="nil"/>
              <w:left w:val="nil"/>
              <w:bottom w:val="nil"/>
              <w:right w:val="single" w:sz="8" w:space="0" w:color="auto"/>
            </w:tcBorders>
            <w:shd w:val="clear" w:color="auto" w:fill="auto"/>
            <w:noWrap/>
            <w:vAlign w:val="center"/>
            <w:hideMark/>
          </w:tcPr>
          <w:p w14:paraId="2EB5F46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Сумма</w:t>
            </w:r>
          </w:p>
        </w:tc>
        <w:tc>
          <w:tcPr>
            <w:tcW w:w="1134" w:type="dxa"/>
            <w:tcBorders>
              <w:top w:val="nil"/>
              <w:left w:val="nil"/>
              <w:bottom w:val="nil"/>
              <w:right w:val="single" w:sz="8" w:space="0" w:color="auto"/>
            </w:tcBorders>
            <w:shd w:val="clear" w:color="auto" w:fill="auto"/>
            <w:noWrap/>
            <w:vAlign w:val="center"/>
            <w:hideMark/>
          </w:tcPr>
          <w:p w14:paraId="156E30C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Сумма</w:t>
            </w:r>
          </w:p>
        </w:tc>
        <w:tc>
          <w:tcPr>
            <w:tcW w:w="992" w:type="dxa"/>
            <w:tcBorders>
              <w:top w:val="nil"/>
              <w:left w:val="nil"/>
              <w:bottom w:val="nil"/>
              <w:right w:val="single" w:sz="8" w:space="0" w:color="auto"/>
            </w:tcBorders>
            <w:shd w:val="clear" w:color="auto" w:fill="auto"/>
            <w:noWrap/>
            <w:vAlign w:val="center"/>
            <w:hideMark/>
          </w:tcPr>
          <w:p w14:paraId="3F51BA2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Сумма</w:t>
            </w:r>
          </w:p>
        </w:tc>
      </w:tr>
      <w:tr w:rsidR="007E08FC" w:rsidRPr="00A363DB" w14:paraId="7DDA56E5" w14:textId="77777777" w:rsidTr="007E08FC">
        <w:trPr>
          <w:gridAfter w:val="2"/>
          <w:wAfter w:w="2331" w:type="dxa"/>
          <w:trHeight w:val="270"/>
        </w:trPr>
        <w:tc>
          <w:tcPr>
            <w:tcW w:w="3424" w:type="dxa"/>
            <w:gridSpan w:val="2"/>
            <w:vMerge/>
            <w:tcBorders>
              <w:top w:val="nil"/>
              <w:left w:val="single" w:sz="8" w:space="0" w:color="auto"/>
              <w:bottom w:val="single" w:sz="8" w:space="0" w:color="000000"/>
              <w:right w:val="single" w:sz="8" w:space="0" w:color="auto"/>
            </w:tcBorders>
            <w:vAlign w:val="center"/>
            <w:hideMark/>
          </w:tcPr>
          <w:p w14:paraId="63AAB494"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6DE8F0C"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567" w:type="dxa"/>
            <w:vMerge/>
            <w:tcBorders>
              <w:top w:val="nil"/>
              <w:left w:val="single" w:sz="8" w:space="0" w:color="auto"/>
              <w:bottom w:val="single" w:sz="8" w:space="0" w:color="000000"/>
              <w:right w:val="nil"/>
            </w:tcBorders>
            <w:vAlign w:val="center"/>
            <w:hideMark/>
          </w:tcPr>
          <w:p w14:paraId="43228DCF"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425" w:type="dxa"/>
            <w:gridSpan w:val="2"/>
            <w:vMerge/>
            <w:tcBorders>
              <w:top w:val="nil"/>
              <w:left w:val="single" w:sz="8" w:space="0" w:color="auto"/>
              <w:bottom w:val="single" w:sz="8" w:space="0" w:color="000000"/>
              <w:right w:val="single" w:sz="8" w:space="0" w:color="auto"/>
            </w:tcBorders>
            <w:vAlign w:val="center"/>
            <w:hideMark/>
          </w:tcPr>
          <w:p w14:paraId="1FA71EDC"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425" w:type="dxa"/>
            <w:gridSpan w:val="3"/>
            <w:vMerge/>
            <w:tcBorders>
              <w:top w:val="nil"/>
              <w:left w:val="single" w:sz="8" w:space="0" w:color="auto"/>
              <w:bottom w:val="single" w:sz="8" w:space="0" w:color="000000"/>
              <w:right w:val="single" w:sz="8" w:space="0" w:color="auto"/>
            </w:tcBorders>
            <w:vAlign w:val="center"/>
            <w:hideMark/>
          </w:tcPr>
          <w:p w14:paraId="69579D89"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99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14372C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2024 год</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7397063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2025 год</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03D7837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2026 год</w:t>
            </w:r>
          </w:p>
        </w:tc>
      </w:tr>
      <w:tr w:rsidR="007E08FC" w:rsidRPr="00A363DB" w14:paraId="5F9207CD" w14:textId="77777777" w:rsidTr="007E08FC">
        <w:trPr>
          <w:gridAfter w:val="2"/>
          <w:wAfter w:w="2331" w:type="dxa"/>
          <w:trHeight w:val="300"/>
        </w:trPr>
        <w:tc>
          <w:tcPr>
            <w:tcW w:w="3424" w:type="dxa"/>
            <w:gridSpan w:val="2"/>
            <w:tcBorders>
              <w:top w:val="nil"/>
              <w:left w:val="single" w:sz="8" w:space="0" w:color="auto"/>
              <w:bottom w:val="single" w:sz="8" w:space="0" w:color="auto"/>
              <w:right w:val="nil"/>
            </w:tcBorders>
            <w:shd w:val="clear" w:color="auto" w:fill="auto"/>
            <w:noWrap/>
            <w:vAlign w:val="center"/>
            <w:hideMark/>
          </w:tcPr>
          <w:p w14:paraId="3C448F0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D2F882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w:t>
            </w:r>
          </w:p>
        </w:tc>
        <w:tc>
          <w:tcPr>
            <w:tcW w:w="567" w:type="dxa"/>
            <w:tcBorders>
              <w:top w:val="nil"/>
              <w:left w:val="nil"/>
              <w:bottom w:val="single" w:sz="8" w:space="0" w:color="auto"/>
              <w:right w:val="single" w:sz="8" w:space="0" w:color="auto"/>
            </w:tcBorders>
            <w:shd w:val="clear" w:color="auto" w:fill="auto"/>
            <w:noWrap/>
            <w:vAlign w:val="center"/>
            <w:hideMark/>
          </w:tcPr>
          <w:p w14:paraId="1387627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3</w:t>
            </w:r>
          </w:p>
        </w:tc>
        <w:tc>
          <w:tcPr>
            <w:tcW w:w="425" w:type="dxa"/>
            <w:gridSpan w:val="2"/>
            <w:tcBorders>
              <w:top w:val="nil"/>
              <w:left w:val="nil"/>
              <w:bottom w:val="single" w:sz="8" w:space="0" w:color="auto"/>
              <w:right w:val="single" w:sz="8" w:space="0" w:color="auto"/>
            </w:tcBorders>
            <w:shd w:val="clear" w:color="auto" w:fill="auto"/>
            <w:noWrap/>
            <w:vAlign w:val="center"/>
            <w:hideMark/>
          </w:tcPr>
          <w:p w14:paraId="4BD9335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4</w:t>
            </w:r>
          </w:p>
        </w:tc>
        <w:tc>
          <w:tcPr>
            <w:tcW w:w="425" w:type="dxa"/>
            <w:gridSpan w:val="3"/>
            <w:tcBorders>
              <w:top w:val="nil"/>
              <w:left w:val="nil"/>
              <w:bottom w:val="single" w:sz="8" w:space="0" w:color="auto"/>
              <w:right w:val="single" w:sz="8" w:space="0" w:color="auto"/>
            </w:tcBorders>
            <w:shd w:val="clear" w:color="auto" w:fill="auto"/>
            <w:noWrap/>
            <w:vAlign w:val="center"/>
            <w:hideMark/>
          </w:tcPr>
          <w:p w14:paraId="66936EB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w:t>
            </w:r>
          </w:p>
        </w:tc>
        <w:tc>
          <w:tcPr>
            <w:tcW w:w="993" w:type="dxa"/>
            <w:gridSpan w:val="3"/>
            <w:tcBorders>
              <w:top w:val="nil"/>
              <w:left w:val="nil"/>
              <w:bottom w:val="single" w:sz="8" w:space="0" w:color="auto"/>
              <w:right w:val="single" w:sz="8" w:space="0" w:color="auto"/>
            </w:tcBorders>
            <w:shd w:val="clear" w:color="auto" w:fill="auto"/>
            <w:vAlign w:val="center"/>
            <w:hideMark/>
          </w:tcPr>
          <w:p w14:paraId="410B41B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6</w:t>
            </w:r>
          </w:p>
        </w:tc>
        <w:tc>
          <w:tcPr>
            <w:tcW w:w="1134" w:type="dxa"/>
            <w:tcBorders>
              <w:top w:val="nil"/>
              <w:left w:val="nil"/>
              <w:bottom w:val="single" w:sz="8" w:space="0" w:color="auto"/>
              <w:right w:val="single" w:sz="8" w:space="0" w:color="auto"/>
            </w:tcBorders>
            <w:shd w:val="clear" w:color="auto" w:fill="auto"/>
            <w:vAlign w:val="center"/>
            <w:hideMark/>
          </w:tcPr>
          <w:p w14:paraId="67E4DE2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22B3B6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8</w:t>
            </w:r>
          </w:p>
        </w:tc>
      </w:tr>
      <w:tr w:rsidR="007E08FC" w:rsidRPr="00A363DB" w14:paraId="0E2BB066"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00421E3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Муниципальная программа "Дорожное хозяйство на территории Верх-Коенского сельсовета"</w:t>
            </w:r>
          </w:p>
        </w:tc>
        <w:tc>
          <w:tcPr>
            <w:tcW w:w="1276" w:type="dxa"/>
            <w:tcBorders>
              <w:top w:val="nil"/>
              <w:left w:val="nil"/>
              <w:bottom w:val="single" w:sz="4" w:space="0" w:color="auto"/>
              <w:right w:val="single" w:sz="4" w:space="0" w:color="auto"/>
            </w:tcBorders>
            <w:shd w:val="clear" w:color="auto" w:fill="auto"/>
            <w:noWrap/>
            <w:vAlign w:val="center"/>
            <w:hideMark/>
          </w:tcPr>
          <w:p w14:paraId="038DD63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52.0.00.00000</w:t>
            </w:r>
          </w:p>
        </w:tc>
        <w:tc>
          <w:tcPr>
            <w:tcW w:w="567" w:type="dxa"/>
            <w:tcBorders>
              <w:top w:val="nil"/>
              <w:left w:val="nil"/>
              <w:bottom w:val="single" w:sz="4" w:space="0" w:color="auto"/>
              <w:right w:val="single" w:sz="4" w:space="0" w:color="auto"/>
            </w:tcBorders>
            <w:shd w:val="clear" w:color="auto" w:fill="auto"/>
            <w:noWrap/>
            <w:vAlign w:val="center"/>
            <w:hideMark/>
          </w:tcPr>
          <w:p w14:paraId="735E975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EE21EF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3CAE2B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696953E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2 683.3</w:t>
            </w:r>
          </w:p>
        </w:tc>
        <w:tc>
          <w:tcPr>
            <w:tcW w:w="1134" w:type="dxa"/>
            <w:tcBorders>
              <w:top w:val="nil"/>
              <w:left w:val="single" w:sz="4" w:space="0" w:color="auto"/>
              <w:bottom w:val="single" w:sz="4" w:space="0" w:color="auto"/>
              <w:right w:val="nil"/>
            </w:tcBorders>
            <w:shd w:val="clear" w:color="auto" w:fill="auto"/>
            <w:noWrap/>
            <w:vAlign w:val="center"/>
            <w:hideMark/>
          </w:tcPr>
          <w:p w14:paraId="08C4F70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1 487.0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74571C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1 498.6</w:t>
            </w:r>
          </w:p>
        </w:tc>
      </w:tr>
      <w:tr w:rsidR="007E08FC" w:rsidRPr="00A363DB" w14:paraId="1434BB23"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3D1AF44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Основное мероприятие: Развитие автомобильных дорог местного значения на территории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14:paraId="4E1901C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52.0.01.00000</w:t>
            </w:r>
          </w:p>
        </w:tc>
        <w:tc>
          <w:tcPr>
            <w:tcW w:w="567" w:type="dxa"/>
            <w:tcBorders>
              <w:top w:val="nil"/>
              <w:left w:val="nil"/>
              <w:bottom w:val="single" w:sz="4" w:space="0" w:color="auto"/>
              <w:right w:val="single" w:sz="4" w:space="0" w:color="auto"/>
            </w:tcBorders>
            <w:shd w:val="clear" w:color="auto" w:fill="auto"/>
            <w:noWrap/>
            <w:vAlign w:val="center"/>
            <w:hideMark/>
          </w:tcPr>
          <w:p w14:paraId="3065466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84A5F2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830C8B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2291BA4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2 683.3</w:t>
            </w:r>
          </w:p>
        </w:tc>
        <w:tc>
          <w:tcPr>
            <w:tcW w:w="1134" w:type="dxa"/>
            <w:tcBorders>
              <w:top w:val="nil"/>
              <w:left w:val="single" w:sz="4" w:space="0" w:color="auto"/>
              <w:bottom w:val="single" w:sz="4" w:space="0" w:color="auto"/>
              <w:right w:val="nil"/>
            </w:tcBorders>
            <w:shd w:val="clear" w:color="auto" w:fill="auto"/>
            <w:noWrap/>
            <w:vAlign w:val="center"/>
            <w:hideMark/>
          </w:tcPr>
          <w:p w14:paraId="4BA3F16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1 487.0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B721FA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1 498.6</w:t>
            </w:r>
          </w:p>
        </w:tc>
      </w:tr>
      <w:tr w:rsidR="007E08FC" w:rsidRPr="00A363DB" w14:paraId="44F20481"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45FBD83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Реализация мероприятий по развитию автомобильных дорог местного значения на территории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14:paraId="69A1F5F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52.0.01.06070</w:t>
            </w:r>
          </w:p>
        </w:tc>
        <w:tc>
          <w:tcPr>
            <w:tcW w:w="567" w:type="dxa"/>
            <w:tcBorders>
              <w:top w:val="nil"/>
              <w:left w:val="nil"/>
              <w:bottom w:val="single" w:sz="4" w:space="0" w:color="auto"/>
              <w:right w:val="single" w:sz="4" w:space="0" w:color="auto"/>
            </w:tcBorders>
            <w:shd w:val="clear" w:color="auto" w:fill="auto"/>
            <w:noWrap/>
            <w:vAlign w:val="center"/>
            <w:hideMark/>
          </w:tcPr>
          <w:p w14:paraId="0566E67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57A4513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5CCEA6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314A0E9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2 683.3</w:t>
            </w:r>
          </w:p>
        </w:tc>
        <w:tc>
          <w:tcPr>
            <w:tcW w:w="1134" w:type="dxa"/>
            <w:tcBorders>
              <w:top w:val="nil"/>
              <w:left w:val="single" w:sz="4" w:space="0" w:color="auto"/>
              <w:bottom w:val="single" w:sz="4" w:space="0" w:color="auto"/>
              <w:right w:val="nil"/>
            </w:tcBorders>
            <w:shd w:val="clear" w:color="auto" w:fill="auto"/>
            <w:noWrap/>
            <w:vAlign w:val="center"/>
            <w:hideMark/>
          </w:tcPr>
          <w:p w14:paraId="011EC38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1 487.0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43EB6A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1 498.6</w:t>
            </w:r>
          </w:p>
        </w:tc>
      </w:tr>
      <w:tr w:rsidR="007E08FC" w:rsidRPr="00A363DB" w14:paraId="3556A3B1"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13A3940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0573AE5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52.0.01.06070</w:t>
            </w:r>
          </w:p>
        </w:tc>
        <w:tc>
          <w:tcPr>
            <w:tcW w:w="567" w:type="dxa"/>
            <w:tcBorders>
              <w:top w:val="nil"/>
              <w:left w:val="nil"/>
              <w:bottom w:val="single" w:sz="4" w:space="0" w:color="auto"/>
              <w:right w:val="single" w:sz="4" w:space="0" w:color="auto"/>
            </w:tcBorders>
            <w:shd w:val="clear" w:color="auto" w:fill="auto"/>
            <w:noWrap/>
            <w:vAlign w:val="center"/>
            <w:hideMark/>
          </w:tcPr>
          <w:p w14:paraId="41F2E2A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DED94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E67EE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344541C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2 683.3</w:t>
            </w:r>
          </w:p>
        </w:tc>
        <w:tc>
          <w:tcPr>
            <w:tcW w:w="1134" w:type="dxa"/>
            <w:tcBorders>
              <w:top w:val="nil"/>
              <w:left w:val="single" w:sz="4" w:space="0" w:color="auto"/>
              <w:bottom w:val="single" w:sz="4" w:space="0" w:color="auto"/>
              <w:right w:val="nil"/>
            </w:tcBorders>
            <w:shd w:val="clear" w:color="auto" w:fill="auto"/>
            <w:noWrap/>
            <w:vAlign w:val="center"/>
            <w:hideMark/>
          </w:tcPr>
          <w:p w14:paraId="5FF84C2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1 487.0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538F23A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1 498.6</w:t>
            </w:r>
          </w:p>
        </w:tc>
      </w:tr>
      <w:tr w:rsidR="007E08FC" w:rsidRPr="00A363DB" w14:paraId="06156C2C"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7D28CB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436D83B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52.0.01.06070</w:t>
            </w:r>
          </w:p>
        </w:tc>
        <w:tc>
          <w:tcPr>
            <w:tcW w:w="567" w:type="dxa"/>
            <w:tcBorders>
              <w:top w:val="nil"/>
              <w:left w:val="nil"/>
              <w:bottom w:val="single" w:sz="4" w:space="0" w:color="auto"/>
              <w:right w:val="single" w:sz="4" w:space="0" w:color="auto"/>
            </w:tcBorders>
            <w:shd w:val="clear" w:color="auto" w:fill="auto"/>
            <w:noWrap/>
            <w:vAlign w:val="center"/>
            <w:hideMark/>
          </w:tcPr>
          <w:p w14:paraId="5B634D5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B9AC31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B3C3EC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09</w:t>
            </w:r>
          </w:p>
        </w:tc>
        <w:tc>
          <w:tcPr>
            <w:tcW w:w="993" w:type="dxa"/>
            <w:gridSpan w:val="3"/>
            <w:tcBorders>
              <w:top w:val="nil"/>
              <w:left w:val="nil"/>
              <w:bottom w:val="single" w:sz="4" w:space="0" w:color="auto"/>
              <w:right w:val="nil"/>
            </w:tcBorders>
            <w:shd w:val="clear" w:color="auto" w:fill="auto"/>
            <w:noWrap/>
            <w:vAlign w:val="center"/>
            <w:hideMark/>
          </w:tcPr>
          <w:p w14:paraId="6141FD5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2 683.3</w:t>
            </w:r>
          </w:p>
        </w:tc>
        <w:tc>
          <w:tcPr>
            <w:tcW w:w="1134" w:type="dxa"/>
            <w:tcBorders>
              <w:top w:val="nil"/>
              <w:left w:val="single" w:sz="4" w:space="0" w:color="auto"/>
              <w:bottom w:val="single" w:sz="4" w:space="0" w:color="auto"/>
              <w:right w:val="nil"/>
            </w:tcBorders>
            <w:shd w:val="clear" w:color="auto" w:fill="auto"/>
            <w:noWrap/>
            <w:vAlign w:val="center"/>
            <w:hideMark/>
          </w:tcPr>
          <w:p w14:paraId="3BA0B54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1 487.0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F57CB0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1 498.6</w:t>
            </w:r>
          </w:p>
        </w:tc>
      </w:tr>
      <w:tr w:rsidR="007E08FC" w:rsidRPr="00A363DB" w14:paraId="3A811202"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7EE37B2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Муниципальная программа "Благоустройство территории Верх-Коенского сельсовета"</w:t>
            </w:r>
          </w:p>
        </w:tc>
        <w:tc>
          <w:tcPr>
            <w:tcW w:w="1276" w:type="dxa"/>
            <w:tcBorders>
              <w:top w:val="nil"/>
              <w:left w:val="nil"/>
              <w:bottom w:val="single" w:sz="4" w:space="0" w:color="auto"/>
              <w:right w:val="single" w:sz="4" w:space="0" w:color="auto"/>
            </w:tcBorders>
            <w:shd w:val="clear" w:color="auto" w:fill="auto"/>
            <w:noWrap/>
            <w:vAlign w:val="center"/>
            <w:hideMark/>
          </w:tcPr>
          <w:p w14:paraId="77F920B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58.0.00.00000</w:t>
            </w:r>
          </w:p>
        </w:tc>
        <w:tc>
          <w:tcPr>
            <w:tcW w:w="567" w:type="dxa"/>
            <w:tcBorders>
              <w:top w:val="nil"/>
              <w:left w:val="nil"/>
              <w:bottom w:val="single" w:sz="4" w:space="0" w:color="auto"/>
              <w:right w:val="single" w:sz="4" w:space="0" w:color="auto"/>
            </w:tcBorders>
            <w:shd w:val="clear" w:color="auto" w:fill="auto"/>
            <w:noWrap/>
            <w:vAlign w:val="center"/>
            <w:hideMark/>
          </w:tcPr>
          <w:p w14:paraId="2B6A309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3D76F7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ADC1B2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090B32E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11 548.2</w:t>
            </w:r>
          </w:p>
        </w:tc>
        <w:tc>
          <w:tcPr>
            <w:tcW w:w="1134" w:type="dxa"/>
            <w:tcBorders>
              <w:top w:val="nil"/>
              <w:left w:val="single" w:sz="4" w:space="0" w:color="auto"/>
              <w:bottom w:val="single" w:sz="4" w:space="0" w:color="auto"/>
              <w:right w:val="nil"/>
            </w:tcBorders>
            <w:shd w:val="clear" w:color="auto" w:fill="auto"/>
            <w:noWrap/>
            <w:vAlign w:val="center"/>
            <w:hideMark/>
          </w:tcPr>
          <w:p w14:paraId="0DAC086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BCA49E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348A81F1"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049CA55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1276" w:type="dxa"/>
            <w:tcBorders>
              <w:top w:val="nil"/>
              <w:left w:val="nil"/>
              <w:bottom w:val="single" w:sz="4" w:space="0" w:color="auto"/>
              <w:right w:val="single" w:sz="4" w:space="0" w:color="auto"/>
            </w:tcBorders>
            <w:shd w:val="clear" w:color="auto" w:fill="auto"/>
            <w:noWrap/>
            <w:vAlign w:val="center"/>
            <w:hideMark/>
          </w:tcPr>
          <w:p w14:paraId="087F4FC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58.1.00.00000</w:t>
            </w:r>
          </w:p>
        </w:tc>
        <w:tc>
          <w:tcPr>
            <w:tcW w:w="567" w:type="dxa"/>
            <w:tcBorders>
              <w:top w:val="nil"/>
              <w:left w:val="nil"/>
              <w:bottom w:val="single" w:sz="4" w:space="0" w:color="auto"/>
              <w:right w:val="single" w:sz="4" w:space="0" w:color="auto"/>
            </w:tcBorders>
            <w:shd w:val="clear" w:color="auto" w:fill="auto"/>
            <w:noWrap/>
            <w:vAlign w:val="center"/>
            <w:hideMark/>
          </w:tcPr>
          <w:p w14:paraId="1723302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BF9F80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FAC9AB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1BB8B34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270.2</w:t>
            </w:r>
          </w:p>
        </w:tc>
        <w:tc>
          <w:tcPr>
            <w:tcW w:w="1134" w:type="dxa"/>
            <w:tcBorders>
              <w:top w:val="nil"/>
              <w:left w:val="single" w:sz="4" w:space="0" w:color="auto"/>
              <w:bottom w:val="single" w:sz="4" w:space="0" w:color="auto"/>
              <w:right w:val="nil"/>
            </w:tcBorders>
            <w:shd w:val="clear" w:color="auto" w:fill="auto"/>
            <w:noWrap/>
            <w:vAlign w:val="center"/>
            <w:hideMark/>
          </w:tcPr>
          <w:p w14:paraId="17C27F3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B9815D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05D6BB0F"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40A7D42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Мероприятие "Уличное освещение" по благоустройству территории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14:paraId="0183326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58.1.00.01000</w:t>
            </w:r>
          </w:p>
        </w:tc>
        <w:tc>
          <w:tcPr>
            <w:tcW w:w="567" w:type="dxa"/>
            <w:tcBorders>
              <w:top w:val="nil"/>
              <w:left w:val="nil"/>
              <w:bottom w:val="single" w:sz="4" w:space="0" w:color="auto"/>
              <w:right w:val="single" w:sz="4" w:space="0" w:color="auto"/>
            </w:tcBorders>
            <w:shd w:val="clear" w:color="auto" w:fill="auto"/>
            <w:noWrap/>
            <w:vAlign w:val="center"/>
            <w:hideMark/>
          </w:tcPr>
          <w:p w14:paraId="2130E5B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BE990F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A6A75B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6133790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270.2</w:t>
            </w:r>
          </w:p>
        </w:tc>
        <w:tc>
          <w:tcPr>
            <w:tcW w:w="1134" w:type="dxa"/>
            <w:tcBorders>
              <w:top w:val="nil"/>
              <w:left w:val="single" w:sz="4" w:space="0" w:color="auto"/>
              <w:bottom w:val="single" w:sz="4" w:space="0" w:color="auto"/>
              <w:right w:val="nil"/>
            </w:tcBorders>
            <w:shd w:val="clear" w:color="auto" w:fill="auto"/>
            <w:noWrap/>
            <w:vAlign w:val="center"/>
            <w:hideMark/>
          </w:tcPr>
          <w:p w14:paraId="0EB7B3C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38789AC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7E33CA86"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19D2DE1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499F795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58.1.00.01000</w:t>
            </w:r>
          </w:p>
        </w:tc>
        <w:tc>
          <w:tcPr>
            <w:tcW w:w="567" w:type="dxa"/>
            <w:tcBorders>
              <w:top w:val="nil"/>
              <w:left w:val="nil"/>
              <w:bottom w:val="single" w:sz="4" w:space="0" w:color="auto"/>
              <w:right w:val="single" w:sz="4" w:space="0" w:color="auto"/>
            </w:tcBorders>
            <w:shd w:val="clear" w:color="auto" w:fill="auto"/>
            <w:noWrap/>
            <w:vAlign w:val="center"/>
            <w:hideMark/>
          </w:tcPr>
          <w:p w14:paraId="05FFD08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1EFD2E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287A345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7337D52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270.2</w:t>
            </w:r>
          </w:p>
        </w:tc>
        <w:tc>
          <w:tcPr>
            <w:tcW w:w="1134" w:type="dxa"/>
            <w:tcBorders>
              <w:top w:val="nil"/>
              <w:left w:val="single" w:sz="4" w:space="0" w:color="auto"/>
              <w:bottom w:val="single" w:sz="4" w:space="0" w:color="auto"/>
              <w:right w:val="nil"/>
            </w:tcBorders>
            <w:shd w:val="clear" w:color="auto" w:fill="auto"/>
            <w:noWrap/>
            <w:vAlign w:val="center"/>
            <w:hideMark/>
          </w:tcPr>
          <w:p w14:paraId="3FFA60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35565E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1FA04135"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23ED74F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67ABE82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58.1.00.01000</w:t>
            </w:r>
          </w:p>
        </w:tc>
        <w:tc>
          <w:tcPr>
            <w:tcW w:w="567" w:type="dxa"/>
            <w:tcBorders>
              <w:top w:val="nil"/>
              <w:left w:val="nil"/>
              <w:bottom w:val="single" w:sz="4" w:space="0" w:color="auto"/>
              <w:right w:val="single" w:sz="4" w:space="0" w:color="auto"/>
            </w:tcBorders>
            <w:shd w:val="clear" w:color="auto" w:fill="auto"/>
            <w:noWrap/>
            <w:vAlign w:val="center"/>
            <w:hideMark/>
          </w:tcPr>
          <w:p w14:paraId="48F5757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BA7F52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57599D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993" w:type="dxa"/>
            <w:gridSpan w:val="3"/>
            <w:tcBorders>
              <w:top w:val="nil"/>
              <w:left w:val="nil"/>
              <w:bottom w:val="single" w:sz="4" w:space="0" w:color="auto"/>
              <w:right w:val="nil"/>
            </w:tcBorders>
            <w:shd w:val="clear" w:color="auto" w:fill="auto"/>
            <w:noWrap/>
            <w:vAlign w:val="center"/>
            <w:hideMark/>
          </w:tcPr>
          <w:p w14:paraId="4B9C76F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270.2</w:t>
            </w:r>
          </w:p>
        </w:tc>
        <w:tc>
          <w:tcPr>
            <w:tcW w:w="1134" w:type="dxa"/>
            <w:tcBorders>
              <w:top w:val="nil"/>
              <w:left w:val="single" w:sz="4" w:space="0" w:color="auto"/>
              <w:bottom w:val="single" w:sz="4" w:space="0" w:color="auto"/>
              <w:right w:val="nil"/>
            </w:tcBorders>
            <w:shd w:val="clear" w:color="auto" w:fill="auto"/>
            <w:noWrap/>
            <w:vAlign w:val="center"/>
            <w:hideMark/>
          </w:tcPr>
          <w:p w14:paraId="4C8BFC9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31658B5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2360B7BD" w14:textId="77777777" w:rsidTr="007E08FC">
        <w:trPr>
          <w:gridAfter w:val="2"/>
          <w:wAfter w:w="2331" w:type="dxa"/>
          <w:trHeight w:val="91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61F2609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1276" w:type="dxa"/>
            <w:tcBorders>
              <w:top w:val="nil"/>
              <w:left w:val="nil"/>
              <w:bottom w:val="single" w:sz="4" w:space="0" w:color="auto"/>
              <w:right w:val="single" w:sz="4" w:space="0" w:color="auto"/>
            </w:tcBorders>
            <w:shd w:val="clear" w:color="auto" w:fill="auto"/>
            <w:noWrap/>
            <w:vAlign w:val="center"/>
            <w:hideMark/>
          </w:tcPr>
          <w:p w14:paraId="2A70BF5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58.3.00.00000</w:t>
            </w:r>
          </w:p>
        </w:tc>
        <w:tc>
          <w:tcPr>
            <w:tcW w:w="567" w:type="dxa"/>
            <w:tcBorders>
              <w:top w:val="nil"/>
              <w:left w:val="nil"/>
              <w:bottom w:val="single" w:sz="4" w:space="0" w:color="auto"/>
              <w:right w:val="single" w:sz="4" w:space="0" w:color="auto"/>
            </w:tcBorders>
            <w:shd w:val="clear" w:color="auto" w:fill="auto"/>
            <w:noWrap/>
            <w:vAlign w:val="center"/>
            <w:hideMark/>
          </w:tcPr>
          <w:p w14:paraId="4268A2A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334AFC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748D16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1F95D09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30.0</w:t>
            </w:r>
          </w:p>
        </w:tc>
        <w:tc>
          <w:tcPr>
            <w:tcW w:w="1134" w:type="dxa"/>
            <w:tcBorders>
              <w:top w:val="nil"/>
              <w:left w:val="single" w:sz="4" w:space="0" w:color="auto"/>
              <w:bottom w:val="single" w:sz="4" w:space="0" w:color="auto"/>
              <w:right w:val="nil"/>
            </w:tcBorders>
            <w:shd w:val="clear" w:color="auto" w:fill="auto"/>
            <w:noWrap/>
            <w:vAlign w:val="center"/>
            <w:hideMark/>
          </w:tcPr>
          <w:p w14:paraId="516FA32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2D2931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1C71F89E"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07588D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Мероприятия "Организация и содержание мест захоронений" по благоустройству территории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14:paraId="4810001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58.3.00.04000</w:t>
            </w:r>
          </w:p>
        </w:tc>
        <w:tc>
          <w:tcPr>
            <w:tcW w:w="567" w:type="dxa"/>
            <w:tcBorders>
              <w:top w:val="nil"/>
              <w:left w:val="nil"/>
              <w:bottom w:val="single" w:sz="4" w:space="0" w:color="auto"/>
              <w:right w:val="single" w:sz="4" w:space="0" w:color="auto"/>
            </w:tcBorders>
            <w:shd w:val="clear" w:color="auto" w:fill="auto"/>
            <w:noWrap/>
            <w:vAlign w:val="center"/>
            <w:hideMark/>
          </w:tcPr>
          <w:p w14:paraId="28DF631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CE95E2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FCE784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6EE921C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30.0</w:t>
            </w:r>
          </w:p>
        </w:tc>
        <w:tc>
          <w:tcPr>
            <w:tcW w:w="1134" w:type="dxa"/>
            <w:tcBorders>
              <w:top w:val="nil"/>
              <w:left w:val="single" w:sz="4" w:space="0" w:color="auto"/>
              <w:bottom w:val="single" w:sz="4" w:space="0" w:color="auto"/>
              <w:right w:val="nil"/>
            </w:tcBorders>
            <w:shd w:val="clear" w:color="auto" w:fill="auto"/>
            <w:noWrap/>
            <w:vAlign w:val="center"/>
            <w:hideMark/>
          </w:tcPr>
          <w:p w14:paraId="00C1649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63C255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7852AFDA"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B5B7B3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5F9386F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58.3.00.04000</w:t>
            </w:r>
          </w:p>
        </w:tc>
        <w:tc>
          <w:tcPr>
            <w:tcW w:w="567" w:type="dxa"/>
            <w:tcBorders>
              <w:top w:val="nil"/>
              <w:left w:val="nil"/>
              <w:bottom w:val="single" w:sz="4" w:space="0" w:color="auto"/>
              <w:right w:val="single" w:sz="4" w:space="0" w:color="auto"/>
            </w:tcBorders>
            <w:shd w:val="clear" w:color="auto" w:fill="auto"/>
            <w:noWrap/>
            <w:vAlign w:val="center"/>
            <w:hideMark/>
          </w:tcPr>
          <w:p w14:paraId="39ADDC4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5DE8066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294B68C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4CFE6FD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30.0</w:t>
            </w:r>
          </w:p>
        </w:tc>
        <w:tc>
          <w:tcPr>
            <w:tcW w:w="1134" w:type="dxa"/>
            <w:tcBorders>
              <w:top w:val="nil"/>
              <w:left w:val="single" w:sz="4" w:space="0" w:color="auto"/>
              <w:bottom w:val="single" w:sz="4" w:space="0" w:color="auto"/>
              <w:right w:val="nil"/>
            </w:tcBorders>
            <w:shd w:val="clear" w:color="auto" w:fill="auto"/>
            <w:noWrap/>
            <w:vAlign w:val="center"/>
            <w:hideMark/>
          </w:tcPr>
          <w:p w14:paraId="58150F4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3AF8DD6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4771F2FB"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17312C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54877F9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58.3.00.04000</w:t>
            </w:r>
          </w:p>
        </w:tc>
        <w:tc>
          <w:tcPr>
            <w:tcW w:w="567" w:type="dxa"/>
            <w:tcBorders>
              <w:top w:val="nil"/>
              <w:left w:val="nil"/>
              <w:bottom w:val="single" w:sz="4" w:space="0" w:color="auto"/>
              <w:right w:val="single" w:sz="4" w:space="0" w:color="auto"/>
            </w:tcBorders>
            <w:shd w:val="clear" w:color="auto" w:fill="auto"/>
            <w:noWrap/>
            <w:vAlign w:val="center"/>
            <w:hideMark/>
          </w:tcPr>
          <w:p w14:paraId="6D3646D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5648FD3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927606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993" w:type="dxa"/>
            <w:gridSpan w:val="3"/>
            <w:tcBorders>
              <w:top w:val="nil"/>
              <w:left w:val="nil"/>
              <w:bottom w:val="single" w:sz="4" w:space="0" w:color="auto"/>
              <w:right w:val="nil"/>
            </w:tcBorders>
            <w:shd w:val="clear" w:color="auto" w:fill="auto"/>
            <w:noWrap/>
            <w:vAlign w:val="center"/>
            <w:hideMark/>
          </w:tcPr>
          <w:p w14:paraId="06AB24F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30.0</w:t>
            </w:r>
          </w:p>
        </w:tc>
        <w:tc>
          <w:tcPr>
            <w:tcW w:w="1134" w:type="dxa"/>
            <w:tcBorders>
              <w:top w:val="nil"/>
              <w:left w:val="single" w:sz="4" w:space="0" w:color="auto"/>
              <w:bottom w:val="single" w:sz="4" w:space="0" w:color="auto"/>
              <w:right w:val="nil"/>
            </w:tcBorders>
            <w:shd w:val="clear" w:color="auto" w:fill="auto"/>
            <w:noWrap/>
            <w:vAlign w:val="center"/>
            <w:hideMark/>
          </w:tcPr>
          <w:p w14:paraId="6EB5083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320A126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2456DDD6" w14:textId="77777777" w:rsidTr="007E08FC">
        <w:trPr>
          <w:gridAfter w:val="2"/>
          <w:wAfter w:w="2331" w:type="dxa"/>
          <w:trHeight w:val="114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79836C0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276" w:type="dxa"/>
            <w:tcBorders>
              <w:top w:val="nil"/>
              <w:left w:val="nil"/>
              <w:bottom w:val="single" w:sz="4" w:space="0" w:color="auto"/>
              <w:right w:val="single" w:sz="4" w:space="0" w:color="auto"/>
            </w:tcBorders>
            <w:shd w:val="clear" w:color="auto" w:fill="auto"/>
            <w:noWrap/>
            <w:vAlign w:val="center"/>
            <w:hideMark/>
          </w:tcPr>
          <w:p w14:paraId="41D481D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58.4.00.00000</w:t>
            </w:r>
          </w:p>
        </w:tc>
        <w:tc>
          <w:tcPr>
            <w:tcW w:w="567" w:type="dxa"/>
            <w:tcBorders>
              <w:top w:val="nil"/>
              <w:left w:val="nil"/>
              <w:bottom w:val="single" w:sz="4" w:space="0" w:color="auto"/>
              <w:right w:val="single" w:sz="4" w:space="0" w:color="auto"/>
            </w:tcBorders>
            <w:shd w:val="clear" w:color="auto" w:fill="auto"/>
            <w:noWrap/>
            <w:vAlign w:val="center"/>
            <w:hideMark/>
          </w:tcPr>
          <w:p w14:paraId="1085F69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E51BE6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210203B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6555EB1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11 248.0</w:t>
            </w:r>
          </w:p>
        </w:tc>
        <w:tc>
          <w:tcPr>
            <w:tcW w:w="1134" w:type="dxa"/>
            <w:tcBorders>
              <w:top w:val="nil"/>
              <w:left w:val="single" w:sz="4" w:space="0" w:color="auto"/>
              <w:bottom w:val="single" w:sz="4" w:space="0" w:color="auto"/>
              <w:right w:val="nil"/>
            </w:tcBorders>
            <w:shd w:val="clear" w:color="auto" w:fill="auto"/>
            <w:noWrap/>
            <w:vAlign w:val="center"/>
            <w:hideMark/>
          </w:tcPr>
          <w:p w14:paraId="2C286FC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2654F56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25CA02FC"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338932C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Мероприятия "Прочие мероприятия" по благоустройству территории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14:paraId="316E0CE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58.4.00.05000</w:t>
            </w:r>
          </w:p>
        </w:tc>
        <w:tc>
          <w:tcPr>
            <w:tcW w:w="567" w:type="dxa"/>
            <w:tcBorders>
              <w:top w:val="nil"/>
              <w:left w:val="nil"/>
              <w:bottom w:val="single" w:sz="4" w:space="0" w:color="auto"/>
              <w:right w:val="single" w:sz="4" w:space="0" w:color="auto"/>
            </w:tcBorders>
            <w:shd w:val="clear" w:color="auto" w:fill="auto"/>
            <w:noWrap/>
            <w:vAlign w:val="center"/>
            <w:hideMark/>
          </w:tcPr>
          <w:p w14:paraId="65F1E97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C9725A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D8BFE7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1EAEC93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11 248.0</w:t>
            </w:r>
          </w:p>
        </w:tc>
        <w:tc>
          <w:tcPr>
            <w:tcW w:w="1134" w:type="dxa"/>
            <w:tcBorders>
              <w:top w:val="nil"/>
              <w:left w:val="single" w:sz="4" w:space="0" w:color="auto"/>
              <w:bottom w:val="single" w:sz="4" w:space="0" w:color="auto"/>
              <w:right w:val="nil"/>
            </w:tcBorders>
            <w:shd w:val="clear" w:color="auto" w:fill="auto"/>
            <w:noWrap/>
            <w:vAlign w:val="center"/>
            <w:hideMark/>
          </w:tcPr>
          <w:p w14:paraId="3269371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973427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078D0D09"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1E14E0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4B7AF2C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58.4.00.05000</w:t>
            </w:r>
          </w:p>
        </w:tc>
        <w:tc>
          <w:tcPr>
            <w:tcW w:w="567" w:type="dxa"/>
            <w:tcBorders>
              <w:top w:val="nil"/>
              <w:left w:val="nil"/>
              <w:bottom w:val="single" w:sz="4" w:space="0" w:color="auto"/>
              <w:right w:val="single" w:sz="4" w:space="0" w:color="auto"/>
            </w:tcBorders>
            <w:shd w:val="clear" w:color="auto" w:fill="auto"/>
            <w:noWrap/>
            <w:vAlign w:val="center"/>
            <w:hideMark/>
          </w:tcPr>
          <w:p w14:paraId="46C18C4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A2F1F3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CCC526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5581E45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11 248.0</w:t>
            </w:r>
          </w:p>
        </w:tc>
        <w:tc>
          <w:tcPr>
            <w:tcW w:w="1134" w:type="dxa"/>
            <w:tcBorders>
              <w:top w:val="nil"/>
              <w:left w:val="single" w:sz="4" w:space="0" w:color="auto"/>
              <w:bottom w:val="single" w:sz="4" w:space="0" w:color="auto"/>
              <w:right w:val="nil"/>
            </w:tcBorders>
            <w:shd w:val="clear" w:color="auto" w:fill="auto"/>
            <w:noWrap/>
            <w:vAlign w:val="center"/>
            <w:hideMark/>
          </w:tcPr>
          <w:p w14:paraId="73222D9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13C762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35F53669"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4939D07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49FF1B1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58.4.00.05000</w:t>
            </w:r>
          </w:p>
        </w:tc>
        <w:tc>
          <w:tcPr>
            <w:tcW w:w="567" w:type="dxa"/>
            <w:tcBorders>
              <w:top w:val="nil"/>
              <w:left w:val="nil"/>
              <w:bottom w:val="single" w:sz="4" w:space="0" w:color="auto"/>
              <w:right w:val="single" w:sz="4" w:space="0" w:color="auto"/>
            </w:tcBorders>
            <w:shd w:val="clear" w:color="auto" w:fill="auto"/>
            <w:noWrap/>
            <w:vAlign w:val="center"/>
            <w:hideMark/>
          </w:tcPr>
          <w:p w14:paraId="5ABE356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E130B7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BAC327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993" w:type="dxa"/>
            <w:gridSpan w:val="3"/>
            <w:tcBorders>
              <w:top w:val="nil"/>
              <w:left w:val="nil"/>
              <w:bottom w:val="single" w:sz="4" w:space="0" w:color="auto"/>
              <w:right w:val="nil"/>
            </w:tcBorders>
            <w:shd w:val="clear" w:color="auto" w:fill="auto"/>
            <w:noWrap/>
            <w:vAlign w:val="center"/>
            <w:hideMark/>
          </w:tcPr>
          <w:p w14:paraId="2818F5B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11 248.0</w:t>
            </w:r>
          </w:p>
        </w:tc>
        <w:tc>
          <w:tcPr>
            <w:tcW w:w="1134" w:type="dxa"/>
            <w:tcBorders>
              <w:top w:val="nil"/>
              <w:left w:val="single" w:sz="4" w:space="0" w:color="auto"/>
              <w:bottom w:val="single" w:sz="4" w:space="0" w:color="auto"/>
              <w:right w:val="nil"/>
            </w:tcBorders>
            <w:shd w:val="clear" w:color="auto" w:fill="auto"/>
            <w:noWrap/>
            <w:vAlign w:val="center"/>
            <w:hideMark/>
          </w:tcPr>
          <w:p w14:paraId="609667C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519483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6469CECA"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1B35235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lastRenderedPageBreak/>
              <w:t>Муниципальная программа "Сохранение и развитие культуры на территории Верх-Коенского сельсовета"</w:t>
            </w:r>
          </w:p>
        </w:tc>
        <w:tc>
          <w:tcPr>
            <w:tcW w:w="1276" w:type="dxa"/>
            <w:tcBorders>
              <w:top w:val="nil"/>
              <w:left w:val="nil"/>
              <w:bottom w:val="single" w:sz="4" w:space="0" w:color="auto"/>
              <w:right w:val="single" w:sz="4" w:space="0" w:color="auto"/>
            </w:tcBorders>
            <w:shd w:val="clear" w:color="auto" w:fill="auto"/>
            <w:noWrap/>
            <w:vAlign w:val="center"/>
            <w:hideMark/>
          </w:tcPr>
          <w:p w14:paraId="6099F8E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59.0.00.00000</w:t>
            </w:r>
          </w:p>
        </w:tc>
        <w:tc>
          <w:tcPr>
            <w:tcW w:w="567" w:type="dxa"/>
            <w:tcBorders>
              <w:top w:val="nil"/>
              <w:left w:val="nil"/>
              <w:bottom w:val="single" w:sz="4" w:space="0" w:color="auto"/>
              <w:right w:val="single" w:sz="4" w:space="0" w:color="auto"/>
            </w:tcBorders>
            <w:shd w:val="clear" w:color="auto" w:fill="auto"/>
            <w:noWrap/>
            <w:vAlign w:val="center"/>
            <w:hideMark/>
          </w:tcPr>
          <w:p w14:paraId="0DEF960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B5A928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CB35F8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2864201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7 249.7</w:t>
            </w:r>
          </w:p>
        </w:tc>
        <w:tc>
          <w:tcPr>
            <w:tcW w:w="1134" w:type="dxa"/>
            <w:tcBorders>
              <w:top w:val="nil"/>
              <w:left w:val="single" w:sz="4" w:space="0" w:color="auto"/>
              <w:bottom w:val="single" w:sz="4" w:space="0" w:color="auto"/>
              <w:right w:val="nil"/>
            </w:tcBorders>
            <w:shd w:val="clear" w:color="auto" w:fill="auto"/>
            <w:noWrap/>
            <w:vAlign w:val="center"/>
            <w:hideMark/>
          </w:tcPr>
          <w:p w14:paraId="242F399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3 639.6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2C0402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3 872.9</w:t>
            </w:r>
          </w:p>
        </w:tc>
      </w:tr>
      <w:tr w:rsidR="007E08FC" w:rsidRPr="00A363DB" w14:paraId="40CE567E"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4A2F052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Мероприятия "Сохранение и развитие культуры" на территории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14:paraId="08E6A1D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12DB465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12648E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4C7A2D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69BE81D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4 846.8</w:t>
            </w:r>
          </w:p>
        </w:tc>
        <w:tc>
          <w:tcPr>
            <w:tcW w:w="1134" w:type="dxa"/>
            <w:tcBorders>
              <w:top w:val="nil"/>
              <w:left w:val="single" w:sz="4" w:space="0" w:color="auto"/>
              <w:bottom w:val="single" w:sz="4" w:space="0" w:color="auto"/>
              <w:right w:val="nil"/>
            </w:tcBorders>
            <w:shd w:val="clear" w:color="auto" w:fill="auto"/>
            <w:noWrap/>
            <w:vAlign w:val="center"/>
            <w:hideMark/>
          </w:tcPr>
          <w:p w14:paraId="4C88373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3 639.6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20BAFED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3 872.9</w:t>
            </w:r>
          </w:p>
        </w:tc>
      </w:tr>
      <w:tr w:rsidR="007E08FC" w:rsidRPr="00A363DB" w14:paraId="445D8468" w14:textId="77777777" w:rsidTr="007E08FC">
        <w:trPr>
          <w:gridAfter w:val="2"/>
          <w:wAfter w:w="2331" w:type="dxa"/>
          <w:trHeight w:val="114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46D8ECF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14:paraId="0B0703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27208AA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672D1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DD8158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05BE2C2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2 460.1</w:t>
            </w:r>
          </w:p>
        </w:tc>
        <w:tc>
          <w:tcPr>
            <w:tcW w:w="1134" w:type="dxa"/>
            <w:tcBorders>
              <w:top w:val="nil"/>
              <w:left w:val="single" w:sz="4" w:space="0" w:color="auto"/>
              <w:bottom w:val="single" w:sz="4" w:space="0" w:color="auto"/>
              <w:right w:val="nil"/>
            </w:tcBorders>
            <w:shd w:val="clear" w:color="auto" w:fill="auto"/>
            <w:noWrap/>
            <w:vAlign w:val="center"/>
            <w:hideMark/>
          </w:tcPr>
          <w:p w14:paraId="6BB11E7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3 639.6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4EAF24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3 872.9</w:t>
            </w:r>
          </w:p>
        </w:tc>
      </w:tr>
      <w:tr w:rsidR="007E08FC" w:rsidRPr="00A363DB" w14:paraId="0349DFA3"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2AD51D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14:paraId="5E2A5B1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19F51FA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BCB25A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B703A0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993" w:type="dxa"/>
            <w:gridSpan w:val="3"/>
            <w:tcBorders>
              <w:top w:val="nil"/>
              <w:left w:val="nil"/>
              <w:bottom w:val="single" w:sz="4" w:space="0" w:color="auto"/>
              <w:right w:val="nil"/>
            </w:tcBorders>
            <w:shd w:val="clear" w:color="auto" w:fill="auto"/>
            <w:noWrap/>
            <w:vAlign w:val="center"/>
            <w:hideMark/>
          </w:tcPr>
          <w:p w14:paraId="4B70028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2 460.1</w:t>
            </w:r>
          </w:p>
        </w:tc>
        <w:tc>
          <w:tcPr>
            <w:tcW w:w="1134" w:type="dxa"/>
            <w:tcBorders>
              <w:top w:val="nil"/>
              <w:left w:val="single" w:sz="4" w:space="0" w:color="auto"/>
              <w:bottom w:val="single" w:sz="4" w:space="0" w:color="auto"/>
              <w:right w:val="nil"/>
            </w:tcBorders>
            <w:shd w:val="clear" w:color="auto" w:fill="auto"/>
            <w:noWrap/>
            <w:vAlign w:val="center"/>
            <w:hideMark/>
          </w:tcPr>
          <w:p w14:paraId="231DCDF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3 639.6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974075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3 872.9</w:t>
            </w:r>
          </w:p>
        </w:tc>
      </w:tr>
      <w:tr w:rsidR="007E08FC" w:rsidRPr="00A363DB" w14:paraId="59404288"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4415139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779D0AC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5EB3685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3B752D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AF1A52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335A632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2 347.3</w:t>
            </w:r>
          </w:p>
        </w:tc>
        <w:tc>
          <w:tcPr>
            <w:tcW w:w="1134" w:type="dxa"/>
            <w:tcBorders>
              <w:top w:val="nil"/>
              <w:left w:val="single" w:sz="4" w:space="0" w:color="auto"/>
              <w:bottom w:val="single" w:sz="4" w:space="0" w:color="auto"/>
              <w:right w:val="nil"/>
            </w:tcBorders>
            <w:shd w:val="clear" w:color="auto" w:fill="auto"/>
            <w:noWrap/>
            <w:vAlign w:val="center"/>
            <w:hideMark/>
          </w:tcPr>
          <w:p w14:paraId="2D9989C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7648931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44BF7D8D"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11453F7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289F71F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07E41F7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5598196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7138A5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993" w:type="dxa"/>
            <w:gridSpan w:val="3"/>
            <w:tcBorders>
              <w:top w:val="nil"/>
              <w:left w:val="nil"/>
              <w:bottom w:val="single" w:sz="4" w:space="0" w:color="auto"/>
              <w:right w:val="nil"/>
            </w:tcBorders>
            <w:shd w:val="clear" w:color="auto" w:fill="auto"/>
            <w:noWrap/>
            <w:vAlign w:val="center"/>
            <w:hideMark/>
          </w:tcPr>
          <w:p w14:paraId="53AE0F9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2 347.3</w:t>
            </w:r>
          </w:p>
        </w:tc>
        <w:tc>
          <w:tcPr>
            <w:tcW w:w="1134" w:type="dxa"/>
            <w:tcBorders>
              <w:top w:val="nil"/>
              <w:left w:val="single" w:sz="4" w:space="0" w:color="auto"/>
              <w:bottom w:val="single" w:sz="4" w:space="0" w:color="auto"/>
              <w:right w:val="nil"/>
            </w:tcBorders>
            <w:shd w:val="clear" w:color="auto" w:fill="auto"/>
            <w:noWrap/>
            <w:vAlign w:val="center"/>
            <w:hideMark/>
          </w:tcPr>
          <w:p w14:paraId="579980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36DFDA1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5869411C"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01405D1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14:paraId="1D40378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439E759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112988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1736EA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3467F7A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39.4</w:t>
            </w:r>
          </w:p>
        </w:tc>
        <w:tc>
          <w:tcPr>
            <w:tcW w:w="1134" w:type="dxa"/>
            <w:tcBorders>
              <w:top w:val="nil"/>
              <w:left w:val="single" w:sz="4" w:space="0" w:color="auto"/>
              <w:bottom w:val="single" w:sz="4" w:space="0" w:color="auto"/>
              <w:right w:val="nil"/>
            </w:tcBorders>
            <w:shd w:val="clear" w:color="auto" w:fill="auto"/>
            <w:noWrap/>
            <w:vAlign w:val="center"/>
            <w:hideMark/>
          </w:tcPr>
          <w:p w14:paraId="13954B8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17ECC1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1B3D1947"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8F3C17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noWrap/>
            <w:vAlign w:val="center"/>
            <w:hideMark/>
          </w:tcPr>
          <w:p w14:paraId="1A50BF9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26D34F9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850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3A102C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22F3C17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993" w:type="dxa"/>
            <w:gridSpan w:val="3"/>
            <w:tcBorders>
              <w:top w:val="nil"/>
              <w:left w:val="nil"/>
              <w:bottom w:val="single" w:sz="4" w:space="0" w:color="auto"/>
              <w:right w:val="nil"/>
            </w:tcBorders>
            <w:shd w:val="clear" w:color="auto" w:fill="auto"/>
            <w:noWrap/>
            <w:vAlign w:val="center"/>
            <w:hideMark/>
          </w:tcPr>
          <w:p w14:paraId="7C50D44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39.4</w:t>
            </w:r>
          </w:p>
        </w:tc>
        <w:tc>
          <w:tcPr>
            <w:tcW w:w="1134" w:type="dxa"/>
            <w:tcBorders>
              <w:top w:val="nil"/>
              <w:left w:val="single" w:sz="4" w:space="0" w:color="auto"/>
              <w:bottom w:val="single" w:sz="4" w:space="0" w:color="auto"/>
              <w:right w:val="nil"/>
            </w:tcBorders>
            <w:shd w:val="clear" w:color="auto" w:fill="auto"/>
            <w:noWrap/>
            <w:vAlign w:val="center"/>
            <w:hideMark/>
          </w:tcPr>
          <w:p w14:paraId="43ECABE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98B2CA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0429F5B7"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11FF700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Обеспечение сбалансированности местных бюджетов</w:t>
            </w:r>
          </w:p>
        </w:tc>
        <w:tc>
          <w:tcPr>
            <w:tcW w:w="1276" w:type="dxa"/>
            <w:tcBorders>
              <w:top w:val="nil"/>
              <w:left w:val="nil"/>
              <w:bottom w:val="single" w:sz="4" w:space="0" w:color="auto"/>
              <w:right w:val="single" w:sz="4" w:space="0" w:color="auto"/>
            </w:tcBorders>
            <w:shd w:val="clear" w:color="auto" w:fill="auto"/>
            <w:noWrap/>
            <w:vAlign w:val="center"/>
            <w:hideMark/>
          </w:tcPr>
          <w:p w14:paraId="0F791E4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59.0.00.70510</w:t>
            </w:r>
          </w:p>
        </w:tc>
        <w:tc>
          <w:tcPr>
            <w:tcW w:w="567" w:type="dxa"/>
            <w:tcBorders>
              <w:top w:val="nil"/>
              <w:left w:val="nil"/>
              <w:bottom w:val="single" w:sz="4" w:space="0" w:color="auto"/>
              <w:right w:val="single" w:sz="4" w:space="0" w:color="auto"/>
            </w:tcBorders>
            <w:shd w:val="clear" w:color="auto" w:fill="auto"/>
            <w:noWrap/>
            <w:vAlign w:val="center"/>
            <w:hideMark/>
          </w:tcPr>
          <w:p w14:paraId="348B2E9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5A86EB1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4F5867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5A34EE3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2 402.9</w:t>
            </w:r>
          </w:p>
        </w:tc>
        <w:tc>
          <w:tcPr>
            <w:tcW w:w="1134" w:type="dxa"/>
            <w:tcBorders>
              <w:top w:val="nil"/>
              <w:left w:val="single" w:sz="4" w:space="0" w:color="auto"/>
              <w:bottom w:val="single" w:sz="4" w:space="0" w:color="auto"/>
              <w:right w:val="nil"/>
            </w:tcBorders>
            <w:shd w:val="clear" w:color="auto" w:fill="auto"/>
            <w:noWrap/>
            <w:vAlign w:val="center"/>
            <w:hideMark/>
          </w:tcPr>
          <w:p w14:paraId="3BA332B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7EDD203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1BBD86FB" w14:textId="77777777" w:rsidTr="007E08FC">
        <w:trPr>
          <w:gridAfter w:val="2"/>
          <w:wAfter w:w="2331" w:type="dxa"/>
          <w:trHeight w:val="558"/>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8C41A3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14:paraId="762E745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59.0.00.70510</w:t>
            </w:r>
          </w:p>
        </w:tc>
        <w:tc>
          <w:tcPr>
            <w:tcW w:w="567" w:type="dxa"/>
            <w:tcBorders>
              <w:top w:val="nil"/>
              <w:left w:val="nil"/>
              <w:bottom w:val="single" w:sz="4" w:space="0" w:color="auto"/>
              <w:right w:val="single" w:sz="4" w:space="0" w:color="auto"/>
            </w:tcBorders>
            <w:shd w:val="clear" w:color="auto" w:fill="auto"/>
            <w:noWrap/>
            <w:vAlign w:val="center"/>
            <w:hideMark/>
          </w:tcPr>
          <w:p w14:paraId="6F31141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8DC163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E4CF27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28FE280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2 402.9</w:t>
            </w:r>
          </w:p>
        </w:tc>
        <w:tc>
          <w:tcPr>
            <w:tcW w:w="1134" w:type="dxa"/>
            <w:tcBorders>
              <w:top w:val="nil"/>
              <w:left w:val="single" w:sz="4" w:space="0" w:color="auto"/>
              <w:bottom w:val="single" w:sz="4" w:space="0" w:color="auto"/>
              <w:right w:val="nil"/>
            </w:tcBorders>
            <w:shd w:val="clear" w:color="auto" w:fill="auto"/>
            <w:noWrap/>
            <w:vAlign w:val="center"/>
            <w:hideMark/>
          </w:tcPr>
          <w:p w14:paraId="39517C5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61CD90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58446EBD"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0F0049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14:paraId="22EC80D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59.0.00.70510</w:t>
            </w:r>
          </w:p>
        </w:tc>
        <w:tc>
          <w:tcPr>
            <w:tcW w:w="567" w:type="dxa"/>
            <w:tcBorders>
              <w:top w:val="nil"/>
              <w:left w:val="nil"/>
              <w:bottom w:val="single" w:sz="4" w:space="0" w:color="auto"/>
              <w:right w:val="single" w:sz="4" w:space="0" w:color="auto"/>
            </w:tcBorders>
            <w:shd w:val="clear" w:color="auto" w:fill="auto"/>
            <w:noWrap/>
            <w:vAlign w:val="center"/>
            <w:hideMark/>
          </w:tcPr>
          <w:p w14:paraId="6617F1E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FA8FCE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0FBABD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993" w:type="dxa"/>
            <w:gridSpan w:val="3"/>
            <w:tcBorders>
              <w:top w:val="nil"/>
              <w:left w:val="nil"/>
              <w:bottom w:val="single" w:sz="4" w:space="0" w:color="auto"/>
              <w:right w:val="nil"/>
            </w:tcBorders>
            <w:shd w:val="clear" w:color="auto" w:fill="auto"/>
            <w:noWrap/>
            <w:vAlign w:val="center"/>
            <w:hideMark/>
          </w:tcPr>
          <w:p w14:paraId="61FB791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2 402.9</w:t>
            </w:r>
          </w:p>
        </w:tc>
        <w:tc>
          <w:tcPr>
            <w:tcW w:w="1134" w:type="dxa"/>
            <w:tcBorders>
              <w:top w:val="nil"/>
              <w:left w:val="single" w:sz="4" w:space="0" w:color="auto"/>
              <w:bottom w:val="single" w:sz="4" w:space="0" w:color="auto"/>
              <w:right w:val="nil"/>
            </w:tcBorders>
            <w:shd w:val="clear" w:color="auto" w:fill="auto"/>
            <w:noWrap/>
            <w:vAlign w:val="center"/>
            <w:hideMark/>
          </w:tcPr>
          <w:p w14:paraId="076082F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C8C953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33F6D7F1"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4591EC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Непрограммные направления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79FDA0A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120874D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9773E0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E93C89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26843E13" w14:textId="5F1C9A0D"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16 44</w:t>
            </w:r>
            <w:r w:rsidR="006369F8">
              <w:rPr>
                <w:rFonts w:ascii="Times New Roman" w:hAnsi="Times New Roman" w:cs="Times New Roman"/>
                <w:b/>
                <w:bCs/>
                <w:color w:val="000000"/>
                <w:sz w:val="18"/>
                <w:szCs w:val="18"/>
              </w:rPr>
              <w:t>9</w:t>
            </w:r>
            <w:r w:rsidRPr="00A363DB">
              <w:rPr>
                <w:rFonts w:ascii="Times New Roman" w:hAnsi="Times New Roman" w:cs="Times New Roman"/>
                <w:b/>
                <w:bCs/>
                <w:color w:val="000000"/>
                <w:sz w:val="18"/>
                <w:szCs w:val="18"/>
              </w:rPr>
              <w:t>.2</w:t>
            </w:r>
          </w:p>
        </w:tc>
        <w:tc>
          <w:tcPr>
            <w:tcW w:w="1134" w:type="dxa"/>
            <w:tcBorders>
              <w:top w:val="nil"/>
              <w:left w:val="single" w:sz="4" w:space="0" w:color="auto"/>
              <w:bottom w:val="single" w:sz="4" w:space="0" w:color="auto"/>
              <w:right w:val="nil"/>
            </w:tcBorders>
            <w:shd w:val="clear" w:color="auto" w:fill="auto"/>
            <w:noWrap/>
            <w:vAlign w:val="center"/>
            <w:hideMark/>
          </w:tcPr>
          <w:p w14:paraId="3A4E2F3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4 691.5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476931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4 975.5</w:t>
            </w:r>
          </w:p>
        </w:tc>
      </w:tr>
      <w:tr w:rsidR="007E08FC" w:rsidRPr="00A363DB" w14:paraId="6DA42984"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1FC6FD9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Расходы на выплаты по оплате труда работников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14:paraId="2FFA3BF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99.0.00.00110</w:t>
            </w:r>
          </w:p>
        </w:tc>
        <w:tc>
          <w:tcPr>
            <w:tcW w:w="567" w:type="dxa"/>
            <w:tcBorders>
              <w:top w:val="nil"/>
              <w:left w:val="nil"/>
              <w:bottom w:val="single" w:sz="4" w:space="0" w:color="auto"/>
              <w:right w:val="single" w:sz="4" w:space="0" w:color="auto"/>
            </w:tcBorders>
            <w:shd w:val="clear" w:color="auto" w:fill="auto"/>
            <w:noWrap/>
            <w:vAlign w:val="center"/>
            <w:hideMark/>
          </w:tcPr>
          <w:p w14:paraId="2DDAD3C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EFB9F2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616ADC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3F14C39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2 555.6</w:t>
            </w:r>
          </w:p>
        </w:tc>
        <w:tc>
          <w:tcPr>
            <w:tcW w:w="1134" w:type="dxa"/>
            <w:tcBorders>
              <w:top w:val="nil"/>
              <w:left w:val="single" w:sz="4" w:space="0" w:color="auto"/>
              <w:bottom w:val="single" w:sz="4" w:space="0" w:color="auto"/>
              <w:right w:val="nil"/>
            </w:tcBorders>
            <w:shd w:val="clear" w:color="auto" w:fill="auto"/>
            <w:noWrap/>
            <w:vAlign w:val="center"/>
            <w:hideMark/>
          </w:tcPr>
          <w:p w14:paraId="1AA0691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2 911.2</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6EBC2F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2 911.2</w:t>
            </w:r>
          </w:p>
        </w:tc>
      </w:tr>
      <w:tr w:rsidR="007E08FC" w:rsidRPr="00A363DB" w14:paraId="2168D324" w14:textId="77777777" w:rsidTr="007E08FC">
        <w:trPr>
          <w:gridAfter w:val="2"/>
          <w:wAfter w:w="2331" w:type="dxa"/>
          <w:trHeight w:val="114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4DD9A35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14:paraId="315C1A2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99.0.00.00110</w:t>
            </w:r>
          </w:p>
        </w:tc>
        <w:tc>
          <w:tcPr>
            <w:tcW w:w="567" w:type="dxa"/>
            <w:tcBorders>
              <w:top w:val="nil"/>
              <w:left w:val="nil"/>
              <w:bottom w:val="single" w:sz="4" w:space="0" w:color="auto"/>
              <w:right w:val="single" w:sz="4" w:space="0" w:color="auto"/>
            </w:tcBorders>
            <w:shd w:val="clear" w:color="auto" w:fill="auto"/>
            <w:noWrap/>
            <w:vAlign w:val="center"/>
            <w:hideMark/>
          </w:tcPr>
          <w:p w14:paraId="3563D99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529FD2D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8678F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17E6664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2 555.6</w:t>
            </w:r>
          </w:p>
        </w:tc>
        <w:tc>
          <w:tcPr>
            <w:tcW w:w="1134" w:type="dxa"/>
            <w:tcBorders>
              <w:top w:val="nil"/>
              <w:left w:val="single" w:sz="4" w:space="0" w:color="auto"/>
              <w:bottom w:val="single" w:sz="4" w:space="0" w:color="auto"/>
              <w:right w:val="nil"/>
            </w:tcBorders>
            <w:shd w:val="clear" w:color="auto" w:fill="auto"/>
            <w:noWrap/>
            <w:vAlign w:val="center"/>
            <w:hideMark/>
          </w:tcPr>
          <w:p w14:paraId="7CEF1CE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2 911.2</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7C353CC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2 911.2</w:t>
            </w:r>
          </w:p>
        </w:tc>
      </w:tr>
      <w:tr w:rsidR="007E08FC" w:rsidRPr="00A363DB" w14:paraId="1AA84460"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4D78DEE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14:paraId="310B063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99.0.00.00110</w:t>
            </w:r>
          </w:p>
        </w:tc>
        <w:tc>
          <w:tcPr>
            <w:tcW w:w="567" w:type="dxa"/>
            <w:tcBorders>
              <w:top w:val="nil"/>
              <w:left w:val="nil"/>
              <w:bottom w:val="single" w:sz="4" w:space="0" w:color="auto"/>
              <w:right w:val="single" w:sz="4" w:space="0" w:color="auto"/>
            </w:tcBorders>
            <w:shd w:val="clear" w:color="auto" w:fill="auto"/>
            <w:noWrap/>
            <w:vAlign w:val="center"/>
            <w:hideMark/>
          </w:tcPr>
          <w:p w14:paraId="0EF9AFA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BD4DE2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05A7BD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993" w:type="dxa"/>
            <w:gridSpan w:val="3"/>
            <w:tcBorders>
              <w:top w:val="nil"/>
              <w:left w:val="nil"/>
              <w:bottom w:val="single" w:sz="4" w:space="0" w:color="auto"/>
              <w:right w:val="nil"/>
            </w:tcBorders>
            <w:shd w:val="clear" w:color="auto" w:fill="auto"/>
            <w:noWrap/>
            <w:vAlign w:val="center"/>
            <w:hideMark/>
          </w:tcPr>
          <w:p w14:paraId="3A4ED25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2 555.6</w:t>
            </w:r>
          </w:p>
        </w:tc>
        <w:tc>
          <w:tcPr>
            <w:tcW w:w="1134" w:type="dxa"/>
            <w:tcBorders>
              <w:top w:val="nil"/>
              <w:left w:val="single" w:sz="4" w:space="0" w:color="auto"/>
              <w:bottom w:val="single" w:sz="4" w:space="0" w:color="auto"/>
              <w:right w:val="nil"/>
            </w:tcBorders>
            <w:shd w:val="clear" w:color="auto" w:fill="auto"/>
            <w:noWrap/>
            <w:vAlign w:val="center"/>
            <w:hideMark/>
          </w:tcPr>
          <w:p w14:paraId="7CE8DDA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2 911.2</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C8D0FE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2 911.2</w:t>
            </w:r>
          </w:p>
        </w:tc>
      </w:tr>
      <w:tr w:rsidR="007E08FC" w:rsidRPr="00A363DB" w14:paraId="347AD7E3"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4453CB7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Расходы на обеспечение функций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14:paraId="5DB1CE6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094913E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538D326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AD356B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48B24DE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9 424.8</w:t>
            </w:r>
          </w:p>
        </w:tc>
        <w:tc>
          <w:tcPr>
            <w:tcW w:w="1134" w:type="dxa"/>
            <w:tcBorders>
              <w:top w:val="nil"/>
              <w:left w:val="single" w:sz="4" w:space="0" w:color="auto"/>
              <w:bottom w:val="single" w:sz="4" w:space="0" w:color="auto"/>
              <w:right w:val="nil"/>
            </w:tcBorders>
            <w:shd w:val="clear" w:color="auto" w:fill="auto"/>
            <w:noWrap/>
            <w:vAlign w:val="center"/>
            <w:hideMark/>
          </w:tcPr>
          <w:p w14:paraId="7B642D6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D2F8E8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1D63BA46"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67B8DDF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3A27C63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22EBE70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F0AB01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81327B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41E6A55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9 414.0</w:t>
            </w:r>
          </w:p>
        </w:tc>
        <w:tc>
          <w:tcPr>
            <w:tcW w:w="1134" w:type="dxa"/>
            <w:tcBorders>
              <w:top w:val="nil"/>
              <w:left w:val="single" w:sz="4" w:space="0" w:color="auto"/>
              <w:bottom w:val="single" w:sz="4" w:space="0" w:color="auto"/>
              <w:right w:val="nil"/>
            </w:tcBorders>
            <w:shd w:val="clear" w:color="auto" w:fill="auto"/>
            <w:noWrap/>
            <w:vAlign w:val="center"/>
            <w:hideMark/>
          </w:tcPr>
          <w:p w14:paraId="4862C87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0B225E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3D4DB02C"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15EDD63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6040AE9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2C7694D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5C381E7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FF4D34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993" w:type="dxa"/>
            <w:gridSpan w:val="3"/>
            <w:tcBorders>
              <w:top w:val="nil"/>
              <w:left w:val="nil"/>
              <w:bottom w:val="single" w:sz="4" w:space="0" w:color="auto"/>
              <w:right w:val="nil"/>
            </w:tcBorders>
            <w:shd w:val="clear" w:color="auto" w:fill="auto"/>
            <w:noWrap/>
            <w:vAlign w:val="center"/>
            <w:hideMark/>
          </w:tcPr>
          <w:p w14:paraId="1E5B33A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9 414.0</w:t>
            </w:r>
          </w:p>
        </w:tc>
        <w:tc>
          <w:tcPr>
            <w:tcW w:w="1134" w:type="dxa"/>
            <w:tcBorders>
              <w:top w:val="nil"/>
              <w:left w:val="single" w:sz="4" w:space="0" w:color="auto"/>
              <w:bottom w:val="single" w:sz="4" w:space="0" w:color="auto"/>
              <w:right w:val="nil"/>
            </w:tcBorders>
            <w:shd w:val="clear" w:color="auto" w:fill="auto"/>
            <w:noWrap/>
            <w:vAlign w:val="center"/>
            <w:hideMark/>
          </w:tcPr>
          <w:p w14:paraId="2BD938C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763089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46575864"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686C529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14:paraId="1EAA279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00BD2AB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41D638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268149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48DC76E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10.8</w:t>
            </w:r>
          </w:p>
        </w:tc>
        <w:tc>
          <w:tcPr>
            <w:tcW w:w="1134" w:type="dxa"/>
            <w:tcBorders>
              <w:top w:val="nil"/>
              <w:left w:val="single" w:sz="4" w:space="0" w:color="auto"/>
              <w:bottom w:val="single" w:sz="4" w:space="0" w:color="auto"/>
              <w:right w:val="nil"/>
            </w:tcBorders>
            <w:shd w:val="clear" w:color="auto" w:fill="auto"/>
            <w:noWrap/>
            <w:vAlign w:val="center"/>
            <w:hideMark/>
          </w:tcPr>
          <w:p w14:paraId="4CC9529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271E47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674244DD"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1FE6CB0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noWrap/>
            <w:vAlign w:val="center"/>
            <w:hideMark/>
          </w:tcPr>
          <w:p w14:paraId="74075EB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59C9CC3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850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DACB20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535772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993" w:type="dxa"/>
            <w:gridSpan w:val="3"/>
            <w:tcBorders>
              <w:top w:val="nil"/>
              <w:left w:val="nil"/>
              <w:bottom w:val="single" w:sz="4" w:space="0" w:color="auto"/>
              <w:right w:val="nil"/>
            </w:tcBorders>
            <w:shd w:val="clear" w:color="auto" w:fill="auto"/>
            <w:noWrap/>
            <w:vAlign w:val="center"/>
            <w:hideMark/>
          </w:tcPr>
          <w:p w14:paraId="7F29D6A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10.8</w:t>
            </w:r>
          </w:p>
        </w:tc>
        <w:tc>
          <w:tcPr>
            <w:tcW w:w="1134" w:type="dxa"/>
            <w:tcBorders>
              <w:top w:val="nil"/>
              <w:left w:val="single" w:sz="4" w:space="0" w:color="auto"/>
              <w:bottom w:val="single" w:sz="4" w:space="0" w:color="auto"/>
              <w:right w:val="nil"/>
            </w:tcBorders>
            <w:shd w:val="clear" w:color="auto" w:fill="auto"/>
            <w:noWrap/>
            <w:vAlign w:val="center"/>
            <w:hideMark/>
          </w:tcPr>
          <w:p w14:paraId="031BE42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00CD4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50DADA2E"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7458D2D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Иные межбюджетные трансферты бюджетам бюджетной системы</w:t>
            </w:r>
          </w:p>
        </w:tc>
        <w:tc>
          <w:tcPr>
            <w:tcW w:w="1276" w:type="dxa"/>
            <w:tcBorders>
              <w:top w:val="nil"/>
              <w:left w:val="nil"/>
              <w:bottom w:val="single" w:sz="4" w:space="0" w:color="auto"/>
              <w:right w:val="single" w:sz="4" w:space="0" w:color="auto"/>
            </w:tcBorders>
            <w:shd w:val="clear" w:color="auto" w:fill="auto"/>
            <w:noWrap/>
            <w:vAlign w:val="center"/>
            <w:hideMark/>
          </w:tcPr>
          <w:p w14:paraId="0E9E367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669B2B8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9E270E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2F13107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096C3D7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31.0</w:t>
            </w:r>
          </w:p>
        </w:tc>
        <w:tc>
          <w:tcPr>
            <w:tcW w:w="1134" w:type="dxa"/>
            <w:tcBorders>
              <w:top w:val="nil"/>
              <w:left w:val="single" w:sz="4" w:space="0" w:color="auto"/>
              <w:bottom w:val="single" w:sz="4" w:space="0" w:color="auto"/>
              <w:right w:val="nil"/>
            </w:tcBorders>
            <w:shd w:val="clear" w:color="auto" w:fill="auto"/>
            <w:noWrap/>
            <w:vAlign w:val="center"/>
            <w:hideMark/>
          </w:tcPr>
          <w:p w14:paraId="187EBE9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31.0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5162A82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31.0</w:t>
            </w:r>
          </w:p>
        </w:tc>
      </w:tr>
      <w:tr w:rsidR="007E08FC" w:rsidRPr="00A363DB" w14:paraId="20EDB2FA"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76F0FF0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14:paraId="1673E9F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77E2598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1926D5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297A351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5052B46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31.0</w:t>
            </w:r>
          </w:p>
        </w:tc>
        <w:tc>
          <w:tcPr>
            <w:tcW w:w="1134" w:type="dxa"/>
            <w:tcBorders>
              <w:top w:val="nil"/>
              <w:left w:val="single" w:sz="4" w:space="0" w:color="auto"/>
              <w:bottom w:val="single" w:sz="4" w:space="0" w:color="auto"/>
              <w:right w:val="nil"/>
            </w:tcBorders>
            <w:shd w:val="clear" w:color="auto" w:fill="auto"/>
            <w:noWrap/>
            <w:vAlign w:val="center"/>
            <w:hideMark/>
          </w:tcPr>
          <w:p w14:paraId="0FE09EF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31.0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373FAD7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31.0</w:t>
            </w:r>
          </w:p>
        </w:tc>
      </w:tr>
      <w:tr w:rsidR="007E08FC" w:rsidRPr="00A363DB" w14:paraId="6DD3DD65"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9F7DC0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14:paraId="14C04BF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302EF34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540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43805F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449DBC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06</w:t>
            </w:r>
          </w:p>
        </w:tc>
        <w:tc>
          <w:tcPr>
            <w:tcW w:w="993" w:type="dxa"/>
            <w:gridSpan w:val="3"/>
            <w:tcBorders>
              <w:top w:val="nil"/>
              <w:left w:val="nil"/>
              <w:bottom w:val="single" w:sz="4" w:space="0" w:color="auto"/>
              <w:right w:val="nil"/>
            </w:tcBorders>
            <w:shd w:val="clear" w:color="auto" w:fill="auto"/>
            <w:noWrap/>
            <w:vAlign w:val="center"/>
            <w:hideMark/>
          </w:tcPr>
          <w:p w14:paraId="60803AB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31.0</w:t>
            </w:r>
          </w:p>
        </w:tc>
        <w:tc>
          <w:tcPr>
            <w:tcW w:w="1134" w:type="dxa"/>
            <w:tcBorders>
              <w:top w:val="nil"/>
              <w:left w:val="single" w:sz="4" w:space="0" w:color="auto"/>
              <w:bottom w:val="single" w:sz="4" w:space="0" w:color="auto"/>
              <w:right w:val="nil"/>
            </w:tcBorders>
            <w:shd w:val="clear" w:color="auto" w:fill="auto"/>
            <w:noWrap/>
            <w:vAlign w:val="center"/>
            <w:hideMark/>
          </w:tcPr>
          <w:p w14:paraId="3259D39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31.0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3B169EB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31.0</w:t>
            </w:r>
          </w:p>
        </w:tc>
      </w:tr>
      <w:tr w:rsidR="007E08FC" w:rsidRPr="00A363DB" w14:paraId="6954C12F"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73E162C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lastRenderedPageBreak/>
              <w:t>Оценка недвижимости, признание прав и регулирование отношений по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center"/>
            <w:hideMark/>
          </w:tcPr>
          <w:p w14:paraId="289651B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99.0.00.00910</w:t>
            </w:r>
          </w:p>
        </w:tc>
        <w:tc>
          <w:tcPr>
            <w:tcW w:w="567" w:type="dxa"/>
            <w:tcBorders>
              <w:top w:val="nil"/>
              <w:left w:val="nil"/>
              <w:bottom w:val="single" w:sz="4" w:space="0" w:color="auto"/>
              <w:right w:val="single" w:sz="4" w:space="0" w:color="auto"/>
            </w:tcBorders>
            <w:shd w:val="clear" w:color="auto" w:fill="auto"/>
            <w:noWrap/>
            <w:vAlign w:val="center"/>
            <w:hideMark/>
          </w:tcPr>
          <w:p w14:paraId="29C9BDF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B89501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DD29EB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342048F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74.0</w:t>
            </w:r>
          </w:p>
        </w:tc>
        <w:tc>
          <w:tcPr>
            <w:tcW w:w="1134" w:type="dxa"/>
            <w:tcBorders>
              <w:top w:val="nil"/>
              <w:left w:val="single" w:sz="4" w:space="0" w:color="auto"/>
              <w:bottom w:val="single" w:sz="4" w:space="0" w:color="auto"/>
              <w:right w:val="nil"/>
            </w:tcBorders>
            <w:shd w:val="clear" w:color="auto" w:fill="auto"/>
            <w:noWrap/>
            <w:vAlign w:val="center"/>
            <w:hideMark/>
          </w:tcPr>
          <w:p w14:paraId="559D290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93C4CA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587B3BC8"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73841C3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2E3B324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99.0.00.00910</w:t>
            </w:r>
          </w:p>
        </w:tc>
        <w:tc>
          <w:tcPr>
            <w:tcW w:w="567" w:type="dxa"/>
            <w:tcBorders>
              <w:top w:val="nil"/>
              <w:left w:val="nil"/>
              <w:bottom w:val="single" w:sz="4" w:space="0" w:color="auto"/>
              <w:right w:val="single" w:sz="4" w:space="0" w:color="auto"/>
            </w:tcBorders>
            <w:shd w:val="clear" w:color="auto" w:fill="auto"/>
            <w:noWrap/>
            <w:vAlign w:val="center"/>
            <w:hideMark/>
          </w:tcPr>
          <w:p w14:paraId="3004FF4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AC2EC3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2ECB92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3E879F0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74.0</w:t>
            </w:r>
          </w:p>
        </w:tc>
        <w:tc>
          <w:tcPr>
            <w:tcW w:w="1134" w:type="dxa"/>
            <w:tcBorders>
              <w:top w:val="nil"/>
              <w:left w:val="single" w:sz="4" w:space="0" w:color="auto"/>
              <w:bottom w:val="single" w:sz="4" w:space="0" w:color="auto"/>
              <w:right w:val="nil"/>
            </w:tcBorders>
            <w:shd w:val="clear" w:color="auto" w:fill="auto"/>
            <w:noWrap/>
            <w:vAlign w:val="center"/>
            <w:hideMark/>
          </w:tcPr>
          <w:p w14:paraId="73EBA5A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323FE68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0F9C5F16"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0AB13BB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4C4D20C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99.0.00.00910</w:t>
            </w:r>
          </w:p>
        </w:tc>
        <w:tc>
          <w:tcPr>
            <w:tcW w:w="567" w:type="dxa"/>
            <w:tcBorders>
              <w:top w:val="nil"/>
              <w:left w:val="nil"/>
              <w:bottom w:val="single" w:sz="4" w:space="0" w:color="auto"/>
              <w:right w:val="single" w:sz="4" w:space="0" w:color="auto"/>
            </w:tcBorders>
            <w:shd w:val="clear" w:color="auto" w:fill="auto"/>
            <w:noWrap/>
            <w:vAlign w:val="center"/>
            <w:hideMark/>
          </w:tcPr>
          <w:p w14:paraId="45EEE30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8879B7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56418F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993" w:type="dxa"/>
            <w:gridSpan w:val="3"/>
            <w:tcBorders>
              <w:top w:val="nil"/>
              <w:left w:val="nil"/>
              <w:bottom w:val="single" w:sz="4" w:space="0" w:color="auto"/>
              <w:right w:val="nil"/>
            </w:tcBorders>
            <w:shd w:val="clear" w:color="auto" w:fill="auto"/>
            <w:noWrap/>
            <w:vAlign w:val="center"/>
            <w:hideMark/>
          </w:tcPr>
          <w:p w14:paraId="6C1EBBE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74.0</w:t>
            </w:r>
          </w:p>
        </w:tc>
        <w:tc>
          <w:tcPr>
            <w:tcW w:w="1134" w:type="dxa"/>
            <w:tcBorders>
              <w:top w:val="nil"/>
              <w:left w:val="single" w:sz="4" w:space="0" w:color="auto"/>
              <w:bottom w:val="single" w:sz="4" w:space="0" w:color="auto"/>
              <w:right w:val="nil"/>
            </w:tcBorders>
            <w:shd w:val="clear" w:color="auto" w:fill="auto"/>
            <w:noWrap/>
            <w:vAlign w:val="center"/>
            <w:hideMark/>
          </w:tcPr>
          <w:p w14:paraId="721C917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D068EA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4A9E65FB"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7CF8997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vAlign w:val="center"/>
            <w:hideMark/>
          </w:tcPr>
          <w:p w14:paraId="68247F8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5B3E919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A64961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FDDCAD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0ABB6A95" w14:textId="35746C5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6</w:t>
            </w:r>
            <w:r w:rsidR="006369F8">
              <w:rPr>
                <w:rFonts w:ascii="Times New Roman" w:hAnsi="Times New Roman" w:cs="Times New Roman"/>
                <w:b/>
                <w:bCs/>
                <w:color w:val="000000"/>
                <w:sz w:val="18"/>
                <w:szCs w:val="18"/>
              </w:rPr>
              <w:t>20</w:t>
            </w:r>
            <w:r w:rsidRPr="00A363DB">
              <w:rPr>
                <w:rFonts w:ascii="Times New Roman" w:hAnsi="Times New Roman" w:cs="Times New Roman"/>
                <w:b/>
                <w:bCs/>
                <w:color w:val="000000"/>
                <w:sz w:val="18"/>
                <w:szCs w:val="18"/>
              </w:rPr>
              <w:t>.6</w:t>
            </w:r>
          </w:p>
        </w:tc>
        <w:tc>
          <w:tcPr>
            <w:tcW w:w="1134" w:type="dxa"/>
            <w:tcBorders>
              <w:top w:val="nil"/>
              <w:left w:val="single" w:sz="4" w:space="0" w:color="auto"/>
              <w:bottom w:val="single" w:sz="4" w:space="0" w:color="auto"/>
              <w:right w:val="nil"/>
            </w:tcBorders>
            <w:shd w:val="clear" w:color="auto" w:fill="auto"/>
            <w:noWrap/>
            <w:vAlign w:val="center"/>
            <w:hideMark/>
          </w:tcPr>
          <w:p w14:paraId="52F48CC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AC88B8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7B138D53"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39BB2C2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5C9958B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01EE279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870EED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F88AAE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0910E16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610.6</w:t>
            </w:r>
          </w:p>
        </w:tc>
        <w:tc>
          <w:tcPr>
            <w:tcW w:w="1134" w:type="dxa"/>
            <w:tcBorders>
              <w:top w:val="nil"/>
              <w:left w:val="single" w:sz="4" w:space="0" w:color="auto"/>
              <w:bottom w:val="single" w:sz="4" w:space="0" w:color="auto"/>
              <w:right w:val="nil"/>
            </w:tcBorders>
            <w:shd w:val="clear" w:color="auto" w:fill="auto"/>
            <w:noWrap/>
            <w:vAlign w:val="center"/>
            <w:hideMark/>
          </w:tcPr>
          <w:p w14:paraId="67A4919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2F73731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56C6D8D2"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3821A40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7D9EC2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4EA8561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AFB642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93D338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993" w:type="dxa"/>
            <w:gridSpan w:val="3"/>
            <w:tcBorders>
              <w:top w:val="nil"/>
              <w:left w:val="nil"/>
              <w:bottom w:val="single" w:sz="4" w:space="0" w:color="auto"/>
              <w:right w:val="nil"/>
            </w:tcBorders>
            <w:shd w:val="clear" w:color="auto" w:fill="auto"/>
            <w:noWrap/>
            <w:vAlign w:val="center"/>
            <w:hideMark/>
          </w:tcPr>
          <w:p w14:paraId="0BEED7A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610.6</w:t>
            </w:r>
          </w:p>
        </w:tc>
        <w:tc>
          <w:tcPr>
            <w:tcW w:w="1134" w:type="dxa"/>
            <w:tcBorders>
              <w:top w:val="nil"/>
              <w:left w:val="single" w:sz="4" w:space="0" w:color="auto"/>
              <w:bottom w:val="single" w:sz="4" w:space="0" w:color="auto"/>
              <w:right w:val="nil"/>
            </w:tcBorders>
            <w:shd w:val="clear" w:color="auto" w:fill="auto"/>
            <w:noWrap/>
            <w:vAlign w:val="center"/>
            <w:hideMark/>
          </w:tcPr>
          <w:p w14:paraId="64D4D79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545EE01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31AE8EB2"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2578D8A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14:paraId="281CCC9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73E0DC9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47ABD9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3C7D06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6391C525" w14:textId="39B93689" w:rsidR="00994C7D" w:rsidRPr="00A363DB" w:rsidRDefault="006369F8" w:rsidP="00A363DB">
            <w:pPr>
              <w:pStyle w:val="ad"/>
              <w:rPr>
                <w:rFonts w:ascii="Times New Roman" w:hAnsi="Times New Roman" w:cs="Times New Roman"/>
                <w:color w:val="000000"/>
                <w:sz w:val="18"/>
                <w:szCs w:val="18"/>
                <w:lang w:eastAsia="ru-RU"/>
              </w:rPr>
            </w:pPr>
            <w:r>
              <w:rPr>
                <w:rFonts w:ascii="Times New Roman" w:hAnsi="Times New Roman" w:cs="Times New Roman"/>
                <w:color w:val="000000"/>
                <w:sz w:val="18"/>
                <w:szCs w:val="18"/>
              </w:rPr>
              <w:t>10</w:t>
            </w:r>
            <w:r w:rsidR="00994C7D" w:rsidRPr="00A363DB">
              <w:rPr>
                <w:rFonts w:ascii="Times New Roman" w:hAnsi="Times New Roman" w:cs="Times New Roman"/>
                <w:color w:val="000000"/>
                <w:sz w:val="18"/>
                <w:szCs w:val="18"/>
              </w:rPr>
              <w:t>.0</w:t>
            </w:r>
          </w:p>
        </w:tc>
        <w:tc>
          <w:tcPr>
            <w:tcW w:w="1134" w:type="dxa"/>
            <w:tcBorders>
              <w:top w:val="nil"/>
              <w:left w:val="single" w:sz="4" w:space="0" w:color="auto"/>
              <w:bottom w:val="single" w:sz="4" w:space="0" w:color="auto"/>
              <w:right w:val="nil"/>
            </w:tcBorders>
            <w:shd w:val="clear" w:color="auto" w:fill="auto"/>
            <w:noWrap/>
            <w:vAlign w:val="center"/>
            <w:hideMark/>
          </w:tcPr>
          <w:p w14:paraId="6A45073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75329C9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2C5C7342"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10A518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noWrap/>
            <w:vAlign w:val="center"/>
            <w:hideMark/>
          </w:tcPr>
          <w:p w14:paraId="28B958B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698E506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850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3AF886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010194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993" w:type="dxa"/>
            <w:gridSpan w:val="3"/>
            <w:tcBorders>
              <w:top w:val="nil"/>
              <w:left w:val="nil"/>
              <w:bottom w:val="single" w:sz="4" w:space="0" w:color="auto"/>
              <w:right w:val="nil"/>
            </w:tcBorders>
            <w:shd w:val="clear" w:color="auto" w:fill="auto"/>
            <w:noWrap/>
            <w:vAlign w:val="center"/>
            <w:hideMark/>
          </w:tcPr>
          <w:p w14:paraId="14A788ED" w14:textId="14372117" w:rsidR="00994C7D" w:rsidRPr="00A363DB" w:rsidRDefault="006369F8" w:rsidP="00A363DB">
            <w:pPr>
              <w:pStyle w:val="ad"/>
              <w:rPr>
                <w:rFonts w:ascii="Times New Roman" w:hAnsi="Times New Roman" w:cs="Times New Roman"/>
                <w:color w:val="000000"/>
                <w:sz w:val="18"/>
                <w:szCs w:val="18"/>
                <w:lang w:eastAsia="ru-RU"/>
              </w:rPr>
            </w:pPr>
            <w:r>
              <w:rPr>
                <w:rFonts w:ascii="Times New Roman" w:hAnsi="Times New Roman" w:cs="Times New Roman"/>
                <w:color w:val="000000"/>
                <w:sz w:val="18"/>
                <w:szCs w:val="18"/>
              </w:rPr>
              <w:t>10</w:t>
            </w:r>
            <w:r w:rsidR="00994C7D" w:rsidRPr="00A363DB">
              <w:rPr>
                <w:rFonts w:ascii="Times New Roman" w:hAnsi="Times New Roman" w:cs="Times New Roman"/>
                <w:color w:val="000000"/>
                <w:sz w:val="18"/>
                <w:szCs w:val="18"/>
              </w:rPr>
              <w:t>.0</w:t>
            </w:r>
          </w:p>
        </w:tc>
        <w:tc>
          <w:tcPr>
            <w:tcW w:w="1134" w:type="dxa"/>
            <w:tcBorders>
              <w:top w:val="nil"/>
              <w:left w:val="single" w:sz="4" w:space="0" w:color="auto"/>
              <w:bottom w:val="single" w:sz="4" w:space="0" w:color="auto"/>
              <w:right w:val="nil"/>
            </w:tcBorders>
            <w:shd w:val="clear" w:color="auto" w:fill="auto"/>
            <w:noWrap/>
            <w:vAlign w:val="center"/>
            <w:hideMark/>
          </w:tcPr>
          <w:p w14:paraId="7A3C996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1D6E6A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2B267020"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71BE80D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Прочие мобилизационные расходы</w:t>
            </w:r>
          </w:p>
        </w:tc>
        <w:tc>
          <w:tcPr>
            <w:tcW w:w="1276" w:type="dxa"/>
            <w:tcBorders>
              <w:top w:val="nil"/>
              <w:left w:val="nil"/>
              <w:bottom w:val="single" w:sz="4" w:space="0" w:color="auto"/>
              <w:right w:val="single" w:sz="4" w:space="0" w:color="auto"/>
            </w:tcBorders>
            <w:shd w:val="clear" w:color="auto" w:fill="auto"/>
            <w:noWrap/>
            <w:vAlign w:val="center"/>
            <w:hideMark/>
          </w:tcPr>
          <w:p w14:paraId="3461D57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99.0.00.01180</w:t>
            </w:r>
          </w:p>
        </w:tc>
        <w:tc>
          <w:tcPr>
            <w:tcW w:w="567" w:type="dxa"/>
            <w:tcBorders>
              <w:top w:val="nil"/>
              <w:left w:val="nil"/>
              <w:bottom w:val="single" w:sz="4" w:space="0" w:color="auto"/>
              <w:right w:val="single" w:sz="4" w:space="0" w:color="auto"/>
            </w:tcBorders>
            <w:shd w:val="clear" w:color="auto" w:fill="auto"/>
            <w:noWrap/>
            <w:vAlign w:val="center"/>
            <w:hideMark/>
          </w:tcPr>
          <w:p w14:paraId="2846AE1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A907D5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4266C0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610AD2B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8.8</w:t>
            </w:r>
          </w:p>
        </w:tc>
        <w:tc>
          <w:tcPr>
            <w:tcW w:w="1134" w:type="dxa"/>
            <w:tcBorders>
              <w:top w:val="nil"/>
              <w:left w:val="single" w:sz="4" w:space="0" w:color="auto"/>
              <w:bottom w:val="single" w:sz="4" w:space="0" w:color="auto"/>
              <w:right w:val="nil"/>
            </w:tcBorders>
            <w:shd w:val="clear" w:color="auto" w:fill="auto"/>
            <w:noWrap/>
            <w:vAlign w:val="center"/>
            <w:hideMark/>
          </w:tcPr>
          <w:p w14:paraId="774344B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AB1340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6B815825" w14:textId="77777777" w:rsidTr="007E08FC">
        <w:trPr>
          <w:gridAfter w:val="2"/>
          <w:wAfter w:w="2331" w:type="dxa"/>
          <w:trHeight w:val="114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7CA8453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14:paraId="5E73C3F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99.0.00.01180</w:t>
            </w:r>
          </w:p>
        </w:tc>
        <w:tc>
          <w:tcPr>
            <w:tcW w:w="567" w:type="dxa"/>
            <w:tcBorders>
              <w:top w:val="nil"/>
              <w:left w:val="nil"/>
              <w:bottom w:val="single" w:sz="4" w:space="0" w:color="auto"/>
              <w:right w:val="single" w:sz="4" w:space="0" w:color="auto"/>
            </w:tcBorders>
            <w:shd w:val="clear" w:color="auto" w:fill="auto"/>
            <w:noWrap/>
            <w:vAlign w:val="center"/>
            <w:hideMark/>
          </w:tcPr>
          <w:p w14:paraId="1A31C01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1A3C2C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274D0A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567611A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8.8</w:t>
            </w:r>
          </w:p>
        </w:tc>
        <w:tc>
          <w:tcPr>
            <w:tcW w:w="1134" w:type="dxa"/>
            <w:tcBorders>
              <w:top w:val="nil"/>
              <w:left w:val="single" w:sz="4" w:space="0" w:color="auto"/>
              <w:bottom w:val="single" w:sz="4" w:space="0" w:color="auto"/>
              <w:right w:val="nil"/>
            </w:tcBorders>
            <w:shd w:val="clear" w:color="auto" w:fill="auto"/>
            <w:noWrap/>
            <w:vAlign w:val="center"/>
            <w:hideMark/>
          </w:tcPr>
          <w:p w14:paraId="0A91123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7A74BCF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386F891E"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C1F612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14:paraId="3ADFDE2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99.0.00.01180</w:t>
            </w:r>
          </w:p>
        </w:tc>
        <w:tc>
          <w:tcPr>
            <w:tcW w:w="567" w:type="dxa"/>
            <w:tcBorders>
              <w:top w:val="nil"/>
              <w:left w:val="nil"/>
              <w:bottom w:val="single" w:sz="4" w:space="0" w:color="auto"/>
              <w:right w:val="single" w:sz="4" w:space="0" w:color="auto"/>
            </w:tcBorders>
            <w:shd w:val="clear" w:color="auto" w:fill="auto"/>
            <w:noWrap/>
            <w:vAlign w:val="center"/>
            <w:hideMark/>
          </w:tcPr>
          <w:p w14:paraId="395B549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FC9027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D6F7DD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993" w:type="dxa"/>
            <w:gridSpan w:val="3"/>
            <w:tcBorders>
              <w:top w:val="nil"/>
              <w:left w:val="nil"/>
              <w:bottom w:val="single" w:sz="4" w:space="0" w:color="auto"/>
              <w:right w:val="nil"/>
            </w:tcBorders>
            <w:shd w:val="clear" w:color="auto" w:fill="auto"/>
            <w:noWrap/>
            <w:vAlign w:val="center"/>
            <w:hideMark/>
          </w:tcPr>
          <w:p w14:paraId="193C9F2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8.8</w:t>
            </w:r>
          </w:p>
        </w:tc>
        <w:tc>
          <w:tcPr>
            <w:tcW w:w="1134" w:type="dxa"/>
            <w:tcBorders>
              <w:top w:val="nil"/>
              <w:left w:val="single" w:sz="4" w:space="0" w:color="auto"/>
              <w:bottom w:val="single" w:sz="4" w:space="0" w:color="auto"/>
              <w:right w:val="nil"/>
            </w:tcBorders>
            <w:shd w:val="clear" w:color="auto" w:fill="auto"/>
            <w:noWrap/>
            <w:vAlign w:val="center"/>
            <w:hideMark/>
          </w:tcPr>
          <w:p w14:paraId="45B2EF3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7C8FEC7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78AC76F9"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29EC0F5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Доплаты к пенсиям государственных служащих субъектов Российской Федерации и муниципальных служащих</w:t>
            </w:r>
          </w:p>
        </w:tc>
        <w:tc>
          <w:tcPr>
            <w:tcW w:w="1276" w:type="dxa"/>
            <w:tcBorders>
              <w:top w:val="nil"/>
              <w:left w:val="nil"/>
              <w:bottom w:val="single" w:sz="4" w:space="0" w:color="auto"/>
              <w:right w:val="single" w:sz="4" w:space="0" w:color="auto"/>
            </w:tcBorders>
            <w:shd w:val="clear" w:color="auto" w:fill="auto"/>
            <w:noWrap/>
            <w:vAlign w:val="center"/>
            <w:hideMark/>
          </w:tcPr>
          <w:p w14:paraId="6015C62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3E60044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490515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2F8E1A2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798E1AF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244.1</w:t>
            </w:r>
          </w:p>
        </w:tc>
        <w:tc>
          <w:tcPr>
            <w:tcW w:w="1134" w:type="dxa"/>
            <w:tcBorders>
              <w:top w:val="nil"/>
              <w:left w:val="single" w:sz="4" w:space="0" w:color="auto"/>
              <w:bottom w:val="single" w:sz="4" w:space="0" w:color="auto"/>
              <w:right w:val="nil"/>
            </w:tcBorders>
            <w:shd w:val="clear" w:color="auto" w:fill="auto"/>
            <w:noWrap/>
            <w:vAlign w:val="center"/>
            <w:hideMark/>
          </w:tcPr>
          <w:p w14:paraId="5BAC620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236.6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7F3A3FB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236.6</w:t>
            </w:r>
          </w:p>
        </w:tc>
      </w:tr>
      <w:tr w:rsidR="007E08FC" w:rsidRPr="00A363DB" w14:paraId="499B9FA4"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0B5D209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center"/>
            <w:hideMark/>
          </w:tcPr>
          <w:p w14:paraId="0EB7737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2ED510F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EF9B0A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BFB8C8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4C49F86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244.1</w:t>
            </w:r>
          </w:p>
        </w:tc>
        <w:tc>
          <w:tcPr>
            <w:tcW w:w="1134" w:type="dxa"/>
            <w:tcBorders>
              <w:top w:val="nil"/>
              <w:left w:val="single" w:sz="4" w:space="0" w:color="auto"/>
              <w:bottom w:val="single" w:sz="4" w:space="0" w:color="auto"/>
              <w:right w:val="nil"/>
            </w:tcBorders>
            <w:shd w:val="clear" w:color="auto" w:fill="auto"/>
            <w:noWrap/>
            <w:vAlign w:val="center"/>
            <w:hideMark/>
          </w:tcPr>
          <w:p w14:paraId="4CCC0C9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236.6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B0CEAE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236.6</w:t>
            </w:r>
          </w:p>
        </w:tc>
      </w:tr>
      <w:tr w:rsidR="007E08FC" w:rsidRPr="00A363DB" w14:paraId="09B80B89"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7248319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auto" w:fill="auto"/>
            <w:noWrap/>
            <w:vAlign w:val="center"/>
            <w:hideMark/>
          </w:tcPr>
          <w:p w14:paraId="56A4487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777D2E4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86588A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A392CE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993" w:type="dxa"/>
            <w:gridSpan w:val="3"/>
            <w:tcBorders>
              <w:top w:val="nil"/>
              <w:left w:val="nil"/>
              <w:bottom w:val="single" w:sz="4" w:space="0" w:color="auto"/>
              <w:right w:val="nil"/>
            </w:tcBorders>
            <w:shd w:val="clear" w:color="auto" w:fill="auto"/>
            <w:noWrap/>
            <w:vAlign w:val="center"/>
            <w:hideMark/>
          </w:tcPr>
          <w:p w14:paraId="4E7BEAB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244.1</w:t>
            </w:r>
          </w:p>
        </w:tc>
        <w:tc>
          <w:tcPr>
            <w:tcW w:w="1134" w:type="dxa"/>
            <w:tcBorders>
              <w:top w:val="nil"/>
              <w:left w:val="single" w:sz="4" w:space="0" w:color="auto"/>
              <w:bottom w:val="single" w:sz="4" w:space="0" w:color="auto"/>
              <w:right w:val="nil"/>
            </w:tcBorders>
            <w:shd w:val="clear" w:color="auto" w:fill="auto"/>
            <w:noWrap/>
            <w:vAlign w:val="center"/>
            <w:hideMark/>
          </w:tcPr>
          <w:p w14:paraId="02E837B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236.6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21AD202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236.6</w:t>
            </w:r>
          </w:p>
        </w:tc>
      </w:tr>
      <w:tr w:rsidR="007E08FC" w:rsidRPr="00A363DB" w14:paraId="482DCCB4"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749F3F3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Реализация мероприятий по пожарной безопасности на территории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14:paraId="1C480C0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1302182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5264443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B99BB7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03BA652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87.0</w:t>
            </w:r>
          </w:p>
        </w:tc>
        <w:tc>
          <w:tcPr>
            <w:tcW w:w="1134" w:type="dxa"/>
            <w:tcBorders>
              <w:top w:val="nil"/>
              <w:left w:val="single" w:sz="4" w:space="0" w:color="auto"/>
              <w:bottom w:val="single" w:sz="4" w:space="0" w:color="auto"/>
              <w:right w:val="nil"/>
            </w:tcBorders>
            <w:shd w:val="clear" w:color="auto" w:fill="auto"/>
            <w:noWrap/>
            <w:vAlign w:val="center"/>
            <w:hideMark/>
          </w:tcPr>
          <w:p w14:paraId="20C7729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E83FA8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29DF3AA2"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2012E4D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0FE0EE1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431A726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8A373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1956A9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3C266EA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87.0</w:t>
            </w:r>
          </w:p>
        </w:tc>
        <w:tc>
          <w:tcPr>
            <w:tcW w:w="1134" w:type="dxa"/>
            <w:tcBorders>
              <w:top w:val="nil"/>
              <w:left w:val="single" w:sz="4" w:space="0" w:color="auto"/>
              <w:bottom w:val="single" w:sz="4" w:space="0" w:color="auto"/>
              <w:right w:val="nil"/>
            </w:tcBorders>
            <w:shd w:val="clear" w:color="auto" w:fill="auto"/>
            <w:noWrap/>
            <w:vAlign w:val="center"/>
            <w:hideMark/>
          </w:tcPr>
          <w:p w14:paraId="296EFF8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224E1DF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2C44F401"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73D9266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6CA3172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47BD30E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00ADF9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C31A35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993" w:type="dxa"/>
            <w:gridSpan w:val="3"/>
            <w:tcBorders>
              <w:top w:val="nil"/>
              <w:left w:val="nil"/>
              <w:bottom w:val="single" w:sz="4" w:space="0" w:color="auto"/>
              <w:right w:val="nil"/>
            </w:tcBorders>
            <w:shd w:val="clear" w:color="auto" w:fill="auto"/>
            <w:noWrap/>
            <w:vAlign w:val="center"/>
            <w:hideMark/>
          </w:tcPr>
          <w:p w14:paraId="17540C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87.0</w:t>
            </w:r>
          </w:p>
        </w:tc>
        <w:tc>
          <w:tcPr>
            <w:tcW w:w="1134" w:type="dxa"/>
            <w:tcBorders>
              <w:top w:val="nil"/>
              <w:left w:val="single" w:sz="4" w:space="0" w:color="auto"/>
              <w:bottom w:val="single" w:sz="4" w:space="0" w:color="auto"/>
              <w:right w:val="nil"/>
            </w:tcBorders>
            <w:shd w:val="clear" w:color="auto" w:fill="auto"/>
            <w:noWrap/>
            <w:vAlign w:val="center"/>
            <w:hideMark/>
          </w:tcPr>
          <w:p w14:paraId="0E70B13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44B6A9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0079809A"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6C51995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Глава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14:paraId="1174635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99.0.00.03110</w:t>
            </w:r>
          </w:p>
        </w:tc>
        <w:tc>
          <w:tcPr>
            <w:tcW w:w="567" w:type="dxa"/>
            <w:tcBorders>
              <w:top w:val="nil"/>
              <w:left w:val="nil"/>
              <w:bottom w:val="single" w:sz="4" w:space="0" w:color="auto"/>
              <w:right w:val="single" w:sz="4" w:space="0" w:color="auto"/>
            </w:tcBorders>
            <w:shd w:val="clear" w:color="auto" w:fill="auto"/>
            <w:noWrap/>
            <w:vAlign w:val="center"/>
            <w:hideMark/>
          </w:tcPr>
          <w:p w14:paraId="3912E3A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4B3831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5B8B68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6A3F93E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1 088.1</w:t>
            </w:r>
          </w:p>
        </w:tc>
        <w:tc>
          <w:tcPr>
            <w:tcW w:w="1134" w:type="dxa"/>
            <w:tcBorders>
              <w:top w:val="nil"/>
              <w:left w:val="single" w:sz="4" w:space="0" w:color="auto"/>
              <w:bottom w:val="single" w:sz="4" w:space="0" w:color="auto"/>
              <w:right w:val="nil"/>
            </w:tcBorders>
            <w:shd w:val="clear" w:color="auto" w:fill="auto"/>
            <w:noWrap/>
            <w:vAlign w:val="center"/>
            <w:hideMark/>
          </w:tcPr>
          <w:p w14:paraId="241A524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1 088.1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20D402B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1 088.1</w:t>
            </w:r>
          </w:p>
        </w:tc>
      </w:tr>
      <w:tr w:rsidR="007E08FC" w:rsidRPr="00A363DB" w14:paraId="2504C287" w14:textId="77777777" w:rsidTr="007E08FC">
        <w:trPr>
          <w:gridAfter w:val="2"/>
          <w:wAfter w:w="2331" w:type="dxa"/>
          <w:trHeight w:val="114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0473E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14:paraId="58247C1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99.0.00.03110</w:t>
            </w:r>
          </w:p>
        </w:tc>
        <w:tc>
          <w:tcPr>
            <w:tcW w:w="567" w:type="dxa"/>
            <w:tcBorders>
              <w:top w:val="nil"/>
              <w:left w:val="nil"/>
              <w:bottom w:val="single" w:sz="4" w:space="0" w:color="auto"/>
              <w:right w:val="single" w:sz="4" w:space="0" w:color="auto"/>
            </w:tcBorders>
            <w:shd w:val="clear" w:color="auto" w:fill="auto"/>
            <w:noWrap/>
            <w:vAlign w:val="center"/>
            <w:hideMark/>
          </w:tcPr>
          <w:p w14:paraId="0AB8B3C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AD6A39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74E32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1DE1A7C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1 088.1</w:t>
            </w:r>
          </w:p>
        </w:tc>
        <w:tc>
          <w:tcPr>
            <w:tcW w:w="1134" w:type="dxa"/>
            <w:tcBorders>
              <w:top w:val="nil"/>
              <w:left w:val="single" w:sz="4" w:space="0" w:color="auto"/>
              <w:bottom w:val="single" w:sz="4" w:space="0" w:color="auto"/>
              <w:right w:val="nil"/>
            </w:tcBorders>
            <w:shd w:val="clear" w:color="auto" w:fill="auto"/>
            <w:noWrap/>
            <w:vAlign w:val="center"/>
            <w:hideMark/>
          </w:tcPr>
          <w:p w14:paraId="74EE85C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1 088.1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7D90547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1 088.1</w:t>
            </w:r>
          </w:p>
        </w:tc>
      </w:tr>
      <w:tr w:rsidR="007E08FC" w:rsidRPr="00A363DB" w14:paraId="0E042859"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42A78D8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14:paraId="30ED881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99.0.00.03110</w:t>
            </w:r>
          </w:p>
        </w:tc>
        <w:tc>
          <w:tcPr>
            <w:tcW w:w="567" w:type="dxa"/>
            <w:tcBorders>
              <w:top w:val="nil"/>
              <w:left w:val="nil"/>
              <w:bottom w:val="single" w:sz="4" w:space="0" w:color="auto"/>
              <w:right w:val="single" w:sz="4" w:space="0" w:color="auto"/>
            </w:tcBorders>
            <w:shd w:val="clear" w:color="auto" w:fill="auto"/>
            <w:noWrap/>
            <w:vAlign w:val="center"/>
            <w:hideMark/>
          </w:tcPr>
          <w:p w14:paraId="238B244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BFBF25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B8DBE8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993" w:type="dxa"/>
            <w:gridSpan w:val="3"/>
            <w:tcBorders>
              <w:top w:val="nil"/>
              <w:left w:val="nil"/>
              <w:bottom w:val="single" w:sz="4" w:space="0" w:color="auto"/>
              <w:right w:val="nil"/>
            </w:tcBorders>
            <w:shd w:val="clear" w:color="auto" w:fill="auto"/>
            <w:noWrap/>
            <w:vAlign w:val="center"/>
            <w:hideMark/>
          </w:tcPr>
          <w:p w14:paraId="07D47FE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1 088.1</w:t>
            </w:r>
          </w:p>
        </w:tc>
        <w:tc>
          <w:tcPr>
            <w:tcW w:w="1134" w:type="dxa"/>
            <w:tcBorders>
              <w:top w:val="nil"/>
              <w:left w:val="single" w:sz="4" w:space="0" w:color="auto"/>
              <w:bottom w:val="single" w:sz="4" w:space="0" w:color="auto"/>
              <w:right w:val="nil"/>
            </w:tcBorders>
            <w:shd w:val="clear" w:color="auto" w:fill="auto"/>
            <w:noWrap/>
            <w:vAlign w:val="center"/>
            <w:hideMark/>
          </w:tcPr>
          <w:p w14:paraId="7E3C19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1 088.1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2AC7B5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1 088.1</w:t>
            </w:r>
          </w:p>
        </w:tc>
      </w:tr>
      <w:tr w:rsidR="007E08FC" w:rsidRPr="00A363DB" w14:paraId="71DDACBA"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08CA83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Мероприятия по газификации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14:paraId="3F1DFD3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7C8788B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694794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8FD2D1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63B7FA9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72.4</w:t>
            </w:r>
          </w:p>
        </w:tc>
        <w:tc>
          <w:tcPr>
            <w:tcW w:w="1134" w:type="dxa"/>
            <w:tcBorders>
              <w:top w:val="nil"/>
              <w:left w:val="single" w:sz="4" w:space="0" w:color="auto"/>
              <w:bottom w:val="single" w:sz="4" w:space="0" w:color="auto"/>
              <w:right w:val="nil"/>
            </w:tcBorders>
            <w:shd w:val="clear" w:color="auto" w:fill="auto"/>
            <w:noWrap/>
            <w:vAlign w:val="center"/>
            <w:hideMark/>
          </w:tcPr>
          <w:p w14:paraId="24162D6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1D8B67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21A6BCF6"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60385B2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6D0EA4A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65CEF28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F3A314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68158A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2B32825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8.4</w:t>
            </w:r>
          </w:p>
        </w:tc>
        <w:tc>
          <w:tcPr>
            <w:tcW w:w="1134" w:type="dxa"/>
            <w:tcBorders>
              <w:top w:val="nil"/>
              <w:left w:val="single" w:sz="4" w:space="0" w:color="auto"/>
              <w:bottom w:val="single" w:sz="4" w:space="0" w:color="auto"/>
              <w:right w:val="nil"/>
            </w:tcBorders>
            <w:shd w:val="clear" w:color="auto" w:fill="auto"/>
            <w:noWrap/>
            <w:vAlign w:val="center"/>
            <w:hideMark/>
          </w:tcPr>
          <w:p w14:paraId="4BBF199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7D46D6A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48989372"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14ABE4A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216F0EB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3C936F1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F19E0E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ED6016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993" w:type="dxa"/>
            <w:gridSpan w:val="3"/>
            <w:tcBorders>
              <w:top w:val="nil"/>
              <w:left w:val="nil"/>
              <w:bottom w:val="single" w:sz="4" w:space="0" w:color="auto"/>
              <w:right w:val="nil"/>
            </w:tcBorders>
            <w:shd w:val="clear" w:color="auto" w:fill="auto"/>
            <w:noWrap/>
            <w:vAlign w:val="center"/>
            <w:hideMark/>
          </w:tcPr>
          <w:p w14:paraId="1301375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8.4</w:t>
            </w:r>
          </w:p>
        </w:tc>
        <w:tc>
          <w:tcPr>
            <w:tcW w:w="1134" w:type="dxa"/>
            <w:tcBorders>
              <w:top w:val="nil"/>
              <w:left w:val="single" w:sz="4" w:space="0" w:color="auto"/>
              <w:bottom w:val="single" w:sz="4" w:space="0" w:color="auto"/>
              <w:right w:val="nil"/>
            </w:tcBorders>
            <w:shd w:val="clear" w:color="auto" w:fill="auto"/>
            <w:noWrap/>
            <w:vAlign w:val="center"/>
            <w:hideMark/>
          </w:tcPr>
          <w:p w14:paraId="30B4094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5D49D0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26B9164B"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205D52F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lastRenderedPageBreak/>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14:paraId="374452F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53300FB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5D7E9F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736DC8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0EB70B6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64.0</w:t>
            </w:r>
          </w:p>
        </w:tc>
        <w:tc>
          <w:tcPr>
            <w:tcW w:w="1134" w:type="dxa"/>
            <w:tcBorders>
              <w:top w:val="nil"/>
              <w:left w:val="single" w:sz="4" w:space="0" w:color="auto"/>
              <w:bottom w:val="single" w:sz="4" w:space="0" w:color="auto"/>
              <w:right w:val="nil"/>
            </w:tcBorders>
            <w:shd w:val="clear" w:color="auto" w:fill="auto"/>
            <w:noWrap/>
            <w:vAlign w:val="center"/>
            <w:hideMark/>
          </w:tcPr>
          <w:p w14:paraId="1F3C1DB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04DE0E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245AE814"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25990D1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noWrap/>
            <w:vAlign w:val="center"/>
            <w:hideMark/>
          </w:tcPr>
          <w:p w14:paraId="7B972C8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719316D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850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2E04F7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2561AF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993" w:type="dxa"/>
            <w:gridSpan w:val="3"/>
            <w:tcBorders>
              <w:top w:val="nil"/>
              <w:left w:val="nil"/>
              <w:bottom w:val="single" w:sz="4" w:space="0" w:color="auto"/>
              <w:right w:val="nil"/>
            </w:tcBorders>
            <w:shd w:val="clear" w:color="auto" w:fill="auto"/>
            <w:noWrap/>
            <w:vAlign w:val="center"/>
            <w:hideMark/>
          </w:tcPr>
          <w:p w14:paraId="1C565F0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64.0</w:t>
            </w:r>
          </w:p>
        </w:tc>
        <w:tc>
          <w:tcPr>
            <w:tcW w:w="1134" w:type="dxa"/>
            <w:tcBorders>
              <w:top w:val="nil"/>
              <w:left w:val="single" w:sz="4" w:space="0" w:color="auto"/>
              <w:bottom w:val="single" w:sz="4" w:space="0" w:color="auto"/>
              <w:right w:val="nil"/>
            </w:tcBorders>
            <w:shd w:val="clear" w:color="auto" w:fill="auto"/>
            <w:noWrap/>
            <w:vAlign w:val="center"/>
            <w:hideMark/>
          </w:tcPr>
          <w:p w14:paraId="3888B12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F016A6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37613876"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4E85FCD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Иные мероприятия в области жилищного хозяйства</w:t>
            </w:r>
          </w:p>
        </w:tc>
        <w:tc>
          <w:tcPr>
            <w:tcW w:w="1276" w:type="dxa"/>
            <w:tcBorders>
              <w:top w:val="nil"/>
              <w:left w:val="nil"/>
              <w:bottom w:val="single" w:sz="4" w:space="0" w:color="auto"/>
              <w:right w:val="single" w:sz="4" w:space="0" w:color="auto"/>
            </w:tcBorders>
            <w:shd w:val="clear" w:color="auto" w:fill="auto"/>
            <w:noWrap/>
            <w:vAlign w:val="center"/>
            <w:hideMark/>
          </w:tcPr>
          <w:p w14:paraId="0541991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99.0.00.08270</w:t>
            </w:r>
          </w:p>
        </w:tc>
        <w:tc>
          <w:tcPr>
            <w:tcW w:w="567" w:type="dxa"/>
            <w:tcBorders>
              <w:top w:val="nil"/>
              <w:left w:val="nil"/>
              <w:bottom w:val="single" w:sz="4" w:space="0" w:color="auto"/>
              <w:right w:val="single" w:sz="4" w:space="0" w:color="auto"/>
            </w:tcBorders>
            <w:shd w:val="clear" w:color="auto" w:fill="auto"/>
            <w:noWrap/>
            <w:vAlign w:val="center"/>
            <w:hideMark/>
          </w:tcPr>
          <w:p w14:paraId="409A46F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9A256F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3F0042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09DBF05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1 510.4</w:t>
            </w:r>
          </w:p>
        </w:tc>
        <w:tc>
          <w:tcPr>
            <w:tcW w:w="1134" w:type="dxa"/>
            <w:tcBorders>
              <w:top w:val="nil"/>
              <w:left w:val="single" w:sz="4" w:space="0" w:color="auto"/>
              <w:bottom w:val="single" w:sz="4" w:space="0" w:color="auto"/>
              <w:right w:val="nil"/>
            </w:tcBorders>
            <w:shd w:val="clear" w:color="auto" w:fill="auto"/>
            <w:noWrap/>
            <w:vAlign w:val="center"/>
            <w:hideMark/>
          </w:tcPr>
          <w:p w14:paraId="55A0C8F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44BB4B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2982BEA2"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27BFC82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036D7BD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99.0.00.08270</w:t>
            </w:r>
          </w:p>
        </w:tc>
        <w:tc>
          <w:tcPr>
            <w:tcW w:w="567" w:type="dxa"/>
            <w:tcBorders>
              <w:top w:val="nil"/>
              <w:left w:val="nil"/>
              <w:bottom w:val="single" w:sz="4" w:space="0" w:color="auto"/>
              <w:right w:val="single" w:sz="4" w:space="0" w:color="auto"/>
            </w:tcBorders>
            <w:shd w:val="clear" w:color="auto" w:fill="auto"/>
            <w:noWrap/>
            <w:vAlign w:val="center"/>
            <w:hideMark/>
          </w:tcPr>
          <w:p w14:paraId="1A34EFD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BE244A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26FA47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00042F5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1 510.4</w:t>
            </w:r>
          </w:p>
        </w:tc>
        <w:tc>
          <w:tcPr>
            <w:tcW w:w="1134" w:type="dxa"/>
            <w:tcBorders>
              <w:top w:val="nil"/>
              <w:left w:val="single" w:sz="4" w:space="0" w:color="auto"/>
              <w:bottom w:val="single" w:sz="4" w:space="0" w:color="auto"/>
              <w:right w:val="nil"/>
            </w:tcBorders>
            <w:shd w:val="clear" w:color="auto" w:fill="auto"/>
            <w:noWrap/>
            <w:vAlign w:val="center"/>
            <w:hideMark/>
          </w:tcPr>
          <w:p w14:paraId="3B98B72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CB6525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2D0B40C8"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17D828A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5A9BE29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99.0.00.08270</w:t>
            </w:r>
          </w:p>
        </w:tc>
        <w:tc>
          <w:tcPr>
            <w:tcW w:w="567" w:type="dxa"/>
            <w:tcBorders>
              <w:top w:val="nil"/>
              <w:left w:val="nil"/>
              <w:bottom w:val="single" w:sz="4" w:space="0" w:color="auto"/>
              <w:right w:val="single" w:sz="4" w:space="0" w:color="auto"/>
            </w:tcBorders>
            <w:shd w:val="clear" w:color="auto" w:fill="auto"/>
            <w:noWrap/>
            <w:vAlign w:val="center"/>
            <w:hideMark/>
          </w:tcPr>
          <w:p w14:paraId="29515C0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1436A5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252FBC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993" w:type="dxa"/>
            <w:gridSpan w:val="3"/>
            <w:tcBorders>
              <w:top w:val="nil"/>
              <w:left w:val="nil"/>
              <w:bottom w:val="single" w:sz="4" w:space="0" w:color="auto"/>
              <w:right w:val="nil"/>
            </w:tcBorders>
            <w:shd w:val="clear" w:color="auto" w:fill="auto"/>
            <w:noWrap/>
            <w:vAlign w:val="center"/>
            <w:hideMark/>
          </w:tcPr>
          <w:p w14:paraId="44928E6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1 510.4</w:t>
            </w:r>
          </w:p>
        </w:tc>
        <w:tc>
          <w:tcPr>
            <w:tcW w:w="1134" w:type="dxa"/>
            <w:tcBorders>
              <w:top w:val="nil"/>
              <w:left w:val="single" w:sz="4" w:space="0" w:color="auto"/>
              <w:bottom w:val="single" w:sz="4" w:space="0" w:color="auto"/>
              <w:right w:val="nil"/>
            </w:tcBorders>
            <w:shd w:val="clear" w:color="auto" w:fill="auto"/>
            <w:noWrap/>
            <w:vAlign w:val="center"/>
            <w:hideMark/>
          </w:tcPr>
          <w:p w14:paraId="456F238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53B39FE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619EB01D"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23C111E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Резервные фонды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14:paraId="40D864D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99.0.00.20550</w:t>
            </w:r>
          </w:p>
        </w:tc>
        <w:tc>
          <w:tcPr>
            <w:tcW w:w="567" w:type="dxa"/>
            <w:tcBorders>
              <w:top w:val="nil"/>
              <w:left w:val="nil"/>
              <w:bottom w:val="single" w:sz="4" w:space="0" w:color="auto"/>
              <w:right w:val="single" w:sz="4" w:space="0" w:color="auto"/>
            </w:tcBorders>
            <w:shd w:val="clear" w:color="auto" w:fill="auto"/>
            <w:noWrap/>
            <w:vAlign w:val="center"/>
            <w:hideMark/>
          </w:tcPr>
          <w:p w14:paraId="48A1867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7B04E7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1BEC66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4ECF416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5.0</w:t>
            </w:r>
          </w:p>
        </w:tc>
        <w:tc>
          <w:tcPr>
            <w:tcW w:w="1134" w:type="dxa"/>
            <w:tcBorders>
              <w:top w:val="nil"/>
              <w:left w:val="single" w:sz="4" w:space="0" w:color="auto"/>
              <w:bottom w:val="single" w:sz="4" w:space="0" w:color="auto"/>
              <w:right w:val="nil"/>
            </w:tcBorders>
            <w:shd w:val="clear" w:color="auto" w:fill="auto"/>
            <w:noWrap/>
            <w:vAlign w:val="center"/>
            <w:hideMark/>
          </w:tcPr>
          <w:p w14:paraId="000CE54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9C4E55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05FA54C4"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1FD745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14:paraId="20A1C93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99.0.00.20550</w:t>
            </w:r>
          </w:p>
        </w:tc>
        <w:tc>
          <w:tcPr>
            <w:tcW w:w="567" w:type="dxa"/>
            <w:tcBorders>
              <w:top w:val="nil"/>
              <w:left w:val="nil"/>
              <w:bottom w:val="single" w:sz="4" w:space="0" w:color="auto"/>
              <w:right w:val="single" w:sz="4" w:space="0" w:color="auto"/>
            </w:tcBorders>
            <w:shd w:val="clear" w:color="auto" w:fill="auto"/>
            <w:noWrap/>
            <w:vAlign w:val="center"/>
            <w:hideMark/>
          </w:tcPr>
          <w:p w14:paraId="79B05CE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DE9E12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06FE5D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2FD1645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5.0</w:t>
            </w:r>
          </w:p>
        </w:tc>
        <w:tc>
          <w:tcPr>
            <w:tcW w:w="1134" w:type="dxa"/>
            <w:tcBorders>
              <w:top w:val="nil"/>
              <w:left w:val="single" w:sz="4" w:space="0" w:color="auto"/>
              <w:bottom w:val="single" w:sz="4" w:space="0" w:color="auto"/>
              <w:right w:val="nil"/>
            </w:tcBorders>
            <w:shd w:val="clear" w:color="auto" w:fill="auto"/>
            <w:noWrap/>
            <w:vAlign w:val="center"/>
            <w:hideMark/>
          </w:tcPr>
          <w:p w14:paraId="0F0415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2AC9421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40C8328A"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6F928AD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Резервные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14:paraId="63E5375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99.0.00.20550</w:t>
            </w:r>
          </w:p>
        </w:tc>
        <w:tc>
          <w:tcPr>
            <w:tcW w:w="567" w:type="dxa"/>
            <w:tcBorders>
              <w:top w:val="nil"/>
              <w:left w:val="nil"/>
              <w:bottom w:val="single" w:sz="4" w:space="0" w:color="auto"/>
              <w:right w:val="single" w:sz="4" w:space="0" w:color="auto"/>
            </w:tcBorders>
            <w:shd w:val="clear" w:color="auto" w:fill="auto"/>
            <w:noWrap/>
            <w:vAlign w:val="center"/>
            <w:hideMark/>
          </w:tcPr>
          <w:p w14:paraId="6B87F6C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870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5A129CF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71C689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w:t>
            </w:r>
          </w:p>
        </w:tc>
        <w:tc>
          <w:tcPr>
            <w:tcW w:w="993" w:type="dxa"/>
            <w:gridSpan w:val="3"/>
            <w:tcBorders>
              <w:top w:val="nil"/>
              <w:left w:val="nil"/>
              <w:bottom w:val="single" w:sz="4" w:space="0" w:color="auto"/>
              <w:right w:val="nil"/>
            </w:tcBorders>
            <w:shd w:val="clear" w:color="auto" w:fill="auto"/>
            <w:noWrap/>
            <w:vAlign w:val="center"/>
            <w:hideMark/>
          </w:tcPr>
          <w:p w14:paraId="37E5B09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5.0</w:t>
            </w:r>
          </w:p>
        </w:tc>
        <w:tc>
          <w:tcPr>
            <w:tcW w:w="1134" w:type="dxa"/>
            <w:tcBorders>
              <w:top w:val="nil"/>
              <w:left w:val="single" w:sz="4" w:space="0" w:color="auto"/>
              <w:bottom w:val="single" w:sz="4" w:space="0" w:color="auto"/>
              <w:right w:val="nil"/>
            </w:tcBorders>
            <w:shd w:val="clear" w:color="auto" w:fill="auto"/>
            <w:noWrap/>
            <w:vAlign w:val="center"/>
            <w:hideMark/>
          </w:tcPr>
          <w:p w14:paraId="01B55A9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2562223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47921183"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B47A15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noWrap/>
            <w:vAlign w:val="center"/>
            <w:hideMark/>
          </w:tcPr>
          <w:p w14:paraId="66054BD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743B4AA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1ABB07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29D063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6D044F0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160.0</w:t>
            </w:r>
          </w:p>
        </w:tc>
        <w:tc>
          <w:tcPr>
            <w:tcW w:w="1134" w:type="dxa"/>
            <w:tcBorders>
              <w:top w:val="nil"/>
              <w:left w:val="single" w:sz="4" w:space="0" w:color="auto"/>
              <w:bottom w:val="single" w:sz="4" w:space="0" w:color="auto"/>
              <w:right w:val="nil"/>
            </w:tcBorders>
            <w:shd w:val="clear" w:color="auto" w:fill="auto"/>
            <w:noWrap/>
            <w:vAlign w:val="center"/>
            <w:hideMark/>
          </w:tcPr>
          <w:p w14:paraId="5958EB0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183.6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33E496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201.2</w:t>
            </w:r>
          </w:p>
        </w:tc>
      </w:tr>
      <w:tr w:rsidR="007E08FC" w:rsidRPr="00A363DB" w14:paraId="3AC14498" w14:textId="77777777" w:rsidTr="007E08FC">
        <w:trPr>
          <w:gridAfter w:val="2"/>
          <w:wAfter w:w="2331" w:type="dxa"/>
          <w:trHeight w:val="114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49B6B16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14:paraId="00C1461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11ABA42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0C40E1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C5D124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199343C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151.8</w:t>
            </w:r>
          </w:p>
        </w:tc>
        <w:tc>
          <w:tcPr>
            <w:tcW w:w="1134" w:type="dxa"/>
            <w:tcBorders>
              <w:top w:val="nil"/>
              <w:left w:val="single" w:sz="4" w:space="0" w:color="auto"/>
              <w:bottom w:val="single" w:sz="4" w:space="0" w:color="auto"/>
              <w:right w:val="nil"/>
            </w:tcBorders>
            <w:shd w:val="clear" w:color="auto" w:fill="auto"/>
            <w:noWrap/>
            <w:vAlign w:val="center"/>
            <w:hideMark/>
          </w:tcPr>
          <w:p w14:paraId="419B775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168.3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43D325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185.7</w:t>
            </w:r>
          </w:p>
        </w:tc>
      </w:tr>
      <w:tr w:rsidR="007E08FC" w:rsidRPr="00A363DB" w14:paraId="21AF733F"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237140E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14:paraId="4AD3B4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36D0241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A04565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3717AA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993" w:type="dxa"/>
            <w:gridSpan w:val="3"/>
            <w:tcBorders>
              <w:top w:val="nil"/>
              <w:left w:val="nil"/>
              <w:bottom w:val="single" w:sz="4" w:space="0" w:color="auto"/>
              <w:right w:val="nil"/>
            </w:tcBorders>
            <w:shd w:val="clear" w:color="auto" w:fill="auto"/>
            <w:noWrap/>
            <w:vAlign w:val="center"/>
            <w:hideMark/>
          </w:tcPr>
          <w:p w14:paraId="737C6A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151.8</w:t>
            </w:r>
          </w:p>
        </w:tc>
        <w:tc>
          <w:tcPr>
            <w:tcW w:w="1134" w:type="dxa"/>
            <w:tcBorders>
              <w:top w:val="nil"/>
              <w:left w:val="single" w:sz="4" w:space="0" w:color="auto"/>
              <w:bottom w:val="single" w:sz="4" w:space="0" w:color="auto"/>
              <w:right w:val="nil"/>
            </w:tcBorders>
            <w:shd w:val="clear" w:color="auto" w:fill="auto"/>
            <w:noWrap/>
            <w:vAlign w:val="center"/>
            <w:hideMark/>
          </w:tcPr>
          <w:p w14:paraId="06FD9D2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168.3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A83145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185.7</w:t>
            </w:r>
          </w:p>
        </w:tc>
      </w:tr>
      <w:tr w:rsidR="007E08FC" w:rsidRPr="00A363DB" w14:paraId="7F00E9FF"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62E4E91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02CFE45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7C77992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33C165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331BAA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25D1A71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8.2</w:t>
            </w:r>
          </w:p>
        </w:tc>
        <w:tc>
          <w:tcPr>
            <w:tcW w:w="1134" w:type="dxa"/>
            <w:tcBorders>
              <w:top w:val="nil"/>
              <w:left w:val="single" w:sz="4" w:space="0" w:color="auto"/>
              <w:bottom w:val="single" w:sz="4" w:space="0" w:color="auto"/>
              <w:right w:val="nil"/>
            </w:tcBorders>
            <w:shd w:val="clear" w:color="auto" w:fill="auto"/>
            <w:noWrap/>
            <w:vAlign w:val="center"/>
            <w:hideMark/>
          </w:tcPr>
          <w:p w14:paraId="770376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15.3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5AD380C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15.5</w:t>
            </w:r>
          </w:p>
        </w:tc>
      </w:tr>
      <w:tr w:rsidR="007E08FC" w:rsidRPr="00A363DB" w14:paraId="4E080DF8"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611DDE4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51E6748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11108A1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28DD57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6440D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993" w:type="dxa"/>
            <w:gridSpan w:val="3"/>
            <w:tcBorders>
              <w:top w:val="nil"/>
              <w:left w:val="nil"/>
              <w:bottom w:val="single" w:sz="4" w:space="0" w:color="auto"/>
              <w:right w:val="nil"/>
            </w:tcBorders>
            <w:shd w:val="clear" w:color="auto" w:fill="auto"/>
            <w:noWrap/>
            <w:vAlign w:val="center"/>
            <w:hideMark/>
          </w:tcPr>
          <w:p w14:paraId="0BC2FEF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8.2</w:t>
            </w:r>
          </w:p>
        </w:tc>
        <w:tc>
          <w:tcPr>
            <w:tcW w:w="1134" w:type="dxa"/>
            <w:tcBorders>
              <w:top w:val="nil"/>
              <w:left w:val="single" w:sz="4" w:space="0" w:color="auto"/>
              <w:bottom w:val="single" w:sz="4" w:space="0" w:color="auto"/>
              <w:right w:val="nil"/>
            </w:tcBorders>
            <w:shd w:val="clear" w:color="auto" w:fill="auto"/>
            <w:noWrap/>
            <w:vAlign w:val="center"/>
            <w:hideMark/>
          </w:tcPr>
          <w:p w14:paraId="52BBF55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15.3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FBFD98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15.5</w:t>
            </w:r>
          </w:p>
        </w:tc>
      </w:tr>
      <w:tr w:rsidR="007E08FC" w:rsidRPr="00A363DB" w14:paraId="1B24447B"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260CB05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Решение вопросов в сфере административных правонарушений</w:t>
            </w:r>
          </w:p>
        </w:tc>
        <w:tc>
          <w:tcPr>
            <w:tcW w:w="1276" w:type="dxa"/>
            <w:tcBorders>
              <w:top w:val="nil"/>
              <w:left w:val="nil"/>
              <w:bottom w:val="single" w:sz="4" w:space="0" w:color="auto"/>
              <w:right w:val="single" w:sz="4" w:space="0" w:color="auto"/>
            </w:tcBorders>
            <w:shd w:val="clear" w:color="auto" w:fill="auto"/>
            <w:noWrap/>
            <w:vAlign w:val="center"/>
            <w:hideMark/>
          </w:tcPr>
          <w:p w14:paraId="4FD6043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606CD9E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AF0023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49160D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083C79F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0.1</w:t>
            </w:r>
          </w:p>
        </w:tc>
        <w:tc>
          <w:tcPr>
            <w:tcW w:w="1134" w:type="dxa"/>
            <w:tcBorders>
              <w:top w:val="nil"/>
              <w:left w:val="single" w:sz="4" w:space="0" w:color="auto"/>
              <w:bottom w:val="single" w:sz="4" w:space="0" w:color="auto"/>
              <w:right w:val="nil"/>
            </w:tcBorders>
            <w:shd w:val="clear" w:color="auto" w:fill="auto"/>
            <w:noWrap/>
            <w:vAlign w:val="center"/>
            <w:hideMark/>
          </w:tcPr>
          <w:p w14:paraId="132091C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385B2A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0.1</w:t>
            </w:r>
          </w:p>
        </w:tc>
      </w:tr>
      <w:tr w:rsidR="007E08FC" w:rsidRPr="00A363DB" w14:paraId="78D09A1E"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5963ED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69AAEB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5D1C17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9BAC2A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2CCB552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0F8E2E4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0.1</w:t>
            </w:r>
          </w:p>
        </w:tc>
        <w:tc>
          <w:tcPr>
            <w:tcW w:w="1134" w:type="dxa"/>
            <w:tcBorders>
              <w:top w:val="nil"/>
              <w:left w:val="single" w:sz="4" w:space="0" w:color="auto"/>
              <w:bottom w:val="single" w:sz="4" w:space="0" w:color="auto"/>
              <w:right w:val="nil"/>
            </w:tcBorders>
            <w:shd w:val="clear" w:color="auto" w:fill="auto"/>
            <w:noWrap/>
            <w:vAlign w:val="center"/>
            <w:hideMark/>
          </w:tcPr>
          <w:p w14:paraId="5C93333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620866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0.1</w:t>
            </w:r>
          </w:p>
        </w:tc>
      </w:tr>
      <w:tr w:rsidR="007E08FC" w:rsidRPr="00A363DB" w14:paraId="2C36DA0C" w14:textId="77777777" w:rsidTr="007E08FC">
        <w:trPr>
          <w:gridAfter w:val="2"/>
          <w:wAfter w:w="2331" w:type="dxa"/>
          <w:trHeight w:val="69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75B5716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4CCC43A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534D13C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EFD4BA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64D327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993" w:type="dxa"/>
            <w:gridSpan w:val="3"/>
            <w:tcBorders>
              <w:top w:val="nil"/>
              <w:left w:val="nil"/>
              <w:bottom w:val="single" w:sz="4" w:space="0" w:color="auto"/>
              <w:right w:val="nil"/>
            </w:tcBorders>
            <w:shd w:val="clear" w:color="auto" w:fill="auto"/>
            <w:noWrap/>
            <w:vAlign w:val="center"/>
            <w:hideMark/>
          </w:tcPr>
          <w:p w14:paraId="3A96F54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0.1</w:t>
            </w:r>
          </w:p>
        </w:tc>
        <w:tc>
          <w:tcPr>
            <w:tcW w:w="1134" w:type="dxa"/>
            <w:tcBorders>
              <w:top w:val="nil"/>
              <w:left w:val="single" w:sz="4" w:space="0" w:color="auto"/>
              <w:bottom w:val="single" w:sz="4" w:space="0" w:color="auto"/>
              <w:right w:val="nil"/>
            </w:tcBorders>
            <w:shd w:val="clear" w:color="auto" w:fill="auto"/>
            <w:noWrap/>
            <w:vAlign w:val="center"/>
            <w:hideMark/>
          </w:tcPr>
          <w:p w14:paraId="4C4C4EA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2673314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0.1</w:t>
            </w:r>
          </w:p>
        </w:tc>
      </w:tr>
      <w:tr w:rsidR="007E08FC" w:rsidRPr="00A363DB" w14:paraId="7222E1EE"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4F57C2F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Обеспечение сбалансированности местных бюджетов</w:t>
            </w:r>
          </w:p>
        </w:tc>
        <w:tc>
          <w:tcPr>
            <w:tcW w:w="1276" w:type="dxa"/>
            <w:tcBorders>
              <w:top w:val="nil"/>
              <w:left w:val="nil"/>
              <w:bottom w:val="single" w:sz="4" w:space="0" w:color="auto"/>
              <w:right w:val="single" w:sz="4" w:space="0" w:color="auto"/>
            </w:tcBorders>
            <w:shd w:val="clear" w:color="auto" w:fill="auto"/>
            <w:noWrap/>
            <w:vAlign w:val="center"/>
            <w:hideMark/>
          </w:tcPr>
          <w:p w14:paraId="74E072C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61A0E4D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478A35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31FFFA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0D9F6DA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567.3</w:t>
            </w:r>
          </w:p>
        </w:tc>
        <w:tc>
          <w:tcPr>
            <w:tcW w:w="1134" w:type="dxa"/>
            <w:tcBorders>
              <w:top w:val="nil"/>
              <w:left w:val="single" w:sz="4" w:space="0" w:color="auto"/>
              <w:bottom w:val="single" w:sz="4" w:space="0" w:color="auto"/>
              <w:right w:val="nil"/>
            </w:tcBorders>
            <w:shd w:val="clear" w:color="auto" w:fill="auto"/>
            <w:noWrap/>
            <w:vAlign w:val="center"/>
            <w:hideMark/>
          </w:tcPr>
          <w:p w14:paraId="383D89A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2BD6FFD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7E08FC" w:rsidRPr="00A363DB" w14:paraId="51B91360" w14:textId="77777777" w:rsidTr="007E08FC">
        <w:trPr>
          <w:gridAfter w:val="2"/>
          <w:wAfter w:w="2331" w:type="dxa"/>
          <w:trHeight w:val="114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3F42521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14:paraId="6E53DBB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222232B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500419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5E01C2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41A52B7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567.3</w:t>
            </w:r>
          </w:p>
        </w:tc>
        <w:tc>
          <w:tcPr>
            <w:tcW w:w="1134" w:type="dxa"/>
            <w:tcBorders>
              <w:top w:val="nil"/>
              <w:left w:val="single" w:sz="4" w:space="0" w:color="auto"/>
              <w:bottom w:val="single" w:sz="4" w:space="0" w:color="auto"/>
              <w:right w:val="nil"/>
            </w:tcBorders>
            <w:shd w:val="clear" w:color="auto" w:fill="auto"/>
            <w:noWrap/>
            <w:vAlign w:val="center"/>
            <w:hideMark/>
          </w:tcPr>
          <w:p w14:paraId="7881FEA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2E14096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78B958FD" w14:textId="77777777" w:rsidTr="007E08FC">
        <w:trPr>
          <w:gridAfter w:val="2"/>
          <w:wAfter w:w="2331" w:type="dxa"/>
          <w:trHeight w:val="465"/>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44291FB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14:paraId="78B39C0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1D74C65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3EA4B6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E5C818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993" w:type="dxa"/>
            <w:gridSpan w:val="3"/>
            <w:tcBorders>
              <w:top w:val="nil"/>
              <w:left w:val="nil"/>
              <w:bottom w:val="single" w:sz="4" w:space="0" w:color="auto"/>
              <w:right w:val="nil"/>
            </w:tcBorders>
            <w:shd w:val="clear" w:color="auto" w:fill="auto"/>
            <w:noWrap/>
            <w:vAlign w:val="center"/>
            <w:hideMark/>
          </w:tcPr>
          <w:p w14:paraId="6DE28F6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567.3</w:t>
            </w:r>
          </w:p>
        </w:tc>
        <w:tc>
          <w:tcPr>
            <w:tcW w:w="1134" w:type="dxa"/>
            <w:tcBorders>
              <w:top w:val="nil"/>
              <w:left w:val="single" w:sz="4" w:space="0" w:color="auto"/>
              <w:bottom w:val="single" w:sz="4" w:space="0" w:color="auto"/>
              <w:right w:val="nil"/>
            </w:tcBorders>
            <w:shd w:val="clear" w:color="auto" w:fill="auto"/>
            <w:noWrap/>
            <w:vAlign w:val="center"/>
            <w:hideMark/>
          </w:tcPr>
          <w:p w14:paraId="27A36D0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399A77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7E08FC" w:rsidRPr="00A363DB" w14:paraId="6432D95A"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7997D1E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Условно утвержденные расходы</w:t>
            </w:r>
          </w:p>
        </w:tc>
        <w:tc>
          <w:tcPr>
            <w:tcW w:w="1276" w:type="dxa"/>
            <w:tcBorders>
              <w:top w:val="nil"/>
              <w:left w:val="nil"/>
              <w:bottom w:val="single" w:sz="4" w:space="0" w:color="auto"/>
              <w:right w:val="single" w:sz="4" w:space="0" w:color="auto"/>
            </w:tcBorders>
            <w:shd w:val="clear" w:color="auto" w:fill="auto"/>
            <w:noWrap/>
            <w:vAlign w:val="center"/>
            <w:hideMark/>
          </w:tcPr>
          <w:p w14:paraId="505D603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2941063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E97EC2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54A95C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796049A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1134" w:type="dxa"/>
            <w:tcBorders>
              <w:top w:val="nil"/>
              <w:left w:val="single" w:sz="4" w:space="0" w:color="auto"/>
              <w:bottom w:val="single" w:sz="4" w:space="0" w:color="auto"/>
              <w:right w:val="nil"/>
            </w:tcBorders>
            <w:shd w:val="clear" w:color="auto" w:fill="auto"/>
            <w:noWrap/>
            <w:vAlign w:val="center"/>
            <w:hideMark/>
          </w:tcPr>
          <w:p w14:paraId="7DF5A5F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240.9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53EDC88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507.3</w:t>
            </w:r>
          </w:p>
        </w:tc>
      </w:tr>
      <w:tr w:rsidR="007E08FC" w:rsidRPr="00A363DB" w14:paraId="151CE418"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0DC94AA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Условно утвержденные расходы</w:t>
            </w:r>
          </w:p>
        </w:tc>
        <w:tc>
          <w:tcPr>
            <w:tcW w:w="1276" w:type="dxa"/>
            <w:tcBorders>
              <w:top w:val="nil"/>
              <w:left w:val="nil"/>
              <w:bottom w:val="single" w:sz="4" w:space="0" w:color="auto"/>
              <w:right w:val="single" w:sz="4" w:space="0" w:color="auto"/>
            </w:tcBorders>
            <w:shd w:val="clear" w:color="auto" w:fill="auto"/>
            <w:noWrap/>
            <w:vAlign w:val="center"/>
            <w:hideMark/>
          </w:tcPr>
          <w:p w14:paraId="7E40E2C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1A48891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BBF216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E721AA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w:t>
            </w:r>
          </w:p>
        </w:tc>
        <w:tc>
          <w:tcPr>
            <w:tcW w:w="993" w:type="dxa"/>
            <w:gridSpan w:val="3"/>
            <w:tcBorders>
              <w:top w:val="nil"/>
              <w:left w:val="nil"/>
              <w:bottom w:val="single" w:sz="4" w:space="0" w:color="auto"/>
              <w:right w:val="nil"/>
            </w:tcBorders>
            <w:shd w:val="clear" w:color="auto" w:fill="auto"/>
            <w:noWrap/>
            <w:vAlign w:val="center"/>
            <w:hideMark/>
          </w:tcPr>
          <w:p w14:paraId="1A76552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1134" w:type="dxa"/>
            <w:tcBorders>
              <w:top w:val="nil"/>
              <w:left w:val="single" w:sz="4" w:space="0" w:color="auto"/>
              <w:bottom w:val="single" w:sz="4" w:space="0" w:color="auto"/>
              <w:right w:val="nil"/>
            </w:tcBorders>
            <w:shd w:val="clear" w:color="auto" w:fill="auto"/>
            <w:noWrap/>
            <w:vAlign w:val="center"/>
            <w:hideMark/>
          </w:tcPr>
          <w:p w14:paraId="48ADD87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240.9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50562D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507.3</w:t>
            </w:r>
          </w:p>
        </w:tc>
      </w:tr>
      <w:tr w:rsidR="007E08FC" w:rsidRPr="00A363DB" w14:paraId="5804DA19" w14:textId="77777777" w:rsidTr="007E08FC">
        <w:trPr>
          <w:gridAfter w:val="2"/>
          <w:wAfter w:w="2331" w:type="dxa"/>
          <w:trHeight w:val="300"/>
        </w:trPr>
        <w:tc>
          <w:tcPr>
            <w:tcW w:w="3424" w:type="dxa"/>
            <w:gridSpan w:val="2"/>
            <w:tcBorders>
              <w:top w:val="nil"/>
              <w:left w:val="single" w:sz="8" w:space="0" w:color="auto"/>
              <w:bottom w:val="single" w:sz="4" w:space="0" w:color="auto"/>
              <w:right w:val="single" w:sz="4" w:space="0" w:color="auto"/>
            </w:tcBorders>
            <w:shd w:val="clear" w:color="auto" w:fill="auto"/>
            <w:vAlign w:val="center"/>
            <w:hideMark/>
          </w:tcPr>
          <w:p w14:paraId="1067169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Условно утвержденные расходы</w:t>
            </w:r>
          </w:p>
        </w:tc>
        <w:tc>
          <w:tcPr>
            <w:tcW w:w="1276" w:type="dxa"/>
            <w:tcBorders>
              <w:top w:val="nil"/>
              <w:left w:val="nil"/>
              <w:bottom w:val="single" w:sz="4" w:space="0" w:color="auto"/>
              <w:right w:val="single" w:sz="4" w:space="0" w:color="auto"/>
            </w:tcBorders>
            <w:shd w:val="clear" w:color="auto" w:fill="auto"/>
            <w:noWrap/>
            <w:vAlign w:val="center"/>
            <w:hideMark/>
          </w:tcPr>
          <w:p w14:paraId="5DDB006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35AACC2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465D29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14E064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993" w:type="dxa"/>
            <w:gridSpan w:val="3"/>
            <w:tcBorders>
              <w:top w:val="nil"/>
              <w:left w:val="nil"/>
              <w:bottom w:val="single" w:sz="4" w:space="0" w:color="auto"/>
              <w:right w:val="nil"/>
            </w:tcBorders>
            <w:shd w:val="clear" w:color="auto" w:fill="auto"/>
            <w:noWrap/>
            <w:vAlign w:val="center"/>
            <w:hideMark/>
          </w:tcPr>
          <w:p w14:paraId="2954075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1134" w:type="dxa"/>
            <w:tcBorders>
              <w:top w:val="nil"/>
              <w:left w:val="single" w:sz="4" w:space="0" w:color="auto"/>
              <w:bottom w:val="single" w:sz="4" w:space="0" w:color="auto"/>
              <w:right w:val="nil"/>
            </w:tcBorders>
            <w:shd w:val="clear" w:color="auto" w:fill="auto"/>
            <w:noWrap/>
            <w:vAlign w:val="center"/>
            <w:hideMark/>
          </w:tcPr>
          <w:p w14:paraId="17AA993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240.9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6C53EB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507.3</w:t>
            </w:r>
          </w:p>
        </w:tc>
      </w:tr>
      <w:tr w:rsidR="00994C7D" w:rsidRPr="00A363DB" w14:paraId="588E7DA9" w14:textId="77777777" w:rsidTr="007E08FC">
        <w:trPr>
          <w:gridAfter w:val="2"/>
          <w:wAfter w:w="2331" w:type="dxa"/>
          <w:trHeight w:val="270"/>
        </w:trPr>
        <w:tc>
          <w:tcPr>
            <w:tcW w:w="6117" w:type="dxa"/>
            <w:gridSpan w:val="9"/>
            <w:tcBorders>
              <w:top w:val="single" w:sz="8" w:space="0" w:color="auto"/>
              <w:left w:val="single" w:sz="8" w:space="0" w:color="auto"/>
              <w:bottom w:val="single" w:sz="8" w:space="0" w:color="auto"/>
              <w:right w:val="nil"/>
            </w:tcBorders>
            <w:shd w:val="clear" w:color="auto" w:fill="auto"/>
            <w:noWrap/>
            <w:vAlign w:val="center"/>
            <w:hideMark/>
          </w:tcPr>
          <w:p w14:paraId="4D2FD5D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Итого расходов</w:t>
            </w:r>
          </w:p>
        </w:tc>
        <w:tc>
          <w:tcPr>
            <w:tcW w:w="993" w:type="dxa"/>
            <w:gridSpan w:val="3"/>
            <w:tcBorders>
              <w:top w:val="single" w:sz="8" w:space="0" w:color="auto"/>
              <w:left w:val="single" w:sz="4" w:space="0" w:color="auto"/>
              <w:bottom w:val="single" w:sz="8" w:space="0" w:color="auto"/>
              <w:right w:val="single" w:sz="4" w:space="0" w:color="auto"/>
            </w:tcBorders>
            <w:shd w:val="clear" w:color="auto" w:fill="auto"/>
            <w:noWrap/>
            <w:vAlign w:val="center"/>
          </w:tcPr>
          <w:p w14:paraId="3F2ACEA1" w14:textId="4BE4E6D9"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37 9</w:t>
            </w:r>
            <w:r w:rsidR="006369F8">
              <w:rPr>
                <w:rFonts w:ascii="Times New Roman" w:hAnsi="Times New Roman" w:cs="Times New Roman"/>
                <w:b/>
                <w:bCs/>
                <w:color w:val="000000"/>
                <w:sz w:val="18"/>
                <w:szCs w:val="18"/>
              </w:rPr>
              <w:t>30</w:t>
            </w:r>
            <w:r w:rsidRPr="00A363DB">
              <w:rPr>
                <w:rFonts w:ascii="Times New Roman" w:hAnsi="Times New Roman" w:cs="Times New Roman"/>
                <w:b/>
                <w:bCs/>
                <w:color w:val="000000"/>
                <w:sz w:val="18"/>
                <w:szCs w:val="18"/>
              </w:rPr>
              <w:t>.4</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6845BB3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9 818.1</w:t>
            </w:r>
          </w:p>
        </w:tc>
        <w:tc>
          <w:tcPr>
            <w:tcW w:w="992" w:type="dxa"/>
            <w:tcBorders>
              <w:top w:val="single" w:sz="8" w:space="0" w:color="auto"/>
              <w:left w:val="nil"/>
              <w:bottom w:val="single" w:sz="8" w:space="0" w:color="auto"/>
              <w:right w:val="single" w:sz="8" w:space="0" w:color="auto"/>
            </w:tcBorders>
            <w:shd w:val="clear" w:color="auto" w:fill="auto"/>
            <w:noWrap/>
            <w:vAlign w:val="center"/>
          </w:tcPr>
          <w:p w14:paraId="562B5CA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10 347.0</w:t>
            </w:r>
          </w:p>
        </w:tc>
      </w:tr>
    </w:tbl>
    <w:p w14:paraId="6D77940F" w14:textId="77777777" w:rsidR="00994C7D" w:rsidRPr="00A363DB" w:rsidRDefault="00994C7D" w:rsidP="00A363DB">
      <w:pPr>
        <w:pStyle w:val="ad"/>
        <w:rPr>
          <w:rFonts w:ascii="Times New Roman" w:hAnsi="Times New Roman" w:cs="Times New Roman"/>
          <w:snapToGrid w:val="0"/>
          <w:sz w:val="18"/>
          <w:szCs w:val="18"/>
          <w:lang w:eastAsia="ru-RU"/>
        </w:rPr>
      </w:pPr>
    </w:p>
    <w:tbl>
      <w:tblPr>
        <w:tblW w:w="13002" w:type="dxa"/>
        <w:tblInd w:w="158" w:type="dxa"/>
        <w:tblLayout w:type="fixed"/>
        <w:tblLook w:val="04A0" w:firstRow="1" w:lastRow="0" w:firstColumn="1" w:lastColumn="0" w:noHBand="0" w:noVBand="1"/>
      </w:tblPr>
      <w:tblGrid>
        <w:gridCol w:w="2927"/>
        <w:gridCol w:w="567"/>
        <w:gridCol w:w="425"/>
        <w:gridCol w:w="241"/>
        <w:gridCol w:w="326"/>
        <w:gridCol w:w="654"/>
        <w:gridCol w:w="622"/>
        <w:gridCol w:w="318"/>
        <w:gridCol w:w="236"/>
        <w:gridCol w:w="13"/>
        <w:gridCol w:w="992"/>
        <w:gridCol w:w="851"/>
        <w:gridCol w:w="334"/>
        <w:gridCol w:w="658"/>
        <w:gridCol w:w="282"/>
        <w:gridCol w:w="1660"/>
        <w:gridCol w:w="1660"/>
        <w:gridCol w:w="236"/>
      </w:tblGrid>
      <w:tr w:rsidR="00994C7D" w:rsidRPr="00A363DB" w14:paraId="2FE4D678" w14:textId="77777777" w:rsidTr="00A23D1E">
        <w:trPr>
          <w:gridAfter w:val="4"/>
          <w:wAfter w:w="3838" w:type="dxa"/>
          <w:trHeight w:val="1020"/>
        </w:trPr>
        <w:tc>
          <w:tcPr>
            <w:tcW w:w="4160" w:type="dxa"/>
            <w:gridSpan w:val="4"/>
            <w:tcBorders>
              <w:top w:val="nil"/>
              <w:left w:val="nil"/>
              <w:bottom w:val="nil"/>
              <w:right w:val="nil"/>
            </w:tcBorders>
            <w:shd w:val="clear" w:color="auto" w:fill="auto"/>
            <w:noWrap/>
            <w:vAlign w:val="bottom"/>
            <w:hideMark/>
          </w:tcPr>
          <w:p w14:paraId="1F77F139" w14:textId="77777777" w:rsidR="00994C7D" w:rsidRPr="00A363DB" w:rsidRDefault="00994C7D" w:rsidP="00A363DB">
            <w:pPr>
              <w:pStyle w:val="ad"/>
              <w:rPr>
                <w:rFonts w:ascii="Times New Roman" w:hAnsi="Times New Roman" w:cs="Times New Roman"/>
                <w:sz w:val="18"/>
                <w:szCs w:val="18"/>
                <w:lang w:eastAsia="ru-RU"/>
              </w:rPr>
            </w:pPr>
          </w:p>
        </w:tc>
        <w:tc>
          <w:tcPr>
            <w:tcW w:w="980" w:type="dxa"/>
            <w:gridSpan w:val="2"/>
            <w:tcBorders>
              <w:top w:val="nil"/>
              <w:left w:val="nil"/>
              <w:bottom w:val="nil"/>
              <w:right w:val="nil"/>
            </w:tcBorders>
            <w:shd w:val="clear" w:color="auto" w:fill="auto"/>
            <w:noWrap/>
            <w:vAlign w:val="bottom"/>
            <w:hideMark/>
          </w:tcPr>
          <w:p w14:paraId="576DCF3A" w14:textId="77777777" w:rsidR="00994C7D" w:rsidRPr="00A363DB" w:rsidRDefault="00994C7D" w:rsidP="00A363DB">
            <w:pPr>
              <w:pStyle w:val="ad"/>
              <w:rPr>
                <w:rFonts w:ascii="Times New Roman" w:hAnsi="Times New Roman" w:cs="Times New Roman"/>
                <w:sz w:val="18"/>
                <w:szCs w:val="18"/>
                <w:lang w:eastAsia="ru-RU"/>
              </w:rPr>
            </w:pPr>
          </w:p>
        </w:tc>
        <w:tc>
          <w:tcPr>
            <w:tcW w:w="4024" w:type="dxa"/>
            <w:gridSpan w:val="8"/>
            <w:tcBorders>
              <w:top w:val="nil"/>
              <w:left w:val="nil"/>
              <w:bottom w:val="nil"/>
              <w:right w:val="nil"/>
            </w:tcBorders>
            <w:shd w:val="clear" w:color="auto" w:fill="auto"/>
            <w:noWrap/>
            <w:vAlign w:val="bottom"/>
            <w:hideMark/>
          </w:tcPr>
          <w:p w14:paraId="2AB3D4C4" w14:textId="77777777" w:rsidR="00994C7D" w:rsidRPr="00A363DB" w:rsidRDefault="00994C7D" w:rsidP="00A23D1E">
            <w:pPr>
              <w:pStyle w:val="ad"/>
              <w:jc w:val="right"/>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xml:space="preserve">Приложение №5 </w:t>
            </w:r>
          </w:p>
          <w:p w14:paraId="4FF61DDF" w14:textId="77777777" w:rsidR="00994C7D" w:rsidRPr="00A363DB" w:rsidRDefault="00994C7D" w:rsidP="00A23D1E">
            <w:pPr>
              <w:pStyle w:val="ad"/>
              <w:jc w:val="right"/>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xml:space="preserve">к решению сессии Совета депутатов Верх-Коенского сельсовета Искитимского района Новосибирской области " О бюджете Верх-Коенского сельсовета Искитимского района Новосибирской области на 2024 год и плановый </w:t>
            </w:r>
            <w:r w:rsidRPr="00A363DB">
              <w:rPr>
                <w:rFonts w:ascii="Times New Roman" w:hAnsi="Times New Roman" w:cs="Times New Roman"/>
                <w:color w:val="000000"/>
                <w:sz w:val="18"/>
                <w:szCs w:val="18"/>
                <w:lang w:eastAsia="ru-RU"/>
              </w:rPr>
              <w:lastRenderedPageBreak/>
              <w:t xml:space="preserve">период 2025 и 2026 годов"    </w:t>
            </w:r>
          </w:p>
        </w:tc>
      </w:tr>
      <w:tr w:rsidR="00994C7D" w:rsidRPr="00A363DB" w14:paraId="5C6862B3" w14:textId="77777777" w:rsidTr="00A23D1E">
        <w:trPr>
          <w:trHeight w:val="229"/>
        </w:trPr>
        <w:tc>
          <w:tcPr>
            <w:tcW w:w="4160" w:type="dxa"/>
            <w:gridSpan w:val="4"/>
            <w:tcBorders>
              <w:top w:val="nil"/>
              <w:left w:val="nil"/>
              <w:bottom w:val="nil"/>
              <w:right w:val="nil"/>
            </w:tcBorders>
            <w:shd w:val="clear" w:color="auto" w:fill="auto"/>
            <w:noWrap/>
            <w:vAlign w:val="bottom"/>
            <w:hideMark/>
          </w:tcPr>
          <w:p w14:paraId="790486FE" w14:textId="77777777" w:rsidR="00994C7D" w:rsidRPr="00A363DB" w:rsidRDefault="00994C7D" w:rsidP="00A363DB">
            <w:pPr>
              <w:pStyle w:val="ad"/>
              <w:rPr>
                <w:rFonts w:ascii="Times New Roman" w:hAnsi="Times New Roman" w:cs="Times New Roman"/>
                <w:color w:val="000000"/>
                <w:sz w:val="18"/>
                <w:szCs w:val="18"/>
                <w:lang w:eastAsia="ru-RU"/>
              </w:rPr>
            </w:pPr>
          </w:p>
        </w:tc>
        <w:tc>
          <w:tcPr>
            <w:tcW w:w="980" w:type="dxa"/>
            <w:gridSpan w:val="2"/>
            <w:tcBorders>
              <w:top w:val="nil"/>
              <w:left w:val="nil"/>
              <w:bottom w:val="nil"/>
              <w:right w:val="nil"/>
            </w:tcBorders>
            <w:shd w:val="clear" w:color="auto" w:fill="auto"/>
            <w:noWrap/>
            <w:vAlign w:val="bottom"/>
            <w:hideMark/>
          </w:tcPr>
          <w:p w14:paraId="3DBBB077" w14:textId="77777777" w:rsidR="00994C7D" w:rsidRPr="00A363DB" w:rsidRDefault="00994C7D" w:rsidP="00A363DB">
            <w:pPr>
              <w:pStyle w:val="ad"/>
              <w:rPr>
                <w:rFonts w:ascii="Times New Roman" w:hAnsi="Times New Roman" w:cs="Times New Roman"/>
                <w:sz w:val="18"/>
                <w:szCs w:val="18"/>
                <w:lang w:eastAsia="ru-RU"/>
              </w:rPr>
            </w:pPr>
          </w:p>
        </w:tc>
        <w:tc>
          <w:tcPr>
            <w:tcW w:w="940" w:type="dxa"/>
            <w:gridSpan w:val="2"/>
            <w:tcBorders>
              <w:top w:val="nil"/>
              <w:left w:val="nil"/>
              <w:bottom w:val="nil"/>
              <w:right w:val="nil"/>
            </w:tcBorders>
            <w:shd w:val="clear" w:color="auto" w:fill="auto"/>
            <w:noWrap/>
            <w:vAlign w:val="bottom"/>
            <w:hideMark/>
          </w:tcPr>
          <w:p w14:paraId="646D982D" w14:textId="77777777" w:rsidR="00994C7D" w:rsidRPr="00A363DB" w:rsidRDefault="00994C7D" w:rsidP="00A363DB">
            <w:pPr>
              <w:pStyle w:val="ad"/>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14:paraId="5B73D31C" w14:textId="77777777" w:rsidR="00994C7D" w:rsidRPr="00A363DB" w:rsidRDefault="00994C7D" w:rsidP="00A363DB">
            <w:pPr>
              <w:pStyle w:val="ad"/>
              <w:rPr>
                <w:rFonts w:ascii="Times New Roman" w:hAnsi="Times New Roman" w:cs="Times New Roman"/>
                <w:sz w:val="18"/>
                <w:szCs w:val="18"/>
                <w:lang w:eastAsia="ru-RU"/>
              </w:rPr>
            </w:pPr>
          </w:p>
        </w:tc>
        <w:tc>
          <w:tcPr>
            <w:tcW w:w="2190" w:type="dxa"/>
            <w:gridSpan w:val="4"/>
            <w:tcBorders>
              <w:top w:val="nil"/>
              <w:left w:val="nil"/>
              <w:bottom w:val="nil"/>
              <w:right w:val="nil"/>
            </w:tcBorders>
            <w:shd w:val="clear" w:color="auto" w:fill="auto"/>
            <w:noWrap/>
            <w:vAlign w:val="bottom"/>
            <w:hideMark/>
          </w:tcPr>
          <w:p w14:paraId="0576AE12" w14:textId="77777777" w:rsidR="00994C7D" w:rsidRPr="00A363DB" w:rsidRDefault="00994C7D" w:rsidP="00A363DB">
            <w:pPr>
              <w:pStyle w:val="ad"/>
              <w:rPr>
                <w:rFonts w:ascii="Times New Roman" w:hAnsi="Times New Roman" w:cs="Times New Roman"/>
                <w:sz w:val="18"/>
                <w:szCs w:val="18"/>
                <w:lang w:eastAsia="ru-RU"/>
              </w:rPr>
            </w:pPr>
          </w:p>
        </w:tc>
        <w:tc>
          <w:tcPr>
            <w:tcW w:w="940" w:type="dxa"/>
            <w:gridSpan w:val="2"/>
            <w:tcBorders>
              <w:top w:val="nil"/>
              <w:left w:val="nil"/>
              <w:bottom w:val="nil"/>
              <w:right w:val="nil"/>
            </w:tcBorders>
            <w:shd w:val="clear" w:color="auto" w:fill="auto"/>
            <w:noWrap/>
            <w:vAlign w:val="bottom"/>
            <w:hideMark/>
          </w:tcPr>
          <w:p w14:paraId="3500944C" w14:textId="77777777" w:rsidR="00994C7D" w:rsidRPr="00A363DB" w:rsidRDefault="00994C7D" w:rsidP="00A363DB">
            <w:pPr>
              <w:pStyle w:val="ad"/>
              <w:rPr>
                <w:rFonts w:ascii="Times New Roman" w:hAnsi="Times New Roman" w:cs="Times New Roman"/>
                <w:sz w:val="18"/>
                <w:szCs w:val="18"/>
                <w:lang w:eastAsia="ru-RU"/>
              </w:rPr>
            </w:pPr>
          </w:p>
        </w:tc>
        <w:tc>
          <w:tcPr>
            <w:tcW w:w="1660" w:type="dxa"/>
            <w:tcBorders>
              <w:top w:val="nil"/>
              <w:left w:val="nil"/>
              <w:bottom w:val="nil"/>
              <w:right w:val="nil"/>
            </w:tcBorders>
            <w:shd w:val="clear" w:color="auto" w:fill="auto"/>
            <w:noWrap/>
            <w:vAlign w:val="bottom"/>
            <w:hideMark/>
          </w:tcPr>
          <w:p w14:paraId="72460471" w14:textId="77777777" w:rsidR="00994C7D" w:rsidRPr="00A363DB" w:rsidRDefault="00994C7D" w:rsidP="00A363DB">
            <w:pPr>
              <w:pStyle w:val="ad"/>
              <w:rPr>
                <w:rFonts w:ascii="Times New Roman" w:hAnsi="Times New Roman" w:cs="Times New Roman"/>
                <w:sz w:val="18"/>
                <w:szCs w:val="18"/>
                <w:lang w:eastAsia="ru-RU"/>
              </w:rPr>
            </w:pPr>
          </w:p>
        </w:tc>
        <w:tc>
          <w:tcPr>
            <w:tcW w:w="1660" w:type="dxa"/>
            <w:tcBorders>
              <w:top w:val="nil"/>
              <w:left w:val="nil"/>
              <w:bottom w:val="nil"/>
              <w:right w:val="nil"/>
            </w:tcBorders>
            <w:shd w:val="clear" w:color="auto" w:fill="auto"/>
            <w:noWrap/>
            <w:vAlign w:val="bottom"/>
            <w:hideMark/>
          </w:tcPr>
          <w:p w14:paraId="03256548" w14:textId="77777777" w:rsidR="00994C7D" w:rsidRPr="00A363DB" w:rsidRDefault="00994C7D" w:rsidP="00A363DB">
            <w:pPr>
              <w:pStyle w:val="ad"/>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14:paraId="4CAB22F1" w14:textId="77777777" w:rsidR="00994C7D" w:rsidRPr="00A363DB" w:rsidRDefault="00994C7D" w:rsidP="00A363DB">
            <w:pPr>
              <w:pStyle w:val="ad"/>
              <w:rPr>
                <w:rFonts w:ascii="Times New Roman" w:hAnsi="Times New Roman" w:cs="Times New Roman"/>
                <w:sz w:val="18"/>
                <w:szCs w:val="18"/>
                <w:lang w:eastAsia="ru-RU"/>
              </w:rPr>
            </w:pPr>
          </w:p>
        </w:tc>
      </w:tr>
      <w:tr w:rsidR="00994C7D" w:rsidRPr="00A363DB" w14:paraId="1A6B4D6F" w14:textId="77777777" w:rsidTr="00A23D1E">
        <w:trPr>
          <w:gridAfter w:val="4"/>
          <w:wAfter w:w="3838" w:type="dxa"/>
          <w:trHeight w:val="300"/>
        </w:trPr>
        <w:tc>
          <w:tcPr>
            <w:tcW w:w="9164" w:type="dxa"/>
            <w:gridSpan w:val="14"/>
            <w:tcBorders>
              <w:top w:val="nil"/>
              <w:left w:val="nil"/>
              <w:bottom w:val="nil"/>
              <w:right w:val="nil"/>
            </w:tcBorders>
            <w:shd w:val="clear" w:color="auto" w:fill="auto"/>
            <w:vAlign w:val="center"/>
            <w:hideMark/>
          </w:tcPr>
          <w:p w14:paraId="2B9F5421" w14:textId="77777777" w:rsidR="00994C7D" w:rsidRPr="00A363DB" w:rsidRDefault="00994C7D" w:rsidP="00A23D1E">
            <w:pPr>
              <w:pStyle w:val="ad"/>
              <w:jc w:val="center"/>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ВЕДОМСТВЕННАЯ СТРУКТУРА РАСХОДОВ БЮДЖЕТА НА 2024 ГОД И ПЛАНОВЫЙ ПЕРИОД 2025</w:t>
            </w:r>
            <w:proofErr w:type="gramStart"/>
            <w:r w:rsidRPr="00A363DB">
              <w:rPr>
                <w:rFonts w:ascii="Times New Roman" w:hAnsi="Times New Roman" w:cs="Times New Roman"/>
                <w:b/>
                <w:bCs/>
                <w:color w:val="000000"/>
                <w:sz w:val="18"/>
                <w:szCs w:val="18"/>
                <w:lang w:eastAsia="ru-RU"/>
              </w:rPr>
              <w:t xml:space="preserve"> И</w:t>
            </w:r>
            <w:proofErr w:type="gramEnd"/>
            <w:r w:rsidRPr="00A363DB">
              <w:rPr>
                <w:rFonts w:ascii="Times New Roman" w:hAnsi="Times New Roman" w:cs="Times New Roman"/>
                <w:b/>
                <w:bCs/>
                <w:color w:val="000000"/>
                <w:sz w:val="18"/>
                <w:szCs w:val="18"/>
                <w:lang w:eastAsia="ru-RU"/>
              </w:rPr>
              <w:t xml:space="preserve"> 2026 ГОДОВ</w:t>
            </w:r>
          </w:p>
        </w:tc>
      </w:tr>
      <w:tr w:rsidR="00994C7D" w:rsidRPr="00A363DB" w14:paraId="386481D4" w14:textId="77777777" w:rsidTr="00A23D1E">
        <w:trPr>
          <w:gridAfter w:val="4"/>
          <w:wAfter w:w="3838" w:type="dxa"/>
          <w:trHeight w:val="218"/>
        </w:trPr>
        <w:tc>
          <w:tcPr>
            <w:tcW w:w="9164" w:type="dxa"/>
            <w:gridSpan w:val="14"/>
            <w:tcBorders>
              <w:top w:val="nil"/>
              <w:left w:val="nil"/>
              <w:bottom w:val="single" w:sz="8" w:space="0" w:color="auto"/>
              <w:right w:val="nil"/>
            </w:tcBorders>
            <w:shd w:val="clear" w:color="auto" w:fill="auto"/>
            <w:noWrap/>
            <w:vAlign w:val="center"/>
            <w:hideMark/>
          </w:tcPr>
          <w:p w14:paraId="21864DD4" w14:textId="77777777" w:rsidR="00994C7D" w:rsidRPr="00A363DB" w:rsidRDefault="00994C7D" w:rsidP="00A23D1E">
            <w:pPr>
              <w:pStyle w:val="ad"/>
              <w:jc w:val="right"/>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тыс. руб.</w:t>
            </w:r>
          </w:p>
        </w:tc>
      </w:tr>
      <w:tr w:rsidR="00A23D1E" w:rsidRPr="00A363DB" w14:paraId="4C9D83A4" w14:textId="77777777" w:rsidTr="00A23D1E">
        <w:trPr>
          <w:gridAfter w:val="4"/>
          <w:wAfter w:w="3838" w:type="dxa"/>
          <w:trHeight w:val="270"/>
        </w:trPr>
        <w:tc>
          <w:tcPr>
            <w:tcW w:w="2927" w:type="dxa"/>
            <w:vMerge w:val="restart"/>
            <w:tcBorders>
              <w:top w:val="nil"/>
              <w:left w:val="single" w:sz="8" w:space="0" w:color="auto"/>
              <w:bottom w:val="single" w:sz="8" w:space="0" w:color="000000"/>
              <w:right w:val="single" w:sz="8" w:space="0" w:color="auto"/>
            </w:tcBorders>
            <w:shd w:val="clear" w:color="auto" w:fill="auto"/>
            <w:vAlign w:val="center"/>
            <w:hideMark/>
          </w:tcPr>
          <w:p w14:paraId="02D5644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Наименование</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F73DAF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ГРБС</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14:paraId="2AA42F4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РЗ</w:t>
            </w:r>
          </w:p>
        </w:tc>
        <w:tc>
          <w:tcPr>
            <w:tcW w:w="56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7B62602" w14:textId="77777777" w:rsidR="00994C7D" w:rsidRPr="00A363DB" w:rsidRDefault="00994C7D" w:rsidP="00A363DB">
            <w:pPr>
              <w:pStyle w:val="ad"/>
              <w:rPr>
                <w:rFonts w:ascii="Times New Roman" w:hAnsi="Times New Roman" w:cs="Times New Roman"/>
                <w:b/>
                <w:bCs/>
                <w:color w:val="000000"/>
                <w:sz w:val="18"/>
                <w:szCs w:val="18"/>
                <w:lang w:eastAsia="ru-RU"/>
              </w:rPr>
            </w:pPr>
            <w:proofErr w:type="gramStart"/>
            <w:r w:rsidRPr="00A363DB">
              <w:rPr>
                <w:rFonts w:ascii="Times New Roman" w:hAnsi="Times New Roman" w:cs="Times New Roman"/>
                <w:b/>
                <w:bCs/>
                <w:color w:val="000000"/>
                <w:sz w:val="18"/>
                <w:szCs w:val="18"/>
                <w:lang w:eastAsia="ru-RU"/>
              </w:rPr>
              <w:t>ПР</w:t>
            </w:r>
            <w:proofErr w:type="gramEnd"/>
          </w:p>
        </w:tc>
        <w:tc>
          <w:tcPr>
            <w:tcW w:w="127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1DD008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ЦСР</w:t>
            </w:r>
          </w:p>
        </w:tc>
        <w:tc>
          <w:tcPr>
            <w:tcW w:w="567" w:type="dxa"/>
            <w:gridSpan w:val="3"/>
            <w:vMerge w:val="restart"/>
            <w:tcBorders>
              <w:top w:val="nil"/>
              <w:left w:val="single" w:sz="8" w:space="0" w:color="auto"/>
              <w:bottom w:val="single" w:sz="8" w:space="0" w:color="000000"/>
              <w:right w:val="nil"/>
            </w:tcBorders>
            <w:shd w:val="clear" w:color="auto" w:fill="auto"/>
            <w:vAlign w:val="center"/>
            <w:hideMark/>
          </w:tcPr>
          <w:p w14:paraId="366B1BB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ВР</w:t>
            </w:r>
          </w:p>
        </w:tc>
        <w:tc>
          <w:tcPr>
            <w:tcW w:w="992" w:type="dxa"/>
            <w:tcBorders>
              <w:top w:val="nil"/>
              <w:left w:val="single" w:sz="8" w:space="0" w:color="auto"/>
              <w:bottom w:val="nil"/>
              <w:right w:val="single" w:sz="8" w:space="0" w:color="auto"/>
            </w:tcBorders>
            <w:shd w:val="clear" w:color="auto" w:fill="auto"/>
            <w:noWrap/>
            <w:vAlign w:val="center"/>
            <w:hideMark/>
          </w:tcPr>
          <w:p w14:paraId="4613AE1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xml:space="preserve">Сумма </w:t>
            </w:r>
          </w:p>
        </w:tc>
        <w:tc>
          <w:tcPr>
            <w:tcW w:w="851" w:type="dxa"/>
            <w:tcBorders>
              <w:top w:val="nil"/>
              <w:left w:val="nil"/>
              <w:bottom w:val="nil"/>
              <w:right w:val="single" w:sz="8" w:space="0" w:color="auto"/>
            </w:tcBorders>
            <w:shd w:val="clear" w:color="auto" w:fill="auto"/>
            <w:noWrap/>
            <w:vAlign w:val="center"/>
            <w:hideMark/>
          </w:tcPr>
          <w:p w14:paraId="7C0AD4C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Сумма</w:t>
            </w:r>
          </w:p>
        </w:tc>
        <w:tc>
          <w:tcPr>
            <w:tcW w:w="992" w:type="dxa"/>
            <w:gridSpan w:val="2"/>
            <w:tcBorders>
              <w:top w:val="nil"/>
              <w:left w:val="nil"/>
              <w:bottom w:val="nil"/>
              <w:right w:val="single" w:sz="8" w:space="0" w:color="auto"/>
            </w:tcBorders>
            <w:shd w:val="clear" w:color="auto" w:fill="auto"/>
            <w:noWrap/>
            <w:vAlign w:val="center"/>
            <w:hideMark/>
          </w:tcPr>
          <w:p w14:paraId="46913B5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Сумма</w:t>
            </w:r>
          </w:p>
        </w:tc>
      </w:tr>
      <w:tr w:rsidR="00A23D1E" w:rsidRPr="00A363DB" w14:paraId="538072BD" w14:textId="77777777" w:rsidTr="00A23D1E">
        <w:trPr>
          <w:gridAfter w:val="4"/>
          <w:wAfter w:w="3838" w:type="dxa"/>
          <w:trHeight w:val="270"/>
        </w:trPr>
        <w:tc>
          <w:tcPr>
            <w:tcW w:w="2927" w:type="dxa"/>
            <w:vMerge/>
            <w:tcBorders>
              <w:top w:val="nil"/>
              <w:left w:val="single" w:sz="8" w:space="0" w:color="auto"/>
              <w:bottom w:val="single" w:sz="8" w:space="0" w:color="000000"/>
              <w:right w:val="single" w:sz="8" w:space="0" w:color="auto"/>
            </w:tcBorders>
            <w:vAlign w:val="center"/>
            <w:hideMark/>
          </w:tcPr>
          <w:p w14:paraId="51D01606"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567" w:type="dxa"/>
            <w:vMerge/>
            <w:tcBorders>
              <w:top w:val="nil"/>
              <w:left w:val="single" w:sz="8" w:space="0" w:color="auto"/>
              <w:bottom w:val="single" w:sz="8" w:space="0" w:color="000000"/>
              <w:right w:val="single" w:sz="8" w:space="0" w:color="auto"/>
            </w:tcBorders>
            <w:vAlign w:val="center"/>
            <w:hideMark/>
          </w:tcPr>
          <w:p w14:paraId="36E9D027"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425" w:type="dxa"/>
            <w:vMerge/>
            <w:tcBorders>
              <w:top w:val="nil"/>
              <w:left w:val="single" w:sz="8" w:space="0" w:color="auto"/>
              <w:bottom w:val="single" w:sz="8" w:space="0" w:color="000000"/>
              <w:right w:val="single" w:sz="8" w:space="0" w:color="auto"/>
            </w:tcBorders>
            <w:vAlign w:val="center"/>
            <w:hideMark/>
          </w:tcPr>
          <w:p w14:paraId="42E33831"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14:paraId="21EF8958"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1276" w:type="dxa"/>
            <w:gridSpan w:val="2"/>
            <w:vMerge/>
            <w:tcBorders>
              <w:top w:val="nil"/>
              <w:left w:val="single" w:sz="8" w:space="0" w:color="auto"/>
              <w:bottom w:val="single" w:sz="8" w:space="0" w:color="000000"/>
              <w:right w:val="single" w:sz="8" w:space="0" w:color="auto"/>
            </w:tcBorders>
            <w:vAlign w:val="center"/>
            <w:hideMark/>
          </w:tcPr>
          <w:p w14:paraId="7D74AAC4"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567" w:type="dxa"/>
            <w:gridSpan w:val="3"/>
            <w:vMerge/>
            <w:tcBorders>
              <w:top w:val="nil"/>
              <w:left w:val="single" w:sz="8" w:space="0" w:color="auto"/>
              <w:bottom w:val="single" w:sz="8" w:space="0" w:color="000000"/>
              <w:right w:val="nil"/>
            </w:tcBorders>
            <w:vAlign w:val="center"/>
            <w:hideMark/>
          </w:tcPr>
          <w:p w14:paraId="7FC80B13" w14:textId="77777777" w:rsidR="00994C7D" w:rsidRPr="00A363DB" w:rsidRDefault="00994C7D" w:rsidP="00A363DB">
            <w:pPr>
              <w:pStyle w:val="ad"/>
              <w:rPr>
                <w:rFonts w:ascii="Times New Roman" w:hAnsi="Times New Roman" w:cs="Times New Roman"/>
                <w:b/>
                <w:bCs/>
                <w:color w:val="000000"/>
                <w:sz w:val="18"/>
                <w:szCs w:val="18"/>
                <w:lang w:eastAsia="ru-RU"/>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5DCB1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2024 год</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01442C1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2025 год</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14:paraId="2F5B0FF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2026 год</w:t>
            </w:r>
          </w:p>
        </w:tc>
      </w:tr>
      <w:tr w:rsidR="00A23D1E" w:rsidRPr="00A363DB" w14:paraId="3CC1E0E3" w14:textId="77777777" w:rsidTr="00A23D1E">
        <w:trPr>
          <w:gridAfter w:val="4"/>
          <w:wAfter w:w="3838" w:type="dxa"/>
          <w:trHeight w:val="300"/>
        </w:trPr>
        <w:tc>
          <w:tcPr>
            <w:tcW w:w="2927" w:type="dxa"/>
            <w:tcBorders>
              <w:top w:val="nil"/>
              <w:left w:val="single" w:sz="8" w:space="0" w:color="auto"/>
              <w:bottom w:val="single" w:sz="8" w:space="0" w:color="auto"/>
              <w:right w:val="nil"/>
            </w:tcBorders>
            <w:shd w:val="clear" w:color="auto" w:fill="auto"/>
            <w:noWrap/>
            <w:vAlign w:val="center"/>
            <w:hideMark/>
          </w:tcPr>
          <w:p w14:paraId="01BE933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72373C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w:t>
            </w:r>
          </w:p>
        </w:tc>
        <w:tc>
          <w:tcPr>
            <w:tcW w:w="425" w:type="dxa"/>
            <w:tcBorders>
              <w:top w:val="nil"/>
              <w:left w:val="nil"/>
              <w:bottom w:val="single" w:sz="8" w:space="0" w:color="auto"/>
              <w:right w:val="single" w:sz="8" w:space="0" w:color="auto"/>
            </w:tcBorders>
            <w:shd w:val="clear" w:color="auto" w:fill="auto"/>
            <w:noWrap/>
            <w:vAlign w:val="center"/>
            <w:hideMark/>
          </w:tcPr>
          <w:p w14:paraId="761CC93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3</w:t>
            </w:r>
          </w:p>
        </w:tc>
        <w:tc>
          <w:tcPr>
            <w:tcW w:w="567" w:type="dxa"/>
            <w:gridSpan w:val="2"/>
            <w:tcBorders>
              <w:top w:val="nil"/>
              <w:left w:val="nil"/>
              <w:bottom w:val="single" w:sz="8" w:space="0" w:color="auto"/>
              <w:right w:val="single" w:sz="8" w:space="0" w:color="auto"/>
            </w:tcBorders>
            <w:shd w:val="clear" w:color="auto" w:fill="auto"/>
            <w:noWrap/>
            <w:vAlign w:val="center"/>
            <w:hideMark/>
          </w:tcPr>
          <w:p w14:paraId="495F6D5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4</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6CF208E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w:t>
            </w:r>
          </w:p>
        </w:tc>
        <w:tc>
          <w:tcPr>
            <w:tcW w:w="567" w:type="dxa"/>
            <w:gridSpan w:val="3"/>
            <w:tcBorders>
              <w:top w:val="nil"/>
              <w:left w:val="nil"/>
              <w:bottom w:val="single" w:sz="8" w:space="0" w:color="auto"/>
              <w:right w:val="single" w:sz="8" w:space="0" w:color="auto"/>
            </w:tcBorders>
            <w:shd w:val="clear" w:color="auto" w:fill="auto"/>
            <w:noWrap/>
            <w:vAlign w:val="center"/>
            <w:hideMark/>
          </w:tcPr>
          <w:p w14:paraId="1C4C7A8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14:paraId="3D0498F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14:paraId="746DA12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8</w:t>
            </w:r>
          </w:p>
        </w:tc>
        <w:tc>
          <w:tcPr>
            <w:tcW w:w="992" w:type="dxa"/>
            <w:gridSpan w:val="2"/>
            <w:tcBorders>
              <w:top w:val="nil"/>
              <w:left w:val="nil"/>
              <w:bottom w:val="single" w:sz="8" w:space="0" w:color="auto"/>
              <w:right w:val="single" w:sz="8" w:space="0" w:color="auto"/>
            </w:tcBorders>
            <w:shd w:val="clear" w:color="auto" w:fill="auto"/>
            <w:vAlign w:val="center"/>
            <w:hideMark/>
          </w:tcPr>
          <w:p w14:paraId="2CCC82C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w:t>
            </w:r>
          </w:p>
        </w:tc>
      </w:tr>
      <w:tr w:rsidR="00A23D1E" w:rsidRPr="00A363DB" w14:paraId="617322CB"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74DD411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администрация Верх-Коенского сельсовета Искитимского района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716633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0E95C2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380DA7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14B18E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907E70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F36FAD2" w14:textId="5F684C69"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37 9</w:t>
            </w:r>
            <w:r w:rsidR="00F1182E">
              <w:rPr>
                <w:rFonts w:ascii="Times New Roman" w:hAnsi="Times New Roman" w:cs="Times New Roman"/>
                <w:b/>
                <w:bCs/>
                <w:color w:val="000000"/>
                <w:sz w:val="18"/>
                <w:szCs w:val="18"/>
              </w:rPr>
              <w:t>30</w:t>
            </w:r>
            <w:r w:rsidRPr="00A363DB">
              <w:rPr>
                <w:rFonts w:ascii="Times New Roman" w:hAnsi="Times New Roman" w:cs="Times New Roman"/>
                <w:b/>
                <w:bCs/>
                <w:color w:val="000000"/>
                <w:sz w:val="18"/>
                <w:szCs w:val="18"/>
              </w:rPr>
              <w:t>.4</w:t>
            </w:r>
          </w:p>
        </w:tc>
        <w:tc>
          <w:tcPr>
            <w:tcW w:w="851" w:type="dxa"/>
            <w:tcBorders>
              <w:top w:val="nil"/>
              <w:left w:val="single" w:sz="4" w:space="0" w:color="auto"/>
              <w:bottom w:val="single" w:sz="4" w:space="0" w:color="auto"/>
              <w:right w:val="nil"/>
            </w:tcBorders>
            <w:shd w:val="clear" w:color="auto" w:fill="auto"/>
            <w:noWrap/>
            <w:vAlign w:val="center"/>
            <w:hideMark/>
          </w:tcPr>
          <w:p w14:paraId="6B4106C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9 818.1</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AD0A5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10 347.0</w:t>
            </w:r>
          </w:p>
        </w:tc>
      </w:tr>
      <w:tr w:rsidR="00A23D1E" w:rsidRPr="00A363DB" w14:paraId="542D5D7E"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190AA88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48EF1FC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8A2D0A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92AD1A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ABA0F1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EE0F4B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719D04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14 361.5</w:t>
            </w:r>
          </w:p>
        </w:tc>
        <w:tc>
          <w:tcPr>
            <w:tcW w:w="851" w:type="dxa"/>
            <w:tcBorders>
              <w:top w:val="nil"/>
              <w:left w:val="single" w:sz="4" w:space="0" w:color="auto"/>
              <w:bottom w:val="single" w:sz="4" w:space="0" w:color="auto"/>
              <w:right w:val="nil"/>
            </w:tcBorders>
            <w:shd w:val="clear" w:color="auto" w:fill="auto"/>
            <w:noWrap/>
            <w:vAlign w:val="center"/>
            <w:hideMark/>
          </w:tcPr>
          <w:p w14:paraId="6457F08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4 030.4</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B483B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4 030.4</w:t>
            </w:r>
          </w:p>
        </w:tc>
      </w:tr>
      <w:tr w:rsidR="00A23D1E" w:rsidRPr="00A363DB" w14:paraId="02186FEB"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B68811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32D32C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802245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539A10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EE29D6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6BE0DF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42A1BB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1 088.1</w:t>
            </w:r>
          </w:p>
        </w:tc>
        <w:tc>
          <w:tcPr>
            <w:tcW w:w="851" w:type="dxa"/>
            <w:tcBorders>
              <w:top w:val="nil"/>
              <w:left w:val="single" w:sz="4" w:space="0" w:color="auto"/>
              <w:bottom w:val="single" w:sz="4" w:space="0" w:color="auto"/>
              <w:right w:val="nil"/>
            </w:tcBorders>
            <w:shd w:val="clear" w:color="auto" w:fill="auto"/>
            <w:noWrap/>
            <w:vAlign w:val="center"/>
            <w:hideMark/>
          </w:tcPr>
          <w:p w14:paraId="5E7504C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1 088.1</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4632D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1 088.1</w:t>
            </w:r>
          </w:p>
        </w:tc>
      </w:tr>
      <w:tr w:rsidR="00A23D1E" w:rsidRPr="00A363DB" w14:paraId="1A43E7B0"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7E8A44B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97BF39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433D764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7EF23A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C37E82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7D11CB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C488E4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1 088.1</w:t>
            </w:r>
          </w:p>
        </w:tc>
        <w:tc>
          <w:tcPr>
            <w:tcW w:w="851" w:type="dxa"/>
            <w:tcBorders>
              <w:top w:val="nil"/>
              <w:left w:val="single" w:sz="4" w:space="0" w:color="auto"/>
              <w:bottom w:val="single" w:sz="4" w:space="0" w:color="auto"/>
              <w:right w:val="nil"/>
            </w:tcBorders>
            <w:shd w:val="clear" w:color="auto" w:fill="auto"/>
            <w:noWrap/>
            <w:vAlign w:val="center"/>
            <w:hideMark/>
          </w:tcPr>
          <w:p w14:paraId="2687DB5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1 088.1</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4F586D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1 088.1</w:t>
            </w:r>
          </w:p>
        </w:tc>
      </w:tr>
      <w:tr w:rsidR="00A23D1E" w:rsidRPr="00A363DB" w14:paraId="58940669"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A1C1A2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3238A5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57E9BA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525EEB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B42EFC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99.0.00.03110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1F5088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054B9C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1 088.1</w:t>
            </w:r>
          </w:p>
        </w:tc>
        <w:tc>
          <w:tcPr>
            <w:tcW w:w="851" w:type="dxa"/>
            <w:tcBorders>
              <w:top w:val="nil"/>
              <w:left w:val="single" w:sz="4" w:space="0" w:color="auto"/>
              <w:bottom w:val="single" w:sz="4" w:space="0" w:color="auto"/>
              <w:right w:val="nil"/>
            </w:tcBorders>
            <w:shd w:val="clear" w:color="auto" w:fill="auto"/>
            <w:noWrap/>
            <w:vAlign w:val="center"/>
            <w:hideMark/>
          </w:tcPr>
          <w:p w14:paraId="6D66AFA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1 088.1</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6D564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1 088.1</w:t>
            </w:r>
          </w:p>
        </w:tc>
      </w:tr>
      <w:tr w:rsidR="00A23D1E" w:rsidRPr="00A363DB" w14:paraId="47553EB0" w14:textId="77777777" w:rsidTr="00A23D1E">
        <w:trPr>
          <w:gridAfter w:val="4"/>
          <w:wAfter w:w="3838" w:type="dxa"/>
          <w:trHeight w:val="114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41C6C67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1B847F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5AD202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DB6463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4B08D9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99.0.00.03110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4358D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5582AD6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1 088.1</w:t>
            </w:r>
          </w:p>
        </w:tc>
        <w:tc>
          <w:tcPr>
            <w:tcW w:w="851" w:type="dxa"/>
            <w:tcBorders>
              <w:top w:val="nil"/>
              <w:left w:val="single" w:sz="4" w:space="0" w:color="auto"/>
              <w:bottom w:val="single" w:sz="4" w:space="0" w:color="auto"/>
              <w:right w:val="nil"/>
            </w:tcBorders>
            <w:shd w:val="clear" w:color="auto" w:fill="auto"/>
            <w:noWrap/>
            <w:vAlign w:val="center"/>
            <w:hideMark/>
          </w:tcPr>
          <w:p w14:paraId="11427DC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1 088.1</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E08B8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1 088.1</w:t>
            </w:r>
          </w:p>
        </w:tc>
      </w:tr>
      <w:tr w:rsidR="00A23D1E" w:rsidRPr="00A363DB" w14:paraId="655A02FA"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C52C9D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F1535A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BB7787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8956DB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79F8C8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99.0.00.03110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EDFF3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508EA15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1 088.1</w:t>
            </w:r>
          </w:p>
        </w:tc>
        <w:tc>
          <w:tcPr>
            <w:tcW w:w="851" w:type="dxa"/>
            <w:tcBorders>
              <w:top w:val="nil"/>
              <w:left w:val="single" w:sz="4" w:space="0" w:color="auto"/>
              <w:bottom w:val="single" w:sz="4" w:space="0" w:color="auto"/>
              <w:right w:val="nil"/>
            </w:tcBorders>
            <w:shd w:val="clear" w:color="auto" w:fill="auto"/>
            <w:noWrap/>
            <w:vAlign w:val="center"/>
            <w:hideMark/>
          </w:tcPr>
          <w:p w14:paraId="0AD066E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1 088.1</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07FBF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1 088.1</w:t>
            </w:r>
          </w:p>
        </w:tc>
      </w:tr>
      <w:tr w:rsidR="00A23D1E" w:rsidRPr="00A363DB" w14:paraId="42751490" w14:textId="77777777" w:rsidTr="00A23D1E">
        <w:trPr>
          <w:gridAfter w:val="4"/>
          <w:wAfter w:w="3838" w:type="dxa"/>
          <w:trHeight w:val="91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49311F5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7C8C235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2735DA6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807F0F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3B3136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7FB7B8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5BEDD9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12 547.8</w:t>
            </w:r>
          </w:p>
        </w:tc>
        <w:tc>
          <w:tcPr>
            <w:tcW w:w="851" w:type="dxa"/>
            <w:tcBorders>
              <w:top w:val="nil"/>
              <w:left w:val="single" w:sz="4" w:space="0" w:color="auto"/>
              <w:bottom w:val="single" w:sz="4" w:space="0" w:color="auto"/>
              <w:right w:val="nil"/>
            </w:tcBorders>
            <w:shd w:val="clear" w:color="auto" w:fill="auto"/>
            <w:noWrap/>
            <w:vAlign w:val="center"/>
            <w:hideMark/>
          </w:tcPr>
          <w:p w14:paraId="56477A6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2 911.3</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3013D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2 911.3</w:t>
            </w:r>
          </w:p>
        </w:tc>
      </w:tr>
      <w:tr w:rsidR="00A23D1E" w:rsidRPr="00A363DB" w14:paraId="2CA86160"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0A2B7C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D70EA2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FD33E4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609AD9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C548A3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247211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DCD69A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12 547.8</w:t>
            </w:r>
          </w:p>
        </w:tc>
        <w:tc>
          <w:tcPr>
            <w:tcW w:w="851" w:type="dxa"/>
            <w:tcBorders>
              <w:top w:val="nil"/>
              <w:left w:val="single" w:sz="4" w:space="0" w:color="auto"/>
              <w:bottom w:val="single" w:sz="4" w:space="0" w:color="auto"/>
              <w:right w:val="nil"/>
            </w:tcBorders>
            <w:shd w:val="clear" w:color="auto" w:fill="auto"/>
            <w:noWrap/>
            <w:vAlign w:val="center"/>
            <w:hideMark/>
          </w:tcPr>
          <w:p w14:paraId="0C5A7CD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2 911.3</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67409C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2 911.3</w:t>
            </w:r>
          </w:p>
        </w:tc>
      </w:tr>
      <w:tr w:rsidR="00A23D1E" w:rsidRPr="00A363DB" w14:paraId="740F4AFB"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52AC754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Расходы на выплаты по оплате труда работников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3D1C9AC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D6AD10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5E1183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6AAB5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23B9BF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3DA520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2 555.6</w:t>
            </w:r>
          </w:p>
        </w:tc>
        <w:tc>
          <w:tcPr>
            <w:tcW w:w="851" w:type="dxa"/>
            <w:tcBorders>
              <w:top w:val="nil"/>
              <w:left w:val="single" w:sz="4" w:space="0" w:color="auto"/>
              <w:bottom w:val="single" w:sz="4" w:space="0" w:color="auto"/>
              <w:right w:val="nil"/>
            </w:tcBorders>
            <w:shd w:val="clear" w:color="auto" w:fill="auto"/>
            <w:noWrap/>
            <w:vAlign w:val="center"/>
            <w:hideMark/>
          </w:tcPr>
          <w:p w14:paraId="3988C7F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2 911.2</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6BC27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2 911.2</w:t>
            </w:r>
          </w:p>
        </w:tc>
      </w:tr>
      <w:tr w:rsidR="00A23D1E" w:rsidRPr="00A363DB" w14:paraId="6473CED0" w14:textId="77777777" w:rsidTr="00A23D1E">
        <w:trPr>
          <w:gridAfter w:val="4"/>
          <w:wAfter w:w="3838" w:type="dxa"/>
          <w:trHeight w:val="114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9BC688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C03123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CDF3FB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B9B567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1512C6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2208FE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463E7FB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2 555.6</w:t>
            </w:r>
          </w:p>
        </w:tc>
        <w:tc>
          <w:tcPr>
            <w:tcW w:w="851" w:type="dxa"/>
            <w:tcBorders>
              <w:top w:val="nil"/>
              <w:left w:val="single" w:sz="4" w:space="0" w:color="auto"/>
              <w:bottom w:val="single" w:sz="4" w:space="0" w:color="auto"/>
              <w:right w:val="nil"/>
            </w:tcBorders>
            <w:shd w:val="clear" w:color="auto" w:fill="auto"/>
            <w:noWrap/>
            <w:vAlign w:val="center"/>
            <w:hideMark/>
          </w:tcPr>
          <w:p w14:paraId="66B5882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2 911.2</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5D35651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2 911.2</w:t>
            </w:r>
          </w:p>
        </w:tc>
      </w:tr>
      <w:tr w:rsidR="00A23D1E" w:rsidRPr="00A363DB" w14:paraId="75CF0FA0"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49D1E8E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14E038D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78F0501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63C611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5664D3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0ACC28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7EAF411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2 555.6</w:t>
            </w:r>
          </w:p>
        </w:tc>
        <w:tc>
          <w:tcPr>
            <w:tcW w:w="851" w:type="dxa"/>
            <w:tcBorders>
              <w:top w:val="nil"/>
              <w:left w:val="single" w:sz="4" w:space="0" w:color="auto"/>
              <w:bottom w:val="single" w:sz="4" w:space="0" w:color="auto"/>
              <w:right w:val="nil"/>
            </w:tcBorders>
            <w:shd w:val="clear" w:color="auto" w:fill="auto"/>
            <w:noWrap/>
            <w:vAlign w:val="center"/>
            <w:hideMark/>
          </w:tcPr>
          <w:p w14:paraId="24618C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2 911.2</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45475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2 911.2</w:t>
            </w:r>
          </w:p>
        </w:tc>
      </w:tr>
      <w:tr w:rsidR="00A23D1E" w:rsidRPr="00A363DB" w14:paraId="61C1A792"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397555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Расходы на обеспечение функций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FB22AA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711AEAA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0AA276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AB6363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B4AC4B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E6A113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9 424.8</w:t>
            </w:r>
          </w:p>
        </w:tc>
        <w:tc>
          <w:tcPr>
            <w:tcW w:w="851" w:type="dxa"/>
            <w:tcBorders>
              <w:top w:val="nil"/>
              <w:left w:val="single" w:sz="4" w:space="0" w:color="auto"/>
              <w:bottom w:val="single" w:sz="4" w:space="0" w:color="auto"/>
              <w:right w:val="nil"/>
            </w:tcBorders>
            <w:shd w:val="clear" w:color="auto" w:fill="auto"/>
            <w:noWrap/>
            <w:vAlign w:val="center"/>
            <w:hideMark/>
          </w:tcPr>
          <w:p w14:paraId="5623A8F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17310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74E5BB33"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5D4682C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514C87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95C515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5A8EF5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CF29EB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2BECE1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4CF4D70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9 414.0</w:t>
            </w:r>
          </w:p>
        </w:tc>
        <w:tc>
          <w:tcPr>
            <w:tcW w:w="851" w:type="dxa"/>
            <w:tcBorders>
              <w:top w:val="nil"/>
              <w:left w:val="single" w:sz="4" w:space="0" w:color="auto"/>
              <w:bottom w:val="single" w:sz="4" w:space="0" w:color="auto"/>
              <w:right w:val="nil"/>
            </w:tcBorders>
            <w:shd w:val="clear" w:color="auto" w:fill="auto"/>
            <w:noWrap/>
            <w:vAlign w:val="center"/>
            <w:hideMark/>
          </w:tcPr>
          <w:p w14:paraId="67EA8B8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F86FC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505FE332"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C4B886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8BD322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D39243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42EE7A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6791EA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F99964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12260E3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9 414.0</w:t>
            </w:r>
          </w:p>
        </w:tc>
        <w:tc>
          <w:tcPr>
            <w:tcW w:w="851" w:type="dxa"/>
            <w:tcBorders>
              <w:top w:val="nil"/>
              <w:left w:val="single" w:sz="4" w:space="0" w:color="auto"/>
              <w:bottom w:val="single" w:sz="4" w:space="0" w:color="auto"/>
              <w:right w:val="nil"/>
            </w:tcBorders>
            <w:shd w:val="clear" w:color="auto" w:fill="auto"/>
            <w:noWrap/>
            <w:vAlign w:val="center"/>
            <w:hideMark/>
          </w:tcPr>
          <w:p w14:paraId="58FB015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06FE98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534455A4"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99BE39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C77A77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5560919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4BE366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0390FF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827345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4310398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10.8</w:t>
            </w:r>
          </w:p>
        </w:tc>
        <w:tc>
          <w:tcPr>
            <w:tcW w:w="851" w:type="dxa"/>
            <w:tcBorders>
              <w:top w:val="nil"/>
              <w:left w:val="single" w:sz="4" w:space="0" w:color="auto"/>
              <w:bottom w:val="single" w:sz="4" w:space="0" w:color="auto"/>
              <w:right w:val="nil"/>
            </w:tcBorders>
            <w:shd w:val="clear" w:color="auto" w:fill="auto"/>
            <w:noWrap/>
            <w:vAlign w:val="center"/>
            <w:hideMark/>
          </w:tcPr>
          <w:p w14:paraId="607D0D1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6D46D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152F1DAF"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7F9647B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434B5C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D174DB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20C598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ED2EB1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C922F9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850</w:t>
            </w:r>
          </w:p>
        </w:tc>
        <w:tc>
          <w:tcPr>
            <w:tcW w:w="992" w:type="dxa"/>
            <w:tcBorders>
              <w:top w:val="nil"/>
              <w:left w:val="nil"/>
              <w:bottom w:val="single" w:sz="4" w:space="0" w:color="auto"/>
              <w:right w:val="nil"/>
            </w:tcBorders>
            <w:shd w:val="clear" w:color="auto" w:fill="auto"/>
            <w:noWrap/>
            <w:vAlign w:val="center"/>
            <w:hideMark/>
          </w:tcPr>
          <w:p w14:paraId="7F38AA7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10.8</w:t>
            </w:r>
          </w:p>
        </w:tc>
        <w:tc>
          <w:tcPr>
            <w:tcW w:w="851" w:type="dxa"/>
            <w:tcBorders>
              <w:top w:val="nil"/>
              <w:left w:val="single" w:sz="4" w:space="0" w:color="auto"/>
              <w:bottom w:val="single" w:sz="4" w:space="0" w:color="auto"/>
              <w:right w:val="nil"/>
            </w:tcBorders>
            <w:shd w:val="clear" w:color="auto" w:fill="auto"/>
            <w:noWrap/>
            <w:vAlign w:val="center"/>
            <w:hideMark/>
          </w:tcPr>
          <w:p w14:paraId="3BF085A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450DC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17DF61E9"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4B927C7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Решение вопросов в сфере административных правонарушений</w:t>
            </w:r>
          </w:p>
        </w:tc>
        <w:tc>
          <w:tcPr>
            <w:tcW w:w="567" w:type="dxa"/>
            <w:tcBorders>
              <w:top w:val="nil"/>
              <w:left w:val="nil"/>
              <w:bottom w:val="single" w:sz="4" w:space="0" w:color="auto"/>
              <w:right w:val="single" w:sz="4" w:space="0" w:color="auto"/>
            </w:tcBorders>
            <w:shd w:val="clear" w:color="auto" w:fill="auto"/>
            <w:noWrap/>
            <w:vAlign w:val="center"/>
            <w:hideMark/>
          </w:tcPr>
          <w:p w14:paraId="4DBED74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2D5568A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09DA34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A8E440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99.0.00.70190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ED544F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6C4ACC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0.1</w:t>
            </w:r>
          </w:p>
        </w:tc>
        <w:tc>
          <w:tcPr>
            <w:tcW w:w="851" w:type="dxa"/>
            <w:tcBorders>
              <w:top w:val="nil"/>
              <w:left w:val="single" w:sz="4" w:space="0" w:color="auto"/>
              <w:bottom w:val="single" w:sz="4" w:space="0" w:color="auto"/>
              <w:right w:val="nil"/>
            </w:tcBorders>
            <w:shd w:val="clear" w:color="auto" w:fill="auto"/>
            <w:noWrap/>
            <w:vAlign w:val="center"/>
            <w:hideMark/>
          </w:tcPr>
          <w:p w14:paraId="1225F6D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0.1</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7C2D3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0.1</w:t>
            </w:r>
          </w:p>
        </w:tc>
      </w:tr>
      <w:tr w:rsidR="00A23D1E" w:rsidRPr="00A363DB" w14:paraId="77452798"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FBBF3B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880DB8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2272278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0623D7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3DC70D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99.0.00.70190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AE0EE6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02277FA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0.1</w:t>
            </w:r>
          </w:p>
        </w:tc>
        <w:tc>
          <w:tcPr>
            <w:tcW w:w="851" w:type="dxa"/>
            <w:tcBorders>
              <w:top w:val="nil"/>
              <w:left w:val="single" w:sz="4" w:space="0" w:color="auto"/>
              <w:bottom w:val="single" w:sz="4" w:space="0" w:color="auto"/>
              <w:right w:val="nil"/>
            </w:tcBorders>
            <w:shd w:val="clear" w:color="auto" w:fill="auto"/>
            <w:noWrap/>
            <w:vAlign w:val="center"/>
            <w:hideMark/>
          </w:tcPr>
          <w:p w14:paraId="4059CC8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0.1</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08A8E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0.1</w:t>
            </w:r>
          </w:p>
        </w:tc>
      </w:tr>
      <w:tr w:rsidR="00A23D1E" w:rsidRPr="00A363DB" w14:paraId="573C9680"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30CE57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0CBA16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EFCD05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3D0F86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2D6C28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99.0.00.70190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3F10AD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013A69A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0.1</w:t>
            </w:r>
          </w:p>
        </w:tc>
        <w:tc>
          <w:tcPr>
            <w:tcW w:w="851" w:type="dxa"/>
            <w:tcBorders>
              <w:top w:val="nil"/>
              <w:left w:val="single" w:sz="4" w:space="0" w:color="auto"/>
              <w:bottom w:val="single" w:sz="4" w:space="0" w:color="auto"/>
              <w:right w:val="nil"/>
            </w:tcBorders>
            <w:shd w:val="clear" w:color="auto" w:fill="auto"/>
            <w:noWrap/>
            <w:vAlign w:val="center"/>
            <w:hideMark/>
          </w:tcPr>
          <w:p w14:paraId="38F3C2F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0.1</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7A8B90B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0.1</w:t>
            </w:r>
          </w:p>
        </w:tc>
      </w:tr>
      <w:tr w:rsidR="00A23D1E" w:rsidRPr="00A363DB" w14:paraId="5D8D0871"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4A667F7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5934152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E1D343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16A00A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AA796C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99.0.00.70510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A502C2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0BAD3F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567.3</w:t>
            </w:r>
          </w:p>
        </w:tc>
        <w:tc>
          <w:tcPr>
            <w:tcW w:w="851" w:type="dxa"/>
            <w:tcBorders>
              <w:top w:val="nil"/>
              <w:left w:val="single" w:sz="4" w:space="0" w:color="auto"/>
              <w:bottom w:val="single" w:sz="4" w:space="0" w:color="auto"/>
              <w:right w:val="nil"/>
            </w:tcBorders>
            <w:shd w:val="clear" w:color="auto" w:fill="auto"/>
            <w:noWrap/>
            <w:vAlign w:val="center"/>
            <w:hideMark/>
          </w:tcPr>
          <w:p w14:paraId="3A63B2D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D05D0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6B3F04AC" w14:textId="77777777" w:rsidTr="00A23D1E">
        <w:trPr>
          <w:gridAfter w:val="4"/>
          <w:wAfter w:w="3838" w:type="dxa"/>
          <w:trHeight w:val="114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689B46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BDB066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4C9234C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FFE899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2F0FF2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99.0.00.70510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27A70A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5E41D5C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567.3</w:t>
            </w:r>
          </w:p>
        </w:tc>
        <w:tc>
          <w:tcPr>
            <w:tcW w:w="851" w:type="dxa"/>
            <w:tcBorders>
              <w:top w:val="nil"/>
              <w:left w:val="single" w:sz="4" w:space="0" w:color="auto"/>
              <w:bottom w:val="single" w:sz="4" w:space="0" w:color="auto"/>
              <w:right w:val="nil"/>
            </w:tcBorders>
            <w:shd w:val="clear" w:color="auto" w:fill="auto"/>
            <w:noWrap/>
            <w:vAlign w:val="center"/>
            <w:hideMark/>
          </w:tcPr>
          <w:p w14:paraId="1EB2E29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AAEC7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4627057F"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BA31A1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B2CDBD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2FBA2B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A9D78C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62F5CA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99.0.00.70510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20193E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7193278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567.3</w:t>
            </w:r>
          </w:p>
        </w:tc>
        <w:tc>
          <w:tcPr>
            <w:tcW w:w="851" w:type="dxa"/>
            <w:tcBorders>
              <w:top w:val="nil"/>
              <w:left w:val="single" w:sz="4" w:space="0" w:color="auto"/>
              <w:bottom w:val="single" w:sz="4" w:space="0" w:color="auto"/>
              <w:right w:val="nil"/>
            </w:tcBorders>
            <w:shd w:val="clear" w:color="auto" w:fill="auto"/>
            <w:noWrap/>
            <w:vAlign w:val="center"/>
            <w:hideMark/>
          </w:tcPr>
          <w:p w14:paraId="3561665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74A0569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401D6124" w14:textId="77777777" w:rsidTr="00A23D1E">
        <w:trPr>
          <w:gridAfter w:val="4"/>
          <w:wAfter w:w="3838" w:type="dxa"/>
          <w:trHeight w:val="91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20AB1C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4F52F49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C7D06E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37F073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06</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B458CE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63B0FF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2DFA02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31.0</w:t>
            </w:r>
          </w:p>
        </w:tc>
        <w:tc>
          <w:tcPr>
            <w:tcW w:w="851" w:type="dxa"/>
            <w:tcBorders>
              <w:top w:val="nil"/>
              <w:left w:val="single" w:sz="4" w:space="0" w:color="auto"/>
              <w:bottom w:val="single" w:sz="4" w:space="0" w:color="auto"/>
              <w:right w:val="nil"/>
            </w:tcBorders>
            <w:shd w:val="clear" w:color="auto" w:fill="auto"/>
            <w:noWrap/>
            <w:vAlign w:val="center"/>
            <w:hideMark/>
          </w:tcPr>
          <w:p w14:paraId="0811332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31.0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6E3E6E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31.0</w:t>
            </w:r>
          </w:p>
        </w:tc>
      </w:tr>
      <w:tr w:rsidR="00A23D1E" w:rsidRPr="00A363DB" w14:paraId="5C90CA6E"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4224714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0B1A8A6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43C9AE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40FC26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06</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BA1902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02424E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5A95C2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31.0</w:t>
            </w:r>
          </w:p>
        </w:tc>
        <w:tc>
          <w:tcPr>
            <w:tcW w:w="851" w:type="dxa"/>
            <w:tcBorders>
              <w:top w:val="nil"/>
              <w:left w:val="single" w:sz="4" w:space="0" w:color="auto"/>
              <w:bottom w:val="single" w:sz="4" w:space="0" w:color="auto"/>
              <w:right w:val="nil"/>
            </w:tcBorders>
            <w:shd w:val="clear" w:color="auto" w:fill="auto"/>
            <w:noWrap/>
            <w:vAlign w:val="center"/>
            <w:hideMark/>
          </w:tcPr>
          <w:p w14:paraId="6D405B7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31.0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5902D42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31.0</w:t>
            </w:r>
          </w:p>
        </w:tc>
      </w:tr>
      <w:tr w:rsidR="00A23D1E" w:rsidRPr="00A363DB" w14:paraId="34BDBC59"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9B2D30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Иные межбюджетные трансферты бюджетам бюджетной системы</w:t>
            </w:r>
          </w:p>
        </w:tc>
        <w:tc>
          <w:tcPr>
            <w:tcW w:w="567" w:type="dxa"/>
            <w:tcBorders>
              <w:top w:val="nil"/>
              <w:left w:val="nil"/>
              <w:bottom w:val="single" w:sz="4" w:space="0" w:color="auto"/>
              <w:right w:val="single" w:sz="4" w:space="0" w:color="auto"/>
            </w:tcBorders>
            <w:shd w:val="clear" w:color="auto" w:fill="auto"/>
            <w:noWrap/>
            <w:vAlign w:val="center"/>
            <w:hideMark/>
          </w:tcPr>
          <w:p w14:paraId="1C55763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5A45C2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D6FB43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06</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1613B0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99.0.00.00500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A2188D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38B035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31.0</w:t>
            </w:r>
          </w:p>
        </w:tc>
        <w:tc>
          <w:tcPr>
            <w:tcW w:w="851" w:type="dxa"/>
            <w:tcBorders>
              <w:top w:val="nil"/>
              <w:left w:val="single" w:sz="4" w:space="0" w:color="auto"/>
              <w:bottom w:val="single" w:sz="4" w:space="0" w:color="auto"/>
              <w:right w:val="nil"/>
            </w:tcBorders>
            <w:shd w:val="clear" w:color="auto" w:fill="auto"/>
            <w:noWrap/>
            <w:vAlign w:val="center"/>
            <w:hideMark/>
          </w:tcPr>
          <w:p w14:paraId="670BB74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31.0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7842CF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31.0</w:t>
            </w:r>
          </w:p>
        </w:tc>
      </w:tr>
      <w:tr w:rsidR="00A23D1E" w:rsidRPr="00A363DB" w14:paraId="41D39C23"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DEF7A2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172DD92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54F05C7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41772D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06</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29E158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99.0.00.00500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5AD7B7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500</w:t>
            </w:r>
          </w:p>
        </w:tc>
        <w:tc>
          <w:tcPr>
            <w:tcW w:w="992" w:type="dxa"/>
            <w:tcBorders>
              <w:top w:val="nil"/>
              <w:left w:val="nil"/>
              <w:bottom w:val="single" w:sz="4" w:space="0" w:color="auto"/>
              <w:right w:val="nil"/>
            </w:tcBorders>
            <w:shd w:val="clear" w:color="auto" w:fill="auto"/>
            <w:noWrap/>
            <w:vAlign w:val="center"/>
            <w:hideMark/>
          </w:tcPr>
          <w:p w14:paraId="1B667BB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31.0</w:t>
            </w:r>
          </w:p>
        </w:tc>
        <w:tc>
          <w:tcPr>
            <w:tcW w:w="851" w:type="dxa"/>
            <w:tcBorders>
              <w:top w:val="nil"/>
              <w:left w:val="single" w:sz="4" w:space="0" w:color="auto"/>
              <w:bottom w:val="single" w:sz="4" w:space="0" w:color="auto"/>
              <w:right w:val="nil"/>
            </w:tcBorders>
            <w:shd w:val="clear" w:color="auto" w:fill="auto"/>
            <w:noWrap/>
            <w:vAlign w:val="center"/>
            <w:hideMark/>
          </w:tcPr>
          <w:p w14:paraId="45A5F71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31.0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B045F9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31.0</w:t>
            </w:r>
          </w:p>
        </w:tc>
      </w:tr>
      <w:tr w:rsidR="00A23D1E" w:rsidRPr="00A363DB" w14:paraId="5D140DED"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E19CFB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6F4299F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91A582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2B490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06</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4198C5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99.0.00.00500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32ADF9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540</w:t>
            </w:r>
          </w:p>
        </w:tc>
        <w:tc>
          <w:tcPr>
            <w:tcW w:w="992" w:type="dxa"/>
            <w:tcBorders>
              <w:top w:val="nil"/>
              <w:left w:val="nil"/>
              <w:bottom w:val="single" w:sz="4" w:space="0" w:color="auto"/>
              <w:right w:val="nil"/>
            </w:tcBorders>
            <w:shd w:val="clear" w:color="auto" w:fill="auto"/>
            <w:noWrap/>
            <w:vAlign w:val="center"/>
            <w:hideMark/>
          </w:tcPr>
          <w:p w14:paraId="4ED198B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31.0</w:t>
            </w:r>
          </w:p>
        </w:tc>
        <w:tc>
          <w:tcPr>
            <w:tcW w:w="851" w:type="dxa"/>
            <w:tcBorders>
              <w:top w:val="nil"/>
              <w:left w:val="single" w:sz="4" w:space="0" w:color="auto"/>
              <w:bottom w:val="single" w:sz="4" w:space="0" w:color="auto"/>
              <w:right w:val="nil"/>
            </w:tcBorders>
            <w:shd w:val="clear" w:color="auto" w:fill="auto"/>
            <w:noWrap/>
            <w:vAlign w:val="center"/>
            <w:hideMark/>
          </w:tcPr>
          <w:p w14:paraId="59DBDED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31.0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01F4A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31.0</w:t>
            </w:r>
          </w:p>
        </w:tc>
      </w:tr>
      <w:tr w:rsidR="00A23D1E" w:rsidRPr="00A363DB" w14:paraId="0177AF6D"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56713B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3E6C2C6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56F0F60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51AB59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CB46BC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097343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3BAFF0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5.0</w:t>
            </w:r>
          </w:p>
        </w:tc>
        <w:tc>
          <w:tcPr>
            <w:tcW w:w="851" w:type="dxa"/>
            <w:tcBorders>
              <w:top w:val="nil"/>
              <w:left w:val="single" w:sz="4" w:space="0" w:color="auto"/>
              <w:bottom w:val="single" w:sz="4" w:space="0" w:color="auto"/>
              <w:right w:val="nil"/>
            </w:tcBorders>
            <w:shd w:val="clear" w:color="auto" w:fill="auto"/>
            <w:noWrap/>
            <w:vAlign w:val="center"/>
            <w:hideMark/>
          </w:tcPr>
          <w:p w14:paraId="47D7136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10180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021692BA"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791900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64E8B6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E4691D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4567B8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4CE361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5FD41A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FCD94B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5.0</w:t>
            </w:r>
          </w:p>
        </w:tc>
        <w:tc>
          <w:tcPr>
            <w:tcW w:w="851" w:type="dxa"/>
            <w:tcBorders>
              <w:top w:val="nil"/>
              <w:left w:val="single" w:sz="4" w:space="0" w:color="auto"/>
              <w:bottom w:val="single" w:sz="4" w:space="0" w:color="auto"/>
              <w:right w:val="nil"/>
            </w:tcBorders>
            <w:shd w:val="clear" w:color="auto" w:fill="auto"/>
            <w:noWrap/>
            <w:vAlign w:val="center"/>
            <w:hideMark/>
          </w:tcPr>
          <w:p w14:paraId="6CCE140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E3468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7D012409"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707949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38DBD5A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4A010A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BABBE3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6AD453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99.0.00.20550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045CF0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123731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5.0</w:t>
            </w:r>
          </w:p>
        </w:tc>
        <w:tc>
          <w:tcPr>
            <w:tcW w:w="851" w:type="dxa"/>
            <w:tcBorders>
              <w:top w:val="nil"/>
              <w:left w:val="single" w:sz="4" w:space="0" w:color="auto"/>
              <w:bottom w:val="single" w:sz="4" w:space="0" w:color="auto"/>
              <w:right w:val="nil"/>
            </w:tcBorders>
            <w:shd w:val="clear" w:color="auto" w:fill="auto"/>
            <w:noWrap/>
            <w:vAlign w:val="center"/>
            <w:hideMark/>
          </w:tcPr>
          <w:p w14:paraId="4804153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5FAFF97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458FC37D"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FD0721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AB6C4A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0A45AF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C42BD6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769D69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99.0.00.20550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25941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1521A1C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5.0</w:t>
            </w:r>
          </w:p>
        </w:tc>
        <w:tc>
          <w:tcPr>
            <w:tcW w:w="851" w:type="dxa"/>
            <w:tcBorders>
              <w:top w:val="nil"/>
              <w:left w:val="single" w:sz="4" w:space="0" w:color="auto"/>
              <w:bottom w:val="single" w:sz="4" w:space="0" w:color="auto"/>
              <w:right w:val="nil"/>
            </w:tcBorders>
            <w:shd w:val="clear" w:color="auto" w:fill="auto"/>
            <w:noWrap/>
            <w:vAlign w:val="center"/>
            <w:hideMark/>
          </w:tcPr>
          <w:p w14:paraId="464769F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B9F8E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248653A2"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74B640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6248732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0764B2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52DE28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C58E45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99.0.00.20550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93D6C8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870</w:t>
            </w:r>
          </w:p>
        </w:tc>
        <w:tc>
          <w:tcPr>
            <w:tcW w:w="992" w:type="dxa"/>
            <w:tcBorders>
              <w:top w:val="nil"/>
              <w:left w:val="nil"/>
              <w:bottom w:val="single" w:sz="4" w:space="0" w:color="auto"/>
              <w:right w:val="nil"/>
            </w:tcBorders>
            <w:shd w:val="clear" w:color="auto" w:fill="auto"/>
            <w:noWrap/>
            <w:vAlign w:val="center"/>
            <w:hideMark/>
          </w:tcPr>
          <w:p w14:paraId="347A098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5.0</w:t>
            </w:r>
          </w:p>
        </w:tc>
        <w:tc>
          <w:tcPr>
            <w:tcW w:w="851" w:type="dxa"/>
            <w:tcBorders>
              <w:top w:val="nil"/>
              <w:left w:val="single" w:sz="4" w:space="0" w:color="auto"/>
              <w:bottom w:val="single" w:sz="4" w:space="0" w:color="auto"/>
              <w:right w:val="nil"/>
            </w:tcBorders>
            <w:shd w:val="clear" w:color="auto" w:fill="auto"/>
            <w:noWrap/>
            <w:vAlign w:val="center"/>
            <w:hideMark/>
          </w:tcPr>
          <w:p w14:paraId="48CB811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251AE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3A56E0D9"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5043326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3CF1C7B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22870AE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1B9F07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54B206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E27167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C94ACAA" w14:textId="10FB12A1"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6</w:t>
            </w:r>
            <w:r w:rsidR="00F1182E">
              <w:rPr>
                <w:rFonts w:ascii="Times New Roman" w:hAnsi="Times New Roman" w:cs="Times New Roman"/>
                <w:b/>
                <w:bCs/>
                <w:color w:val="000000"/>
                <w:sz w:val="18"/>
                <w:szCs w:val="18"/>
              </w:rPr>
              <w:t>94</w:t>
            </w:r>
            <w:r w:rsidRPr="00A363DB">
              <w:rPr>
                <w:rFonts w:ascii="Times New Roman" w:hAnsi="Times New Roman" w:cs="Times New Roman"/>
                <w:b/>
                <w:bCs/>
                <w:color w:val="000000"/>
                <w:sz w:val="18"/>
                <w:szCs w:val="18"/>
              </w:rPr>
              <w:t>.</w:t>
            </w:r>
            <w:r w:rsidR="00F1182E">
              <w:rPr>
                <w:rFonts w:ascii="Times New Roman" w:hAnsi="Times New Roman" w:cs="Times New Roman"/>
                <w:b/>
                <w:bCs/>
                <w:color w:val="000000"/>
                <w:sz w:val="18"/>
                <w:szCs w:val="18"/>
              </w:rPr>
              <w:t>6</w:t>
            </w:r>
          </w:p>
        </w:tc>
        <w:tc>
          <w:tcPr>
            <w:tcW w:w="851" w:type="dxa"/>
            <w:tcBorders>
              <w:top w:val="nil"/>
              <w:left w:val="single" w:sz="4" w:space="0" w:color="auto"/>
              <w:bottom w:val="single" w:sz="4" w:space="0" w:color="auto"/>
              <w:right w:val="nil"/>
            </w:tcBorders>
            <w:shd w:val="clear" w:color="auto" w:fill="auto"/>
            <w:noWrap/>
            <w:vAlign w:val="center"/>
            <w:hideMark/>
          </w:tcPr>
          <w:p w14:paraId="1EB0D7D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155241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2145D43D"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1FCB1C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463D3FD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6C7E4F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DA6BB5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06E68A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6B28DC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AF6493D" w14:textId="0B3F290A"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6</w:t>
            </w:r>
            <w:r w:rsidR="00F1182E">
              <w:rPr>
                <w:rFonts w:ascii="Times New Roman" w:hAnsi="Times New Roman" w:cs="Times New Roman"/>
                <w:b/>
                <w:bCs/>
                <w:color w:val="000000"/>
                <w:sz w:val="18"/>
                <w:szCs w:val="18"/>
              </w:rPr>
              <w:t>94</w:t>
            </w:r>
            <w:r w:rsidRPr="00A363DB">
              <w:rPr>
                <w:rFonts w:ascii="Times New Roman" w:hAnsi="Times New Roman" w:cs="Times New Roman"/>
                <w:b/>
                <w:bCs/>
                <w:color w:val="000000"/>
                <w:sz w:val="18"/>
                <w:szCs w:val="18"/>
              </w:rPr>
              <w:t>.6</w:t>
            </w:r>
          </w:p>
        </w:tc>
        <w:tc>
          <w:tcPr>
            <w:tcW w:w="851" w:type="dxa"/>
            <w:tcBorders>
              <w:top w:val="nil"/>
              <w:left w:val="single" w:sz="4" w:space="0" w:color="auto"/>
              <w:bottom w:val="single" w:sz="4" w:space="0" w:color="auto"/>
              <w:right w:val="nil"/>
            </w:tcBorders>
            <w:shd w:val="clear" w:color="auto" w:fill="auto"/>
            <w:noWrap/>
            <w:vAlign w:val="center"/>
            <w:hideMark/>
          </w:tcPr>
          <w:p w14:paraId="75646E3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E62C7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6E5C7193"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EEBE24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0A55A26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243272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540BFD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00C139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99.0.00.00910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A59419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D35B8E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74.0</w:t>
            </w:r>
          </w:p>
        </w:tc>
        <w:tc>
          <w:tcPr>
            <w:tcW w:w="851" w:type="dxa"/>
            <w:tcBorders>
              <w:top w:val="nil"/>
              <w:left w:val="single" w:sz="4" w:space="0" w:color="auto"/>
              <w:bottom w:val="single" w:sz="4" w:space="0" w:color="auto"/>
              <w:right w:val="nil"/>
            </w:tcBorders>
            <w:shd w:val="clear" w:color="auto" w:fill="auto"/>
            <w:noWrap/>
            <w:vAlign w:val="center"/>
            <w:hideMark/>
          </w:tcPr>
          <w:p w14:paraId="61039CE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62A851F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60EAE4D2"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B7E0B3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D82004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5F52350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FCA44E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DC35F6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B30303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52B6652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74.0</w:t>
            </w:r>
          </w:p>
        </w:tc>
        <w:tc>
          <w:tcPr>
            <w:tcW w:w="851" w:type="dxa"/>
            <w:tcBorders>
              <w:top w:val="nil"/>
              <w:left w:val="single" w:sz="4" w:space="0" w:color="auto"/>
              <w:bottom w:val="single" w:sz="4" w:space="0" w:color="auto"/>
              <w:right w:val="nil"/>
            </w:tcBorders>
            <w:shd w:val="clear" w:color="auto" w:fill="auto"/>
            <w:noWrap/>
            <w:vAlign w:val="center"/>
            <w:hideMark/>
          </w:tcPr>
          <w:p w14:paraId="3A5270D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7BFB76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7DB2A797" w14:textId="77777777" w:rsidTr="00F1182E">
        <w:trPr>
          <w:gridAfter w:val="4"/>
          <w:wAfter w:w="3838" w:type="dxa"/>
          <w:trHeight w:val="274"/>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E592B4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 xml:space="preserve">Иные закупки товаров, работ и услуг для обеспечения государственных </w:t>
            </w:r>
            <w:r w:rsidRPr="00A363DB">
              <w:rPr>
                <w:rFonts w:ascii="Times New Roman" w:hAnsi="Times New Roman" w:cs="Times New Roman"/>
                <w:color w:val="000000"/>
                <w:sz w:val="18"/>
                <w:szCs w:val="18"/>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DDEE8B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lastRenderedPageBreak/>
              <w:t>201</w:t>
            </w:r>
          </w:p>
        </w:tc>
        <w:tc>
          <w:tcPr>
            <w:tcW w:w="425" w:type="dxa"/>
            <w:tcBorders>
              <w:top w:val="nil"/>
              <w:left w:val="nil"/>
              <w:bottom w:val="single" w:sz="4" w:space="0" w:color="auto"/>
              <w:right w:val="single" w:sz="4" w:space="0" w:color="auto"/>
            </w:tcBorders>
            <w:shd w:val="clear" w:color="auto" w:fill="auto"/>
            <w:noWrap/>
            <w:vAlign w:val="center"/>
            <w:hideMark/>
          </w:tcPr>
          <w:p w14:paraId="5B93643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079603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B6DC31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CE2861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693F5C2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74.0</w:t>
            </w:r>
          </w:p>
        </w:tc>
        <w:tc>
          <w:tcPr>
            <w:tcW w:w="851" w:type="dxa"/>
            <w:tcBorders>
              <w:top w:val="nil"/>
              <w:left w:val="single" w:sz="4" w:space="0" w:color="auto"/>
              <w:bottom w:val="single" w:sz="4" w:space="0" w:color="auto"/>
              <w:right w:val="nil"/>
            </w:tcBorders>
            <w:shd w:val="clear" w:color="auto" w:fill="auto"/>
            <w:noWrap/>
            <w:vAlign w:val="center"/>
            <w:hideMark/>
          </w:tcPr>
          <w:p w14:paraId="3EBE18C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CA873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4AC04BE8"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49D43EC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lastRenderedPageBreak/>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14:paraId="6E79E42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5532E0B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BE4CFF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409E7C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99.0.00.00920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B0DA2F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531F097" w14:textId="05AEEB02"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6</w:t>
            </w:r>
            <w:r w:rsidR="00F1182E">
              <w:rPr>
                <w:rFonts w:ascii="Times New Roman" w:hAnsi="Times New Roman" w:cs="Times New Roman"/>
                <w:b/>
                <w:bCs/>
                <w:color w:val="000000"/>
                <w:sz w:val="18"/>
                <w:szCs w:val="18"/>
              </w:rPr>
              <w:t>20</w:t>
            </w:r>
            <w:r w:rsidRPr="00A363DB">
              <w:rPr>
                <w:rFonts w:ascii="Times New Roman" w:hAnsi="Times New Roman" w:cs="Times New Roman"/>
                <w:b/>
                <w:bCs/>
                <w:color w:val="000000"/>
                <w:sz w:val="18"/>
                <w:szCs w:val="18"/>
              </w:rPr>
              <w:t>.6</w:t>
            </w:r>
          </w:p>
        </w:tc>
        <w:tc>
          <w:tcPr>
            <w:tcW w:w="851" w:type="dxa"/>
            <w:tcBorders>
              <w:top w:val="nil"/>
              <w:left w:val="single" w:sz="4" w:space="0" w:color="auto"/>
              <w:bottom w:val="single" w:sz="4" w:space="0" w:color="auto"/>
              <w:right w:val="nil"/>
            </w:tcBorders>
            <w:shd w:val="clear" w:color="auto" w:fill="auto"/>
            <w:noWrap/>
            <w:vAlign w:val="center"/>
            <w:hideMark/>
          </w:tcPr>
          <w:p w14:paraId="77E7AB4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DA33F4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5A884FC6"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4E2CE27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AF7D6C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0F66B7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885039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1E8093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DB6088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7B73577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610.6</w:t>
            </w:r>
          </w:p>
        </w:tc>
        <w:tc>
          <w:tcPr>
            <w:tcW w:w="851" w:type="dxa"/>
            <w:tcBorders>
              <w:top w:val="nil"/>
              <w:left w:val="single" w:sz="4" w:space="0" w:color="auto"/>
              <w:bottom w:val="single" w:sz="4" w:space="0" w:color="auto"/>
              <w:right w:val="nil"/>
            </w:tcBorders>
            <w:shd w:val="clear" w:color="auto" w:fill="auto"/>
            <w:noWrap/>
            <w:vAlign w:val="center"/>
            <w:hideMark/>
          </w:tcPr>
          <w:p w14:paraId="12F0A59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0D4E7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21FBEF94"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A69344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10736F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CD5BF1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F11735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B83504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7AAEAE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0301EA6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610.6</w:t>
            </w:r>
          </w:p>
        </w:tc>
        <w:tc>
          <w:tcPr>
            <w:tcW w:w="851" w:type="dxa"/>
            <w:tcBorders>
              <w:top w:val="nil"/>
              <w:left w:val="single" w:sz="4" w:space="0" w:color="auto"/>
              <w:bottom w:val="single" w:sz="4" w:space="0" w:color="auto"/>
              <w:right w:val="nil"/>
            </w:tcBorders>
            <w:shd w:val="clear" w:color="auto" w:fill="auto"/>
            <w:noWrap/>
            <w:vAlign w:val="center"/>
            <w:hideMark/>
          </w:tcPr>
          <w:p w14:paraId="7B8AF08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3B175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58D0081D"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5922BB5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47A93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D89232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116F41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89E535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CF12E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4B9250F9" w14:textId="30E1C362" w:rsidR="00994C7D" w:rsidRPr="00A363DB" w:rsidRDefault="00F1182E" w:rsidP="00A363DB">
            <w:pPr>
              <w:pStyle w:val="ad"/>
              <w:rPr>
                <w:rFonts w:ascii="Times New Roman" w:hAnsi="Times New Roman" w:cs="Times New Roman"/>
                <w:color w:val="000000"/>
                <w:sz w:val="18"/>
                <w:szCs w:val="18"/>
                <w:lang w:eastAsia="ru-RU"/>
              </w:rPr>
            </w:pPr>
            <w:r>
              <w:rPr>
                <w:rFonts w:ascii="Times New Roman" w:hAnsi="Times New Roman" w:cs="Times New Roman"/>
                <w:color w:val="000000"/>
                <w:sz w:val="18"/>
                <w:szCs w:val="18"/>
              </w:rPr>
              <w:t>10</w:t>
            </w:r>
            <w:r w:rsidR="00994C7D" w:rsidRPr="00A363DB">
              <w:rPr>
                <w:rFonts w:ascii="Times New Roman" w:hAnsi="Times New Roman" w:cs="Times New Roman"/>
                <w:color w:val="000000"/>
                <w:sz w:val="18"/>
                <w:szCs w:val="18"/>
              </w:rPr>
              <w:t>.0</w:t>
            </w:r>
          </w:p>
        </w:tc>
        <w:tc>
          <w:tcPr>
            <w:tcW w:w="851" w:type="dxa"/>
            <w:tcBorders>
              <w:top w:val="nil"/>
              <w:left w:val="single" w:sz="4" w:space="0" w:color="auto"/>
              <w:bottom w:val="single" w:sz="4" w:space="0" w:color="auto"/>
              <w:right w:val="nil"/>
            </w:tcBorders>
            <w:shd w:val="clear" w:color="auto" w:fill="auto"/>
            <w:noWrap/>
            <w:vAlign w:val="center"/>
            <w:hideMark/>
          </w:tcPr>
          <w:p w14:paraId="4739443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7AF9B63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2E33B0FB"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FD419E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46F3675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2CFA6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342DE4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7556AD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99.0.00.00920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2F1657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850</w:t>
            </w:r>
          </w:p>
        </w:tc>
        <w:tc>
          <w:tcPr>
            <w:tcW w:w="992" w:type="dxa"/>
            <w:tcBorders>
              <w:top w:val="nil"/>
              <w:left w:val="nil"/>
              <w:bottom w:val="single" w:sz="4" w:space="0" w:color="auto"/>
              <w:right w:val="nil"/>
            </w:tcBorders>
            <w:shd w:val="clear" w:color="auto" w:fill="auto"/>
            <w:noWrap/>
            <w:vAlign w:val="center"/>
            <w:hideMark/>
          </w:tcPr>
          <w:p w14:paraId="11CD92FE" w14:textId="0E7082FA" w:rsidR="00994C7D" w:rsidRPr="00A363DB" w:rsidRDefault="00F1182E" w:rsidP="00A363DB">
            <w:pPr>
              <w:pStyle w:val="ad"/>
              <w:rPr>
                <w:rFonts w:ascii="Times New Roman" w:hAnsi="Times New Roman" w:cs="Times New Roman"/>
                <w:color w:val="000000"/>
                <w:sz w:val="18"/>
                <w:szCs w:val="18"/>
                <w:lang w:eastAsia="ru-RU"/>
              </w:rPr>
            </w:pPr>
            <w:r>
              <w:rPr>
                <w:rFonts w:ascii="Times New Roman" w:hAnsi="Times New Roman" w:cs="Times New Roman"/>
                <w:color w:val="000000"/>
                <w:sz w:val="18"/>
                <w:szCs w:val="18"/>
              </w:rPr>
              <w:t>10</w:t>
            </w:r>
            <w:r w:rsidR="00994C7D" w:rsidRPr="00A363DB">
              <w:rPr>
                <w:rFonts w:ascii="Times New Roman" w:hAnsi="Times New Roman" w:cs="Times New Roman"/>
                <w:color w:val="000000"/>
                <w:sz w:val="18"/>
                <w:szCs w:val="18"/>
              </w:rPr>
              <w:t>.0</w:t>
            </w:r>
          </w:p>
        </w:tc>
        <w:tc>
          <w:tcPr>
            <w:tcW w:w="851" w:type="dxa"/>
            <w:tcBorders>
              <w:top w:val="nil"/>
              <w:left w:val="single" w:sz="4" w:space="0" w:color="auto"/>
              <w:bottom w:val="single" w:sz="4" w:space="0" w:color="auto"/>
              <w:right w:val="nil"/>
            </w:tcBorders>
            <w:shd w:val="clear" w:color="auto" w:fill="auto"/>
            <w:noWrap/>
            <w:vAlign w:val="center"/>
            <w:hideMark/>
          </w:tcPr>
          <w:p w14:paraId="168CE62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67264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6479BC83"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1019627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38E2CAB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F88A34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7EBD25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CF1832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841AC2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A75984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168.8</w:t>
            </w:r>
          </w:p>
        </w:tc>
        <w:tc>
          <w:tcPr>
            <w:tcW w:w="851" w:type="dxa"/>
            <w:tcBorders>
              <w:top w:val="nil"/>
              <w:left w:val="single" w:sz="4" w:space="0" w:color="auto"/>
              <w:bottom w:val="single" w:sz="4" w:space="0" w:color="auto"/>
              <w:right w:val="nil"/>
            </w:tcBorders>
            <w:shd w:val="clear" w:color="auto" w:fill="auto"/>
            <w:noWrap/>
            <w:vAlign w:val="center"/>
            <w:hideMark/>
          </w:tcPr>
          <w:p w14:paraId="1C6096C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183.6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85B4E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201.2</w:t>
            </w:r>
          </w:p>
        </w:tc>
      </w:tr>
      <w:tr w:rsidR="00A23D1E" w:rsidRPr="00A363DB" w14:paraId="13646F38"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D41C91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4FCBD5C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59D571D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C7CF53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0D7E3A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5441DD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13A454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168.8</w:t>
            </w:r>
          </w:p>
        </w:tc>
        <w:tc>
          <w:tcPr>
            <w:tcW w:w="851" w:type="dxa"/>
            <w:tcBorders>
              <w:top w:val="nil"/>
              <w:left w:val="single" w:sz="4" w:space="0" w:color="auto"/>
              <w:bottom w:val="single" w:sz="4" w:space="0" w:color="auto"/>
              <w:right w:val="nil"/>
            </w:tcBorders>
            <w:shd w:val="clear" w:color="auto" w:fill="auto"/>
            <w:noWrap/>
            <w:vAlign w:val="center"/>
            <w:hideMark/>
          </w:tcPr>
          <w:p w14:paraId="137FC1A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183.6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34105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201.2</w:t>
            </w:r>
          </w:p>
        </w:tc>
      </w:tr>
      <w:tr w:rsidR="00A23D1E" w:rsidRPr="00A363DB" w14:paraId="16C217B7"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F0B6A0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43EE2D6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234FE8F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BA8EF7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AF7C11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DB7317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7F0D50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168.8</w:t>
            </w:r>
          </w:p>
        </w:tc>
        <w:tc>
          <w:tcPr>
            <w:tcW w:w="851" w:type="dxa"/>
            <w:tcBorders>
              <w:top w:val="nil"/>
              <w:left w:val="single" w:sz="4" w:space="0" w:color="auto"/>
              <w:bottom w:val="single" w:sz="4" w:space="0" w:color="auto"/>
              <w:right w:val="nil"/>
            </w:tcBorders>
            <w:shd w:val="clear" w:color="auto" w:fill="auto"/>
            <w:noWrap/>
            <w:vAlign w:val="center"/>
            <w:hideMark/>
          </w:tcPr>
          <w:p w14:paraId="6D2A50A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183.6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B64028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201.2</w:t>
            </w:r>
          </w:p>
        </w:tc>
      </w:tr>
      <w:tr w:rsidR="00A23D1E" w:rsidRPr="00A363DB" w14:paraId="64A79D80"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F14881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Прочие мобилизационные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41B4E40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539D5B1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6BCDDD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6987D4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30B727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932753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8.8</w:t>
            </w:r>
          </w:p>
        </w:tc>
        <w:tc>
          <w:tcPr>
            <w:tcW w:w="851" w:type="dxa"/>
            <w:tcBorders>
              <w:top w:val="nil"/>
              <w:left w:val="single" w:sz="4" w:space="0" w:color="auto"/>
              <w:bottom w:val="single" w:sz="4" w:space="0" w:color="auto"/>
              <w:right w:val="nil"/>
            </w:tcBorders>
            <w:shd w:val="clear" w:color="auto" w:fill="auto"/>
            <w:noWrap/>
            <w:vAlign w:val="center"/>
            <w:hideMark/>
          </w:tcPr>
          <w:p w14:paraId="0FC7140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58E72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300CFFB7" w14:textId="77777777" w:rsidTr="00A23D1E">
        <w:trPr>
          <w:gridAfter w:val="4"/>
          <w:wAfter w:w="3838" w:type="dxa"/>
          <w:trHeight w:val="114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D5220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2B1CE4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A43893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BF3830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F790E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F7E6EB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206B48C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8.8</w:t>
            </w:r>
          </w:p>
        </w:tc>
        <w:tc>
          <w:tcPr>
            <w:tcW w:w="851" w:type="dxa"/>
            <w:tcBorders>
              <w:top w:val="nil"/>
              <w:left w:val="single" w:sz="4" w:space="0" w:color="auto"/>
              <w:bottom w:val="single" w:sz="4" w:space="0" w:color="auto"/>
              <w:right w:val="nil"/>
            </w:tcBorders>
            <w:shd w:val="clear" w:color="auto" w:fill="auto"/>
            <w:noWrap/>
            <w:vAlign w:val="center"/>
            <w:hideMark/>
          </w:tcPr>
          <w:p w14:paraId="4ED4381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78818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5DF0FF9B"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7DBADEC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50072B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7D3CF5B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6AC8D7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4BC938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173A45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1C7372D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8.8</w:t>
            </w:r>
          </w:p>
        </w:tc>
        <w:tc>
          <w:tcPr>
            <w:tcW w:w="851" w:type="dxa"/>
            <w:tcBorders>
              <w:top w:val="nil"/>
              <w:left w:val="single" w:sz="4" w:space="0" w:color="auto"/>
              <w:bottom w:val="single" w:sz="4" w:space="0" w:color="auto"/>
              <w:right w:val="nil"/>
            </w:tcBorders>
            <w:shd w:val="clear" w:color="auto" w:fill="auto"/>
            <w:noWrap/>
            <w:vAlign w:val="center"/>
            <w:hideMark/>
          </w:tcPr>
          <w:p w14:paraId="1409A3E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E0DFA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0E7F8A4C"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18AB36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center"/>
            <w:hideMark/>
          </w:tcPr>
          <w:p w14:paraId="411144F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4E8EB92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462E0A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051DA7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F37A32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47A325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160.0</w:t>
            </w:r>
          </w:p>
        </w:tc>
        <w:tc>
          <w:tcPr>
            <w:tcW w:w="851" w:type="dxa"/>
            <w:tcBorders>
              <w:top w:val="nil"/>
              <w:left w:val="single" w:sz="4" w:space="0" w:color="auto"/>
              <w:bottom w:val="single" w:sz="4" w:space="0" w:color="auto"/>
              <w:right w:val="nil"/>
            </w:tcBorders>
            <w:shd w:val="clear" w:color="auto" w:fill="auto"/>
            <w:noWrap/>
            <w:vAlign w:val="center"/>
            <w:hideMark/>
          </w:tcPr>
          <w:p w14:paraId="3EE9BEB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183.6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45880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201.2</w:t>
            </w:r>
          </w:p>
        </w:tc>
      </w:tr>
      <w:tr w:rsidR="00A23D1E" w:rsidRPr="00A363DB" w14:paraId="559D4BEB" w14:textId="77777777" w:rsidTr="00A23D1E">
        <w:trPr>
          <w:gridAfter w:val="4"/>
          <w:wAfter w:w="3838" w:type="dxa"/>
          <w:trHeight w:val="114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4DE949B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9BDF5F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579170E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1A4160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EEE879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FD3FB9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3268293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151.8</w:t>
            </w:r>
          </w:p>
        </w:tc>
        <w:tc>
          <w:tcPr>
            <w:tcW w:w="851" w:type="dxa"/>
            <w:tcBorders>
              <w:top w:val="nil"/>
              <w:left w:val="single" w:sz="4" w:space="0" w:color="auto"/>
              <w:bottom w:val="single" w:sz="4" w:space="0" w:color="auto"/>
              <w:right w:val="nil"/>
            </w:tcBorders>
            <w:shd w:val="clear" w:color="auto" w:fill="auto"/>
            <w:noWrap/>
            <w:vAlign w:val="center"/>
            <w:hideMark/>
          </w:tcPr>
          <w:p w14:paraId="6100D76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168.3</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54506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185.7</w:t>
            </w:r>
          </w:p>
        </w:tc>
      </w:tr>
      <w:tr w:rsidR="00A23D1E" w:rsidRPr="00A363DB" w14:paraId="60561663"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E7661B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E909B0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C982FB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56A4C2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9F9410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A3F70F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6EDEB1D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151.8</w:t>
            </w:r>
          </w:p>
        </w:tc>
        <w:tc>
          <w:tcPr>
            <w:tcW w:w="851" w:type="dxa"/>
            <w:tcBorders>
              <w:top w:val="nil"/>
              <w:left w:val="single" w:sz="4" w:space="0" w:color="auto"/>
              <w:bottom w:val="single" w:sz="4" w:space="0" w:color="auto"/>
              <w:right w:val="nil"/>
            </w:tcBorders>
            <w:shd w:val="clear" w:color="auto" w:fill="auto"/>
            <w:noWrap/>
            <w:vAlign w:val="center"/>
            <w:hideMark/>
          </w:tcPr>
          <w:p w14:paraId="705A533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168.3</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5437160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185.7</w:t>
            </w:r>
          </w:p>
        </w:tc>
      </w:tr>
      <w:tr w:rsidR="00A23D1E" w:rsidRPr="00A363DB" w14:paraId="4A94CD6D"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1A5C51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F87814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7C77BD9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8B1FFB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FAAB9B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3A34C7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3ABA3B7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8.2</w:t>
            </w:r>
          </w:p>
        </w:tc>
        <w:tc>
          <w:tcPr>
            <w:tcW w:w="851" w:type="dxa"/>
            <w:tcBorders>
              <w:top w:val="nil"/>
              <w:left w:val="single" w:sz="4" w:space="0" w:color="auto"/>
              <w:bottom w:val="single" w:sz="4" w:space="0" w:color="auto"/>
              <w:right w:val="nil"/>
            </w:tcBorders>
            <w:shd w:val="clear" w:color="auto" w:fill="auto"/>
            <w:noWrap/>
            <w:vAlign w:val="center"/>
            <w:hideMark/>
          </w:tcPr>
          <w:p w14:paraId="1587245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15.3</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89B94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15.5</w:t>
            </w:r>
          </w:p>
        </w:tc>
      </w:tr>
      <w:tr w:rsidR="00A23D1E" w:rsidRPr="00A363DB" w14:paraId="0038D2F6"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4999AE2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7BA18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294BEC8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0BCD53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74BD22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2CB019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010886E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8.2</w:t>
            </w:r>
          </w:p>
        </w:tc>
        <w:tc>
          <w:tcPr>
            <w:tcW w:w="851" w:type="dxa"/>
            <w:tcBorders>
              <w:top w:val="nil"/>
              <w:left w:val="single" w:sz="4" w:space="0" w:color="auto"/>
              <w:bottom w:val="single" w:sz="4" w:space="0" w:color="auto"/>
              <w:right w:val="nil"/>
            </w:tcBorders>
            <w:shd w:val="clear" w:color="auto" w:fill="auto"/>
            <w:noWrap/>
            <w:vAlign w:val="center"/>
            <w:hideMark/>
          </w:tcPr>
          <w:p w14:paraId="3F2CE4C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15.3</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506B8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15.5</w:t>
            </w:r>
          </w:p>
        </w:tc>
      </w:tr>
      <w:tr w:rsidR="00A23D1E" w:rsidRPr="00A363DB" w14:paraId="2CB9325D"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1F01E97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2765E8E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BA58F8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980408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838590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4BB4CA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078CC6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87.0</w:t>
            </w:r>
          </w:p>
        </w:tc>
        <w:tc>
          <w:tcPr>
            <w:tcW w:w="851" w:type="dxa"/>
            <w:tcBorders>
              <w:top w:val="nil"/>
              <w:left w:val="single" w:sz="4" w:space="0" w:color="auto"/>
              <w:bottom w:val="single" w:sz="4" w:space="0" w:color="auto"/>
              <w:right w:val="nil"/>
            </w:tcBorders>
            <w:shd w:val="clear" w:color="auto" w:fill="auto"/>
            <w:noWrap/>
            <w:vAlign w:val="center"/>
            <w:hideMark/>
          </w:tcPr>
          <w:p w14:paraId="75458F0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8D386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426F328E" w14:textId="77777777" w:rsidTr="00A23D1E">
        <w:trPr>
          <w:gridAfter w:val="4"/>
          <w:wAfter w:w="3838" w:type="dxa"/>
          <w:trHeight w:val="91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57CDF20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12CBB58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2BFF45C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B25697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54BE99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C4C833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E53CF5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87.0</w:t>
            </w:r>
          </w:p>
        </w:tc>
        <w:tc>
          <w:tcPr>
            <w:tcW w:w="851" w:type="dxa"/>
            <w:tcBorders>
              <w:top w:val="nil"/>
              <w:left w:val="single" w:sz="4" w:space="0" w:color="auto"/>
              <w:bottom w:val="single" w:sz="4" w:space="0" w:color="auto"/>
              <w:right w:val="nil"/>
            </w:tcBorders>
            <w:shd w:val="clear" w:color="auto" w:fill="auto"/>
            <w:noWrap/>
            <w:vAlign w:val="center"/>
            <w:hideMark/>
          </w:tcPr>
          <w:p w14:paraId="40472DE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5B9C2B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0F9F75C2"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EF3502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7567E2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C314D9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A79998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602BE0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2402BE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2E0A98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87.0</w:t>
            </w:r>
          </w:p>
        </w:tc>
        <w:tc>
          <w:tcPr>
            <w:tcW w:w="851" w:type="dxa"/>
            <w:tcBorders>
              <w:top w:val="nil"/>
              <w:left w:val="single" w:sz="4" w:space="0" w:color="auto"/>
              <w:bottom w:val="single" w:sz="4" w:space="0" w:color="auto"/>
              <w:right w:val="nil"/>
            </w:tcBorders>
            <w:shd w:val="clear" w:color="auto" w:fill="auto"/>
            <w:noWrap/>
            <w:vAlign w:val="center"/>
            <w:hideMark/>
          </w:tcPr>
          <w:p w14:paraId="3FD3DEB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13909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28DAE506"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7375591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xml:space="preserve">Реализация мероприятий по пожарной безопасности на </w:t>
            </w:r>
            <w:r w:rsidRPr="00A363DB">
              <w:rPr>
                <w:rFonts w:ascii="Times New Roman" w:hAnsi="Times New Roman" w:cs="Times New Roman"/>
                <w:b/>
                <w:bCs/>
                <w:color w:val="000000"/>
                <w:sz w:val="18"/>
                <w:szCs w:val="18"/>
                <w:lang w:eastAsia="ru-RU"/>
              </w:rPr>
              <w:lastRenderedPageBreak/>
              <w:t>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77E7710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lastRenderedPageBreak/>
              <w:t>201</w:t>
            </w:r>
          </w:p>
        </w:tc>
        <w:tc>
          <w:tcPr>
            <w:tcW w:w="425" w:type="dxa"/>
            <w:tcBorders>
              <w:top w:val="nil"/>
              <w:left w:val="nil"/>
              <w:bottom w:val="single" w:sz="4" w:space="0" w:color="auto"/>
              <w:right w:val="single" w:sz="4" w:space="0" w:color="auto"/>
            </w:tcBorders>
            <w:shd w:val="clear" w:color="auto" w:fill="auto"/>
            <w:noWrap/>
            <w:vAlign w:val="center"/>
            <w:hideMark/>
          </w:tcPr>
          <w:p w14:paraId="04E77FF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0260F8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F2DDF1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99.0.00.02180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DD37E2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59B2BA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87.0</w:t>
            </w:r>
          </w:p>
        </w:tc>
        <w:tc>
          <w:tcPr>
            <w:tcW w:w="851" w:type="dxa"/>
            <w:tcBorders>
              <w:top w:val="nil"/>
              <w:left w:val="single" w:sz="4" w:space="0" w:color="auto"/>
              <w:bottom w:val="single" w:sz="4" w:space="0" w:color="auto"/>
              <w:right w:val="nil"/>
            </w:tcBorders>
            <w:shd w:val="clear" w:color="auto" w:fill="auto"/>
            <w:noWrap/>
            <w:vAlign w:val="center"/>
            <w:hideMark/>
          </w:tcPr>
          <w:p w14:paraId="0CE69A2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5B5C1D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3330D973"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7090D15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EBB353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EF4831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55732E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D47838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99.0.00.02180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B8DCF2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3A51B20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87.0</w:t>
            </w:r>
          </w:p>
        </w:tc>
        <w:tc>
          <w:tcPr>
            <w:tcW w:w="851" w:type="dxa"/>
            <w:tcBorders>
              <w:top w:val="nil"/>
              <w:left w:val="single" w:sz="4" w:space="0" w:color="auto"/>
              <w:bottom w:val="single" w:sz="4" w:space="0" w:color="auto"/>
              <w:right w:val="nil"/>
            </w:tcBorders>
            <w:shd w:val="clear" w:color="auto" w:fill="auto"/>
            <w:noWrap/>
            <w:vAlign w:val="center"/>
            <w:hideMark/>
          </w:tcPr>
          <w:p w14:paraId="6B26EDA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776A2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51E5E024"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7412E4D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3E22B0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6998F6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C2000F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2D10E2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99.0.00.02180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91961B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2DC55D2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87.0</w:t>
            </w:r>
          </w:p>
        </w:tc>
        <w:tc>
          <w:tcPr>
            <w:tcW w:w="851" w:type="dxa"/>
            <w:tcBorders>
              <w:top w:val="nil"/>
              <w:left w:val="single" w:sz="4" w:space="0" w:color="auto"/>
              <w:bottom w:val="single" w:sz="4" w:space="0" w:color="auto"/>
              <w:right w:val="nil"/>
            </w:tcBorders>
            <w:shd w:val="clear" w:color="auto" w:fill="auto"/>
            <w:noWrap/>
            <w:vAlign w:val="center"/>
            <w:hideMark/>
          </w:tcPr>
          <w:p w14:paraId="07936E3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F743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447629E4"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7AD49FF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4A09AD3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70479CD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659510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B8660D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D3F10F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77BD32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2 683.3</w:t>
            </w:r>
          </w:p>
        </w:tc>
        <w:tc>
          <w:tcPr>
            <w:tcW w:w="851" w:type="dxa"/>
            <w:tcBorders>
              <w:top w:val="nil"/>
              <w:left w:val="single" w:sz="4" w:space="0" w:color="auto"/>
              <w:bottom w:val="single" w:sz="4" w:space="0" w:color="auto"/>
              <w:right w:val="nil"/>
            </w:tcBorders>
            <w:shd w:val="clear" w:color="auto" w:fill="auto"/>
            <w:noWrap/>
            <w:vAlign w:val="center"/>
            <w:hideMark/>
          </w:tcPr>
          <w:p w14:paraId="445FD10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1 487.0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2AE23E2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1 498.6</w:t>
            </w:r>
          </w:p>
        </w:tc>
      </w:tr>
      <w:tr w:rsidR="00A23D1E" w:rsidRPr="00A363DB" w14:paraId="44CEC684"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431E89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09B5D89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204378A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779011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82C192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ECD33A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14247C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2 683.3</w:t>
            </w:r>
          </w:p>
        </w:tc>
        <w:tc>
          <w:tcPr>
            <w:tcW w:w="851" w:type="dxa"/>
            <w:tcBorders>
              <w:top w:val="nil"/>
              <w:left w:val="single" w:sz="4" w:space="0" w:color="auto"/>
              <w:bottom w:val="single" w:sz="4" w:space="0" w:color="auto"/>
              <w:right w:val="nil"/>
            </w:tcBorders>
            <w:shd w:val="clear" w:color="auto" w:fill="auto"/>
            <w:noWrap/>
            <w:vAlign w:val="center"/>
            <w:hideMark/>
          </w:tcPr>
          <w:p w14:paraId="36C8A88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1 487.0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F56FC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1 498.6</w:t>
            </w:r>
          </w:p>
        </w:tc>
      </w:tr>
      <w:tr w:rsidR="00A23D1E" w:rsidRPr="00A363DB" w14:paraId="67D30387"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4BA294E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Муниципальная программа "Дорожное хозяйство на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3736A7A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46C972D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946F05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17F958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52.0.00.00000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697ED9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D820DB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2 683.3</w:t>
            </w:r>
          </w:p>
        </w:tc>
        <w:tc>
          <w:tcPr>
            <w:tcW w:w="851" w:type="dxa"/>
            <w:tcBorders>
              <w:top w:val="nil"/>
              <w:left w:val="single" w:sz="4" w:space="0" w:color="auto"/>
              <w:bottom w:val="single" w:sz="4" w:space="0" w:color="auto"/>
              <w:right w:val="nil"/>
            </w:tcBorders>
            <w:shd w:val="clear" w:color="auto" w:fill="auto"/>
            <w:noWrap/>
            <w:vAlign w:val="center"/>
            <w:hideMark/>
          </w:tcPr>
          <w:p w14:paraId="11554C9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1 487.0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067592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1 498.6</w:t>
            </w:r>
          </w:p>
        </w:tc>
      </w:tr>
      <w:tr w:rsidR="00A23D1E" w:rsidRPr="00A363DB" w14:paraId="7FECCC8A"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53B494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Основное мероприятие: Развитие автомобильных дорог местного значения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6E761C1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4420007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ABE769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7D7B8B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52.0.01.00000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9D66A7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1BE7E1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2 683.3</w:t>
            </w:r>
          </w:p>
        </w:tc>
        <w:tc>
          <w:tcPr>
            <w:tcW w:w="851" w:type="dxa"/>
            <w:tcBorders>
              <w:top w:val="nil"/>
              <w:left w:val="single" w:sz="4" w:space="0" w:color="auto"/>
              <w:bottom w:val="single" w:sz="4" w:space="0" w:color="auto"/>
              <w:right w:val="nil"/>
            </w:tcBorders>
            <w:shd w:val="clear" w:color="auto" w:fill="auto"/>
            <w:noWrap/>
            <w:vAlign w:val="center"/>
            <w:hideMark/>
          </w:tcPr>
          <w:p w14:paraId="43F7262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1 487.0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7B80313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1 498.6</w:t>
            </w:r>
          </w:p>
        </w:tc>
      </w:tr>
      <w:tr w:rsidR="00A23D1E" w:rsidRPr="00A363DB" w14:paraId="42160790"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A6FC7F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Реализация мероприятий по развитию автомобильных дорог местного значения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6D561B2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B5B8BC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20DC2D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4F83D0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52.0.01.06070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24ABCC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838890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2 683.3</w:t>
            </w:r>
          </w:p>
        </w:tc>
        <w:tc>
          <w:tcPr>
            <w:tcW w:w="851" w:type="dxa"/>
            <w:tcBorders>
              <w:top w:val="nil"/>
              <w:left w:val="single" w:sz="4" w:space="0" w:color="auto"/>
              <w:bottom w:val="single" w:sz="4" w:space="0" w:color="auto"/>
              <w:right w:val="nil"/>
            </w:tcBorders>
            <w:shd w:val="clear" w:color="auto" w:fill="auto"/>
            <w:noWrap/>
            <w:vAlign w:val="center"/>
            <w:hideMark/>
          </w:tcPr>
          <w:p w14:paraId="3BED21D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1 487.0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370DB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1 498.6</w:t>
            </w:r>
          </w:p>
        </w:tc>
      </w:tr>
      <w:tr w:rsidR="00A23D1E" w:rsidRPr="00A363DB" w14:paraId="5DED9874"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22CF03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1090E3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373BE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A60496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AEC0B5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52.0.01.06070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C7CFC0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21DD5B1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2 683.3</w:t>
            </w:r>
          </w:p>
        </w:tc>
        <w:tc>
          <w:tcPr>
            <w:tcW w:w="851" w:type="dxa"/>
            <w:tcBorders>
              <w:top w:val="nil"/>
              <w:left w:val="single" w:sz="4" w:space="0" w:color="auto"/>
              <w:bottom w:val="single" w:sz="4" w:space="0" w:color="auto"/>
              <w:right w:val="nil"/>
            </w:tcBorders>
            <w:shd w:val="clear" w:color="auto" w:fill="auto"/>
            <w:noWrap/>
            <w:vAlign w:val="center"/>
            <w:hideMark/>
          </w:tcPr>
          <w:p w14:paraId="43FBF37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1 487.0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B911D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1 498.6</w:t>
            </w:r>
          </w:p>
        </w:tc>
      </w:tr>
      <w:tr w:rsidR="00A23D1E" w:rsidRPr="00A363DB" w14:paraId="722BF35E"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7EFE7AF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3BF89D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61763D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A5E9A3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A4FA2D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52.0.01.06070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C2646E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5379F17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2 683.3</w:t>
            </w:r>
          </w:p>
        </w:tc>
        <w:tc>
          <w:tcPr>
            <w:tcW w:w="851" w:type="dxa"/>
            <w:tcBorders>
              <w:top w:val="nil"/>
              <w:left w:val="single" w:sz="4" w:space="0" w:color="auto"/>
              <w:bottom w:val="single" w:sz="4" w:space="0" w:color="auto"/>
              <w:right w:val="nil"/>
            </w:tcBorders>
            <w:shd w:val="clear" w:color="auto" w:fill="auto"/>
            <w:noWrap/>
            <w:vAlign w:val="center"/>
            <w:hideMark/>
          </w:tcPr>
          <w:p w14:paraId="08323AC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1 487.0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A04B8A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1 498.6</w:t>
            </w:r>
          </w:p>
        </w:tc>
      </w:tr>
      <w:tr w:rsidR="00A23D1E" w:rsidRPr="00A363DB" w14:paraId="56F664BE"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1B24592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5C7D1EA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470F008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5943CE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2F0EEB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002ADE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1D7804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13 131.0</w:t>
            </w:r>
          </w:p>
        </w:tc>
        <w:tc>
          <w:tcPr>
            <w:tcW w:w="851" w:type="dxa"/>
            <w:tcBorders>
              <w:top w:val="nil"/>
              <w:left w:val="single" w:sz="4" w:space="0" w:color="auto"/>
              <w:bottom w:val="single" w:sz="4" w:space="0" w:color="auto"/>
              <w:right w:val="nil"/>
            </w:tcBorders>
            <w:shd w:val="clear" w:color="auto" w:fill="auto"/>
            <w:noWrap/>
            <w:vAlign w:val="center"/>
            <w:hideMark/>
          </w:tcPr>
          <w:p w14:paraId="7361883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7FB4D25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545187AD"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4583A0B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65B9888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9B8CE5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1D1754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B8D77D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D3C4D4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D6D572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1 510.4</w:t>
            </w:r>
          </w:p>
        </w:tc>
        <w:tc>
          <w:tcPr>
            <w:tcW w:w="851" w:type="dxa"/>
            <w:tcBorders>
              <w:top w:val="nil"/>
              <w:left w:val="single" w:sz="4" w:space="0" w:color="auto"/>
              <w:bottom w:val="single" w:sz="4" w:space="0" w:color="auto"/>
              <w:right w:val="nil"/>
            </w:tcBorders>
            <w:shd w:val="clear" w:color="auto" w:fill="auto"/>
            <w:noWrap/>
            <w:vAlign w:val="center"/>
            <w:hideMark/>
          </w:tcPr>
          <w:p w14:paraId="76B5ACD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B491F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15D77060"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56CEDFD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96E662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7B524D6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F700A5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84A503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5F39A2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D6CC98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1 510.4</w:t>
            </w:r>
          </w:p>
        </w:tc>
        <w:tc>
          <w:tcPr>
            <w:tcW w:w="851" w:type="dxa"/>
            <w:tcBorders>
              <w:top w:val="nil"/>
              <w:left w:val="single" w:sz="4" w:space="0" w:color="auto"/>
              <w:bottom w:val="single" w:sz="4" w:space="0" w:color="auto"/>
              <w:right w:val="nil"/>
            </w:tcBorders>
            <w:shd w:val="clear" w:color="auto" w:fill="auto"/>
            <w:noWrap/>
            <w:vAlign w:val="center"/>
            <w:hideMark/>
          </w:tcPr>
          <w:p w14:paraId="417BAB8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6FA34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247AE2FC"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4FED25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Иные мероприятия в области жилищного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3ED827A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576EA0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DFD8BC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2E90F3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99.0.00.08270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1F97F5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B979FB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1 510.4</w:t>
            </w:r>
          </w:p>
        </w:tc>
        <w:tc>
          <w:tcPr>
            <w:tcW w:w="851" w:type="dxa"/>
            <w:tcBorders>
              <w:top w:val="nil"/>
              <w:left w:val="single" w:sz="4" w:space="0" w:color="auto"/>
              <w:bottom w:val="single" w:sz="4" w:space="0" w:color="auto"/>
              <w:right w:val="nil"/>
            </w:tcBorders>
            <w:shd w:val="clear" w:color="auto" w:fill="auto"/>
            <w:noWrap/>
            <w:vAlign w:val="center"/>
            <w:hideMark/>
          </w:tcPr>
          <w:p w14:paraId="62D84C7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EFB29A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7C9BDCDD"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1962B12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A338D5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26C34BA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D3B27D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174C7A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99.0.00.08270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81B923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24C4B48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1 510.4</w:t>
            </w:r>
          </w:p>
        </w:tc>
        <w:tc>
          <w:tcPr>
            <w:tcW w:w="851" w:type="dxa"/>
            <w:tcBorders>
              <w:top w:val="nil"/>
              <w:left w:val="single" w:sz="4" w:space="0" w:color="auto"/>
              <w:bottom w:val="single" w:sz="4" w:space="0" w:color="auto"/>
              <w:right w:val="nil"/>
            </w:tcBorders>
            <w:shd w:val="clear" w:color="auto" w:fill="auto"/>
            <w:noWrap/>
            <w:vAlign w:val="center"/>
            <w:hideMark/>
          </w:tcPr>
          <w:p w14:paraId="294D63A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F4A64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69A9D47B"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274F9C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C9F2BE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164D4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43551D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C9106C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99.0.00.08270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2BD2B1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4E2B4A2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1 510.4</w:t>
            </w:r>
          </w:p>
        </w:tc>
        <w:tc>
          <w:tcPr>
            <w:tcW w:w="851" w:type="dxa"/>
            <w:tcBorders>
              <w:top w:val="nil"/>
              <w:left w:val="single" w:sz="4" w:space="0" w:color="auto"/>
              <w:bottom w:val="single" w:sz="4" w:space="0" w:color="auto"/>
              <w:right w:val="nil"/>
            </w:tcBorders>
            <w:shd w:val="clear" w:color="auto" w:fill="auto"/>
            <w:noWrap/>
            <w:vAlign w:val="center"/>
            <w:hideMark/>
          </w:tcPr>
          <w:p w14:paraId="6DC7AAF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FF7349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26FCA580"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349590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1FE98CC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5DC9A3D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B9EBC1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3A230B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033DA6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tcPr>
          <w:p w14:paraId="104FBB2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72.4</w:t>
            </w:r>
          </w:p>
        </w:tc>
        <w:tc>
          <w:tcPr>
            <w:tcW w:w="851" w:type="dxa"/>
            <w:tcBorders>
              <w:top w:val="nil"/>
              <w:left w:val="single" w:sz="4" w:space="0" w:color="auto"/>
              <w:bottom w:val="single" w:sz="4" w:space="0" w:color="auto"/>
              <w:right w:val="nil"/>
            </w:tcBorders>
            <w:shd w:val="clear" w:color="auto" w:fill="auto"/>
            <w:noWrap/>
            <w:vAlign w:val="center"/>
            <w:hideMark/>
          </w:tcPr>
          <w:p w14:paraId="5DCA9C8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E4DCE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63834475"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4565EFD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2AE40B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21F5051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FD048B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481C79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1D3513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tcPr>
          <w:p w14:paraId="22DF5E8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72.4</w:t>
            </w:r>
          </w:p>
        </w:tc>
        <w:tc>
          <w:tcPr>
            <w:tcW w:w="851" w:type="dxa"/>
            <w:tcBorders>
              <w:top w:val="nil"/>
              <w:left w:val="single" w:sz="4" w:space="0" w:color="auto"/>
              <w:bottom w:val="single" w:sz="4" w:space="0" w:color="auto"/>
              <w:right w:val="nil"/>
            </w:tcBorders>
            <w:shd w:val="clear" w:color="auto" w:fill="auto"/>
            <w:noWrap/>
            <w:vAlign w:val="center"/>
            <w:hideMark/>
          </w:tcPr>
          <w:p w14:paraId="6E3A600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8398A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0F2FA290"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DE632E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Мероприятия по газификации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433B2E5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506EA84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03BC89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08A7C2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BC8D7D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tcPr>
          <w:p w14:paraId="130CB1B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72.4</w:t>
            </w:r>
          </w:p>
        </w:tc>
        <w:tc>
          <w:tcPr>
            <w:tcW w:w="851" w:type="dxa"/>
            <w:tcBorders>
              <w:top w:val="nil"/>
              <w:left w:val="single" w:sz="4" w:space="0" w:color="auto"/>
              <w:bottom w:val="single" w:sz="4" w:space="0" w:color="auto"/>
              <w:right w:val="nil"/>
            </w:tcBorders>
            <w:shd w:val="clear" w:color="auto" w:fill="auto"/>
            <w:noWrap/>
            <w:vAlign w:val="center"/>
            <w:hideMark/>
          </w:tcPr>
          <w:p w14:paraId="6909867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78D27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1DBC3B18"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17C14A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0320AB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AD0D39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852E11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E90FF6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BA3BF8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73F8850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8.4</w:t>
            </w:r>
          </w:p>
        </w:tc>
        <w:tc>
          <w:tcPr>
            <w:tcW w:w="851" w:type="dxa"/>
            <w:tcBorders>
              <w:top w:val="nil"/>
              <w:left w:val="single" w:sz="4" w:space="0" w:color="auto"/>
              <w:bottom w:val="single" w:sz="4" w:space="0" w:color="auto"/>
              <w:right w:val="nil"/>
            </w:tcBorders>
            <w:shd w:val="clear" w:color="auto" w:fill="auto"/>
            <w:noWrap/>
            <w:vAlign w:val="center"/>
            <w:hideMark/>
          </w:tcPr>
          <w:p w14:paraId="20141A3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3F4EB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5BEB7CBB"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5933D56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48F519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793936D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2FA9A8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307B3D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98A334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25DE79F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8.4</w:t>
            </w:r>
          </w:p>
        </w:tc>
        <w:tc>
          <w:tcPr>
            <w:tcW w:w="851" w:type="dxa"/>
            <w:tcBorders>
              <w:top w:val="nil"/>
              <w:left w:val="single" w:sz="4" w:space="0" w:color="auto"/>
              <w:bottom w:val="single" w:sz="4" w:space="0" w:color="auto"/>
              <w:right w:val="nil"/>
            </w:tcBorders>
            <w:shd w:val="clear" w:color="auto" w:fill="auto"/>
            <w:noWrap/>
            <w:vAlign w:val="center"/>
            <w:hideMark/>
          </w:tcPr>
          <w:p w14:paraId="62FA190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2F9E032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27A2BC83"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741CE70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3D8C4C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7E00CA4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F5DA98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73EDF2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2033C3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612A2FD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64.0</w:t>
            </w:r>
          </w:p>
        </w:tc>
        <w:tc>
          <w:tcPr>
            <w:tcW w:w="851" w:type="dxa"/>
            <w:tcBorders>
              <w:top w:val="nil"/>
              <w:left w:val="single" w:sz="4" w:space="0" w:color="auto"/>
              <w:bottom w:val="single" w:sz="4" w:space="0" w:color="auto"/>
              <w:right w:val="nil"/>
            </w:tcBorders>
            <w:shd w:val="clear" w:color="auto" w:fill="auto"/>
            <w:noWrap/>
            <w:vAlign w:val="center"/>
            <w:hideMark/>
          </w:tcPr>
          <w:p w14:paraId="2A7B5DB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59C64DC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21DCC5B3"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926B2A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4CA15C7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564C48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5D4489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BF1584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4D4F8C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850</w:t>
            </w:r>
          </w:p>
        </w:tc>
        <w:tc>
          <w:tcPr>
            <w:tcW w:w="992" w:type="dxa"/>
            <w:tcBorders>
              <w:top w:val="nil"/>
              <w:left w:val="nil"/>
              <w:bottom w:val="single" w:sz="4" w:space="0" w:color="auto"/>
              <w:right w:val="nil"/>
            </w:tcBorders>
            <w:shd w:val="clear" w:color="auto" w:fill="auto"/>
            <w:noWrap/>
            <w:vAlign w:val="center"/>
            <w:hideMark/>
          </w:tcPr>
          <w:p w14:paraId="4957F73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64.0</w:t>
            </w:r>
          </w:p>
        </w:tc>
        <w:tc>
          <w:tcPr>
            <w:tcW w:w="851" w:type="dxa"/>
            <w:tcBorders>
              <w:top w:val="nil"/>
              <w:left w:val="single" w:sz="4" w:space="0" w:color="auto"/>
              <w:bottom w:val="single" w:sz="4" w:space="0" w:color="auto"/>
              <w:right w:val="nil"/>
            </w:tcBorders>
            <w:shd w:val="clear" w:color="auto" w:fill="auto"/>
            <w:noWrap/>
            <w:vAlign w:val="center"/>
            <w:hideMark/>
          </w:tcPr>
          <w:p w14:paraId="4EB35FB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526C5A9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7E08CF5D"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D99324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14:paraId="6929B35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7FD2E91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946518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9B1BCD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2A5A0E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71A84E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11 548.2</w:t>
            </w:r>
          </w:p>
        </w:tc>
        <w:tc>
          <w:tcPr>
            <w:tcW w:w="851" w:type="dxa"/>
            <w:tcBorders>
              <w:top w:val="nil"/>
              <w:left w:val="single" w:sz="4" w:space="0" w:color="auto"/>
              <w:bottom w:val="single" w:sz="4" w:space="0" w:color="auto"/>
              <w:right w:val="nil"/>
            </w:tcBorders>
            <w:shd w:val="clear" w:color="auto" w:fill="auto"/>
            <w:noWrap/>
            <w:vAlign w:val="center"/>
            <w:hideMark/>
          </w:tcPr>
          <w:p w14:paraId="6F685FB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2DB1C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2AE0CB78" w14:textId="77777777" w:rsidTr="00835E30">
        <w:trPr>
          <w:gridAfter w:val="4"/>
          <w:wAfter w:w="3838" w:type="dxa"/>
          <w:trHeight w:val="274"/>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30820F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Муниципальная программа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59E5791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5362A37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A261D1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335F34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58.0.00.00000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7C316C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24CBED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11 548.2</w:t>
            </w:r>
          </w:p>
        </w:tc>
        <w:tc>
          <w:tcPr>
            <w:tcW w:w="851" w:type="dxa"/>
            <w:tcBorders>
              <w:top w:val="nil"/>
              <w:left w:val="single" w:sz="4" w:space="0" w:color="auto"/>
              <w:bottom w:val="single" w:sz="4" w:space="0" w:color="auto"/>
              <w:right w:val="nil"/>
            </w:tcBorders>
            <w:shd w:val="clear" w:color="auto" w:fill="auto"/>
            <w:noWrap/>
            <w:vAlign w:val="center"/>
            <w:hideMark/>
          </w:tcPr>
          <w:p w14:paraId="2542C22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D204AC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48B46AC2"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CEA900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lastRenderedPageBreak/>
              <w:t>Подпрограмма "Уличное освещение" муниципальной программы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1DA39FA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292FA37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39F5DC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3DE838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58.1.00.00000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A69784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B386DF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270.2</w:t>
            </w:r>
          </w:p>
        </w:tc>
        <w:tc>
          <w:tcPr>
            <w:tcW w:w="851" w:type="dxa"/>
            <w:tcBorders>
              <w:top w:val="nil"/>
              <w:left w:val="single" w:sz="4" w:space="0" w:color="auto"/>
              <w:bottom w:val="single" w:sz="4" w:space="0" w:color="auto"/>
              <w:right w:val="nil"/>
            </w:tcBorders>
            <w:shd w:val="clear" w:color="auto" w:fill="auto"/>
            <w:noWrap/>
            <w:vAlign w:val="center"/>
            <w:hideMark/>
          </w:tcPr>
          <w:p w14:paraId="7EDFC13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69038FE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0000831D"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4C70662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Мероприятие "Уличное освещение"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F0B993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4B00E16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BD3851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CA5429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58.1.00.01000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AF9155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0B48D2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270.2</w:t>
            </w:r>
          </w:p>
        </w:tc>
        <w:tc>
          <w:tcPr>
            <w:tcW w:w="851" w:type="dxa"/>
            <w:tcBorders>
              <w:top w:val="nil"/>
              <w:left w:val="single" w:sz="4" w:space="0" w:color="auto"/>
              <w:bottom w:val="single" w:sz="4" w:space="0" w:color="auto"/>
              <w:right w:val="nil"/>
            </w:tcBorders>
            <w:shd w:val="clear" w:color="auto" w:fill="auto"/>
            <w:noWrap/>
            <w:vAlign w:val="center"/>
            <w:hideMark/>
          </w:tcPr>
          <w:p w14:paraId="59974C2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518FA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4DFAAB6B"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EB29EA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57DC34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4B8D15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1447F1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BCCE9A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58.1.00.01000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F2B8F8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552DA67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270.2</w:t>
            </w:r>
          </w:p>
        </w:tc>
        <w:tc>
          <w:tcPr>
            <w:tcW w:w="851" w:type="dxa"/>
            <w:tcBorders>
              <w:top w:val="nil"/>
              <w:left w:val="single" w:sz="4" w:space="0" w:color="auto"/>
              <w:bottom w:val="single" w:sz="4" w:space="0" w:color="auto"/>
              <w:right w:val="nil"/>
            </w:tcBorders>
            <w:shd w:val="clear" w:color="auto" w:fill="auto"/>
            <w:noWrap/>
            <w:vAlign w:val="center"/>
            <w:hideMark/>
          </w:tcPr>
          <w:p w14:paraId="535862E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0D6DD7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2413A9E0" w14:textId="77777777" w:rsidTr="00A23D1E">
        <w:trPr>
          <w:gridAfter w:val="4"/>
          <w:wAfter w:w="3838" w:type="dxa"/>
          <w:trHeight w:val="416"/>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48F008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D13825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07B70B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AA0BA2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31367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58.1.00.01000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A72BB7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6E8E0D3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270.2</w:t>
            </w:r>
          </w:p>
        </w:tc>
        <w:tc>
          <w:tcPr>
            <w:tcW w:w="851" w:type="dxa"/>
            <w:tcBorders>
              <w:top w:val="nil"/>
              <w:left w:val="single" w:sz="4" w:space="0" w:color="auto"/>
              <w:bottom w:val="single" w:sz="4" w:space="0" w:color="auto"/>
              <w:right w:val="nil"/>
            </w:tcBorders>
            <w:shd w:val="clear" w:color="auto" w:fill="auto"/>
            <w:noWrap/>
            <w:vAlign w:val="center"/>
            <w:hideMark/>
          </w:tcPr>
          <w:p w14:paraId="5A9E843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E42646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5D658054" w14:textId="77777777" w:rsidTr="00A23D1E">
        <w:trPr>
          <w:gridAfter w:val="4"/>
          <w:wAfter w:w="3838" w:type="dxa"/>
          <w:trHeight w:val="91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168CF0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4CDAA1B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7A7B04C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C74416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2FEF6B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58.3.00.00000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A4AED6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7830B4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30.0</w:t>
            </w:r>
          </w:p>
        </w:tc>
        <w:tc>
          <w:tcPr>
            <w:tcW w:w="851" w:type="dxa"/>
            <w:tcBorders>
              <w:top w:val="nil"/>
              <w:left w:val="single" w:sz="4" w:space="0" w:color="auto"/>
              <w:bottom w:val="single" w:sz="4" w:space="0" w:color="auto"/>
              <w:right w:val="nil"/>
            </w:tcBorders>
            <w:shd w:val="clear" w:color="auto" w:fill="auto"/>
            <w:noWrap/>
            <w:vAlign w:val="center"/>
            <w:hideMark/>
          </w:tcPr>
          <w:p w14:paraId="29552BE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381960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29426FDE"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19F9050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Мероприятия "Организация и содержание мест захоронений"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143010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28B9D2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1187D5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38D635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58.3.00.04000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228949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9DA119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30.0</w:t>
            </w:r>
          </w:p>
        </w:tc>
        <w:tc>
          <w:tcPr>
            <w:tcW w:w="851" w:type="dxa"/>
            <w:tcBorders>
              <w:top w:val="nil"/>
              <w:left w:val="single" w:sz="4" w:space="0" w:color="auto"/>
              <w:bottom w:val="single" w:sz="4" w:space="0" w:color="auto"/>
              <w:right w:val="nil"/>
            </w:tcBorders>
            <w:shd w:val="clear" w:color="auto" w:fill="auto"/>
            <w:noWrap/>
            <w:vAlign w:val="center"/>
            <w:hideMark/>
          </w:tcPr>
          <w:p w14:paraId="2DE2B84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C492D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5998044B"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74CA53D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0FE4D4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6E8247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2CBCA7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F23EE6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58.3.00.04000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07DF32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4AE71F0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30.0</w:t>
            </w:r>
          </w:p>
        </w:tc>
        <w:tc>
          <w:tcPr>
            <w:tcW w:w="851" w:type="dxa"/>
            <w:tcBorders>
              <w:top w:val="nil"/>
              <w:left w:val="single" w:sz="4" w:space="0" w:color="auto"/>
              <w:bottom w:val="single" w:sz="4" w:space="0" w:color="auto"/>
              <w:right w:val="nil"/>
            </w:tcBorders>
            <w:shd w:val="clear" w:color="auto" w:fill="auto"/>
            <w:noWrap/>
            <w:vAlign w:val="center"/>
            <w:hideMark/>
          </w:tcPr>
          <w:p w14:paraId="1F9E17E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08A46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17A2D51C"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7E99B4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7F680B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6B5578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5EBCED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26A6D5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58.3.00.04000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7F2542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06939EC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30.0</w:t>
            </w:r>
          </w:p>
        </w:tc>
        <w:tc>
          <w:tcPr>
            <w:tcW w:w="851" w:type="dxa"/>
            <w:tcBorders>
              <w:top w:val="nil"/>
              <w:left w:val="single" w:sz="4" w:space="0" w:color="auto"/>
              <w:bottom w:val="single" w:sz="4" w:space="0" w:color="auto"/>
              <w:right w:val="nil"/>
            </w:tcBorders>
            <w:shd w:val="clear" w:color="auto" w:fill="auto"/>
            <w:noWrap/>
            <w:vAlign w:val="center"/>
            <w:hideMark/>
          </w:tcPr>
          <w:p w14:paraId="683E479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4DB19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4A8C64F2" w14:textId="77777777" w:rsidTr="00A23D1E">
        <w:trPr>
          <w:gridAfter w:val="4"/>
          <w:wAfter w:w="3838" w:type="dxa"/>
          <w:trHeight w:val="114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5CD6522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251BCC1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670465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C488C1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632550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58.4.00.00000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3F5844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CE0663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11 248.0</w:t>
            </w:r>
          </w:p>
        </w:tc>
        <w:tc>
          <w:tcPr>
            <w:tcW w:w="851" w:type="dxa"/>
            <w:tcBorders>
              <w:top w:val="nil"/>
              <w:left w:val="single" w:sz="4" w:space="0" w:color="auto"/>
              <w:bottom w:val="single" w:sz="4" w:space="0" w:color="auto"/>
              <w:right w:val="nil"/>
            </w:tcBorders>
            <w:shd w:val="clear" w:color="auto" w:fill="auto"/>
            <w:noWrap/>
            <w:vAlign w:val="center"/>
            <w:hideMark/>
          </w:tcPr>
          <w:p w14:paraId="27BF392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6E017FB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3AEC08E2"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70961D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Мероприятия "Прочие мероприятия"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DFC663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26E9A99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D1BD16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F3C7A0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58.4.00.05000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E22989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044B33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11 248.0</w:t>
            </w:r>
          </w:p>
        </w:tc>
        <w:tc>
          <w:tcPr>
            <w:tcW w:w="851" w:type="dxa"/>
            <w:tcBorders>
              <w:top w:val="nil"/>
              <w:left w:val="single" w:sz="4" w:space="0" w:color="auto"/>
              <w:bottom w:val="single" w:sz="4" w:space="0" w:color="auto"/>
              <w:right w:val="nil"/>
            </w:tcBorders>
            <w:shd w:val="clear" w:color="auto" w:fill="auto"/>
            <w:noWrap/>
            <w:vAlign w:val="center"/>
            <w:hideMark/>
          </w:tcPr>
          <w:p w14:paraId="669C476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46D29D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0FAB174A"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C1D9AC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6C75B2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90083A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3C7055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523CCF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58.4.00.05000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97BFAB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644E6BD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11 248.0</w:t>
            </w:r>
          </w:p>
        </w:tc>
        <w:tc>
          <w:tcPr>
            <w:tcW w:w="851" w:type="dxa"/>
            <w:tcBorders>
              <w:top w:val="nil"/>
              <w:left w:val="single" w:sz="4" w:space="0" w:color="auto"/>
              <w:bottom w:val="single" w:sz="4" w:space="0" w:color="auto"/>
              <w:right w:val="nil"/>
            </w:tcBorders>
            <w:shd w:val="clear" w:color="auto" w:fill="auto"/>
            <w:noWrap/>
            <w:vAlign w:val="center"/>
            <w:hideMark/>
          </w:tcPr>
          <w:p w14:paraId="2F8CE34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F7635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4805AD90"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1A9301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2A6199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7930F47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61FA36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6CC20A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58.4.00.05000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00D5AA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5B5C2E3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11 248.0</w:t>
            </w:r>
          </w:p>
        </w:tc>
        <w:tc>
          <w:tcPr>
            <w:tcW w:w="851" w:type="dxa"/>
            <w:tcBorders>
              <w:top w:val="nil"/>
              <w:left w:val="single" w:sz="4" w:space="0" w:color="auto"/>
              <w:bottom w:val="single" w:sz="4" w:space="0" w:color="auto"/>
              <w:right w:val="nil"/>
            </w:tcBorders>
            <w:shd w:val="clear" w:color="auto" w:fill="auto"/>
            <w:noWrap/>
            <w:vAlign w:val="center"/>
            <w:hideMark/>
          </w:tcPr>
          <w:p w14:paraId="7A658A2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7217B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71ACAC31"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1CE0497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636F90D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4A14081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D87CDA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DE92AF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522925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tcPr>
          <w:p w14:paraId="2A55AF9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7 249.7</w:t>
            </w:r>
          </w:p>
        </w:tc>
        <w:tc>
          <w:tcPr>
            <w:tcW w:w="851" w:type="dxa"/>
            <w:tcBorders>
              <w:top w:val="nil"/>
              <w:left w:val="single" w:sz="4" w:space="0" w:color="auto"/>
              <w:bottom w:val="single" w:sz="4" w:space="0" w:color="auto"/>
              <w:right w:val="nil"/>
            </w:tcBorders>
            <w:shd w:val="clear" w:color="auto" w:fill="auto"/>
            <w:noWrap/>
            <w:vAlign w:val="center"/>
            <w:hideMark/>
          </w:tcPr>
          <w:p w14:paraId="343DD101"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3 639.6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87E01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3 872.9</w:t>
            </w:r>
          </w:p>
        </w:tc>
      </w:tr>
      <w:tr w:rsidR="00A23D1E" w:rsidRPr="00A363DB" w14:paraId="6CE000DE"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856CBD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04D6AA4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A4F685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361D54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B40B7B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CD427D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tcPr>
          <w:p w14:paraId="220A415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7 249.7</w:t>
            </w:r>
          </w:p>
        </w:tc>
        <w:tc>
          <w:tcPr>
            <w:tcW w:w="851" w:type="dxa"/>
            <w:tcBorders>
              <w:top w:val="nil"/>
              <w:left w:val="single" w:sz="4" w:space="0" w:color="auto"/>
              <w:bottom w:val="single" w:sz="4" w:space="0" w:color="auto"/>
              <w:right w:val="nil"/>
            </w:tcBorders>
            <w:shd w:val="clear" w:color="auto" w:fill="auto"/>
            <w:noWrap/>
            <w:vAlign w:val="center"/>
            <w:hideMark/>
          </w:tcPr>
          <w:p w14:paraId="7E78C05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3 639.6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7732A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3 872.9</w:t>
            </w:r>
          </w:p>
        </w:tc>
      </w:tr>
      <w:tr w:rsidR="00A23D1E" w:rsidRPr="00A363DB" w14:paraId="1DFFDEA0"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88E45B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Муниципальная программа "Сохранение и развитие культуры на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3516AF6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4253649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447102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544A34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539C51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tcPr>
          <w:p w14:paraId="044A264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7 249.7</w:t>
            </w:r>
          </w:p>
        </w:tc>
        <w:tc>
          <w:tcPr>
            <w:tcW w:w="851" w:type="dxa"/>
            <w:tcBorders>
              <w:top w:val="nil"/>
              <w:left w:val="single" w:sz="4" w:space="0" w:color="auto"/>
              <w:bottom w:val="single" w:sz="4" w:space="0" w:color="auto"/>
              <w:right w:val="nil"/>
            </w:tcBorders>
            <w:shd w:val="clear" w:color="auto" w:fill="auto"/>
            <w:noWrap/>
            <w:vAlign w:val="center"/>
            <w:hideMark/>
          </w:tcPr>
          <w:p w14:paraId="2BABF48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3 639.6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D0740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3 872.9</w:t>
            </w:r>
          </w:p>
        </w:tc>
      </w:tr>
      <w:tr w:rsidR="00A23D1E" w:rsidRPr="00A363DB" w14:paraId="2C6CF40D"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7C0C6ED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Мероприятия "Сохранение и развитие культуры"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4065D8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33F732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430F72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586938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59.0.00.40590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6D64BE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62BB18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4 846.8</w:t>
            </w:r>
          </w:p>
        </w:tc>
        <w:tc>
          <w:tcPr>
            <w:tcW w:w="851" w:type="dxa"/>
            <w:tcBorders>
              <w:top w:val="nil"/>
              <w:left w:val="single" w:sz="4" w:space="0" w:color="auto"/>
              <w:bottom w:val="single" w:sz="4" w:space="0" w:color="auto"/>
              <w:right w:val="nil"/>
            </w:tcBorders>
            <w:shd w:val="clear" w:color="auto" w:fill="auto"/>
            <w:noWrap/>
            <w:vAlign w:val="center"/>
            <w:hideMark/>
          </w:tcPr>
          <w:p w14:paraId="5546F14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3 639.6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A3B53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3 872.9</w:t>
            </w:r>
          </w:p>
        </w:tc>
      </w:tr>
      <w:tr w:rsidR="00A23D1E" w:rsidRPr="00A363DB" w14:paraId="433E0B0B" w14:textId="77777777" w:rsidTr="00835E30">
        <w:trPr>
          <w:gridAfter w:val="4"/>
          <w:wAfter w:w="3838" w:type="dxa"/>
          <w:trHeight w:val="274"/>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ADB591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BF65E7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592C63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ACBBEE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5671B8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F97D6B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2F143D8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2 460.1</w:t>
            </w:r>
          </w:p>
        </w:tc>
        <w:tc>
          <w:tcPr>
            <w:tcW w:w="851" w:type="dxa"/>
            <w:tcBorders>
              <w:top w:val="nil"/>
              <w:left w:val="single" w:sz="4" w:space="0" w:color="auto"/>
              <w:bottom w:val="single" w:sz="4" w:space="0" w:color="auto"/>
              <w:right w:val="nil"/>
            </w:tcBorders>
            <w:shd w:val="clear" w:color="auto" w:fill="auto"/>
            <w:noWrap/>
            <w:vAlign w:val="center"/>
            <w:hideMark/>
          </w:tcPr>
          <w:p w14:paraId="368986B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3 639.6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01DB1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3 872.9</w:t>
            </w:r>
          </w:p>
        </w:tc>
      </w:tr>
      <w:tr w:rsidR="00A23D1E" w:rsidRPr="00A363DB" w14:paraId="645E1030"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E3A861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6377CD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79BE404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2B5497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FCF904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8DEC2E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110</w:t>
            </w:r>
          </w:p>
        </w:tc>
        <w:tc>
          <w:tcPr>
            <w:tcW w:w="992" w:type="dxa"/>
            <w:tcBorders>
              <w:top w:val="nil"/>
              <w:left w:val="nil"/>
              <w:bottom w:val="single" w:sz="4" w:space="0" w:color="auto"/>
              <w:right w:val="nil"/>
            </w:tcBorders>
            <w:shd w:val="clear" w:color="auto" w:fill="auto"/>
            <w:noWrap/>
            <w:vAlign w:val="center"/>
            <w:hideMark/>
          </w:tcPr>
          <w:p w14:paraId="44E884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2 460.1</w:t>
            </w:r>
          </w:p>
        </w:tc>
        <w:tc>
          <w:tcPr>
            <w:tcW w:w="851" w:type="dxa"/>
            <w:tcBorders>
              <w:top w:val="nil"/>
              <w:left w:val="single" w:sz="4" w:space="0" w:color="auto"/>
              <w:bottom w:val="single" w:sz="4" w:space="0" w:color="auto"/>
              <w:right w:val="nil"/>
            </w:tcBorders>
            <w:shd w:val="clear" w:color="auto" w:fill="auto"/>
            <w:noWrap/>
            <w:vAlign w:val="center"/>
            <w:hideMark/>
          </w:tcPr>
          <w:p w14:paraId="271D74B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3 639.6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01302C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3 872.9</w:t>
            </w:r>
          </w:p>
        </w:tc>
      </w:tr>
      <w:tr w:rsidR="00A23D1E" w:rsidRPr="00A363DB" w14:paraId="716DAABC"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79FEC5D"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D3B66F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AEA71B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F186A3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6AFB4C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DB7B06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6AF7456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2 347.3</w:t>
            </w:r>
          </w:p>
        </w:tc>
        <w:tc>
          <w:tcPr>
            <w:tcW w:w="851" w:type="dxa"/>
            <w:tcBorders>
              <w:top w:val="nil"/>
              <w:left w:val="single" w:sz="4" w:space="0" w:color="auto"/>
              <w:bottom w:val="single" w:sz="4" w:space="0" w:color="auto"/>
              <w:right w:val="nil"/>
            </w:tcBorders>
            <w:shd w:val="clear" w:color="auto" w:fill="auto"/>
            <w:noWrap/>
            <w:vAlign w:val="center"/>
            <w:hideMark/>
          </w:tcPr>
          <w:p w14:paraId="2B2E15B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22033DF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3D1B3CF9"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173BE55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FDAC60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6EBB89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C15154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FDD326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3E2B64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2B7802C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2 347.3</w:t>
            </w:r>
          </w:p>
        </w:tc>
        <w:tc>
          <w:tcPr>
            <w:tcW w:w="851" w:type="dxa"/>
            <w:tcBorders>
              <w:top w:val="nil"/>
              <w:left w:val="single" w:sz="4" w:space="0" w:color="auto"/>
              <w:bottom w:val="single" w:sz="4" w:space="0" w:color="auto"/>
              <w:right w:val="nil"/>
            </w:tcBorders>
            <w:shd w:val="clear" w:color="auto" w:fill="auto"/>
            <w:noWrap/>
            <w:vAlign w:val="center"/>
            <w:hideMark/>
          </w:tcPr>
          <w:p w14:paraId="3610957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41EC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25DE7BB0"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58FEFF1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98BE42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6BC6FC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61812C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49664E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8AA5D6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4ACEA7D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39.4</w:t>
            </w:r>
          </w:p>
        </w:tc>
        <w:tc>
          <w:tcPr>
            <w:tcW w:w="851" w:type="dxa"/>
            <w:tcBorders>
              <w:top w:val="nil"/>
              <w:left w:val="single" w:sz="4" w:space="0" w:color="auto"/>
              <w:bottom w:val="single" w:sz="4" w:space="0" w:color="auto"/>
              <w:right w:val="nil"/>
            </w:tcBorders>
            <w:shd w:val="clear" w:color="auto" w:fill="auto"/>
            <w:noWrap/>
            <w:vAlign w:val="center"/>
            <w:hideMark/>
          </w:tcPr>
          <w:p w14:paraId="7508BD8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6B5B3A7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2F146A02"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33BD90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0A02472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46F5F1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F9F74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354BEA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59.0.00.40590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523B6E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850</w:t>
            </w:r>
          </w:p>
        </w:tc>
        <w:tc>
          <w:tcPr>
            <w:tcW w:w="992" w:type="dxa"/>
            <w:tcBorders>
              <w:top w:val="nil"/>
              <w:left w:val="nil"/>
              <w:bottom w:val="single" w:sz="4" w:space="0" w:color="auto"/>
              <w:right w:val="nil"/>
            </w:tcBorders>
            <w:shd w:val="clear" w:color="auto" w:fill="auto"/>
            <w:noWrap/>
            <w:vAlign w:val="center"/>
            <w:hideMark/>
          </w:tcPr>
          <w:p w14:paraId="162BD33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39.4</w:t>
            </w:r>
          </w:p>
        </w:tc>
        <w:tc>
          <w:tcPr>
            <w:tcW w:w="851" w:type="dxa"/>
            <w:tcBorders>
              <w:top w:val="nil"/>
              <w:left w:val="single" w:sz="4" w:space="0" w:color="auto"/>
              <w:bottom w:val="single" w:sz="4" w:space="0" w:color="auto"/>
              <w:right w:val="nil"/>
            </w:tcBorders>
            <w:shd w:val="clear" w:color="auto" w:fill="auto"/>
            <w:noWrap/>
            <w:vAlign w:val="center"/>
            <w:hideMark/>
          </w:tcPr>
          <w:p w14:paraId="2A53D4E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1A900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7D597926"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D33A62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017A987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5738B73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5D9C7F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ED863B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59.0.00.70510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E76EE7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3A692C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2 402.9</w:t>
            </w:r>
          </w:p>
        </w:tc>
        <w:tc>
          <w:tcPr>
            <w:tcW w:w="851" w:type="dxa"/>
            <w:tcBorders>
              <w:top w:val="nil"/>
              <w:left w:val="single" w:sz="4" w:space="0" w:color="auto"/>
              <w:bottom w:val="single" w:sz="4" w:space="0" w:color="auto"/>
              <w:right w:val="nil"/>
            </w:tcBorders>
            <w:shd w:val="clear" w:color="auto" w:fill="auto"/>
            <w:noWrap/>
            <w:vAlign w:val="center"/>
            <w:hideMark/>
          </w:tcPr>
          <w:p w14:paraId="685AF1A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F5877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r>
      <w:tr w:rsidR="00A23D1E" w:rsidRPr="00A363DB" w14:paraId="51D99687" w14:textId="77777777" w:rsidTr="00A23D1E">
        <w:trPr>
          <w:gridAfter w:val="4"/>
          <w:wAfter w:w="3838" w:type="dxa"/>
          <w:trHeight w:val="114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C89A01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6D0555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167F97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CD985D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FEFA95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59.0.00.70510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840901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0FE4137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2 402.9</w:t>
            </w:r>
          </w:p>
        </w:tc>
        <w:tc>
          <w:tcPr>
            <w:tcW w:w="851" w:type="dxa"/>
            <w:tcBorders>
              <w:top w:val="nil"/>
              <w:left w:val="single" w:sz="4" w:space="0" w:color="auto"/>
              <w:bottom w:val="single" w:sz="4" w:space="0" w:color="auto"/>
              <w:right w:val="nil"/>
            </w:tcBorders>
            <w:shd w:val="clear" w:color="auto" w:fill="auto"/>
            <w:noWrap/>
            <w:vAlign w:val="center"/>
            <w:hideMark/>
          </w:tcPr>
          <w:p w14:paraId="3BCB07D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76F937A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62A154F6"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370992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31B12EE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7561792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770FB0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45BD23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59.0.00.70510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19BDC5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110</w:t>
            </w:r>
          </w:p>
        </w:tc>
        <w:tc>
          <w:tcPr>
            <w:tcW w:w="992" w:type="dxa"/>
            <w:tcBorders>
              <w:top w:val="nil"/>
              <w:left w:val="nil"/>
              <w:bottom w:val="single" w:sz="4" w:space="0" w:color="auto"/>
              <w:right w:val="nil"/>
            </w:tcBorders>
            <w:shd w:val="clear" w:color="auto" w:fill="auto"/>
            <w:noWrap/>
            <w:vAlign w:val="center"/>
            <w:hideMark/>
          </w:tcPr>
          <w:p w14:paraId="63620D4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2 402.9</w:t>
            </w:r>
          </w:p>
        </w:tc>
        <w:tc>
          <w:tcPr>
            <w:tcW w:w="851" w:type="dxa"/>
            <w:tcBorders>
              <w:top w:val="nil"/>
              <w:left w:val="single" w:sz="4" w:space="0" w:color="auto"/>
              <w:bottom w:val="single" w:sz="4" w:space="0" w:color="auto"/>
              <w:right w:val="nil"/>
            </w:tcBorders>
            <w:shd w:val="clear" w:color="auto" w:fill="auto"/>
            <w:noWrap/>
            <w:vAlign w:val="center"/>
            <w:hideMark/>
          </w:tcPr>
          <w:p w14:paraId="43A4B57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D33B9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r>
      <w:tr w:rsidR="00A23D1E" w:rsidRPr="00A363DB" w14:paraId="0C6AF5BB"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245440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165062A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24E5F99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5A4C39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CEF3D8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117880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ECA72A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244.1</w:t>
            </w:r>
          </w:p>
        </w:tc>
        <w:tc>
          <w:tcPr>
            <w:tcW w:w="851" w:type="dxa"/>
            <w:tcBorders>
              <w:top w:val="nil"/>
              <w:left w:val="single" w:sz="4" w:space="0" w:color="auto"/>
              <w:bottom w:val="single" w:sz="4" w:space="0" w:color="auto"/>
              <w:right w:val="nil"/>
            </w:tcBorders>
            <w:shd w:val="clear" w:color="auto" w:fill="auto"/>
            <w:noWrap/>
            <w:vAlign w:val="center"/>
            <w:hideMark/>
          </w:tcPr>
          <w:p w14:paraId="779D18A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236.6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60C8A4E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236.6</w:t>
            </w:r>
          </w:p>
        </w:tc>
      </w:tr>
      <w:tr w:rsidR="00A23D1E" w:rsidRPr="00A363DB" w14:paraId="3E6CB4F5"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7E61C92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086F665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4B5EAD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1FF7F7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1C9E30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91670F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CF9424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244.1</w:t>
            </w:r>
          </w:p>
        </w:tc>
        <w:tc>
          <w:tcPr>
            <w:tcW w:w="851" w:type="dxa"/>
            <w:tcBorders>
              <w:top w:val="nil"/>
              <w:left w:val="single" w:sz="4" w:space="0" w:color="auto"/>
              <w:bottom w:val="single" w:sz="4" w:space="0" w:color="auto"/>
              <w:right w:val="nil"/>
            </w:tcBorders>
            <w:shd w:val="clear" w:color="auto" w:fill="auto"/>
            <w:noWrap/>
            <w:vAlign w:val="center"/>
            <w:hideMark/>
          </w:tcPr>
          <w:p w14:paraId="71714AC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236.6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224EA71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236.6</w:t>
            </w:r>
          </w:p>
        </w:tc>
      </w:tr>
      <w:tr w:rsidR="00A23D1E" w:rsidRPr="00A363DB" w14:paraId="576977D6"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B66FD2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690AE5C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21E2C6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A9A6A3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0E8E6E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1EE93C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8A899D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244.1</w:t>
            </w:r>
          </w:p>
        </w:tc>
        <w:tc>
          <w:tcPr>
            <w:tcW w:w="851" w:type="dxa"/>
            <w:tcBorders>
              <w:top w:val="nil"/>
              <w:left w:val="single" w:sz="4" w:space="0" w:color="auto"/>
              <w:bottom w:val="single" w:sz="4" w:space="0" w:color="auto"/>
              <w:right w:val="nil"/>
            </w:tcBorders>
            <w:shd w:val="clear" w:color="auto" w:fill="auto"/>
            <w:noWrap/>
            <w:vAlign w:val="center"/>
            <w:hideMark/>
          </w:tcPr>
          <w:p w14:paraId="4723287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236.6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2AD563F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236.6</w:t>
            </w:r>
          </w:p>
        </w:tc>
      </w:tr>
      <w:tr w:rsidR="00A23D1E" w:rsidRPr="00A363DB" w14:paraId="723F4920" w14:textId="77777777" w:rsidTr="00A23D1E">
        <w:trPr>
          <w:gridAfter w:val="4"/>
          <w:wAfter w:w="3838" w:type="dxa"/>
          <w:trHeight w:val="69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4273CE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70588D4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0301C4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0B9C10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12E552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99.0.00.02020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98664F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3DBDB0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244.1</w:t>
            </w:r>
          </w:p>
        </w:tc>
        <w:tc>
          <w:tcPr>
            <w:tcW w:w="851" w:type="dxa"/>
            <w:tcBorders>
              <w:top w:val="nil"/>
              <w:left w:val="single" w:sz="4" w:space="0" w:color="auto"/>
              <w:bottom w:val="single" w:sz="4" w:space="0" w:color="auto"/>
              <w:right w:val="nil"/>
            </w:tcBorders>
            <w:shd w:val="clear" w:color="auto" w:fill="auto"/>
            <w:noWrap/>
            <w:vAlign w:val="center"/>
            <w:hideMark/>
          </w:tcPr>
          <w:p w14:paraId="546E751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236.6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2C8E82D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236.6</w:t>
            </w:r>
          </w:p>
        </w:tc>
      </w:tr>
      <w:tr w:rsidR="00A23D1E" w:rsidRPr="00A363DB" w14:paraId="7D8F746E"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0E53F9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75C58481"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579445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83FD68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416153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99.0.00.02020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E37E752"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300</w:t>
            </w:r>
          </w:p>
        </w:tc>
        <w:tc>
          <w:tcPr>
            <w:tcW w:w="992" w:type="dxa"/>
            <w:tcBorders>
              <w:top w:val="nil"/>
              <w:left w:val="nil"/>
              <w:bottom w:val="single" w:sz="4" w:space="0" w:color="auto"/>
              <w:right w:val="nil"/>
            </w:tcBorders>
            <w:shd w:val="clear" w:color="auto" w:fill="auto"/>
            <w:noWrap/>
            <w:vAlign w:val="center"/>
            <w:hideMark/>
          </w:tcPr>
          <w:p w14:paraId="31B20B8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244.1</w:t>
            </w:r>
          </w:p>
        </w:tc>
        <w:tc>
          <w:tcPr>
            <w:tcW w:w="851" w:type="dxa"/>
            <w:tcBorders>
              <w:top w:val="nil"/>
              <w:left w:val="single" w:sz="4" w:space="0" w:color="auto"/>
              <w:bottom w:val="single" w:sz="4" w:space="0" w:color="auto"/>
              <w:right w:val="nil"/>
            </w:tcBorders>
            <w:shd w:val="clear" w:color="auto" w:fill="auto"/>
            <w:noWrap/>
            <w:vAlign w:val="center"/>
            <w:hideMark/>
          </w:tcPr>
          <w:p w14:paraId="16722D7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236.6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46F0C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236.6</w:t>
            </w:r>
          </w:p>
        </w:tc>
      </w:tr>
      <w:tr w:rsidR="00A23D1E" w:rsidRPr="00A363DB" w14:paraId="0C7649AA" w14:textId="77777777" w:rsidTr="00A23D1E">
        <w:trPr>
          <w:gridAfter w:val="4"/>
          <w:wAfter w:w="3838" w:type="dxa"/>
          <w:trHeight w:val="465"/>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0372890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5BFF050A"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61713F6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099318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00EA260"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99.0.00.02020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C78008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310</w:t>
            </w:r>
          </w:p>
        </w:tc>
        <w:tc>
          <w:tcPr>
            <w:tcW w:w="992" w:type="dxa"/>
            <w:tcBorders>
              <w:top w:val="nil"/>
              <w:left w:val="nil"/>
              <w:bottom w:val="single" w:sz="4" w:space="0" w:color="auto"/>
              <w:right w:val="nil"/>
            </w:tcBorders>
            <w:shd w:val="clear" w:color="auto" w:fill="auto"/>
            <w:noWrap/>
            <w:vAlign w:val="center"/>
            <w:hideMark/>
          </w:tcPr>
          <w:p w14:paraId="52B9626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244.1</w:t>
            </w:r>
          </w:p>
        </w:tc>
        <w:tc>
          <w:tcPr>
            <w:tcW w:w="851" w:type="dxa"/>
            <w:tcBorders>
              <w:top w:val="nil"/>
              <w:left w:val="single" w:sz="4" w:space="0" w:color="auto"/>
              <w:bottom w:val="single" w:sz="4" w:space="0" w:color="auto"/>
              <w:right w:val="nil"/>
            </w:tcBorders>
            <w:shd w:val="clear" w:color="auto" w:fill="auto"/>
            <w:noWrap/>
            <w:vAlign w:val="center"/>
            <w:hideMark/>
          </w:tcPr>
          <w:p w14:paraId="2D020E1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236.6</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E2A8E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236.6</w:t>
            </w:r>
          </w:p>
        </w:tc>
      </w:tr>
      <w:tr w:rsidR="00A23D1E" w:rsidRPr="00A363DB" w14:paraId="72544957"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30F4A48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3458712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3FF917FE"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21A41A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456012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27732A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1DFD3D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851" w:type="dxa"/>
            <w:tcBorders>
              <w:top w:val="nil"/>
              <w:left w:val="single" w:sz="4" w:space="0" w:color="auto"/>
              <w:bottom w:val="single" w:sz="4" w:space="0" w:color="auto"/>
              <w:right w:val="nil"/>
            </w:tcBorders>
            <w:shd w:val="clear" w:color="auto" w:fill="auto"/>
            <w:noWrap/>
            <w:vAlign w:val="center"/>
            <w:hideMark/>
          </w:tcPr>
          <w:p w14:paraId="72CEB366"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240.9</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C54E2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507.3</w:t>
            </w:r>
          </w:p>
        </w:tc>
      </w:tr>
      <w:tr w:rsidR="00A23D1E" w:rsidRPr="00A363DB" w14:paraId="53940CF0"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68E95B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4711E10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13F36E3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CD7FA2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4A5E4D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B49116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D2D7B9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851" w:type="dxa"/>
            <w:tcBorders>
              <w:top w:val="nil"/>
              <w:left w:val="single" w:sz="4" w:space="0" w:color="auto"/>
              <w:bottom w:val="single" w:sz="4" w:space="0" w:color="auto"/>
              <w:right w:val="nil"/>
            </w:tcBorders>
            <w:shd w:val="clear" w:color="auto" w:fill="auto"/>
            <w:noWrap/>
            <w:vAlign w:val="center"/>
            <w:hideMark/>
          </w:tcPr>
          <w:p w14:paraId="04EAAA9F"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240.9</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9A03EC0"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507.3</w:t>
            </w:r>
          </w:p>
        </w:tc>
      </w:tr>
      <w:tr w:rsidR="00A23D1E" w:rsidRPr="00A363DB" w14:paraId="25C5677E"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71C12E1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B11756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7D1DCD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911F79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153A99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19D712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00BA017"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851" w:type="dxa"/>
            <w:tcBorders>
              <w:top w:val="nil"/>
              <w:left w:val="single" w:sz="4" w:space="0" w:color="auto"/>
              <w:bottom w:val="single" w:sz="4" w:space="0" w:color="auto"/>
              <w:right w:val="nil"/>
            </w:tcBorders>
            <w:shd w:val="clear" w:color="auto" w:fill="auto"/>
            <w:noWrap/>
            <w:vAlign w:val="center"/>
            <w:hideMark/>
          </w:tcPr>
          <w:p w14:paraId="09097CE8"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240.9</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098F2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507.3</w:t>
            </w:r>
          </w:p>
        </w:tc>
      </w:tr>
      <w:tr w:rsidR="00A23D1E" w:rsidRPr="00A363DB" w14:paraId="60EFB7DB"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2120199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6781FD35"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0DBCE2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B81216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3EA9DAB"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99.0.00.99990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AAF9223"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C85FEE4"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0.0</w:t>
            </w:r>
          </w:p>
        </w:tc>
        <w:tc>
          <w:tcPr>
            <w:tcW w:w="851" w:type="dxa"/>
            <w:tcBorders>
              <w:top w:val="nil"/>
              <w:left w:val="single" w:sz="4" w:space="0" w:color="auto"/>
              <w:bottom w:val="single" w:sz="4" w:space="0" w:color="auto"/>
              <w:right w:val="nil"/>
            </w:tcBorders>
            <w:shd w:val="clear" w:color="auto" w:fill="auto"/>
            <w:noWrap/>
            <w:vAlign w:val="center"/>
            <w:hideMark/>
          </w:tcPr>
          <w:p w14:paraId="0B9030D2"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240.9</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ADA069"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507.3</w:t>
            </w:r>
          </w:p>
        </w:tc>
      </w:tr>
      <w:tr w:rsidR="00A23D1E" w:rsidRPr="00A363DB" w14:paraId="2E56D45A"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676D32F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6349D2F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22307E9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9754DA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43107F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99.0.00.99990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80B51B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900</w:t>
            </w:r>
          </w:p>
        </w:tc>
        <w:tc>
          <w:tcPr>
            <w:tcW w:w="992" w:type="dxa"/>
            <w:tcBorders>
              <w:top w:val="nil"/>
              <w:left w:val="nil"/>
              <w:bottom w:val="single" w:sz="4" w:space="0" w:color="auto"/>
              <w:right w:val="nil"/>
            </w:tcBorders>
            <w:shd w:val="clear" w:color="auto" w:fill="auto"/>
            <w:noWrap/>
            <w:vAlign w:val="center"/>
            <w:hideMark/>
          </w:tcPr>
          <w:p w14:paraId="754AC22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851" w:type="dxa"/>
            <w:tcBorders>
              <w:top w:val="nil"/>
              <w:left w:val="single" w:sz="4" w:space="0" w:color="auto"/>
              <w:bottom w:val="single" w:sz="4" w:space="0" w:color="auto"/>
              <w:right w:val="nil"/>
            </w:tcBorders>
            <w:shd w:val="clear" w:color="auto" w:fill="auto"/>
            <w:noWrap/>
            <w:vAlign w:val="center"/>
            <w:hideMark/>
          </w:tcPr>
          <w:p w14:paraId="500748DB"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240.9</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82C89C"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507.3</w:t>
            </w:r>
          </w:p>
        </w:tc>
      </w:tr>
      <w:tr w:rsidR="00A23D1E" w:rsidRPr="00A363DB" w14:paraId="11FE8497" w14:textId="77777777" w:rsidTr="00A23D1E">
        <w:trPr>
          <w:gridAfter w:val="4"/>
          <w:wAfter w:w="3838" w:type="dxa"/>
          <w:trHeight w:val="300"/>
        </w:trPr>
        <w:tc>
          <w:tcPr>
            <w:tcW w:w="2927" w:type="dxa"/>
            <w:tcBorders>
              <w:top w:val="nil"/>
              <w:left w:val="single" w:sz="8" w:space="0" w:color="auto"/>
              <w:bottom w:val="single" w:sz="4" w:space="0" w:color="auto"/>
              <w:right w:val="single" w:sz="4" w:space="0" w:color="auto"/>
            </w:tcBorders>
            <w:shd w:val="clear" w:color="auto" w:fill="auto"/>
            <w:vAlign w:val="center"/>
            <w:hideMark/>
          </w:tcPr>
          <w:p w14:paraId="541D45B4"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0207EF66"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201</w:t>
            </w:r>
          </w:p>
        </w:tc>
        <w:tc>
          <w:tcPr>
            <w:tcW w:w="425" w:type="dxa"/>
            <w:tcBorders>
              <w:top w:val="nil"/>
              <w:left w:val="nil"/>
              <w:bottom w:val="single" w:sz="4" w:space="0" w:color="auto"/>
              <w:right w:val="single" w:sz="4" w:space="0" w:color="auto"/>
            </w:tcBorders>
            <w:shd w:val="clear" w:color="auto" w:fill="auto"/>
            <w:noWrap/>
            <w:vAlign w:val="center"/>
            <w:hideMark/>
          </w:tcPr>
          <w:p w14:paraId="0577C9D7"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F86EFE8"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6AE8DF5"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99.0.00.99990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188D623"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lang w:eastAsia="ru-RU"/>
              </w:rPr>
              <w:t>990</w:t>
            </w:r>
          </w:p>
        </w:tc>
        <w:tc>
          <w:tcPr>
            <w:tcW w:w="992" w:type="dxa"/>
            <w:tcBorders>
              <w:top w:val="nil"/>
              <w:left w:val="nil"/>
              <w:bottom w:val="single" w:sz="4" w:space="0" w:color="auto"/>
              <w:right w:val="nil"/>
            </w:tcBorders>
            <w:shd w:val="clear" w:color="auto" w:fill="auto"/>
            <w:noWrap/>
            <w:vAlign w:val="center"/>
            <w:hideMark/>
          </w:tcPr>
          <w:p w14:paraId="798B9FEE"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0.0</w:t>
            </w:r>
          </w:p>
        </w:tc>
        <w:tc>
          <w:tcPr>
            <w:tcW w:w="851" w:type="dxa"/>
            <w:tcBorders>
              <w:top w:val="nil"/>
              <w:left w:val="single" w:sz="4" w:space="0" w:color="auto"/>
              <w:bottom w:val="single" w:sz="4" w:space="0" w:color="auto"/>
              <w:right w:val="nil"/>
            </w:tcBorders>
            <w:shd w:val="clear" w:color="auto" w:fill="auto"/>
            <w:noWrap/>
            <w:vAlign w:val="center"/>
            <w:hideMark/>
          </w:tcPr>
          <w:p w14:paraId="7C835589"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240.9</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7559AF" w14:textId="77777777" w:rsidR="00994C7D" w:rsidRPr="00A363DB" w:rsidRDefault="00994C7D" w:rsidP="00A363DB">
            <w:pPr>
              <w:pStyle w:val="ad"/>
              <w:rPr>
                <w:rFonts w:ascii="Times New Roman" w:hAnsi="Times New Roman" w:cs="Times New Roman"/>
                <w:color w:val="000000"/>
                <w:sz w:val="18"/>
                <w:szCs w:val="18"/>
                <w:lang w:eastAsia="ru-RU"/>
              </w:rPr>
            </w:pPr>
            <w:r w:rsidRPr="00A363DB">
              <w:rPr>
                <w:rFonts w:ascii="Times New Roman" w:hAnsi="Times New Roman" w:cs="Times New Roman"/>
                <w:color w:val="000000"/>
                <w:sz w:val="18"/>
                <w:szCs w:val="18"/>
              </w:rPr>
              <w:t>507.3</w:t>
            </w:r>
          </w:p>
        </w:tc>
      </w:tr>
      <w:tr w:rsidR="00994C7D" w:rsidRPr="00A363DB" w14:paraId="011525DB" w14:textId="77777777" w:rsidTr="00A23D1E">
        <w:trPr>
          <w:gridAfter w:val="4"/>
          <w:wAfter w:w="3838" w:type="dxa"/>
          <w:trHeight w:val="270"/>
        </w:trPr>
        <w:tc>
          <w:tcPr>
            <w:tcW w:w="6329" w:type="dxa"/>
            <w:gridSpan w:val="10"/>
            <w:tcBorders>
              <w:top w:val="single" w:sz="8" w:space="0" w:color="auto"/>
              <w:left w:val="single" w:sz="8" w:space="0" w:color="auto"/>
              <w:bottom w:val="single" w:sz="8" w:space="0" w:color="auto"/>
              <w:right w:val="nil"/>
            </w:tcBorders>
            <w:shd w:val="clear" w:color="auto" w:fill="auto"/>
            <w:noWrap/>
            <w:vAlign w:val="center"/>
            <w:hideMark/>
          </w:tcPr>
          <w:p w14:paraId="6C314B8D"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lang w:eastAsia="ru-RU"/>
              </w:rPr>
              <w:t>Итого расходов</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A2C50FE" w14:textId="1122CD12"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37 9</w:t>
            </w:r>
            <w:r w:rsidR="00F1182E">
              <w:rPr>
                <w:rFonts w:ascii="Times New Roman" w:hAnsi="Times New Roman" w:cs="Times New Roman"/>
                <w:b/>
                <w:bCs/>
                <w:color w:val="000000"/>
                <w:sz w:val="18"/>
                <w:szCs w:val="18"/>
              </w:rPr>
              <w:t>30</w:t>
            </w:r>
            <w:r w:rsidRPr="00A363DB">
              <w:rPr>
                <w:rFonts w:ascii="Times New Roman" w:hAnsi="Times New Roman" w:cs="Times New Roman"/>
                <w:b/>
                <w:bCs/>
                <w:color w:val="000000"/>
                <w:sz w:val="18"/>
                <w:szCs w:val="18"/>
              </w:rPr>
              <w:t>.4</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512BE1FC"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9 818.1</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14:paraId="1B8965DA" w14:textId="77777777" w:rsidR="00994C7D" w:rsidRPr="00A363DB" w:rsidRDefault="00994C7D" w:rsidP="00A363DB">
            <w:pPr>
              <w:pStyle w:val="ad"/>
              <w:rPr>
                <w:rFonts w:ascii="Times New Roman" w:hAnsi="Times New Roman" w:cs="Times New Roman"/>
                <w:b/>
                <w:bCs/>
                <w:color w:val="000000"/>
                <w:sz w:val="18"/>
                <w:szCs w:val="18"/>
                <w:lang w:eastAsia="ru-RU"/>
              </w:rPr>
            </w:pPr>
            <w:r w:rsidRPr="00A363DB">
              <w:rPr>
                <w:rFonts w:ascii="Times New Roman" w:hAnsi="Times New Roman" w:cs="Times New Roman"/>
                <w:b/>
                <w:bCs/>
                <w:color w:val="000000"/>
                <w:sz w:val="18"/>
                <w:szCs w:val="18"/>
              </w:rPr>
              <w:t>10 347.0</w:t>
            </w:r>
          </w:p>
        </w:tc>
      </w:tr>
    </w:tbl>
    <w:p w14:paraId="2359E4E1" w14:textId="77777777" w:rsidR="00994C7D" w:rsidRPr="00A363DB" w:rsidRDefault="00994C7D" w:rsidP="00A363DB">
      <w:pPr>
        <w:pStyle w:val="ad"/>
        <w:rPr>
          <w:rFonts w:ascii="Times New Roman" w:hAnsi="Times New Roman" w:cs="Times New Roman"/>
          <w:snapToGrid w:val="0"/>
          <w:sz w:val="18"/>
          <w:szCs w:val="18"/>
          <w:lang w:eastAsia="ru-RU"/>
        </w:rPr>
      </w:pPr>
    </w:p>
    <w:p w14:paraId="4AAE468F" w14:textId="77777777" w:rsidR="00994C7D" w:rsidRPr="00A363DB" w:rsidRDefault="00994C7D" w:rsidP="00A363DB">
      <w:pPr>
        <w:pStyle w:val="ad"/>
        <w:rPr>
          <w:rFonts w:ascii="Times New Roman" w:hAnsi="Times New Roman" w:cs="Times New Roman"/>
          <w:snapToGrid w:val="0"/>
          <w:sz w:val="18"/>
          <w:szCs w:val="18"/>
          <w:lang w:eastAsia="ru-RU"/>
        </w:rPr>
      </w:pPr>
    </w:p>
    <w:tbl>
      <w:tblPr>
        <w:tblW w:w="8911" w:type="dxa"/>
        <w:tblInd w:w="128" w:type="dxa"/>
        <w:tblLayout w:type="fixed"/>
        <w:tblLook w:val="04A0" w:firstRow="1" w:lastRow="0" w:firstColumn="1" w:lastColumn="0" w:noHBand="0" w:noVBand="1"/>
      </w:tblPr>
      <w:tblGrid>
        <w:gridCol w:w="2107"/>
        <w:gridCol w:w="3685"/>
        <w:gridCol w:w="992"/>
        <w:gridCol w:w="993"/>
        <w:gridCol w:w="1134"/>
      </w:tblGrid>
      <w:tr w:rsidR="00994C7D" w:rsidRPr="00A363DB" w14:paraId="38397794" w14:textId="77777777" w:rsidTr="00A23D1E">
        <w:trPr>
          <w:trHeight w:val="1200"/>
        </w:trPr>
        <w:tc>
          <w:tcPr>
            <w:tcW w:w="2107" w:type="dxa"/>
            <w:tcBorders>
              <w:top w:val="nil"/>
              <w:left w:val="nil"/>
              <w:bottom w:val="nil"/>
              <w:right w:val="nil"/>
            </w:tcBorders>
            <w:shd w:val="clear" w:color="auto" w:fill="auto"/>
            <w:noWrap/>
            <w:vAlign w:val="bottom"/>
            <w:hideMark/>
          </w:tcPr>
          <w:p w14:paraId="546B76CB" w14:textId="77777777" w:rsidR="00994C7D" w:rsidRPr="00A363DB" w:rsidRDefault="00994C7D" w:rsidP="00A363DB">
            <w:pPr>
              <w:pStyle w:val="ad"/>
              <w:rPr>
                <w:rFonts w:ascii="Times New Roman" w:hAnsi="Times New Roman" w:cs="Times New Roman"/>
                <w:sz w:val="18"/>
                <w:szCs w:val="18"/>
              </w:rPr>
            </w:pPr>
          </w:p>
        </w:tc>
        <w:tc>
          <w:tcPr>
            <w:tcW w:w="6804" w:type="dxa"/>
            <w:gridSpan w:val="4"/>
            <w:tcBorders>
              <w:top w:val="nil"/>
              <w:left w:val="nil"/>
              <w:bottom w:val="nil"/>
              <w:right w:val="nil"/>
            </w:tcBorders>
            <w:shd w:val="clear" w:color="auto" w:fill="auto"/>
            <w:hideMark/>
          </w:tcPr>
          <w:p w14:paraId="7C88032E" w14:textId="5293B9B8" w:rsidR="00A23D1E" w:rsidRDefault="00A23D1E" w:rsidP="00A23D1E">
            <w:pPr>
              <w:pStyle w:val="ad"/>
              <w:jc w:val="right"/>
              <w:rPr>
                <w:rFonts w:ascii="Times New Roman" w:hAnsi="Times New Roman" w:cs="Times New Roman"/>
                <w:color w:val="000000"/>
                <w:sz w:val="18"/>
                <w:szCs w:val="18"/>
              </w:rPr>
            </w:pPr>
            <w:r>
              <w:rPr>
                <w:rFonts w:ascii="Times New Roman" w:hAnsi="Times New Roman" w:cs="Times New Roman"/>
                <w:color w:val="000000"/>
                <w:sz w:val="18"/>
                <w:szCs w:val="18"/>
              </w:rPr>
              <w:t>Приложение №8</w:t>
            </w:r>
          </w:p>
          <w:p w14:paraId="39B92649" w14:textId="13C4B608" w:rsidR="00994C7D" w:rsidRPr="00A363DB" w:rsidRDefault="00994C7D" w:rsidP="00A23D1E">
            <w:pPr>
              <w:pStyle w:val="ad"/>
              <w:jc w:val="right"/>
              <w:rPr>
                <w:rFonts w:ascii="Times New Roman" w:hAnsi="Times New Roman" w:cs="Times New Roman"/>
                <w:color w:val="000000"/>
                <w:sz w:val="18"/>
                <w:szCs w:val="18"/>
              </w:rPr>
            </w:pPr>
            <w:r w:rsidRPr="00A363DB">
              <w:rPr>
                <w:rFonts w:ascii="Times New Roman" w:hAnsi="Times New Roman" w:cs="Times New Roman"/>
                <w:color w:val="000000"/>
                <w:sz w:val="18"/>
                <w:szCs w:val="18"/>
              </w:rPr>
              <w:t xml:space="preserve">к решению сессии Совета депутатов Верх-Коенского сельсовета </w:t>
            </w:r>
          </w:p>
          <w:p w14:paraId="0EFE7E83" w14:textId="77777777" w:rsidR="00994C7D" w:rsidRPr="00A363DB" w:rsidRDefault="00994C7D" w:rsidP="00A23D1E">
            <w:pPr>
              <w:pStyle w:val="ad"/>
              <w:jc w:val="right"/>
              <w:rPr>
                <w:rFonts w:ascii="Times New Roman" w:hAnsi="Times New Roman" w:cs="Times New Roman"/>
                <w:color w:val="000000"/>
                <w:sz w:val="18"/>
                <w:szCs w:val="18"/>
              </w:rPr>
            </w:pPr>
            <w:r w:rsidRPr="00A363DB">
              <w:rPr>
                <w:rFonts w:ascii="Times New Roman" w:hAnsi="Times New Roman" w:cs="Times New Roman"/>
                <w:color w:val="000000"/>
                <w:sz w:val="18"/>
                <w:szCs w:val="18"/>
              </w:rPr>
              <w:t xml:space="preserve">Искитимского района Новосибирской области " О бюджете </w:t>
            </w:r>
          </w:p>
          <w:p w14:paraId="54481FB6" w14:textId="77777777" w:rsidR="00994C7D" w:rsidRPr="00A363DB" w:rsidRDefault="00994C7D" w:rsidP="00A23D1E">
            <w:pPr>
              <w:pStyle w:val="ad"/>
              <w:jc w:val="right"/>
              <w:rPr>
                <w:rFonts w:ascii="Times New Roman" w:hAnsi="Times New Roman" w:cs="Times New Roman"/>
                <w:color w:val="000000"/>
                <w:sz w:val="18"/>
                <w:szCs w:val="18"/>
              </w:rPr>
            </w:pPr>
            <w:r w:rsidRPr="00A363DB">
              <w:rPr>
                <w:rFonts w:ascii="Times New Roman" w:hAnsi="Times New Roman" w:cs="Times New Roman"/>
                <w:color w:val="000000"/>
                <w:sz w:val="18"/>
                <w:szCs w:val="18"/>
              </w:rPr>
              <w:t xml:space="preserve">Верх-Коенского сельсовета Искитимского района </w:t>
            </w:r>
          </w:p>
          <w:p w14:paraId="6DF564D4" w14:textId="77777777" w:rsidR="00994C7D" w:rsidRPr="00A363DB" w:rsidRDefault="00994C7D" w:rsidP="00A23D1E">
            <w:pPr>
              <w:pStyle w:val="ad"/>
              <w:jc w:val="right"/>
              <w:rPr>
                <w:rFonts w:ascii="Times New Roman" w:hAnsi="Times New Roman" w:cs="Times New Roman"/>
                <w:color w:val="000000"/>
                <w:sz w:val="18"/>
                <w:szCs w:val="18"/>
              </w:rPr>
            </w:pPr>
            <w:r w:rsidRPr="00A363DB">
              <w:rPr>
                <w:rFonts w:ascii="Times New Roman" w:hAnsi="Times New Roman" w:cs="Times New Roman"/>
                <w:color w:val="000000"/>
                <w:sz w:val="18"/>
                <w:szCs w:val="18"/>
              </w:rPr>
              <w:t xml:space="preserve">Новосибирской области на  2024 год и плановый период </w:t>
            </w:r>
          </w:p>
          <w:p w14:paraId="7A29FF70" w14:textId="77777777" w:rsidR="00994C7D" w:rsidRPr="00A363DB" w:rsidRDefault="00994C7D" w:rsidP="00A23D1E">
            <w:pPr>
              <w:pStyle w:val="ad"/>
              <w:jc w:val="right"/>
              <w:rPr>
                <w:rFonts w:ascii="Times New Roman" w:hAnsi="Times New Roman" w:cs="Times New Roman"/>
                <w:sz w:val="18"/>
                <w:szCs w:val="18"/>
              </w:rPr>
            </w:pPr>
            <w:r w:rsidRPr="00A363DB">
              <w:rPr>
                <w:rFonts w:ascii="Times New Roman" w:hAnsi="Times New Roman" w:cs="Times New Roman"/>
                <w:color w:val="000000"/>
                <w:sz w:val="18"/>
                <w:szCs w:val="18"/>
              </w:rPr>
              <w:t>2025 и 2026 годов</w:t>
            </w:r>
          </w:p>
        </w:tc>
      </w:tr>
      <w:tr w:rsidR="00994C7D" w:rsidRPr="00A363DB" w14:paraId="0598FDB5" w14:textId="77777777" w:rsidTr="00A23D1E">
        <w:trPr>
          <w:trHeight w:val="645"/>
        </w:trPr>
        <w:tc>
          <w:tcPr>
            <w:tcW w:w="8911" w:type="dxa"/>
            <w:gridSpan w:val="5"/>
            <w:tcBorders>
              <w:top w:val="nil"/>
              <w:left w:val="nil"/>
              <w:bottom w:val="nil"/>
              <w:right w:val="nil"/>
            </w:tcBorders>
            <w:shd w:val="clear" w:color="auto" w:fill="auto"/>
            <w:vAlign w:val="center"/>
            <w:hideMark/>
          </w:tcPr>
          <w:p w14:paraId="0FAD4767"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 xml:space="preserve">           ИСТОЧНИКИ ФИНАНСИРОВАНИЯ ДЕФИЦИТА МЕСТНОГО БЮДЖЕТА НА 2024 ГОД И ПЛАНОВЫЙ ПЕРИОД 2025</w:t>
            </w:r>
            <w:proofErr w:type="gramStart"/>
            <w:r w:rsidRPr="00A363DB">
              <w:rPr>
                <w:rFonts w:ascii="Times New Roman" w:hAnsi="Times New Roman" w:cs="Times New Roman"/>
                <w:b/>
                <w:bCs/>
                <w:sz w:val="18"/>
                <w:szCs w:val="18"/>
              </w:rPr>
              <w:t xml:space="preserve"> И</w:t>
            </w:r>
            <w:proofErr w:type="gramEnd"/>
            <w:r w:rsidRPr="00A363DB">
              <w:rPr>
                <w:rFonts w:ascii="Times New Roman" w:hAnsi="Times New Roman" w:cs="Times New Roman"/>
                <w:b/>
                <w:bCs/>
                <w:sz w:val="18"/>
                <w:szCs w:val="18"/>
              </w:rPr>
              <w:t xml:space="preserve"> 2026 ГОДОВ </w:t>
            </w:r>
          </w:p>
        </w:tc>
      </w:tr>
      <w:tr w:rsidR="00994C7D" w:rsidRPr="00A363DB" w14:paraId="73A9E3DB" w14:textId="77777777" w:rsidTr="00A23D1E">
        <w:trPr>
          <w:trHeight w:val="300"/>
        </w:trPr>
        <w:tc>
          <w:tcPr>
            <w:tcW w:w="2107" w:type="dxa"/>
            <w:tcBorders>
              <w:top w:val="nil"/>
              <w:left w:val="nil"/>
              <w:bottom w:val="nil"/>
              <w:right w:val="nil"/>
            </w:tcBorders>
            <w:shd w:val="clear" w:color="auto" w:fill="auto"/>
            <w:noWrap/>
            <w:vAlign w:val="center"/>
            <w:hideMark/>
          </w:tcPr>
          <w:p w14:paraId="5949C093" w14:textId="77777777" w:rsidR="00994C7D" w:rsidRPr="00A363DB" w:rsidRDefault="00994C7D" w:rsidP="00A363DB">
            <w:pPr>
              <w:pStyle w:val="ad"/>
              <w:rPr>
                <w:rFonts w:ascii="Times New Roman" w:hAnsi="Times New Roman" w:cs="Times New Roman"/>
                <w:sz w:val="18"/>
                <w:szCs w:val="18"/>
              </w:rPr>
            </w:pPr>
          </w:p>
        </w:tc>
        <w:tc>
          <w:tcPr>
            <w:tcW w:w="6804" w:type="dxa"/>
            <w:gridSpan w:val="4"/>
            <w:tcBorders>
              <w:top w:val="nil"/>
              <w:left w:val="nil"/>
              <w:bottom w:val="nil"/>
              <w:right w:val="nil"/>
            </w:tcBorders>
            <w:shd w:val="clear" w:color="auto" w:fill="auto"/>
            <w:noWrap/>
            <w:vAlign w:val="center"/>
            <w:hideMark/>
          </w:tcPr>
          <w:p w14:paraId="7D6DAD9A" w14:textId="77777777" w:rsidR="00994C7D" w:rsidRPr="00A363DB" w:rsidRDefault="00994C7D" w:rsidP="00A23D1E">
            <w:pPr>
              <w:pStyle w:val="ad"/>
              <w:jc w:val="right"/>
              <w:rPr>
                <w:rFonts w:ascii="Times New Roman" w:hAnsi="Times New Roman" w:cs="Times New Roman"/>
                <w:sz w:val="18"/>
                <w:szCs w:val="18"/>
              </w:rPr>
            </w:pPr>
            <w:proofErr w:type="spellStart"/>
            <w:r w:rsidRPr="00A363DB">
              <w:rPr>
                <w:rFonts w:ascii="Times New Roman" w:hAnsi="Times New Roman" w:cs="Times New Roman"/>
                <w:sz w:val="18"/>
                <w:szCs w:val="18"/>
              </w:rPr>
              <w:t>тыс</w:t>
            </w:r>
            <w:proofErr w:type="gramStart"/>
            <w:r w:rsidRPr="00A363DB">
              <w:rPr>
                <w:rFonts w:ascii="Times New Roman" w:hAnsi="Times New Roman" w:cs="Times New Roman"/>
                <w:sz w:val="18"/>
                <w:szCs w:val="18"/>
              </w:rPr>
              <w:t>.р</w:t>
            </w:r>
            <w:proofErr w:type="gramEnd"/>
            <w:r w:rsidRPr="00A363DB">
              <w:rPr>
                <w:rFonts w:ascii="Times New Roman" w:hAnsi="Times New Roman" w:cs="Times New Roman"/>
                <w:sz w:val="18"/>
                <w:szCs w:val="18"/>
              </w:rPr>
              <w:t>ублей</w:t>
            </w:r>
            <w:proofErr w:type="spellEnd"/>
          </w:p>
        </w:tc>
      </w:tr>
      <w:tr w:rsidR="00994C7D" w:rsidRPr="00A363DB" w14:paraId="6FE39D0E" w14:textId="77777777" w:rsidTr="00A23D1E">
        <w:trPr>
          <w:trHeight w:val="491"/>
        </w:trPr>
        <w:tc>
          <w:tcPr>
            <w:tcW w:w="21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972C9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КОД</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96633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Наименование кода группы, подгруппы, статьи и вида источников финансирования дефицитов бюджетов</w:t>
            </w:r>
          </w:p>
        </w:tc>
        <w:tc>
          <w:tcPr>
            <w:tcW w:w="3119" w:type="dxa"/>
            <w:gridSpan w:val="3"/>
            <w:tcBorders>
              <w:top w:val="single" w:sz="4" w:space="0" w:color="auto"/>
              <w:left w:val="nil"/>
              <w:bottom w:val="single" w:sz="4" w:space="0" w:color="auto"/>
              <w:right w:val="single" w:sz="4" w:space="0" w:color="000000"/>
            </w:tcBorders>
            <w:shd w:val="clear" w:color="auto" w:fill="auto"/>
            <w:vAlign w:val="center"/>
            <w:hideMark/>
          </w:tcPr>
          <w:p w14:paraId="6D68FDF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Сумма</w:t>
            </w:r>
          </w:p>
        </w:tc>
      </w:tr>
      <w:tr w:rsidR="00A23D1E" w:rsidRPr="00A363DB" w14:paraId="20615137" w14:textId="77777777" w:rsidTr="00A23D1E">
        <w:trPr>
          <w:trHeight w:val="417"/>
        </w:trPr>
        <w:tc>
          <w:tcPr>
            <w:tcW w:w="2107" w:type="dxa"/>
            <w:vMerge/>
            <w:tcBorders>
              <w:top w:val="single" w:sz="4" w:space="0" w:color="auto"/>
              <w:left w:val="single" w:sz="4" w:space="0" w:color="auto"/>
              <w:bottom w:val="single" w:sz="4" w:space="0" w:color="000000"/>
              <w:right w:val="single" w:sz="4" w:space="0" w:color="auto"/>
            </w:tcBorders>
            <w:vAlign w:val="center"/>
            <w:hideMark/>
          </w:tcPr>
          <w:p w14:paraId="0A0D2870" w14:textId="77777777" w:rsidR="00994C7D" w:rsidRPr="00A363DB" w:rsidRDefault="00994C7D" w:rsidP="00A363DB">
            <w:pPr>
              <w:pStyle w:val="ad"/>
              <w:rPr>
                <w:rFonts w:ascii="Times New Roman" w:hAnsi="Times New Roman" w:cs="Times New Roman"/>
                <w:sz w:val="18"/>
                <w:szCs w:val="18"/>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35D4F807" w14:textId="77777777" w:rsidR="00994C7D" w:rsidRPr="00A363DB" w:rsidRDefault="00994C7D" w:rsidP="00A363DB">
            <w:pPr>
              <w:pStyle w:val="ad"/>
              <w:rPr>
                <w:rFonts w:ascii="Times New Roman" w:hAnsi="Times New Roman" w:cs="Times New Roman"/>
                <w:sz w:val="18"/>
                <w:szCs w:val="18"/>
              </w:rPr>
            </w:pPr>
          </w:p>
        </w:tc>
        <w:tc>
          <w:tcPr>
            <w:tcW w:w="992" w:type="dxa"/>
            <w:tcBorders>
              <w:top w:val="nil"/>
              <w:left w:val="nil"/>
              <w:bottom w:val="nil"/>
              <w:right w:val="single" w:sz="4" w:space="0" w:color="auto"/>
            </w:tcBorders>
            <w:shd w:val="clear" w:color="auto" w:fill="auto"/>
            <w:noWrap/>
            <w:vAlign w:val="center"/>
            <w:hideMark/>
          </w:tcPr>
          <w:p w14:paraId="463BE5E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2024 год</w:t>
            </w:r>
          </w:p>
        </w:tc>
        <w:tc>
          <w:tcPr>
            <w:tcW w:w="993" w:type="dxa"/>
            <w:tcBorders>
              <w:top w:val="nil"/>
              <w:left w:val="nil"/>
              <w:bottom w:val="nil"/>
              <w:right w:val="single" w:sz="4" w:space="0" w:color="auto"/>
            </w:tcBorders>
            <w:shd w:val="clear" w:color="auto" w:fill="auto"/>
            <w:noWrap/>
            <w:vAlign w:val="center"/>
            <w:hideMark/>
          </w:tcPr>
          <w:p w14:paraId="02EED19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2025 год</w:t>
            </w:r>
          </w:p>
        </w:tc>
        <w:tc>
          <w:tcPr>
            <w:tcW w:w="1134" w:type="dxa"/>
            <w:tcBorders>
              <w:top w:val="nil"/>
              <w:left w:val="nil"/>
              <w:bottom w:val="nil"/>
              <w:right w:val="single" w:sz="4" w:space="0" w:color="auto"/>
            </w:tcBorders>
            <w:shd w:val="clear" w:color="auto" w:fill="auto"/>
            <w:noWrap/>
            <w:vAlign w:val="center"/>
            <w:hideMark/>
          </w:tcPr>
          <w:p w14:paraId="1EEA5F9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2026 год</w:t>
            </w:r>
          </w:p>
        </w:tc>
      </w:tr>
      <w:tr w:rsidR="00A23D1E" w:rsidRPr="00A363DB" w14:paraId="2709C759" w14:textId="77777777" w:rsidTr="00A23D1E">
        <w:trPr>
          <w:trHeight w:val="6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14:paraId="5075680C"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lastRenderedPageBreak/>
              <w:t xml:space="preserve"> 01 00 00 00 00 0000 000</w:t>
            </w:r>
          </w:p>
        </w:tc>
        <w:tc>
          <w:tcPr>
            <w:tcW w:w="3685" w:type="dxa"/>
            <w:tcBorders>
              <w:top w:val="nil"/>
              <w:left w:val="nil"/>
              <w:bottom w:val="single" w:sz="4" w:space="0" w:color="auto"/>
              <w:right w:val="single" w:sz="4" w:space="0" w:color="auto"/>
            </w:tcBorders>
            <w:shd w:val="clear" w:color="000000" w:fill="FFFFFF"/>
            <w:vAlign w:val="center"/>
            <w:hideMark/>
          </w:tcPr>
          <w:p w14:paraId="43256F9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Источники внутреннего финансирования дефицита местного бюджета, в том числе: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E3809BF" w14:textId="0D001308"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2 8</w:t>
            </w:r>
            <w:r w:rsidR="00F1182E">
              <w:rPr>
                <w:rFonts w:ascii="Times New Roman" w:hAnsi="Times New Roman" w:cs="Times New Roman"/>
                <w:sz w:val="18"/>
                <w:szCs w:val="18"/>
              </w:rPr>
              <w:t>53</w:t>
            </w:r>
            <w:r w:rsidRPr="00A363DB">
              <w:rPr>
                <w:rFonts w:ascii="Times New Roman" w:hAnsi="Times New Roman" w:cs="Times New Roman"/>
                <w:sz w:val="18"/>
                <w:szCs w:val="18"/>
              </w:rPr>
              <w:t>.2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6DA95D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B32E73"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r>
      <w:tr w:rsidR="00A23D1E" w:rsidRPr="00A363DB" w14:paraId="3AAF81DF" w14:textId="77777777" w:rsidTr="00A23D1E">
        <w:trPr>
          <w:trHeight w:val="6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14:paraId="3D31657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01 05 00 00 00 0000 000</w:t>
            </w:r>
          </w:p>
        </w:tc>
        <w:tc>
          <w:tcPr>
            <w:tcW w:w="3685" w:type="dxa"/>
            <w:tcBorders>
              <w:top w:val="nil"/>
              <w:left w:val="nil"/>
              <w:bottom w:val="single" w:sz="4" w:space="0" w:color="auto"/>
              <w:right w:val="single" w:sz="4" w:space="0" w:color="auto"/>
            </w:tcBorders>
            <w:shd w:val="clear" w:color="000000" w:fill="FFFFFF"/>
            <w:vAlign w:val="center"/>
            <w:hideMark/>
          </w:tcPr>
          <w:p w14:paraId="2B0D7E2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Изменение остатков средств на счетах по учету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3FADCA21" w14:textId="1A6F8C32"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2 8</w:t>
            </w:r>
            <w:r w:rsidR="00F1182E">
              <w:rPr>
                <w:rFonts w:ascii="Times New Roman" w:hAnsi="Times New Roman" w:cs="Times New Roman"/>
                <w:sz w:val="18"/>
                <w:szCs w:val="18"/>
              </w:rPr>
              <w:t>53</w:t>
            </w:r>
            <w:r w:rsidRPr="00A363DB">
              <w:rPr>
                <w:rFonts w:ascii="Times New Roman" w:hAnsi="Times New Roman" w:cs="Times New Roman"/>
                <w:sz w:val="18"/>
                <w:szCs w:val="18"/>
              </w:rPr>
              <w:t>.2</w:t>
            </w:r>
          </w:p>
        </w:tc>
        <w:tc>
          <w:tcPr>
            <w:tcW w:w="993" w:type="dxa"/>
            <w:tcBorders>
              <w:top w:val="nil"/>
              <w:left w:val="nil"/>
              <w:bottom w:val="single" w:sz="4" w:space="0" w:color="auto"/>
              <w:right w:val="single" w:sz="4" w:space="0" w:color="auto"/>
            </w:tcBorders>
            <w:shd w:val="clear" w:color="000000" w:fill="FFFFFF"/>
            <w:vAlign w:val="center"/>
            <w:hideMark/>
          </w:tcPr>
          <w:p w14:paraId="093028A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14:paraId="1794989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0,0</w:t>
            </w:r>
          </w:p>
        </w:tc>
      </w:tr>
      <w:tr w:rsidR="00A23D1E" w:rsidRPr="00A363DB" w14:paraId="6C45271B" w14:textId="77777777" w:rsidTr="00A23D1E">
        <w:trPr>
          <w:trHeight w:val="6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14:paraId="7A1622B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01 05 00 00 00 0000 500</w:t>
            </w:r>
          </w:p>
        </w:tc>
        <w:tc>
          <w:tcPr>
            <w:tcW w:w="3685" w:type="dxa"/>
            <w:tcBorders>
              <w:top w:val="nil"/>
              <w:left w:val="nil"/>
              <w:bottom w:val="single" w:sz="4" w:space="0" w:color="auto"/>
              <w:right w:val="single" w:sz="4" w:space="0" w:color="auto"/>
            </w:tcBorders>
            <w:shd w:val="clear" w:color="000000" w:fill="FFFFFF"/>
            <w:vAlign w:val="center"/>
            <w:hideMark/>
          </w:tcPr>
          <w:p w14:paraId="3E3FF85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Увеличение остатков средств бюджета поселения</w:t>
            </w:r>
          </w:p>
        </w:tc>
        <w:tc>
          <w:tcPr>
            <w:tcW w:w="992" w:type="dxa"/>
            <w:tcBorders>
              <w:top w:val="nil"/>
              <w:left w:val="nil"/>
              <w:bottom w:val="single" w:sz="4" w:space="0" w:color="auto"/>
              <w:right w:val="single" w:sz="4" w:space="0" w:color="auto"/>
            </w:tcBorders>
            <w:shd w:val="clear" w:color="000000" w:fill="FFFFFF"/>
            <w:vAlign w:val="center"/>
            <w:hideMark/>
          </w:tcPr>
          <w:p w14:paraId="372609E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-35 077.2</w:t>
            </w:r>
          </w:p>
        </w:tc>
        <w:tc>
          <w:tcPr>
            <w:tcW w:w="993" w:type="dxa"/>
            <w:tcBorders>
              <w:top w:val="nil"/>
              <w:left w:val="nil"/>
              <w:bottom w:val="single" w:sz="4" w:space="0" w:color="auto"/>
              <w:right w:val="single" w:sz="4" w:space="0" w:color="auto"/>
            </w:tcBorders>
            <w:shd w:val="clear" w:color="000000" w:fill="FFFFFF"/>
            <w:vAlign w:val="center"/>
            <w:hideMark/>
          </w:tcPr>
          <w:p w14:paraId="4955B70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-9 818,1</w:t>
            </w:r>
          </w:p>
        </w:tc>
        <w:tc>
          <w:tcPr>
            <w:tcW w:w="1134" w:type="dxa"/>
            <w:tcBorders>
              <w:top w:val="nil"/>
              <w:left w:val="nil"/>
              <w:bottom w:val="single" w:sz="4" w:space="0" w:color="auto"/>
              <w:right w:val="single" w:sz="4" w:space="0" w:color="auto"/>
            </w:tcBorders>
            <w:shd w:val="clear" w:color="000000" w:fill="FFFFFF"/>
            <w:vAlign w:val="center"/>
            <w:hideMark/>
          </w:tcPr>
          <w:p w14:paraId="785B93E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-10 347,0</w:t>
            </w:r>
          </w:p>
        </w:tc>
      </w:tr>
      <w:tr w:rsidR="00A23D1E" w:rsidRPr="00A363DB" w14:paraId="756285FC" w14:textId="77777777" w:rsidTr="00A23D1E">
        <w:trPr>
          <w:trHeight w:val="6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14:paraId="33FA272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01 05 02 00 00 0000 500</w:t>
            </w:r>
          </w:p>
        </w:tc>
        <w:tc>
          <w:tcPr>
            <w:tcW w:w="3685" w:type="dxa"/>
            <w:tcBorders>
              <w:top w:val="nil"/>
              <w:left w:val="nil"/>
              <w:bottom w:val="single" w:sz="4" w:space="0" w:color="auto"/>
              <w:right w:val="single" w:sz="4" w:space="0" w:color="auto"/>
            </w:tcBorders>
            <w:shd w:val="clear" w:color="000000" w:fill="FFFFFF"/>
            <w:vAlign w:val="center"/>
            <w:hideMark/>
          </w:tcPr>
          <w:p w14:paraId="1EBBDB42"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Увеличение прочих остатков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27D7244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-35 077.2</w:t>
            </w:r>
          </w:p>
        </w:tc>
        <w:tc>
          <w:tcPr>
            <w:tcW w:w="993" w:type="dxa"/>
            <w:tcBorders>
              <w:top w:val="nil"/>
              <w:left w:val="nil"/>
              <w:bottom w:val="single" w:sz="4" w:space="0" w:color="auto"/>
              <w:right w:val="single" w:sz="4" w:space="0" w:color="auto"/>
            </w:tcBorders>
            <w:shd w:val="clear" w:color="000000" w:fill="FFFFFF"/>
            <w:vAlign w:val="center"/>
            <w:hideMark/>
          </w:tcPr>
          <w:p w14:paraId="0397A591"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-9 818,1</w:t>
            </w:r>
          </w:p>
        </w:tc>
        <w:tc>
          <w:tcPr>
            <w:tcW w:w="1134" w:type="dxa"/>
            <w:tcBorders>
              <w:top w:val="nil"/>
              <w:left w:val="nil"/>
              <w:bottom w:val="single" w:sz="4" w:space="0" w:color="auto"/>
              <w:right w:val="single" w:sz="4" w:space="0" w:color="auto"/>
            </w:tcBorders>
            <w:shd w:val="clear" w:color="000000" w:fill="FFFFFF"/>
            <w:vAlign w:val="center"/>
            <w:hideMark/>
          </w:tcPr>
          <w:p w14:paraId="6BB7631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-10 347,0</w:t>
            </w:r>
          </w:p>
        </w:tc>
      </w:tr>
      <w:tr w:rsidR="00A23D1E" w:rsidRPr="00A363DB" w14:paraId="721DEBCD" w14:textId="77777777" w:rsidTr="00A23D1E">
        <w:trPr>
          <w:trHeight w:val="6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14:paraId="5FBAF9C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01 05 02 01 00 0000 510</w:t>
            </w:r>
          </w:p>
        </w:tc>
        <w:tc>
          <w:tcPr>
            <w:tcW w:w="3685" w:type="dxa"/>
            <w:tcBorders>
              <w:top w:val="nil"/>
              <w:left w:val="nil"/>
              <w:bottom w:val="single" w:sz="4" w:space="0" w:color="auto"/>
              <w:right w:val="single" w:sz="4" w:space="0" w:color="auto"/>
            </w:tcBorders>
            <w:shd w:val="clear" w:color="000000" w:fill="FFFFFF"/>
            <w:vAlign w:val="center"/>
            <w:hideMark/>
          </w:tcPr>
          <w:p w14:paraId="230D0A0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Увеличение прочих остатков денежных средств бюджета </w:t>
            </w:r>
          </w:p>
        </w:tc>
        <w:tc>
          <w:tcPr>
            <w:tcW w:w="992" w:type="dxa"/>
            <w:tcBorders>
              <w:top w:val="nil"/>
              <w:left w:val="nil"/>
              <w:bottom w:val="single" w:sz="4" w:space="0" w:color="auto"/>
              <w:right w:val="single" w:sz="4" w:space="0" w:color="auto"/>
            </w:tcBorders>
            <w:shd w:val="clear" w:color="000000" w:fill="FFFFFF"/>
            <w:vAlign w:val="center"/>
            <w:hideMark/>
          </w:tcPr>
          <w:p w14:paraId="46478ED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-35 077.2</w:t>
            </w:r>
          </w:p>
        </w:tc>
        <w:tc>
          <w:tcPr>
            <w:tcW w:w="993" w:type="dxa"/>
            <w:tcBorders>
              <w:top w:val="nil"/>
              <w:left w:val="nil"/>
              <w:bottom w:val="single" w:sz="4" w:space="0" w:color="auto"/>
              <w:right w:val="single" w:sz="4" w:space="0" w:color="auto"/>
            </w:tcBorders>
            <w:shd w:val="clear" w:color="000000" w:fill="FFFFFF"/>
            <w:vAlign w:val="center"/>
            <w:hideMark/>
          </w:tcPr>
          <w:p w14:paraId="4240443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-9 818,1</w:t>
            </w:r>
          </w:p>
        </w:tc>
        <w:tc>
          <w:tcPr>
            <w:tcW w:w="1134" w:type="dxa"/>
            <w:tcBorders>
              <w:top w:val="nil"/>
              <w:left w:val="nil"/>
              <w:bottom w:val="single" w:sz="4" w:space="0" w:color="auto"/>
              <w:right w:val="single" w:sz="4" w:space="0" w:color="auto"/>
            </w:tcBorders>
            <w:shd w:val="clear" w:color="000000" w:fill="FFFFFF"/>
            <w:vAlign w:val="center"/>
            <w:hideMark/>
          </w:tcPr>
          <w:p w14:paraId="3686F2D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-10 347,0</w:t>
            </w:r>
          </w:p>
        </w:tc>
      </w:tr>
      <w:tr w:rsidR="00A23D1E" w:rsidRPr="00A363DB" w14:paraId="678253A9" w14:textId="77777777" w:rsidTr="00A23D1E">
        <w:trPr>
          <w:trHeight w:val="6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14:paraId="00EC1A4D"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01 05 02 01 10 0000 510</w:t>
            </w:r>
          </w:p>
        </w:tc>
        <w:tc>
          <w:tcPr>
            <w:tcW w:w="3685" w:type="dxa"/>
            <w:tcBorders>
              <w:top w:val="nil"/>
              <w:left w:val="nil"/>
              <w:bottom w:val="single" w:sz="4" w:space="0" w:color="auto"/>
              <w:right w:val="single" w:sz="4" w:space="0" w:color="auto"/>
            </w:tcBorders>
            <w:shd w:val="clear" w:color="000000" w:fill="FFFFFF"/>
            <w:vAlign w:val="center"/>
            <w:hideMark/>
          </w:tcPr>
          <w:p w14:paraId="7CB9B524"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Увеличение прочих остатков денежных средств бюджета поселения</w:t>
            </w:r>
          </w:p>
        </w:tc>
        <w:tc>
          <w:tcPr>
            <w:tcW w:w="992" w:type="dxa"/>
            <w:tcBorders>
              <w:top w:val="nil"/>
              <w:left w:val="nil"/>
              <w:bottom w:val="single" w:sz="4" w:space="0" w:color="auto"/>
              <w:right w:val="single" w:sz="4" w:space="0" w:color="auto"/>
            </w:tcBorders>
            <w:shd w:val="clear" w:color="000000" w:fill="FFFFFF"/>
            <w:vAlign w:val="center"/>
            <w:hideMark/>
          </w:tcPr>
          <w:p w14:paraId="7B67169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-35 077.2</w:t>
            </w:r>
          </w:p>
        </w:tc>
        <w:tc>
          <w:tcPr>
            <w:tcW w:w="993" w:type="dxa"/>
            <w:tcBorders>
              <w:top w:val="nil"/>
              <w:left w:val="nil"/>
              <w:bottom w:val="single" w:sz="4" w:space="0" w:color="auto"/>
              <w:right w:val="single" w:sz="4" w:space="0" w:color="auto"/>
            </w:tcBorders>
            <w:shd w:val="clear" w:color="000000" w:fill="FFFFFF"/>
            <w:vAlign w:val="center"/>
            <w:hideMark/>
          </w:tcPr>
          <w:p w14:paraId="3CDBB06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-9 818,1</w:t>
            </w:r>
          </w:p>
        </w:tc>
        <w:tc>
          <w:tcPr>
            <w:tcW w:w="1134" w:type="dxa"/>
            <w:tcBorders>
              <w:top w:val="nil"/>
              <w:left w:val="nil"/>
              <w:bottom w:val="single" w:sz="4" w:space="0" w:color="auto"/>
              <w:right w:val="single" w:sz="4" w:space="0" w:color="auto"/>
            </w:tcBorders>
            <w:shd w:val="clear" w:color="000000" w:fill="FFFFFF"/>
            <w:vAlign w:val="center"/>
            <w:hideMark/>
          </w:tcPr>
          <w:p w14:paraId="530AFC6A"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-10 347,0</w:t>
            </w:r>
          </w:p>
        </w:tc>
      </w:tr>
      <w:tr w:rsidR="00A23D1E" w:rsidRPr="00A363DB" w14:paraId="3DCEC043" w14:textId="77777777" w:rsidTr="00A23D1E">
        <w:trPr>
          <w:trHeight w:val="6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14:paraId="0DD05C7B"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01 05 00 00 00 0000 600</w:t>
            </w:r>
          </w:p>
        </w:tc>
        <w:tc>
          <w:tcPr>
            <w:tcW w:w="3685" w:type="dxa"/>
            <w:tcBorders>
              <w:top w:val="nil"/>
              <w:left w:val="nil"/>
              <w:bottom w:val="single" w:sz="4" w:space="0" w:color="auto"/>
              <w:right w:val="single" w:sz="4" w:space="0" w:color="auto"/>
            </w:tcBorders>
            <w:shd w:val="clear" w:color="000000" w:fill="FFFFFF"/>
            <w:vAlign w:val="center"/>
            <w:hideMark/>
          </w:tcPr>
          <w:p w14:paraId="0D78853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Уменьшение остатков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639C7BF4" w14:textId="0C0BA8BF"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37 9</w:t>
            </w:r>
            <w:r w:rsidR="00F1182E">
              <w:rPr>
                <w:rFonts w:ascii="Times New Roman" w:hAnsi="Times New Roman" w:cs="Times New Roman"/>
                <w:sz w:val="18"/>
                <w:szCs w:val="18"/>
              </w:rPr>
              <w:t>30</w:t>
            </w:r>
            <w:r w:rsidRPr="00A363DB">
              <w:rPr>
                <w:rFonts w:ascii="Times New Roman" w:hAnsi="Times New Roman" w:cs="Times New Roman"/>
                <w:sz w:val="18"/>
                <w:szCs w:val="18"/>
              </w:rPr>
              <w:t>.4</w:t>
            </w:r>
          </w:p>
        </w:tc>
        <w:tc>
          <w:tcPr>
            <w:tcW w:w="993" w:type="dxa"/>
            <w:tcBorders>
              <w:top w:val="nil"/>
              <w:left w:val="nil"/>
              <w:bottom w:val="single" w:sz="4" w:space="0" w:color="auto"/>
              <w:right w:val="single" w:sz="4" w:space="0" w:color="auto"/>
            </w:tcBorders>
            <w:shd w:val="clear" w:color="000000" w:fill="FFFFFF"/>
            <w:vAlign w:val="center"/>
            <w:hideMark/>
          </w:tcPr>
          <w:p w14:paraId="054C371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9 818,1</w:t>
            </w:r>
          </w:p>
        </w:tc>
        <w:tc>
          <w:tcPr>
            <w:tcW w:w="1134" w:type="dxa"/>
            <w:tcBorders>
              <w:top w:val="nil"/>
              <w:left w:val="nil"/>
              <w:bottom w:val="single" w:sz="4" w:space="0" w:color="auto"/>
              <w:right w:val="single" w:sz="4" w:space="0" w:color="auto"/>
            </w:tcBorders>
            <w:shd w:val="clear" w:color="000000" w:fill="FFFFFF"/>
            <w:vAlign w:val="center"/>
            <w:hideMark/>
          </w:tcPr>
          <w:p w14:paraId="57E9C24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10 347,0</w:t>
            </w:r>
          </w:p>
        </w:tc>
      </w:tr>
      <w:tr w:rsidR="00A23D1E" w:rsidRPr="00A363DB" w14:paraId="508024EC" w14:textId="77777777" w:rsidTr="00A23D1E">
        <w:trPr>
          <w:trHeight w:val="6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14:paraId="3FB2931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01 05 02 00 00 0000 600</w:t>
            </w:r>
          </w:p>
        </w:tc>
        <w:tc>
          <w:tcPr>
            <w:tcW w:w="3685" w:type="dxa"/>
            <w:tcBorders>
              <w:top w:val="nil"/>
              <w:left w:val="nil"/>
              <w:bottom w:val="single" w:sz="4" w:space="0" w:color="auto"/>
              <w:right w:val="single" w:sz="4" w:space="0" w:color="auto"/>
            </w:tcBorders>
            <w:shd w:val="clear" w:color="000000" w:fill="FFFFFF"/>
            <w:vAlign w:val="center"/>
            <w:hideMark/>
          </w:tcPr>
          <w:p w14:paraId="40C1E7D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Уменьшение прочих остатков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69E91BEB" w14:textId="11C4F60D"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37 9</w:t>
            </w:r>
            <w:r w:rsidR="00F1182E">
              <w:rPr>
                <w:rFonts w:ascii="Times New Roman" w:hAnsi="Times New Roman" w:cs="Times New Roman"/>
                <w:sz w:val="18"/>
                <w:szCs w:val="18"/>
              </w:rPr>
              <w:t>30</w:t>
            </w:r>
            <w:r w:rsidRPr="00A363DB">
              <w:rPr>
                <w:rFonts w:ascii="Times New Roman" w:hAnsi="Times New Roman" w:cs="Times New Roman"/>
                <w:sz w:val="18"/>
                <w:szCs w:val="18"/>
              </w:rPr>
              <w:t>.4</w:t>
            </w:r>
          </w:p>
        </w:tc>
        <w:tc>
          <w:tcPr>
            <w:tcW w:w="993" w:type="dxa"/>
            <w:tcBorders>
              <w:top w:val="nil"/>
              <w:left w:val="nil"/>
              <w:bottom w:val="single" w:sz="4" w:space="0" w:color="auto"/>
              <w:right w:val="single" w:sz="4" w:space="0" w:color="auto"/>
            </w:tcBorders>
            <w:shd w:val="clear" w:color="000000" w:fill="FFFFFF"/>
            <w:vAlign w:val="center"/>
            <w:hideMark/>
          </w:tcPr>
          <w:p w14:paraId="2EE0F24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9 818,1</w:t>
            </w:r>
          </w:p>
        </w:tc>
        <w:tc>
          <w:tcPr>
            <w:tcW w:w="1134" w:type="dxa"/>
            <w:tcBorders>
              <w:top w:val="nil"/>
              <w:left w:val="nil"/>
              <w:bottom w:val="single" w:sz="4" w:space="0" w:color="auto"/>
              <w:right w:val="single" w:sz="4" w:space="0" w:color="auto"/>
            </w:tcBorders>
            <w:shd w:val="clear" w:color="000000" w:fill="FFFFFF"/>
            <w:vAlign w:val="center"/>
            <w:hideMark/>
          </w:tcPr>
          <w:p w14:paraId="06BB0A20"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10 347,0</w:t>
            </w:r>
          </w:p>
        </w:tc>
      </w:tr>
      <w:tr w:rsidR="00A23D1E" w:rsidRPr="00A363DB" w14:paraId="12DFABAA" w14:textId="77777777" w:rsidTr="00A23D1E">
        <w:trPr>
          <w:trHeight w:val="6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14:paraId="5F154D85"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 xml:space="preserve"> 01 05 02 01 00 0000 610</w:t>
            </w:r>
          </w:p>
        </w:tc>
        <w:tc>
          <w:tcPr>
            <w:tcW w:w="3685" w:type="dxa"/>
            <w:tcBorders>
              <w:top w:val="nil"/>
              <w:left w:val="nil"/>
              <w:bottom w:val="single" w:sz="4" w:space="0" w:color="auto"/>
              <w:right w:val="single" w:sz="4" w:space="0" w:color="auto"/>
            </w:tcBorders>
            <w:shd w:val="clear" w:color="000000" w:fill="FFFFFF"/>
            <w:vAlign w:val="center"/>
            <w:hideMark/>
          </w:tcPr>
          <w:p w14:paraId="4F4BD4B6"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Уменьшение прочих остатков денежных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2B2C2B73" w14:textId="31FED052"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37 9</w:t>
            </w:r>
            <w:r w:rsidR="00F1182E">
              <w:rPr>
                <w:rFonts w:ascii="Times New Roman" w:hAnsi="Times New Roman" w:cs="Times New Roman"/>
                <w:sz w:val="18"/>
                <w:szCs w:val="18"/>
              </w:rPr>
              <w:t>30</w:t>
            </w:r>
            <w:r w:rsidRPr="00A363DB">
              <w:rPr>
                <w:rFonts w:ascii="Times New Roman" w:hAnsi="Times New Roman" w:cs="Times New Roman"/>
                <w:sz w:val="18"/>
                <w:szCs w:val="18"/>
              </w:rPr>
              <w:t>.4</w:t>
            </w:r>
          </w:p>
        </w:tc>
        <w:tc>
          <w:tcPr>
            <w:tcW w:w="993" w:type="dxa"/>
            <w:tcBorders>
              <w:top w:val="nil"/>
              <w:left w:val="nil"/>
              <w:bottom w:val="single" w:sz="4" w:space="0" w:color="auto"/>
              <w:right w:val="single" w:sz="4" w:space="0" w:color="auto"/>
            </w:tcBorders>
            <w:shd w:val="clear" w:color="000000" w:fill="FFFFFF"/>
            <w:vAlign w:val="center"/>
            <w:hideMark/>
          </w:tcPr>
          <w:p w14:paraId="588BB2BE"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9 818,1</w:t>
            </w:r>
          </w:p>
        </w:tc>
        <w:tc>
          <w:tcPr>
            <w:tcW w:w="1134" w:type="dxa"/>
            <w:tcBorders>
              <w:top w:val="nil"/>
              <w:left w:val="nil"/>
              <w:bottom w:val="single" w:sz="4" w:space="0" w:color="auto"/>
              <w:right w:val="single" w:sz="4" w:space="0" w:color="auto"/>
            </w:tcBorders>
            <w:shd w:val="clear" w:color="000000" w:fill="FFFFFF"/>
            <w:vAlign w:val="center"/>
            <w:hideMark/>
          </w:tcPr>
          <w:p w14:paraId="0255064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10 347,0</w:t>
            </w:r>
          </w:p>
        </w:tc>
      </w:tr>
      <w:tr w:rsidR="00A23D1E" w:rsidRPr="00A363DB" w14:paraId="7D0A8120" w14:textId="77777777" w:rsidTr="00A23D1E">
        <w:trPr>
          <w:trHeight w:val="6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14:paraId="29C95D9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01 05 02 01 10 0000 610</w:t>
            </w:r>
          </w:p>
        </w:tc>
        <w:tc>
          <w:tcPr>
            <w:tcW w:w="3685" w:type="dxa"/>
            <w:tcBorders>
              <w:top w:val="nil"/>
              <w:left w:val="nil"/>
              <w:bottom w:val="single" w:sz="4" w:space="0" w:color="auto"/>
              <w:right w:val="single" w:sz="4" w:space="0" w:color="auto"/>
            </w:tcBorders>
            <w:shd w:val="clear" w:color="000000" w:fill="FFFFFF"/>
            <w:vAlign w:val="center"/>
            <w:hideMark/>
          </w:tcPr>
          <w:p w14:paraId="2D196478"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Уменьшение прочих остатков денежных средств бюджета поселения</w:t>
            </w:r>
          </w:p>
        </w:tc>
        <w:tc>
          <w:tcPr>
            <w:tcW w:w="992" w:type="dxa"/>
            <w:tcBorders>
              <w:top w:val="nil"/>
              <w:left w:val="nil"/>
              <w:bottom w:val="single" w:sz="4" w:space="0" w:color="auto"/>
              <w:right w:val="single" w:sz="4" w:space="0" w:color="auto"/>
            </w:tcBorders>
            <w:shd w:val="clear" w:color="000000" w:fill="FFFFFF"/>
            <w:vAlign w:val="center"/>
            <w:hideMark/>
          </w:tcPr>
          <w:p w14:paraId="423022EA" w14:textId="0C864A99"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37 9</w:t>
            </w:r>
            <w:r w:rsidR="00F1182E">
              <w:rPr>
                <w:rFonts w:ascii="Times New Roman" w:hAnsi="Times New Roman" w:cs="Times New Roman"/>
                <w:sz w:val="18"/>
                <w:szCs w:val="18"/>
              </w:rPr>
              <w:t>30</w:t>
            </w:r>
            <w:r w:rsidRPr="00A363DB">
              <w:rPr>
                <w:rFonts w:ascii="Times New Roman" w:hAnsi="Times New Roman" w:cs="Times New Roman"/>
                <w:sz w:val="18"/>
                <w:szCs w:val="18"/>
              </w:rPr>
              <w:t>.4</w:t>
            </w:r>
          </w:p>
        </w:tc>
        <w:tc>
          <w:tcPr>
            <w:tcW w:w="993" w:type="dxa"/>
            <w:tcBorders>
              <w:top w:val="nil"/>
              <w:left w:val="nil"/>
              <w:bottom w:val="single" w:sz="4" w:space="0" w:color="auto"/>
              <w:right w:val="single" w:sz="4" w:space="0" w:color="auto"/>
            </w:tcBorders>
            <w:shd w:val="clear" w:color="000000" w:fill="FFFFFF"/>
            <w:vAlign w:val="center"/>
            <w:hideMark/>
          </w:tcPr>
          <w:p w14:paraId="4BB8443F"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9 818,1</w:t>
            </w:r>
          </w:p>
        </w:tc>
        <w:tc>
          <w:tcPr>
            <w:tcW w:w="1134" w:type="dxa"/>
            <w:tcBorders>
              <w:top w:val="nil"/>
              <w:left w:val="nil"/>
              <w:bottom w:val="single" w:sz="4" w:space="0" w:color="auto"/>
              <w:right w:val="single" w:sz="4" w:space="0" w:color="auto"/>
            </w:tcBorders>
            <w:shd w:val="clear" w:color="000000" w:fill="FFFFFF"/>
            <w:vAlign w:val="center"/>
            <w:hideMark/>
          </w:tcPr>
          <w:p w14:paraId="771F0B89" w14:textId="77777777" w:rsidR="00994C7D" w:rsidRPr="00A363DB" w:rsidRDefault="00994C7D" w:rsidP="00A363DB">
            <w:pPr>
              <w:pStyle w:val="ad"/>
              <w:rPr>
                <w:rFonts w:ascii="Times New Roman" w:hAnsi="Times New Roman" w:cs="Times New Roman"/>
                <w:sz w:val="18"/>
                <w:szCs w:val="18"/>
              </w:rPr>
            </w:pPr>
            <w:r w:rsidRPr="00A363DB">
              <w:rPr>
                <w:rFonts w:ascii="Times New Roman" w:hAnsi="Times New Roman" w:cs="Times New Roman"/>
                <w:sz w:val="18"/>
                <w:szCs w:val="18"/>
              </w:rPr>
              <w:t>10 347,0</w:t>
            </w:r>
          </w:p>
        </w:tc>
      </w:tr>
      <w:tr w:rsidR="00A23D1E" w:rsidRPr="00A363DB" w14:paraId="4C3C8A65" w14:textId="77777777" w:rsidTr="00A23D1E">
        <w:trPr>
          <w:trHeight w:val="600"/>
        </w:trPr>
        <w:tc>
          <w:tcPr>
            <w:tcW w:w="57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089A4B"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14:paraId="4013F7DA" w14:textId="0EE171FF"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2 8</w:t>
            </w:r>
            <w:r w:rsidR="00F1182E">
              <w:rPr>
                <w:rFonts w:ascii="Times New Roman" w:hAnsi="Times New Roman" w:cs="Times New Roman"/>
                <w:b/>
                <w:bCs/>
                <w:sz w:val="18"/>
                <w:szCs w:val="18"/>
              </w:rPr>
              <w:t>53</w:t>
            </w:r>
            <w:r w:rsidRPr="00A363DB">
              <w:rPr>
                <w:rFonts w:ascii="Times New Roman" w:hAnsi="Times New Roman" w:cs="Times New Roman"/>
                <w:b/>
                <w:bCs/>
                <w:sz w:val="18"/>
                <w:szCs w:val="18"/>
              </w:rPr>
              <w:t>.2</w:t>
            </w:r>
          </w:p>
        </w:tc>
        <w:tc>
          <w:tcPr>
            <w:tcW w:w="993" w:type="dxa"/>
            <w:tcBorders>
              <w:top w:val="nil"/>
              <w:left w:val="nil"/>
              <w:bottom w:val="single" w:sz="4" w:space="0" w:color="auto"/>
              <w:right w:val="single" w:sz="4" w:space="0" w:color="auto"/>
            </w:tcBorders>
            <w:shd w:val="clear" w:color="auto" w:fill="auto"/>
            <w:vAlign w:val="center"/>
            <w:hideMark/>
          </w:tcPr>
          <w:p w14:paraId="59184068"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14:paraId="126BCA4C" w14:textId="77777777" w:rsidR="00994C7D" w:rsidRPr="00A363DB" w:rsidRDefault="00994C7D" w:rsidP="00A363DB">
            <w:pPr>
              <w:pStyle w:val="ad"/>
              <w:rPr>
                <w:rFonts w:ascii="Times New Roman" w:hAnsi="Times New Roman" w:cs="Times New Roman"/>
                <w:b/>
                <w:bCs/>
                <w:sz w:val="18"/>
                <w:szCs w:val="18"/>
              </w:rPr>
            </w:pPr>
            <w:r w:rsidRPr="00A363DB">
              <w:rPr>
                <w:rFonts w:ascii="Times New Roman" w:hAnsi="Times New Roman" w:cs="Times New Roman"/>
                <w:b/>
                <w:bCs/>
                <w:sz w:val="18"/>
                <w:szCs w:val="18"/>
              </w:rPr>
              <w:t>0,0</w:t>
            </w:r>
          </w:p>
        </w:tc>
      </w:tr>
    </w:tbl>
    <w:p w14:paraId="1783C71E" w14:textId="77777777" w:rsidR="00BA2023" w:rsidRDefault="009F588E" w:rsidP="009F588E">
      <w:pPr>
        <w:pStyle w:val="ad"/>
        <w:jc w:val="center"/>
        <w:rPr>
          <w:rFonts w:ascii="Times New Roman" w:hAnsi="Times New Roman" w:cs="Times New Roman"/>
          <w:b/>
          <w:bCs/>
          <w:sz w:val="18"/>
          <w:szCs w:val="18"/>
        </w:rPr>
      </w:pPr>
      <w:r w:rsidRPr="009F588E">
        <w:rPr>
          <w:rFonts w:ascii="Times New Roman" w:hAnsi="Times New Roman" w:cs="Times New Roman"/>
          <w:b/>
          <w:bCs/>
          <w:sz w:val="18"/>
          <w:szCs w:val="18"/>
        </w:rPr>
        <w:t xml:space="preserve">АДМИНИСТРАЦИЯ ВЕРХ-КОЕНСКОГО СЕЛЬСОВЕТА </w:t>
      </w:r>
    </w:p>
    <w:p w14:paraId="195B1D56" w14:textId="6F46A5A5" w:rsidR="009F588E" w:rsidRPr="009F588E" w:rsidRDefault="009F588E" w:rsidP="009F588E">
      <w:pPr>
        <w:pStyle w:val="ad"/>
        <w:jc w:val="center"/>
        <w:rPr>
          <w:rFonts w:ascii="Times New Roman" w:hAnsi="Times New Roman" w:cs="Times New Roman"/>
          <w:b/>
          <w:bCs/>
          <w:sz w:val="18"/>
          <w:szCs w:val="18"/>
        </w:rPr>
      </w:pPr>
      <w:r w:rsidRPr="009F588E">
        <w:rPr>
          <w:rFonts w:ascii="Times New Roman" w:hAnsi="Times New Roman" w:cs="Times New Roman"/>
          <w:b/>
          <w:bCs/>
          <w:sz w:val="18"/>
          <w:szCs w:val="18"/>
        </w:rPr>
        <w:t>ИСКИТИМСКОГО РАЙОНА</w:t>
      </w:r>
      <w:r w:rsidR="00BA2023">
        <w:rPr>
          <w:rFonts w:ascii="Times New Roman" w:hAnsi="Times New Roman" w:cs="Times New Roman"/>
          <w:b/>
          <w:bCs/>
          <w:sz w:val="18"/>
          <w:szCs w:val="18"/>
        </w:rPr>
        <w:t xml:space="preserve"> </w:t>
      </w:r>
      <w:r w:rsidRPr="009F588E">
        <w:rPr>
          <w:rFonts w:ascii="Times New Roman" w:hAnsi="Times New Roman" w:cs="Times New Roman"/>
          <w:b/>
          <w:bCs/>
          <w:sz w:val="18"/>
          <w:szCs w:val="18"/>
        </w:rPr>
        <w:t>НОВОСИБИРСКОЙ ОБЛАСТИ</w:t>
      </w:r>
    </w:p>
    <w:p w14:paraId="139E79FF" w14:textId="77777777" w:rsidR="009F588E" w:rsidRPr="009F588E" w:rsidRDefault="009F588E" w:rsidP="009F588E">
      <w:pPr>
        <w:pStyle w:val="ad"/>
        <w:jc w:val="center"/>
        <w:rPr>
          <w:rFonts w:ascii="Times New Roman" w:hAnsi="Times New Roman" w:cs="Times New Roman"/>
          <w:spacing w:val="20"/>
          <w:sz w:val="18"/>
          <w:szCs w:val="18"/>
        </w:rPr>
      </w:pPr>
      <w:r w:rsidRPr="009F588E">
        <w:rPr>
          <w:rFonts w:ascii="Times New Roman" w:hAnsi="Times New Roman" w:cs="Times New Roman"/>
          <w:spacing w:val="20"/>
          <w:sz w:val="18"/>
          <w:szCs w:val="18"/>
        </w:rPr>
        <w:t>ПОСТАНОВЛЕНИЕ</w:t>
      </w:r>
    </w:p>
    <w:p w14:paraId="3A10E191" w14:textId="77777777" w:rsidR="009F588E" w:rsidRPr="009F588E" w:rsidRDefault="009F588E" w:rsidP="009F588E">
      <w:pPr>
        <w:pStyle w:val="ad"/>
        <w:jc w:val="center"/>
        <w:rPr>
          <w:rFonts w:ascii="Times New Roman" w:hAnsi="Times New Roman" w:cs="Times New Roman"/>
          <w:sz w:val="18"/>
          <w:szCs w:val="18"/>
          <w:u w:val="single"/>
        </w:rPr>
      </w:pPr>
      <w:r w:rsidRPr="009F588E">
        <w:rPr>
          <w:rFonts w:ascii="Times New Roman" w:hAnsi="Times New Roman" w:cs="Times New Roman"/>
          <w:sz w:val="18"/>
          <w:szCs w:val="18"/>
          <w:u w:val="single"/>
        </w:rPr>
        <w:t>17.05.2024 № 49/76.004</w:t>
      </w:r>
    </w:p>
    <w:p w14:paraId="34AA5DCE" w14:textId="77777777" w:rsidR="009F588E" w:rsidRPr="009F588E" w:rsidRDefault="009F588E" w:rsidP="009F588E">
      <w:pPr>
        <w:pStyle w:val="ad"/>
        <w:jc w:val="center"/>
        <w:rPr>
          <w:rFonts w:ascii="Times New Roman" w:hAnsi="Times New Roman" w:cs="Times New Roman"/>
          <w:sz w:val="18"/>
          <w:szCs w:val="18"/>
        </w:rPr>
      </w:pPr>
      <w:r w:rsidRPr="009F588E">
        <w:rPr>
          <w:rFonts w:ascii="Times New Roman" w:hAnsi="Times New Roman" w:cs="Times New Roman"/>
          <w:sz w:val="18"/>
          <w:szCs w:val="18"/>
        </w:rPr>
        <w:t>с</w:t>
      </w:r>
      <w:proofErr w:type="gramStart"/>
      <w:r w:rsidRPr="009F588E">
        <w:rPr>
          <w:rFonts w:ascii="Times New Roman" w:hAnsi="Times New Roman" w:cs="Times New Roman"/>
          <w:sz w:val="18"/>
          <w:szCs w:val="18"/>
        </w:rPr>
        <w:t>.В</w:t>
      </w:r>
      <w:proofErr w:type="gramEnd"/>
      <w:r w:rsidRPr="009F588E">
        <w:rPr>
          <w:rFonts w:ascii="Times New Roman" w:hAnsi="Times New Roman" w:cs="Times New Roman"/>
          <w:sz w:val="18"/>
          <w:szCs w:val="18"/>
        </w:rPr>
        <w:t>ерх-Коен</w:t>
      </w:r>
    </w:p>
    <w:p w14:paraId="69DF546E" w14:textId="77777777"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sz w:val="18"/>
          <w:szCs w:val="18"/>
        </w:rPr>
        <w:t xml:space="preserve">О порядке формирования и ведения реестра </w:t>
      </w:r>
    </w:p>
    <w:p w14:paraId="37B6EFFB" w14:textId="77777777"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sz w:val="18"/>
          <w:szCs w:val="18"/>
        </w:rPr>
        <w:t xml:space="preserve">источников доходов бюджета </w:t>
      </w:r>
      <w:r w:rsidRPr="009F588E">
        <w:rPr>
          <w:rFonts w:ascii="Times New Roman" w:hAnsi="Times New Roman" w:cs="Times New Roman"/>
          <w:bCs/>
          <w:sz w:val="18"/>
          <w:szCs w:val="18"/>
        </w:rPr>
        <w:t>Верх-Коенского</w:t>
      </w:r>
      <w:r w:rsidRPr="009F588E">
        <w:rPr>
          <w:rFonts w:ascii="Times New Roman" w:hAnsi="Times New Roman" w:cs="Times New Roman"/>
          <w:sz w:val="18"/>
          <w:szCs w:val="18"/>
        </w:rPr>
        <w:t xml:space="preserve"> сельсовета</w:t>
      </w:r>
    </w:p>
    <w:p w14:paraId="002138DE" w14:textId="77777777" w:rsidR="009F588E" w:rsidRPr="009F588E" w:rsidRDefault="009F588E" w:rsidP="009F588E">
      <w:pPr>
        <w:pStyle w:val="ad"/>
        <w:rPr>
          <w:rFonts w:ascii="Times New Roman" w:hAnsi="Times New Roman" w:cs="Times New Roman"/>
          <w:sz w:val="18"/>
          <w:szCs w:val="18"/>
          <w:lang w:eastAsia="ru-RU"/>
        </w:rPr>
      </w:pPr>
      <w:r w:rsidRPr="009F588E">
        <w:rPr>
          <w:rFonts w:ascii="Times New Roman" w:hAnsi="Times New Roman" w:cs="Times New Roman"/>
          <w:sz w:val="18"/>
          <w:szCs w:val="18"/>
          <w:lang w:eastAsia="ru-RU"/>
        </w:rPr>
        <w:t xml:space="preserve">Искитимского </w:t>
      </w:r>
      <w:r w:rsidRPr="009F588E">
        <w:rPr>
          <w:rFonts w:ascii="Times New Roman" w:hAnsi="Times New Roman" w:cs="Times New Roman"/>
          <w:sz w:val="18"/>
          <w:szCs w:val="18"/>
        </w:rPr>
        <w:t>района Новосибирской области</w:t>
      </w:r>
    </w:p>
    <w:p w14:paraId="3056ADA7" w14:textId="77777777" w:rsidR="009F588E" w:rsidRPr="009F588E" w:rsidRDefault="009F588E" w:rsidP="009F588E">
      <w:pPr>
        <w:pStyle w:val="ad"/>
        <w:rPr>
          <w:rFonts w:ascii="Times New Roman" w:hAnsi="Times New Roman" w:cs="Times New Roman"/>
          <w:sz w:val="18"/>
          <w:szCs w:val="18"/>
        </w:rPr>
      </w:pPr>
      <w:proofErr w:type="gramStart"/>
      <w:r w:rsidRPr="009F588E">
        <w:rPr>
          <w:rFonts w:ascii="Times New Roman" w:hAnsi="Times New Roman" w:cs="Times New Roman"/>
          <w:sz w:val="18"/>
          <w:szCs w:val="18"/>
        </w:rPr>
        <w:t xml:space="preserve">В соответствии с </w:t>
      </w:r>
      <w:hyperlink r:id="rId8">
        <w:r w:rsidRPr="009F588E">
          <w:rPr>
            <w:rFonts w:ascii="Times New Roman" w:hAnsi="Times New Roman" w:cs="Times New Roman"/>
            <w:sz w:val="18"/>
            <w:szCs w:val="18"/>
          </w:rPr>
          <w:t>пунктом 7 статьи 47.1</w:t>
        </w:r>
      </w:hyperlink>
      <w:r w:rsidRPr="009F588E">
        <w:rPr>
          <w:rFonts w:ascii="Times New Roman" w:hAnsi="Times New Roman" w:cs="Times New Roman"/>
          <w:sz w:val="18"/>
          <w:szCs w:val="18"/>
        </w:rPr>
        <w:t xml:space="preserve"> Бюджетного кодекса Российской Федерации 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w:t>
      </w:r>
      <w:hyperlink r:id="rId9">
        <w:r w:rsidRPr="009F588E">
          <w:rPr>
            <w:rFonts w:ascii="Times New Roman" w:hAnsi="Times New Roman" w:cs="Times New Roman"/>
            <w:sz w:val="18"/>
            <w:szCs w:val="18"/>
          </w:rPr>
          <w:t>постановлением</w:t>
        </w:r>
      </w:hyperlink>
      <w:r w:rsidRPr="009F588E">
        <w:rPr>
          <w:rFonts w:ascii="Times New Roman" w:hAnsi="Times New Roman" w:cs="Times New Roman"/>
          <w:sz w:val="18"/>
          <w:szCs w:val="18"/>
        </w:rPr>
        <w:t xml:space="preserve"> Правительства Российской Федерации от 31.08.2016 № 868 «О</w:t>
      </w:r>
      <w:proofErr w:type="gramEnd"/>
      <w:r w:rsidRPr="009F588E">
        <w:rPr>
          <w:rFonts w:ascii="Times New Roman" w:hAnsi="Times New Roman" w:cs="Times New Roman"/>
          <w:sz w:val="18"/>
          <w:szCs w:val="18"/>
        </w:rPr>
        <w:t xml:space="preserve"> </w:t>
      </w:r>
      <w:proofErr w:type="gramStart"/>
      <w:r w:rsidRPr="009F588E">
        <w:rPr>
          <w:rFonts w:ascii="Times New Roman" w:hAnsi="Times New Roman" w:cs="Times New Roman"/>
          <w:sz w:val="18"/>
          <w:szCs w:val="18"/>
        </w:rPr>
        <w:t>порядке</w:t>
      </w:r>
      <w:proofErr w:type="gramEnd"/>
      <w:r w:rsidRPr="009F588E">
        <w:rPr>
          <w:rFonts w:ascii="Times New Roman" w:hAnsi="Times New Roman" w:cs="Times New Roman"/>
          <w:sz w:val="18"/>
          <w:szCs w:val="18"/>
        </w:rPr>
        <w:t xml:space="preserve"> формирования и ведения перечня источников доходов Российской Федерации».</w:t>
      </w:r>
    </w:p>
    <w:p w14:paraId="0850AF52"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ПОСТАНОВЛЯЮ:</w:t>
      </w:r>
    </w:p>
    <w:p w14:paraId="1A62937D" w14:textId="56A32371" w:rsidR="009F588E" w:rsidRPr="009F588E" w:rsidRDefault="0032183A" w:rsidP="009F588E">
      <w:pPr>
        <w:pStyle w:val="ad"/>
        <w:rPr>
          <w:rFonts w:ascii="Times New Roman" w:hAnsi="Times New Roman" w:cs="Times New Roman"/>
          <w:sz w:val="18"/>
          <w:szCs w:val="18"/>
        </w:rPr>
      </w:pPr>
      <w:r>
        <w:rPr>
          <w:rFonts w:ascii="Times New Roman" w:hAnsi="Times New Roman" w:cs="Times New Roman"/>
          <w:sz w:val="18"/>
          <w:szCs w:val="18"/>
        </w:rPr>
        <w:t>1.</w:t>
      </w:r>
      <w:r w:rsidR="009F588E" w:rsidRPr="009F588E">
        <w:rPr>
          <w:rFonts w:ascii="Times New Roman" w:hAnsi="Times New Roman" w:cs="Times New Roman"/>
          <w:sz w:val="18"/>
          <w:szCs w:val="18"/>
        </w:rPr>
        <w:t xml:space="preserve">Установить </w:t>
      </w:r>
      <w:hyperlink w:anchor="P36">
        <w:r w:rsidR="009F588E" w:rsidRPr="009F588E">
          <w:rPr>
            <w:rFonts w:ascii="Times New Roman" w:hAnsi="Times New Roman" w:cs="Times New Roman"/>
            <w:sz w:val="18"/>
            <w:szCs w:val="18"/>
          </w:rPr>
          <w:t>порядок</w:t>
        </w:r>
      </w:hyperlink>
      <w:r w:rsidR="009F588E" w:rsidRPr="009F588E">
        <w:rPr>
          <w:rFonts w:ascii="Times New Roman" w:hAnsi="Times New Roman" w:cs="Times New Roman"/>
          <w:sz w:val="18"/>
          <w:szCs w:val="18"/>
        </w:rPr>
        <w:t xml:space="preserve"> формирования и ведения реестра источников доходов бюджета Верх-Коенского сельсовета Искитимского района Новосибирской области (далее – Порядок) согласно приложению к настоящему постановлению.</w:t>
      </w:r>
    </w:p>
    <w:p w14:paraId="52C0ECD0" w14:textId="77D43A82" w:rsidR="009F588E" w:rsidRPr="009F588E" w:rsidRDefault="0032183A" w:rsidP="009F588E">
      <w:pPr>
        <w:pStyle w:val="ad"/>
        <w:rPr>
          <w:rFonts w:ascii="Times New Roman" w:hAnsi="Times New Roman" w:cs="Times New Roman"/>
          <w:sz w:val="18"/>
          <w:szCs w:val="18"/>
        </w:rPr>
      </w:pPr>
      <w:r>
        <w:rPr>
          <w:rFonts w:ascii="Times New Roman" w:hAnsi="Times New Roman" w:cs="Times New Roman"/>
          <w:sz w:val="18"/>
          <w:szCs w:val="18"/>
        </w:rPr>
        <w:t>2.</w:t>
      </w:r>
      <w:r w:rsidR="009F588E" w:rsidRPr="009F588E">
        <w:rPr>
          <w:rFonts w:ascii="Times New Roman" w:hAnsi="Times New Roman" w:cs="Times New Roman"/>
          <w:sz w:val="18"/>
          <w:szCs w:val="18"/>
        </w:rPr>
        <w:t>Признать утратившим силу постановление администрации Верх-Коенского сельсовета Искитимского района Новосибирской области от 20.12.2016 года №150 «Об утверждении Порядка формирования и ведения реестра источников доходов бюджета Верх-Коенского сельсовета Искитимского района Новосибирской области»</w:t>
      </w:r>
    </w:p>
    <w:p w14:paraId="4E49CF90" w14:textId="5426751E" w:rsidR="009F588E" w:rsidRPr="009F588E" w:rsidRDefault="0032183A" w:rsidP="009F588E">
      <w:pPr>
        <w:pStyle w:val="ad"/>
        <w:rPr>
          <w:rFonts w:ascii="Times New Roman" w:hAnsi="Times New Roman" w:cs="Times New Roman"/>
          <w:sz w:val="18"/>
          <w:szCs w:val="18"/>
        </w:rPr>
      </w:pPr>
      <w:r>
        <w:rPr>
          <w:rFonts w:ascii="Times New Roman" w:hAnsi="Times New Roman" w:cs="Times New Roman"/>
          <w:sz w:val="18"/>
          <w:szCs w:val="18"/>
        </w:rPr>
        <w:t>3.</w:t>
      </w:r>
      <w:r w:rsidR="009F588E" w:rsidRPr="009F588E">
        <w:rPr>
          <w:rFonts w:ascii="Times New Roman" w:hAnsi="Times New Roman" w:cs="Times New Roman"/>
          <w:sz w:val="18"/>
          <w:szCs w:val="18"/>
        </w:rPr>
        <w:t>Постановление опубликовать в газете «Верх-Коенский вестник» и разместить на официальном сайте администрации Верх-Коенского сельсовета Искитимского района Новосибирской области.</w:t>
      </w:r>
    </w:p>
    <w:p w14:paraId="00ACA5A7" w14:textId="4851F437" w:rsidR="009F588E" w:rsidRPr="009F588E" w:rsidRDefault="0032183A" w:rsidP="009F588E">
      <w:pPr>
        <w:pStyle w:val="ad"/>
        <w:rPr>
          <w:rFonts w:ascii="Times New Roman" w:hAnsi="Times New Roman" w:cs="Times New Roman"/>
          <w:sz w:val="18"/>
          <w:szCs w:val="18"/>
        </w:rPr>
      </w:pPr>
      <w:r>
        <w:rPr>
          <w:rFonts w:ascii="Times New Roman" w:hAnsi="Times New Roman" w:cs="Times New Roman"/>
          <w:sz w:val="18"/>
          <w:szCs w:val="18"/>
        </w:rPr>
        <w:t>4.</w:t>
      </w:r>
      <w:r w:rsidR="009F588E" w:rsidRPr="009F588E">
        <w:rPr>
          <w:rFonts w:ascii="Times New Roman" w:hAnsi="Times New Roman" w:cs="Times New Roman"/>
          <w:sz w:val="18"/>
          <w:szCs w:val="18"/>
        </w:rPr>
        <w:t>Постановление вступает в силу после его официального опубликования.</w:t>
      </w:r>
    </w:p>
    <w:p w14:paraId="7A5B9F14" w14:textId="69A50E7C" w:rsidR="009F588E" w:rsidRPr="009F588E" w:rsidRDefault="0032183A" w:rsidP="009F588E">
      <w:pPr>
        <w:pStyle w:val="ad"/>
        <w:rPr>
          <w:rFonts w:ascii="Times New Roman" w:hAnsi="Times New Roman" w:cs="Times New Roman"/>
          <w:sz w:val="18"/>
          <w:szCs w:val="18"/>
        </w:rPr>
      </w:pPr>
      <w:r>
        <w:rPr>
          <w:rFonts w:ascii="Times New Roman" w:hAnsi="Times New Roman" w:cs="Times New Roman"/>
          <w:sz w:val="18"/>
          <w:szCs w:val="18"/>
        </w:rPr>
        <w:t>5.</w:t>
      </w:r>
      <w:proofErr w:type="gramStart"/>
      <w:r w:rsidR="009F588E" w:rsidRPr="009F588E">
        <w:rPr>
          <w:rFonts w:ascii="Times New Roman" w:hAnsi="Times New Roman" w:cs="Times New Roman"/>
          <w:sz w:val="18"/>
          <w:szCs w:val="18"/>
        </w:rPr>
        <w:t>Контроль за</w:t>
      </w:r>
      <w:proofErr w:type="gramEnd"/>
      <w:r w:rsidR="009F588E" w:rsidRPr="009F588E">
        <w:rPr>
          <w:rFonts w:ascii="Times New Roman" w:hAnsi="Times New Roman" w:cs="Times New Roman"/>
          <w:sz w:val="18"/>
          <w:szCs w:val="18"/>
        </w:rPr>
        <w:t xml:space="preserve"> исполнением настоящего постановления оставляю за собой.</w:t>
      </w:r>
    </w:p>
    <w:p w14:paraId="1B635C30"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Глава Верх-Коенского сельсовета </w:t>
      </w:r>
    </w:p>
    <w:p w14:paraId="4DD46452"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Искитимского района Новосибирской области                          В.Н.Соловьенко</w:t>
      </w:r>
    </w:p>
    <w:p w14:paraId="6819712F" w14:textId="0CAD387E" w:rsidR="009F588E" w:rsidRPr="009F588E" w:rsidRDefault="009F588E" w:rsidP="009F588E">
      <w:pPr>
        <w:pStyle w:val="ad"/>
        <w:jc w:val="right"/>
        <w:rPr>
          <w:rFonts w:ascii="Times New Roman" w:hAnsi="Times New Roman" w:cs="Times New Roman"/>
          <w:sz w:val="18"/>
          <w:szCs w:val="18"/>
        </w:rPr>
      </w:pPr>
      <w:r w:rsidRPr="009F588E">
        <w:rPr>
          <w:rFonts w:ascii="Times New Roman" w:hAnsi="Times New Roman" w:cs="Times New Roman"/>
          <w:sz w:val="18"/>
          <w:szCs w:val="18"/>
        </w:rPr>
        <w:t>Приложение</w:t>
      </w:r>
    </w:p>
    <w:p w14:paraId="3317F849" w14:textId="77777777" w:rsidR="009F588E" w:rsidRPr="009F588E" w:rsidRDefault="009F588E" w:rsidP="009F588E">
      <w:pPr>
        <w:pStyle w:val="ad"/>
        <w:jc w:val="right"/>
        <w:rPr>
          <w:rFonts w:ascii="Times New Roman" w:eastAsia="Times New Roman" w:hAnsi="Times New Roman" w:cs="Times New Roman"/>
          <w:sz w:val="18"/>
          <w:szCs w:val="18"/>
        </w:rPr>
      </w:pPr>
      <w:r w:rsidRPr="009F588E">
        <w:rPr>
          <w:rFonts w:ascii="Times New Roman" w:hAnsi="Times New Roman" w:cs="Times New Roman"/>
          <w:sz w:val="18"/>
          <w:szCs w:val="18"/>
        </w:rPr>
        <w:t xml:space="preserve">к постановлению </w:t>
      </w:r>
      <w:r w:rsidRPr="009F588E">
        <w:rPr>
          <w:rFonts w:ascii="Times New Roman" w:eastAsia="Times New Roman" w:hAnsi="Times New Roman" w:cs="Times New Roman"/>
          <w:sz w:val="18"/>
          <w:szCs w:val="18"/>
        </w:rPr>
        <w:t xml:space="preserve">администрации </w:t>
      </w:r>
    </w:p>
    <w:p w14:paraId="4E32684E" w14:textId="2FDE0D7C" w:rsidR="009F588E" w:rsidRPr="009F588E" w:rsidRDefault="009F588E" w:rsidP="009F588E">
      <w:pPr>
        <w:pStyle w:val="ad"/>
        <w:jc w:val="right"/>
        <w:rPr>
          <w:rFonts w:ascii="Times New Roman" w:hAnsi="Times New Roman" w:cs="Times New Roman"/>
          <w:sz w:val="18"/>
          <w:szCs w:val="18"/>
        </w:rPr>
      </w:pPr>
      <w:r w:rsidRPr="009F588E">
        <w:rPr>
          <w:rFonts w:ascii="Times New Roman" w:hAnsi="Times New Roman" w:cs="Times New Roman"/>
          <w:sz w:val="18"/>
          <w:szCs w:val="18"/>
        </w:rPr>
        <w:t>Верх-Коенского сельсовета</w:t>
      </w:r>
      <w:r>
        <w:rPr>
          <w:rFonts w:ascii="Times New Roman" w:hAnsi="Times New Roman" w:cs="Times New Roman"/>
          <w:sz w:val="18"/>
          <w:szCs w:val="18"/>
        </w:rPr>
        <w:t xml:space="preserve"> </w:t>
      </w:r>
      <w:r w:rsidRPr="009F588E">
        <w:rPr>
          <w:rFonts w:ascii="Times New Roman" w:hAnsi="Times New Roman" w:cs="Times New Roman"/>
          <w:sz w:val="18"/>
          <w:szCs w:val="18"/>
        </w:rPr>
        <w:t xml:space="preserve">Искитимского района </w:t>
      </w:r>
    </w:p>
    <w:p w14:paraId="4EDD771A" w14:textId="0F964AFF" w:rsidR="009F588E" w:rsidRPr="009F588E" w:rsidRDefault="009F588E" w:rsidP="009F588E">
      <w:pPr>
        <w:pStyle w:val="ad"/>
        <w:jc w:val="right"/>
        <w:rPr>
          <w:rFonts w:ascii="Times New Roman" w:hAnsi="Times New Roman" w:cs="Times New Roman"/>
          <w:sz w:val="18"/>
          <w:szCs w:val="18"/>
        </w:rPr>
      </w:pPr>
      <w:r w:rsidRPr="009F588E">
        <w:rPr>
          <w:rFonts w:ascii="Times New Roman" w:hAnsi="Times New Roman" w:cs="Times New Roman"/>
          <w:sz w:val="18"/>
          <w:szCs w:val="18"/>
        </w:rPr>
        <w:t>Новосибирской области</w:t>
      </w:r>
      <w:r>
        <w:rPr>
          <w:rFonts w:ascii="Times New Roman" w:hAnsi="Times New Roman" w:cs="Times New Roman"/>
          <w:sz w:val="18"/>
          <w:szCs w:val="18"/>
        </w:rPr>
        <w:t xml:space="preserve"> о</w:t>
      </w:r>
      <w:r w:rsidRPr="009F588E">
        <w:rPr>
          <w:rFonts w:ascii="Times New Roman" w:hAnsi="Times New Roman" w:cs="Times New Roman"/>
          <w:sz w:val="18"/>
          <w:szCs w:val="18"/>
        </w:rPr>
        <w:t>т 17.05.2024 № 49/76.004</w:t>
      </w:r>
    </w:p>
    <w:p w14:paraId="49C2A611" w14:textId="77777777" w:rsidR="009F588E" w:rsidRPr="009F588E" w:rsidRDefault="009F588E" w:rsidP="009F588E">
      <w:pPr>
        <w:pStyle w:val="ad"/>
        <w:jc w:val="center"/>
        <w:rPr>
          <w:rFonts w:ascii="Times New Roman" w:hAnsi="Times New Roman" w:cs="Times New Roman"/>
          <w:b/>
          <w:sz w:val="18"/>
          <w:szCs w:val="18"/>
        </w:rPr>
      </w:pPr>
      <w:bookmarkStart w:id="0" w:name="P36"/>
      <w:bookmarkEnd w:id="0"/>
      <w:r w:rsidRPr="009F588E">
        <w:rPr>
          <w:rFonts w:ascii="Times New Roman" w:hAnsi="Times New Roman" w:cs="Times New Roman"/>
          <w:sz w:val="18"/>
          <w:szCs w:val="18"/>
        </w:rPr>
        <w:t>Порядок</w:t>
      </w:r>
    </w:p>
    <w:p w14:paraId="4B69A567" w14:textId="77777777" w:rsidR="009F588E" w:rsidRPr="009F588E" w:rsidRDefault="009F588E" w:rsidP="009F588E">
      <w:pPr>
        <w:pStyle w:val="ad"/>
        <w:jc w:val="center"/>
        <w:rPr>
          <w:rFonts w:ascii="Times New Roman" w:hAnsi="Times New Roman" w:cs="Times New Roman"/>
          <w:b/>
          <w:sz w:val="18"/>
          <w:szCs w:val="18"/>
        </w:rPr>
      </w:pPr>
      <w:r w:rsidRPr="009F588E">
        <w:rPr>
          <w:rFonts w:ascii="Times New Roman" w:hAnsi="Times New Roman" w:cs="Times New Roman"/>
          <w:sz w:val="18"/>
          <w:szCs w:val="18"/>
        </w:rPr>
        <w:t>формирования и ведения реестра источников доходов бюджета</w:t>
      </w:r>
    </w:p>
    <w:p w14:paraId="2EFB4858" w14:textId="77777777" w:rsidR="009F588E" w:rsidRPr="009F588E" w:rsidRDefault="009F588E" w:rsidP="009F588E">
      <w:pPr>
        <w:pStyle w:val="ad"/>
        <w:jc w:val="center"/>
        <w:rPr>
          <w:rFonts w:ascii="Times New Roman" w:hAnsi="Times New Roman" w:cs="Times New Roman"/>
          <w:sz w:val="18"/>
          <w:szCs w:val="18"/>
          <w:lang w:eastAsia="ru-RU"/>
        </w:rPr>
      </w:pPr>
      <w:r w:rsidRPr="009F588E">
        <w:rPr>
          <w:rFonts w:ascii="Times New Roman" w:hAnsi="Times New Roman" w:cs="Times New Roman"/>
          <w:sz w:val="18"/>
          <w:szCs w:val="18"/>
        </w:rPr>
        <w:t>Верх-Коенского сельсовета</w:t>
      </w:r>
      <w:r w:rsidRPr="009F588E">
        <w:rPr>
          <w:rFonts w:ascii="Times New Roman" w:hAnsi="Times New Roman" w:cs="Times New Roman"/>
          <w:sz w:val="18"/>
          <w:szCs w:val="18"/>
          <w:lang w:eastAsia="ru-RU"/>
        </w:rPr>
        <w:t xml:space="preserve"> Искитимского</w:t>
      </w:r>
      <w:r w:rsidRPr="009F588E">
        <w:rPr>
          <w:rFonts w:ascii="Times New Roman" w:eastAsia="Times New Roman" w:hAnsi="Times New Roman" w:cs="Times New Roman"/>
          <w:sz w:val="18"/>
          <w:szCs w:val="18"/>
          <w:lang w:eastAsia="ru-RU"/>
        </w:rPr>
        <w:t xml:space="preserve"> </w:t>
      </w:r>
      <w:r w:rsidRPr="009F588E">
        <w:rPr>
          <w:rFonts w:ascii="Times New Roman" w:hAnsi="Times New Roman" w:cs="Times New Roman"/>
          <w:sz w:val="18"/>
          <w:szCs w:val="18"/>
        </w:rPr>
        <w:t>района Новосибирской области</w:t>
      </w:r>
    </w:p>
    <w:p w14:paraId="0F09D516"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1. Настоящий Порядок устанавливает правила формирования и ведения реестра источников доходов бюджета Верх-Коенского сельсовета Искитимского района Новосибирской области (далее – реестр источников доходов бюджета).</w:t>
      </w:r>
    </w:p>
    <w:p w14:paraId="074075E7" w14:textId="77777777" w:rsidR="009F588E" w:rsidRPr="009F588E" w:rsidRDefault="009F588E" w:rsidP="009F588E">
      <w:pPr>
        <w:pStyle w:val="ad"/>
        <w:rPr>
          <w:rFonts w:ascii="Times New Roman" w:hAnsi="Times New Roman" w:cs="Times New Roman"/>
          <w:sz w:val="18"/>
          <w:szCs w:val="18"/>
          <w:lang w:eastAsia="ru-RU"/>
        </w:rPr>
      </w:pPr>
      <w:r w:rsidRPr="009F588E">
        <w:rPr>
          <w:rFonts w:ascii="Times New Roman" w:hAnsi="Times New Roman" w:cs="Times New Roman"/>
          <w:sz w:val="18"/>
          <w:szCs w:val="18"/>
        </w:rPr>
        <w:t>2. Под реестром источников доходов бюджета понимается свод информации о доходах бюджета Верх-Коенского сельсовета</w:t>
      </w:r>
      <w:r w:rsidRPr="009F588E">
        <w:rPr>
          <w:rFonts w:ascii="Times New Roman" w:hAnsi="Times New Roman" w:cs="Times New Roman"/>
          <w:sz w:val="18"/>
          <w:szCs w:val="18"/>
          <w:lang w:eastAsia="ru-RU"/>
        </w:rPr>
        <w:t xml:space="preserve"> Искитимского</w:t>
      </w:r>
      <w:r w:rsidRPr="009F588E">
        <w:rPr>
          <w:rFonts w:ascii="Times New Roman" w:hAnsi="Times New Roman" w:cs="Times New Roman"/>
          <w:sz w:val="18"/>
          <w:szCs w:val="18"/>
        </w:rPr>
        <w:t xml:space="preserve"> района Новосибирской области (далее – бюджет) по источникам доходов бюджета.</w:t>
      </w:r>
    </w:p>
    <w:p w14:paraId="3495565E" w14:textId="77777777" w:rsidR="009F588E" w:rsidRDefault="009F588E" w:rsidP="009F588E">
      <w:pPr>
        <w:pStyle w:val="ad"/>
        <w:rPr>
          <w:rFonts w:ascii="Times New Roman" w:hAnsi="Times New Roman" w:cs="Times New Roman"/>
          <w:sz w:val="18"/>
          <w:szCs w:val="18"/>
        </w:rPr>
      </w:pPr>
      <w:proofErr w:type="gramStart"/>
      <w:r w:rsidRPr="009F588E">
        <w:rPr>
          <w:rFonts w:ascii="Times New Roman" w:hAnsi="Times New Roman" w:cs="Times New Roman"/>
          <w:sz w:val="18"/>
          <w:szCs w:val="18"/>
        </w:rPr>
        <w:lastRenderedPageBreak/>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сессии Совета депутатов Верх-Коенского сельсовета Искитимского района Новосибирской области о бюджете (далее – решение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roofErr w:type="gramEnd"/>
    </w:p>
    <w:p w14:paraId="12CB2FD3" w14:textId="65B6E5A8"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3. Реестр источников доходов бюджета формируется и ведется в электронной форме в государственной информационной системе «Автоматизированная система управления бюджетными процессами Новосибирской области» (далее – информационная система).</w:t>
      </w:r>
    </w:p>
    <w:p w14:paraId="17F677F0"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4. Реестр источников доходов бюджета ведется на государственном языке Российской Федерации.</w:t>
      </w:r>
    </w:p>
    <w:p w14:paraId="6563F433"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5. Реестр источников доходов бюджета формируется и ведется администрацией Верх-Коенского сельсовета Искитимского района Новосибирской области.</w:t>
      </w:r>
    </w:p>
    <w:p w14:paraId="469C2357"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6.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w:t>
      </w:r>
      <w:proofErr w:type="gramStart"/>
      <w:r w:rsidRPr="009F588E">
        <w:rPr>
          <w:rFonts w:ascii="Times New Roman" w:hAnsi="Times New Roman" w:cs="Times New Roman"/>
          <w:sz w:val="18"/>
          <w:szCs w:val="18"/>
        </w:rPr>
        <w:t>участников процесса ведения реестра источника доходов</w:t>
      </w:r>
      <w:proofErr w:type="gramEnd"/>
      <w:r w:rsidRPr="009F588E">
        <w:rPr>
          <w:rFonts w:ascii="Times New Roman" w:hAnsi="Times New Roman" w:cs="Times New Roman"/>
          <w:sz w:val="18"/>
          <w:szCs w:val="18"/>
        </w:rPr>
        <w:t xml:space="preserve"> бюджета, указанных в </w:t>
      </w:r>
      <w:hyperlink w:anchor="P54">
        <w:r w:rsidRPr="009F588E">
          <w:rPr>
            <w:rFonts w:ascii="Times New Roman" w:hAnsi="Times New Roman" w:cs="Times New Roman"/>
            <w:sz w:val="18"/>
            <w:szCs w:val="18"/>
          </w:rPr>
          <w:t>пункте 7</w:t>
        </w:r>
      </w:hyperlink>
      <w:r w:rsidRPr="009F588E">
        <w:rPr>
          <w:rFonts w:ascii="Times New Roman" w:hAnsi="Times New Roman" w:cs="Times New Roman"/>
          <w:sz w:val="18"/>
          <w:szCs w:val="18"/>
        </w:rPr>
        <w:t xml:space="preserve"> настоящего Порядка.</w:t>
      </w:r>
      <w:bookmarkStart w:id="1" w:name="P54"/>
      <w:bookmarkEnd w:id="1"/>
    </w:p>
    <w:p w14:paraId="6F04A023"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7. </w:t>
      </w:r>
      <w:proofErr w:type="gramStart"/>
      <w:r w:rsidRPr="009F588E">
        <w:rPr>
          <w:rFonts w:ascii="Times New Roman" w:hAnsi="Times New Roman" w:cs="Times New Roman"/>
          <w:sz w:val="18"/>
          <w:szCs w:val="18"/>
        </w:rPr>
        <w:t>В целях формирования и ведения реестра источников доходов бюджета, администрация Верх-Коенского сельсовета Искитимского района Новосибирской области, органы государственной власти (государственные органы), органы местного самоуправления, казенные учреждения, иные организации, осуществляющие бюджетные полномочия главных администраторов дохода бюджета и (или) администратора доходов бюджета (далее – участники процесса ведения реестра), обеспечивают внесение в информационную систему сведений, необходимых для ведения реестра источника доходов бюджета.</w:t>
      </w:r>
      <w:proofErr w:type="gramEnd"/>
    </w:p>
    <w:p w14:paraId="1F804F42"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8. Порядок представления в информационную систему участниками процесса ведения реестра сведений, необходимых для ведения реестра источников доходов бюджета, разрабатывается и утверждается администраций Верх-Коенского сельсовета Искитимского района.</w:t>
      </w:r>
    </w:p>
    <w:p w14:paraId="186D6A3A"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Участники процесса ведения реестра обеспечивают полноту и достоверность предоставляемой информации, а также своевременность ее включения в реестр источников доходов бюджета.</w:t>
      </w:r>
    </w:p>
    <w:p w14:paraId="3890DEFB" w14:textId="77777777" w:rsidR="009F588E" w:rsidRPr="009F588E" w:rsidRDefault="009F588E" w:rsidP="009F588E">
      <w:pPr>
        <w:pStyle w:val="ad"/>
        <w:rPr>
          <w:rFonts w:ascii="Times New Roman" w:hAnsi="Times New Roman" w:cs="Times New Roman"/>
          <w:sz w:val="18"/>
          <w:szCs w:val="18"/>
        </w:rPr>
      </w:pPr>
      <w:bookmarkStart w:id="2" w:name="P58"/>
      <w:bookmarkEnd w:id="2"/>
      <w:r w:rsidRPr="009F588E">
        <w:rPr>
          <w:rFonts w:ascii="Times New Roman" w:hAnsi="Times New Roman" w:cs="Times New Roman"/>
          <w:sz w:val="18"/>
          <w:szCs w:val="18"/>
        </w:rPr>
        <w:t>9. В реестр источников доходов бюджета в отношении каждого источника дохода бюджета включается следующая информация:</w:t>
      </w:r>
    </w:p>
    <w:p w14:paraId="28C70798" w14:textId="77777777" w:rsidR="009F588E" w:rsidRPr="009F588E" w:rsidRDefault="009F588E" w:rsidP="009F588E">
      <w:pPr>
        <w:pStyle w:val="ad"/>
        <w:rPr>
          <w:rFonts w:ascii="Times New Roman" w:hAnsi="Times New Roman" w:cs="Times New Roman"/>
          <w:sz w:val="18"/>
          <w:szCs w:val="18"/>
        </w:rPr>
      </w:pPr>
      <w:bookmarkStart w:id="3" w:name="P59"/>
      <w:bookmarkEnd w:id="3"/>
      <w:r w:rsidRPr="009F588E">
        <w:rPr>
          <w:rFonts w:ascii="Times New Roman" w:hAnsi="Times New Roman" w:cs="Times New Roman"/>
          <w:sz w:val="18"/>
          <w:szCs w:val="18"/>
        </w:rPr>
        <w:t>а) наименование источника дохода бюджета;</w:t>
      </w:r>
    </w:p>
    <w:p w14:paraId="767B25D6"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14:paraId="6D6777DA"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в) наименование группы источников доходов бюджета, </w:t>
      </w:r>
      <w:proofErr w:type="gramStart"/>
      <w:r w:rsidRPr="009F588E">
        <w:rPr>
          <w:rFonts w:ascii="Times New Roman" w:hAnsi="Times New Roman" w:cs="Times New Roman"/>
          <w:sz w:val="18"/>
          <w:szCs w:val="18"/>
        </w:rPr>
        <w:t>в</w:t>
      </w:r>
      <w:proofErr w:type="gramEnd"/>
      <w:r w:rsidRPr="009F588E">
        <w:rPr>
          <w:rFonts w:ascii="Times New Roman" w:hAnsi="Times New Roman" w:cs="Times New Roman"/>
          <w:sz w:val="18"/>
          <w:szCs w:val="18"/>
        </w:rPr>
        <w:t xml:space="preserve"> </w:t>
      </w:r>
      <w:proofErr w:type="gramStart"/>
      <w:r w:rsidRPr="009F588E">
        <w:rPr>
          <w:rFonts w:ascii="Times New Roman" w:hAnsi="Times New Roman" w:cs="Times New Roman"/>
          <w:sz w:val="18"/>
          <w:szCs w:val="18"/>
        </w:rPr>
        <w:t>которую</w:t>
      </w:r>
      <w:proofErr w:type="gramEnd"/>
      <w:r w:rsidRPr="009F588E">
        <w:rPr>
          <w:rFonts w:ascii="Times New Roman" w:hAnsi="Times New Roman" w:cs="Times New Roman"/>
          <w:sz w:val="18"/>
          <w:szCs w:val="18"/>
        </w:rPr>
        <w:t xml:space="preserve"> входит источник дохода бюджета, и ее идентификационный код по перечню источников доходов Российской Федерации;</w:t>
      </w:r>
    </w:p>
    <w:p w14:paraId="356DE2CD"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г) информация о публично-правовом образовании, в доход бюджета которого зачисляются платежи, являющиеся источником дохода бюджета;</w:t>
      </w:r>
    </w:p>
    <w:p w14:paraId="53A2AF02"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14:paraId="2320C615"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14:paraId="3B5BCBC0"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14:paraId="4BA46076"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w:t>
      </w:r>
    </w:p>
    <w:p w14:paraId="7C15754A"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14:paraId="5E41A3B3"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к) показатели кассовых поступлений по коду классификации доходов бюджета, соответствующему источнику дохода бюджета;</w:t>
      </w:r>
    </w:p>
    <w:p w14:paraId="1731E1C5"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14:paraId="6FAF10F0"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10.</w:t>
      </w:r>
      <w:r w:rsidRPr="009F588E">
        <w:rPr>
          <w:rFonts w:ascii="Times New Roman" w:hAnsi="Times New Roman" w:cs="Times New Roman"/>
          <w:sz w:val="18"/>
          <w:szCs w:val="18"/>
          <w:lang w:val="en-US"/>
        </w:rPr>
        <w:t> </w:t>
      </w:r>
      <w:proofErr w:type="gramStart"/>
      <w:r w:rsidRPr="009F588E">
        <w:rPr>
          <w:rFonts w:ascii="Times New Roman" w:hAnsi="Times New Roman" w:cs="Times New Roman"/>
          <w:sz w:val="18"/>
          <w:szCs w:val="18"/>
        </w:rPr>
        <w:t>В реестре источников дохода бюджета также формируется консолидированная и (или)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14:paraId="2A29C73E" w14:textId="77777777" w:rsidR="009F588E" w:rsidRPr="009F588E" w:rsidRDefault="009F588E" w:rsidP="009F588E">
      <w:pPr>
        <w:pStyle w:val="ad"/>
        <w:rPr>
          <w:rFonts w:ascii="Times New Roman" w:hAnsi="Times New Roman" w:cs="Times New Roman"/>
          <w:sz w:val="18"/>
          <w:szCs w:val="18"/>
        </w:rPr>
      </w:pPr>
      <w:bookmarkStart w:id="4" w:name="P74"/>
      <w:bookmarkEnd w:id="4"/>
      <w:r w:rsidRPr="009F588E">
        <w:rPr>
          <w:rFonts w:ascii="Times New Roman" w:hAnsi="Times New Roman" w:cs="Times New Roman"/>
          <w:sz w:val="18"/>
          <w:szCs w:val="18"/>
        </w:rPr>
        <w:t>11.</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 xml:space="preserve">Информация, указанная в </w:t>
      </w:r>
      <w:hyperlink w:anchor="P59">
        <w:r w:rsidRPr="009F588E">
          <w:rPr>
            <w:rFonts w:ascii="Times New Roman" w:hAnsi="Times New Roman" w:cs="Times New Roman"/>
            <w:sz w:val="18"/>
            <w:szCs w:val="18"/>
          </w:rPr>
          <w:t>подпунктах 1</w:t>
        </w:r>
      </w:hyperlink>
      <w:r w:rsidRPr="009F588E">
        <w:rPr>
          <w:rFonts w:ascii="Times New Roman" w:hAnsi="Times New Roman" w:cs="Times New Roman"/>
          <w:sz w:val="18"/>
          <w:szCs w:val="18"/>
        </w:rPr>
        <w:t> – </w:t>
      </w:r>
      <w:hyperlink w:anchor="P63">
        <w:r w:rsidRPr="009F588E">
          <w:rPr>
            <w:rFonts w:ascii="Times New Roman" w:hAnsi="Times New Roman" w:cs="Times New Roman"/>
            <w:sz w:val="18"/>
            <w:szCs w:val="18"/>
          </w:rPr>
          <w:t>5 пункта 9</w:t>
        </w:r>
      </w:hyperlink>
      <w:r w:rsidRPr="009F588E">
        <w:rPr>
          <w:rFonts w:ascii="Times New Roman" w:hAnsi="Times New Roman" w:cs="Times New Roman"/>
          <w:sz w:val="18"/>
          <w:szCs w:val="18"/>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 в которой осуществляется формирование и ведение перечня источников доходов Российской Федерации и реестров </w:t>
      </w:r>
      <w:proofErr w:type="gramStart"/>
      <w:r w:rsidRPr="009F588E">
        <w:rPr>
          <w:rFonts w:ascii="Times New Roman" w:hAnsi="Times New Roman" w:cs="Times New Roman"/>
          <w:sz w:val="18"/>
          <w:szCs w:val="18"/>
        </w:rPr>
        <w:t>источников доходов бюджетов бюджетной системы Российской Федерации</w:t>
      </w:r>
      <w:proofErr w:type="gramEnd"/>
      <w:r w:rsidRPr="009F588E">
        <w:rPr>
          <w:rFonts w:ascii="Times New Roman" w:hAnsi="Times New Roman" w:cs="Times New Roman"/>
          <w:sz w:val="18"/>
          <w:szCs w:val="18"/>
        </w:rPr>
        <w:t>.</w:t>
      </w:r>
    </w:p>
    <w:p w14:paraId="1FCD5956"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12.</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 xml:space="preserve">Информация, указанная в </w:t>
      </w:r>
      <w:hyperlink w:anchor="P64">
        <w:r w:rsidRPr="009F588E">
          <w:rPr>
            <w:rFonts w:ascii="Times New Roman" w:hAnsi="Times New Roman" w:cs="Times New Roman"/>
            <w:sz w:val="18"/>
            <w:szCs w:val="18"/>
          </w:rPr>
          <w:t>подпунктах 6</w:t>
        </w:r>
      </w:hyperlink>
      <w:r w:rsidRPr="009F588E">
        <w:rPr>
          <w:rFonts w:ascii="Times New Roman" w:hAnsi="Times New Roman" w:cs="Times New Roman"/>
          <w:sz w:val="18"/>
          <w:szCs w:val="18"/>
        </w:rPr>
        <w:t xml:space="preserve"> и </w:t>
      </w:r>
      <w:hyperlink w:anchor="P67">
        <w:r w:rsidRPr="009F588E">
          <w:rPr>
            <w:rFonts w:ascii="Times New Roman" w:hAnsi="Times New Roman" w:cs="Times New Roman"/>
            <w:sz w:val="18"/>
            <w:szCs w:val="18"/>
          </w:rPr>
          <w:t>9 пункта 9</w:t>
        </w:r>
      </w:hyperlink>
      <w:r w:rsidRPr="009F588E">
        <w:rPr>
          <w:rFonts w:ascii="Times New Roman" w:hAnsi="Times New Roman" w:cs="Times New Roman"/>
          <w:sz w:val="18"/>
          <w:szCs w:val="18"/>
        </w:rPr>
        <w:t xml:space="preserve"> настоящего Порядка, формируется и ведется на основании прогноза поступления доходов бюджета.</w:t>
      </w:r>
    </w:p>
    <w:p w14:paraId="23E8FA7B"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Информация, указанная в </w:t>
      </w:r>
      <w:hyperlink w:anchor="P65">
        <w:r w:rsidRPr="009F588E">
          <w:rPr>
            <w:rFonts w:ascii="Times New Roman" w:hAnsi="Times New Roman" w:cs="Times New Roman"/>
            <w:sz w:val="18"/>
            <w:szCs w:val="18"/>
          </w:rPr>
          <w:t>подпунктах 7</w:t>
        </w:r>
      </w:hyperlink>
      <w:r w:rsidRPr="009F588E">
        <w:rPr>
          <w:rFonts w:ascii="Times New Roman" w:hAnsi="Times New Roman" w:cs="Times New Roman"/>
          <w:sz w:val="18"/>
          <w:szCs w:val="18"/>
        </w:rPr>
        <w:t xml:space="preserve"> и </w:t>
      </w:r>
      <w:hyperlink w:anchor="P66">
        <w:r w:rsidRPr="009F588E">
          <w:rPr>
            <w:rFonts w:ascii="Times New Roman" w:hAnsi="Times New Roman" w:cs="Times New Roman"/>
            <w:sz w:val="18"/>
            <w:szCs w:val="18"/>
          </w:rPr>
          <w:t>8 пункта 9</w:t>
        </w:r>
      </w:hyperlink>
      <w:r w:rsidRPr="009F588E">
        <w:rPr>
          <w:rFonts w:ascii="Times New Roman" w:hAnsi="Times New Roman" w:cs="Times New Roman"/>
          <w:sz w:val="18"/>
          <w:szCs w:val="18"/>
        </w:rPr>
        <w:t xml:space="preserve"> настоящего Порядка, формируется и ведется на основании решения о бюджете.</w:t>
      </w:r>
    </w:p>
    <w:p w14:paraId="3BDE0A0A" w14:textId="77777777" w:rsidR="009F588E" w:rsidRPr="009F588E" w:rsidRDefault="009F588E" w:rsidP="009F588E">
      <w:pPr>
        <w:pStyle w:val="ad"/>
        <w:rPr>
          <w:rFonts w:ascii="Times New Roman" w:hAnsi="Times New Roman" w:cs="Times New Roman"/>
          <w:sz w:val="18"/>
          <w:szCs w:val="18"/>
        </w:rPr>
      </w:pPr>
      <w:bookmarkStart w:id="5" w:name="P80"/>
      <w:bookmarkEnd w:id="5"/>
      <w:r w:rsidRPr="009F588E">
        <w:rPr>
          <w:rFonts w:ascii="Times New Roman" w:hAnsi="Times New Roman" w:cs="Times New Roman"/>
          <w:sz w:val="18"/>
          <w:szCs w:val="18"/>
        </w:rPr>
        <w:t>13.</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 xml:space="preserve">Информация, указанная в </w:t>
      </w:r>
      <w:hyperlink w:anchor="P68">
        <w:r w:rsidRPr="009F588E">
          <w:rPr>
            <w:rFonts w:ascii="Times New Roman" w:hAnsi="Times New Roman" w:cs="Times New Roman"/>
            <w:sz w:val="18"/>
            <w:szCs w:val="18"/>
          </w:rPr>
          <w:t>подпункте 10 пункта 9</w:t>
        </w:r>
      </w:hyperlink>
      <w:r w:rsidRPr="009F588E">
        <w:rPr>
          <w:rFonts w:ascii="Times New Roman" w:hAnsi="Times New Roman" w:cs="Times New Roman"/>
          <w:sz w:val="18"/>
          <w:szCs w:val="18"/>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14:paraId="5033F4CD"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14.</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Администрация Верх-Коенского сельсовета Искитимского района Новосибирской области</w:t>
      </w:r>
      <w:r w:rsidRPr="009F588E">
        <w:rPr>
          <w:rFonts w:ascii="Times New Roman" w:hAnsi="Times New Roman" w:cs="Times New Roman"/>
          <w:i/>
          <w:sz w:val="18"/>
          <w:szCs w:val="18"/>
          <w:u w:val="single"/>
        </w:rPr>
        <w:t>,</w:t>
      </w:r>
      <w:r w:rsidRPr="009F588E">
        <w:rPr>
          <w:rFonts w:ascii="Times New Roman" w:hAnsi="Times New Roman" w:cs="Times New Roman"/>
          <w:sz w:val="18"/>
          <w:szCs w:val="18"/>
        </w:rPr>
        <w:t xml:space="preserve"> обеспечивает включение в реестр источников доходов бюджета информации, указанной в </w:t>
      </w:r>
      <w:hyperlink w:anchor="P58">
        <w:r w:rsidRPr="009F588E">
          <w:rPr>
            <w:rFonts w:ascii="Times New Roman" w:hAnsi="Times New Roman" w:cs="Times New Roman"/>
            <w:sz w:val="18"/>
            <w:szCs w:val="18"/>
          </w:rPr>
          <w:t>пункте 9</w:t>
        </w:r>
      </w:hyperlink>
      <w:r w:rsidRPr="009F588E">
        <w:rPr>
          <w:rFonts w:ascii="Times New Roman" w:hAnsi="Times New Roman" w:cs="Times New Roman"/>
          <w:sz w:val="18"/>
          <w:szCs w:val="18"/>
        </w:rPr>
        <w:t xml:space="preserve"> настоящего Порядка, в следующие сроки:</w:t>
      </w:r>
    </w:p>
    <w:p w14:paraId="74434E23"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lastRenderedPageBreak/>
        <w:t>1)</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 xml:space="preserve">информации, указанной в </w:t>
      </w:r>
      <w:hyperlink w:anchor="P59">
        <w:r w:rsidRPr="009F588E">
          <w:rPr>
            <w:rFonts w:ascii="Times New Roman" w:hAnsi="Times New Roman" w:cs="Times New Roman"/>
            <w:sz w:val="18"/>
            <w:szCs w:val="18"/>
          </w:rPr>
          <w:t>подпунктах 1</w:t>
        </w:r>
      </w:hyperlink>
      <w:r w:rsidRPr="009F588E">
        <w:rPr>
          <w:rFonts w:ascii="Times New Roman" w:hAnsi="Times New Roman" w:cs="Times New Roman"/>
          <w:sz w:val="18"/>
          <w:szCs w:val="18"/>
          <w:lang w:val="en-US"/>
        </w:rPr>
        <w:t> </w:t>
      </w:r>
      <w:r w:rsidRPr="009F588E">
        <w:rPr>
          <w:rFonts w:ascii="Times New Roman" w:hAnsi="Times New Roman" w:cs="Times New Roman"/>
          <w:sz w:val="18"/>
          <w:szCs w:val="18"/>
        </w:rPr>
        <w:t>–</w:t>
      </w:r>
      <w:r w:rsidRPr="009F588E">
        <w:rPr>
          <w:rFonts w:ascii="Times New Roman" w:hAnsi="Times New Roman" w:cs="Times New Roman"/>
          <w:sz w:val="18"/>
          <w:szCs w:val="18"/>
          <w:lang w:val="en-US"/>
        </w:rPr>
        <w:t> </w:t>
      </w:r>
      <w:hyperlink w:anchor="P63">
        <w:r w:rsidRPr="009F588E">
          <w:rPr>
            <w:rFonts w:ascii="Times New Roman" w:hAnsi="Times New Roman" w:cs="Times New Roman"/>
            <w:sz w:val="18"/>
            <w:szCs w:val="18"/>
          </w:rPr>
          <w:t>5 пункта 9</w:t>
        </w:r>
      </w:hyperlink>
      <w:r w:rsidRPr="009F588E">
        <w:rPr>
          <w:rFonts w:ascii="Times New Roman" w:hAnsi="Times New Roman" w:cs="Times New Roman"/>
          <w:sz w:val="18"/>
          <w:szCs w:val="1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14:paraId="5519839C"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2)</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 xml:space="preserve">информации, указанной в </w:t>
      </w:r>
      <w:hyperlink w:anchor="P65">
        <w:r w:rsidRPr="009F588E">
          <w:rPr>
            <w:rFonts w:ascii="Times New Roman" w:hAnsi="Times New Roman" w:cs="Times New Roman"/>
            <w:sz w:val="18"/>
            <w:szCs w:val="18"/>
          </w:rPr>
          <w:t>подпунктах 7</w:t>
        </w:r>
      </w:hyperlink>
      <w:r w:rsidRPr="009F588E">
        <w:rPr>
          <w:rFonts w:ascii="Times New Roman" w:hAnsi="Times New Roman" w:cs="Times New Roman"/>
          <w:sz w:val="18"/>
          <w:szCs w:val="18"/>
        </w:rPr>
        <w:t xml:space="preserve">, </w:t>
      </w:r>
      <w:hyperlink w:anchor="P66">
        <w:r w:rsidRPr="009F588E">
          <w:rPr>
            <w:rFonts w:ascii="Times New Roman" w:hAnsi="Times New Roman" w:cs="Times New Roman"/>
            <w:sz w:val="18"/>
            <w:szCs w:val="18"/>
          </w:rPr>
          <w:t>8</w:t>
        </w:r>
      </w:hyperlink>
      <w:r w:rsidRPr="009F588E">
        <w:rPr>
          <w:rFonts w:ascii="Times New Roman" w:hAnsi="Times New Roman" w:cs="Times New Roman"/>
          <w:sz w:val="18"/>
          <w:szCs w:val="18"/>
        </w:rPr>
        <w:t xml:space="preserve"> и </w:t>
      </w:r>
      <w:hyperlink w:anchor="P69">
        <w:r w:rsidRPr="009F588E">
          <w:rPr>
            <w:rFonts w:ascii="Times New Roman" w:hAnsi="Times New Roman" w:cs="Times New Roman"/>
            <w:sz w:val="18"/>
            <w:szCs w:val="18"/>
          </w:rPr>
          <w:t>11 пункта 9</w:t>
        </w:r>
      </w:hyperlink>
      <w:r w:rsidRPr="009F588E">
        <w:rPr>
          <w:rFonts w:ascii="Times New Roman" w:hAnsi="Times New Roman" w:cs="Times New Roman"/>
          <w:sz w:val="18"/>
          <w:szCs w:val="18"/>
        </w:rPr>
        <w:t xml:space="preserve"> настоящего Порядка,</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 xml:space="preserve">не позднее 5 рабочих дней со дня принятия или внесения изменений в решение о бюджете и </w:t>
      </w:r>
      <w:proofErr w:type="gramStart"/>
      <w:r w:rsidRPr="009F588E">
        <w:rPr>
          <w:rFonts w:ascii="Times New Roman" w:hAnsi="Times New Roman" w:cs="Times New Roman"/>
          <w:sz w:val="18"/>
          <w:szCs w:val="18"/>
        </w:rPr>
        <w:t>решение</w:t>
      </w:r>
      <w:proofErr w:type="gramEnd"/>
      <w:r w:rsidRPr="009F588E">
        <w:rPr>
          <w:rFonts w:ascii="Times New Roman" w:hAnsi="Times New Roman" w:cs="Times New Roman"/>
          <w:sz w:val="18"/>
          <w:szCs w:val="18"/>
        </w:rPr>
        <w:t xml:space="preserve"> об исполнении бюджета;</w:t>
      </w:r>
    </w:p>
    <w:p w14:paraId="4EDACAEB"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3)</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 xml:space="preserve">информации, указанной в </w:t>
      </w:r>
      <w:hyperlink w:anchor="P67">
        <w:r w:rsidRPr="009F588E">
          <w:rPr>
            <w:rFonts w:ascii="Times New Roman" w:hAnsi="Times New Roman" w:cs="Times New Roman"/>
            <w:sz w:val="18"/>
            <w:szCs w:val="18"/>
          </w:rPr>
          <w:t>подпункте 9 пункта 9</w:t>
        </w:r>
      </w:hyperlink>
      <w:r w:rsidRPr="009F588E">
        <w:rPr>
          <w:rFonts w:ascii="Times New Roman" w:hAnsi="Times New Roman" w:cs="Times New Roman"/>
          <w:sz w:val="18"/>
          <w:szCs w:val="18"/>
        </w:rPr>
        <w:t xml:space="preserve"> настоящего Порядка,</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согласно установленному в соответствии с бюджетным законодательством порядку составления и ведения кассового плана исполнения  бюджета, но не позднее 10-го рабочего дня каждого месяца;</w:t>
      </w:r>
    </w:p>
    <w:p w14:paraId="3AA76BA5" w14:textId="77777777" w:rsidR="009F588E" w:rsidRPr="009F588E" w:rsidRDefault="009F588E" w:rsidP="009F588E">
      <w:pPr>
        <w:pStyle w:val="ad"/>
        <w:rPr>
          <w:rFonts w:ascii="Times New Roman" w:hAnsi="Times New Roman" w:cs="Times New Roman"/>
          <w:i/>
          <w:sz w:val="18"/>
          <w:szCs w:val="18"/>
          <w:u w:val="single"/>
        </w:rPr>
      </w:pPr>
      <w:r w:rsidRPr="009F588E">
        <w:rPr>
          <w:rFonts w:ascii="Times New Roman" w:hAnsi="Times New Roman" w:cs="Times New Roman"/>
          <w:sz w:val="18"/>
          <w:szCs w:val="18"/>
        </w:rPr>
        <w:t>4)</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 xml:space="preserve">информации, указанной в </w:t>
      </w:r>
      <w:hyperlink w:anchor="P64">
        <w:r w:rsidRPr="009F588E">
          <w:rPr>
            <w:rFonts w:ascii="Times New Roman" w:hAnsi="Times New Roman" w:cs="Times New Roman"/>
            <w:sz w:val="18"/>
            <w:szCs w:val="18"/>
          </w:rPr>
          <w:t>подпункте 6 пункта 9</w:t>
        </w:r>
      </w:hyperlink>
      <w:r w:rsidRPr="009F588E">
        <w:rPr>
          <w:rFonts w:ascii="Times New Roman" w:hAnsi="Times New Roman" w:cs="Times New Roman"/>
          <w:sz w:val="18"/>
          <w:szCs w:val="18"/>
        </w:rPr>
        <w:t xml:space="preserve"> настоящего Порядка,</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 xml:space="preserve"> в сроки составления проекта бюджета, устанавливаемые администрацией Верх-Коенского сельсовета Искитимского района Новосибирской области</w:t>
      </w:r>
      <w:r w:rsidRPr="009F588E">
        <w:rPr>
          <w:rFonts w:ascii="Times New Roman" w:hAnsi="Times New Roman" w:cs="Times New Roman"/>
          <w:i/>
          <w:sz w:val="18"/>
          <w:szCs w:val="18"/>
          <w:u w:val="single"/>
        </w:rPr>
        <w:t>;</w:t>
      </w:r>
    </w:p>
    <w:p w14:paraId="43D95D5A"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5)</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 xml:space="preserve">информации, указанной в </w:t>
      </w:r>
      <w:hyperlink w:anchor="P68">
        <w:r w:rsidRPr="009F588E">
          <w:rPr>
            <w:rFonts w:ascii="Times New Roman" w:hAnsi="Times New Roman" w:cs="Times New Roman"/>
            <w:sz w:val="18"/>
            <w:szCs w:val="18"/>
          </w:rPr>
          <w:t>подпункте 10 пункта 9</w:t>
        </w:r>
      </w:hyperlink>
      <w:r w:rsidRPr="009F588E">
        <w:rPr>
          <w:rFonts w:ascii="Times New Roman" w:hAnsi="Times New Roman" w:cs="Times New Roman"/>
          <w:sz w:val="18"/>
          <w:szCs w:val="18"/>
        </w:rPr>
        <w:t xml:space="preserve"> настоящего Порядка, – в соответствии с порядком составления и ведения кассового плана исполнения  бюджета, но не позднее 10-го рабочего дня каждого месяца.</w:t>
      </w:r>
    </w:p>
    <w:p w14:paraId="04DF1952" w14:textId="77777777" w:rsidR="009F588E" w:rsidRPr="009F588E" w:rsidRDefault="009F588E" w:rsidP="009F588E">
      <w:pPr>
        <w:pStyle w:val="ad"/>
        <w:rPr>
          <w:rFonts w:ascii="Times New Roman" w:hAnsi="Times New Roman" w:cs="Times New Roman"/>
          <w:sz w:val="18"/>
          <w:szCs w:val="18"/>
        </w:rPr>
      </w:pPr>
      <w:bookmarkStart w:id="6" w:name="P89"/>
      <w:bookmarkEnd w:id="6"/>
      <w:r w:rsidRPr="009F588E">
        <w:rPr>
          <w:rFonts w:ascii="Times New Roman" w:hAnsi="Times New Roman" w:cs="Times New Roman"/>
          <w:sz w:val="18"/>
          <w:szCs w:val="18"/>
        </w:rPr>
        <w:t>15.</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Администрация Верх-Коенского сельсовета Искитимского района Новосибирской области</w:t>
      </w:r>
      <w:r w:rsidRPr="009F588E">
        <w:rPr>
          <w:rFonts w:ascii="Times New Roman" w:hAnsi="Times New Roman" w:cs="Times New Roman"/>
          <w:i/>
          <w:sz w:val="18"/>
          <w:szCs w:val="18"/>
          <w:u w:val="single"/>
        </w:rPr>
        <w:t>,</w:t>
      </w:r>
      <w:r w:rsidRPr="009F588E">
        <w:rPr>
          <w:rFonts w:ascii="Times New Roman" w:hAnsi="Times New Roman" w:cs="Times New Roman"/>
          <w:sz w:val="18"/>
          <w:szCs w:val="18"/>
        </w:rPr>
        <w:t xml:space="preserve"> в целях </w:t>
      </w:r>
      <w:proofErr w:type="gramStart"/>
      <w:r w:rsidRPr="009F588E">
        <w:rPr>
          <w:rFonts w:ascii="Times New Roman" w:hAnsi="Times New Roman" w:cs="Times New Roman"/>
          <w:sz w:val="18"/>
          <w:szCs w:val="18"/>
        </w:rPr>
        <w:t>ведения реестра источников доходов бюджета</w:t>
      </w:r>
      <w:proofErr w:type="gramEnd"/>
      <w:r w:rsidRPr="009F588E">
        <w:rPr>
          <w:rFonts w:ascii="Times New Roman" w:hAnsi="Times New Roman" w:cs="Times New Roman"/>
          <w:sz w:val="18"/>
          <w:szCs w:val="18"/>
        </w:rPr>
        <w:t xml:space="preserve"> в течение одного рабочего дня со дня представления участником процесса ведения реестра информации, указанной в </w:t>
      </w:r>
      <w:hyperlink w:anchor="P58">
        <w:r w:rsidRPr="009F588E">
          <w:rPr>
            <w:rFonts w:ascii="Times New Roman" w:hAnsi="Times New Roman" w:cs="Times New Roman"/>
            <w:sz w:val="18"/>
            <w:szCs w:val="18"/>
          </w:rPr>
          <w:t>пункте 9</w:t>
        </w:r>
      </w:hyperlink>
      <w:r w:rsidRPr="009F588E">
        <w:rPr>
          <w:rFonts w:ascii="Times New Roman" w:hAnsi="Times New Roman" w:cs="Times New Roman"/>
          <w:sz w:val="18"/>
          <w:szCs w:val="18"/>
        </w:rPr>
        <w:t xml:space="preserve"> настоящего Порядка, обеспечивает в автоматизированном режиме проверку:</w:t>
      </w:r>
    </w:p>
    <w:p w14:paraId="7DDB072C"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1) наличия информации в соответствии с </w:t>
      </w:r>
      <w:hyperlink w:anchor="P58">
        <w:r w:rsidRPr="009F588E">
          <w:rPr>
            <w:rFonts w:ascii="Times New Roman" w:hAnsi="Times New Roman" w:cs="Times New Roman"/>
            <w:sz w:val="18"/>
            <w:szCs w:val="18"/>
          </w:rPr>
          <w:t>пунктом 9</w:t>
        </w:r>
      </w:hyperlink>
      <w:r w:rsidRPr="009F588E">
        <w:rPr>
          <w:rFonts w:ascii="Times New Roman" w:hAnsi="Times New Roman" w:cs="Times New Roman"/>
          <w:sz w:val="18"/>
          <w:szCs w:val="18"/>
        </w:rPr>
        <w:t xml:space="preserve"> настоящего Порядка;</w:t>
      </w:r>
    </w:p>
    <w:p w14:paraId="56AF1F84"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2) соответствия порядка формирования информации </w:t>
      </w:r>
      <w:hyperlink r:id="rId10">
        <w:r w:rsidRPr="009F588E">
          <w:rPr>
            <w:rFonts w:ascii="Times New Roman" w:hAnsi="Times New Roman" w:cs="Times New Roman"/>
            <w:sz w:val="18"/>
            <w:szCs w:val="18"/>
          </w:rPr>
          <w:t>Положению</w:t>
        </w:r>
      </w:hyperlink>
      <w:r w:rsidRPr="009F588E">
        <w:rPr>
          <w:rFonts w:ascii="Times New Roman" w:hAnsi="Times New Roman" w:cs="Times New Roman"/>
          <w:sz w:val="18"/>
          <w:szCs w:val="18"/>
        </w:rPr>
        <w:t xml:space="preserve">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14:paraId="1758E099"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16. В случае положительного результата проверки, указанной в </w:t>
      </w:r>
      <w:hyperlink w:anchor="P89">
        <w:r w:rsidRPr="009F588E">
          <w:rPr>
            <w:rFonts w:ascii="Times New Roman" w:hAnsi="Times New Roman" w:cs="Times New Roman"/>
            <w:sz w:val="18"/>
            <w:szCs w:val="18"/>
          </w:rPr>
          <w:t>пункте 15</w:t>
        </w:r>
      </w:hyperlink>
      <w:r w:rsidRPr="009F588E">
        <w:rPr>
          <w:rFonts w:ascii="Times New Roman" w:hAnsi="Times New Roman" w:cs="Times New Roman"/>
          <w:sz w:val="18"/>
          <w:szCs w:val="18"/>
        </w:rPr>
        <w:t xml:space="preserve"> настоящего Порядка, информация, представленная участником процесса ведения реестра, образует реестровую запись </w:t>
      </w:r>
      <w:proofErr w:type="gramStart"/>
      <w:r w:rsidRPr="009F588E">
        <w:rPr>
          <w:rFonts w:ascii="Times New Roman" w:hAnsi="Times New Roman" w:cs="Times New Roman"/>
          <w:sz w:val="18"/>
          <w:szCs w:val="18"/>
        </w:rPr>
        <w:t>источника дохода бюджета реестра источника</w:t>
      </w:r>
      <w:proofErr w:type="gramEnd"/>
      <w:r w:rsidRPr="009F588E">
        <w:rPr>
          <w:rFonts w:ascii="Times New Roman" w:hAnsi="Times New Roman" w:cs="Times New Roman"/>
          <w:sz w:val="18"/>
          <w:szCs w:val="18"/>
        </w:rPr>
        <w:t xml:space="preserve"> доходов, которой администрация Верх-Коенского сельсовета Искитимского района Новосибирской области</w:t>
      </w:r>
      <w:r w:rsidRPr="009F588E">
        <w:rPr>
          <w:rFonts w:ascii="Times New Roman" w:hAnsi="Times New Roman" w:cs="Times New Roman"/>
          <w:i/>
          <w:sz w:val="18"/>
          <w:szCs w:val="18"/>
          <w:u w:val="single"/>
        </w:rPr>
        <w:t>,</w:t>
      </w:r>
      <w:r w:rsidRPr="009F588E">
        <w:rPr>
          <w:rFonts w:ascii="Times New Roman" w:hAnsi="Times New Roman" w:cs="Times New Roman"/>
          <w:sz w:val="18"/>
          <w:szCs w:val="18"/>
        </w:rPr>
        <w:t xml:space="preserve"> присваивает уникальный номер.</w:t>
      </w:r>
    </w:p>
    <w:p w14:paraId="47AD18A9"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При направлении участником процесса ведения реестра измененной информации, указанной в </w:t>
      </w:r>
      <w:hyperlink w:anchor="P58">
        <w:r w:rsidRPr="009F588E">
          <w:rPr>
            <w:rFonts w:ascii="Times New Roman" w:hAnsi="Times New Roman" w:cs="Times New Roman"/>
            <w:sz w:val="18"/>
            <w:szCs w:val="18"/>
          </w:rPr>
          <w:t>пункте 9</w:t>
        </w:r>
      </w:hyperlink>
      <w:r w:rsidRPr="009F588E">
        <w:rPr>
          <w:rFonts w:ascii="Times New Roman" w:hAnsi="Times New Roman" w:cs="Times New Roman"/>
          <w:sz w:val="18"/>
          <w:szCs w:val="18"/>
        </w:rPr>
        <w:t xml:space="preserve"> настоящего Порядка, ранее образованные реестровые записи обновляются.</w:t>
      </w:r>
    </w:p>
    <w:p w14:paraId="5697E562"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В случае отрицательного результата проверки, указанной в </w:t>
      </w:r>
      <w:hyperlink w:anchor="P89">
        <w:r w:rsidRPr="009F588E">
          <w:rPr>
            <w:rFonts w:ascii="Times New Roman" w:hAnsi="Times New Roman" w:cs="Times New Roman"/>
            <w:sz w:val="18"/>
            <w:szCs w:val="18"/>
          </w:rPr>
          <w:t>пункте 15</w:t>
        </w:r>
      </w:hyperlink>
      <w:r w:rsidRPr="009F588E">
        <w:rPr>
          <w:rFonts w:ascii="Times New Roman" w:hAnsi="Times New Roman" w:cs="Times New Roman"/>
          <w:sz w:val="18"/>
          <w:szCs w:val="18"/>
        </w:rPr>
        <w:t xml:space="preserve"> настоящего Порядка, информация, представленная участником процесса ведения реестра в соответствии с </w:t>
      </w:r>
      <w:hyperlink w:anchor="P58">
        <w:r w:rsidRPr="009F588E">
          <w:rPr>
            <w:rFonts w:ascii="Times New Roman" w:hAnsi="Times New Roman" w:cs="Times New Roman"/>
            <w:sz w:val="18"/>
            <w:szCs w:val="18"/>
          </w:rPr>
          <w:t>пунктом 9</w:t>
        </w:r>
      </w:hyperlink>
      <w:r w:rsidRPr="009F588E">
        <w:rPr>
          <w:rFonts w:ascii="Times New Roman" w:hAnsi="Times New Roman" w:cs="Times New Roman"/>
          <w:sz w:val="18"/>
          <w:szCs w:val="18"/>
        </w:rPr>
        <w:t xml:space="preserve"> настоящего Порядка, не образует (не обновляет) реестровые записи. В указанном случае администрацией Верх-Коенского сельсовета Искитимского района Новосибирской области</w:t>
      </w:r>
      <w:r w:rsidRPr="009F588E">
        <w:rPr>
          <w:rFonts w:ascii="Times New Roman" w:hAnsi="Times New Roman" w:cs="Times New Roman"/>
          <w:i/>
          <w:sz w:val="18"/>
          <w:szCs w:val="18"/>
          <w:u w:val="single"/>
        </w:rPr>
        <w:t>,</w:t>
      </w:r>
      <w:r w:rsidRPr="009F588E">
        <w:rPr>
          <w:rFonts w:ascii="Times New Roman" w:hAnsi="Times New Roman" w:cs="Times New Roman"/>
          <w:sz w:val="18"/>
          <w:szCs w:val="18"/>
        </w:rPr>
        <w:t xml:space="preserve">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14:paraId="1C47C036"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14:paraId="07A5A8C5"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17. Уникальный номер реестровой </w:t>
      </w:r>
      <w:proofErr w:type="gramStart"/>
      <w:r w:rsidRPr="009F588E">
        <w:rPr>
          <w:rFonts w:ascii="Times New Roman" w:hAnsi="Times New Roman" w:cs="Times New Roman"/>
          <w:sz w:val="18"/>
          <w:szCs w:val="18"/>
        </w:rPr>
        <w:t>записи источника дохода бюджета реестра источников доходов бюджета</w:t>
      </w:r>
      <w:proofErr w:type="gramEnd"/>
      <w:r w:rsidRPr="009F588E">
        <w:rPr>
          <w:rFonts w:ascii="Times New Roman" w:hAnsi="Times New Roman" w:cs="Times New Roman"/>
          <w:sz w:val="18"/>
          <w:szCs w:val="18"/>
        </w:rPr>
        <w:t xml:space="preserve"> имеет следующую структуру:</w:t>
      </w:r>
    </w:p>
    <w:p w14:paraId="7948362D"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1, 2, 3, 4, 5 разряды – значения группы доходов, подгруппы доходов, статьи доходов, предусмотренные кодом </w:t>
      </w:r>
      <w:proofErr w:type="gramStart"/>
      <w:r w:rsidRPr="009F588E">
        <w:rPr>
          <w:rFonts w:ascii="Times New Roman" w:hAnsi="Times New Roman" w:cs="Times New Roman"/>
          <w:sz w:val="18"/>
          <w:szCs w:val="18"/>
        </w:rPr>
        <w:t>вида доходов бюджетов классификации доходов бюджета</w:t>
      </w:r>
      <w:proofErr w:type="gramEnd"/>
      <w:r w:rsidRPr="009F588E">
        <w:rPr>
          <w:rFonts w:ascii="Times New Roman" w:hAnsi="Times New Roman" w:cs="Times New Roman"/>
          <w:sz w:val="18"/>
          <w:szCs w:val="18"/>
        </w:rPr>
        <w:t>;</w:t>
      </w:r>
    </w:p>
    <w:p w14:paraId="6253476B"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6, 7, 8, 9, 10 разряд – идентификационный код группы источника дохода бюджета в соответствии с перечнем источников доходов Российской Федерации;</w:t>
      </w:r>
    </w:p>
    <w:p w14:paraId="2FE7C371"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11 разряд – код федерального бюджета, бюджетов государственных внебюджетных фондов, установленный Министерством финансов Российской Федерации;</w:t>
      </w:r>
    </w:p>
    <w:p w14:paraId="69418B48"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14:paraId="12894311"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14, 15, 16, 17, 18, 19, 20, 21 разряды – код территории населенного пункта в соответствии с Общероссийским </w:t>
      </w:r>
      <w:hyperlink r:id="rId11" w:history="1">
        <w:r w:rsidRPr="009F588E">
          <w:rPr>
            <w:rFonts w:ascii="Times New Roman" w:hAnsi="Times New Roman" w:cs="Times New Roman"/>
            <w:sz w:val="18"/>
            <w:szCs w:val="18"/>
          </w:rPr>
          <w:t>классификатором</w:t>
        </w:r>
      </w:hyperlink>
      <w:r w:rsidRPr="009F588E">
        <w:rPr>
          <w:rFonts w:ascii="Times New Roman" w:hAnsi="Times New Roman" w:cs="Times New Roman"/>
          <w:sz w:val="18"/>
          <w:szCs w:val="18"/>
        </w:rPr>
        <w:t xml:space="preserve"> территорий муниципальных образований, в бюджет которого зачисляется платеж;</w:t>
      </w:r>
    </w:p>
    <w:p w14:paraId="36DEAAF5"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22, 23, 24, 25, 26, 27 разряды – номер источника доходов бюджета;</w:t>
      </w:r>
    </w:p>
    <w:p w14:paraId="1751534C"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28, 29, 30 разряды – порядковый номер </w:t>
      </w:r>
      <w:proofErr w:type="gramStart"/>
      <w:r w:rsidRPr="009F588E">
        <w:rPr>
          <w:rFonts w:ascii="Times New Roman" w:hAnsi="Times New Roman" w:cs="Times New Roman"/>
          <w:sz w:val="18"/>
          <w:szCs w:val="18"/>
        </w:rPr>
        <w:t>версии реестровой записи источника дохода бюджета реестра источников доходов бюджета</w:t>
      </w:r>
      <w:proofErr w:type="gramEnd"/>
      <w:r w:rsidRPr="009F588E">
        <w:rPr>
          <w:rFonts w:ascii="Times New Roman" w:hAnsi="Times New Roman" w:cs="Times New Roman"/>
          <w:sz w:val="18"/>
          <w:szCs w:val="18"/>
        </w:rPr>
        <w:t>.</w:t>
      </w:r>
    </w:p>
    <w:p w14:paraId="25F5395E"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18. Реестр источников доходов бюджета направляется в составе документов и материалов, представляемых одновременно с проектом решения о бюджете, в Совет депутатов Верх-Коенского сельсовета Искитимского района Новосибирской области по форме, разрабатываемой и утверждаемой постановлением администрации Верх-Коенского сельсовета Искитимского района Новосибирской области.</w:t>
      </w:r>
    </w:p>
    <w:p w14:paraId="4BA68BD0"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19.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14:paraId="044D9498" w14:textId="77777777" w:rsidR="00BA2023" w:rsidRDefault="009F588E" w:rsidP="009F588E">
      <w:pPr>
        <w:pStyle w:val="ad"/>
        <w:jc w:val="center"/>
        <w:rPr>
          <w:rFonts w:ascii="Times New Roman" w:hAnsi="Times New Roman" w:cs="Times New Roman"/>
          <w:b/>
          <w:sz w:val="18"/>
          <w:szCs w:val="18"/>
        </w:rPr>
      </w:pPr>
      <w:r w:rsidRPr="009F588E">
        <w:rPr>
          <w:rFonts w:ascii="Times New Roman" w:hAnsi="Times New Roman" w:cs="Times New Roman"/>
          <w:b/>
          <w:sz w:val="18"/>
          <w:szCs w:val="18"/>
        </w:rPr>
        <w:t>АДМИНИСТРАЦИЯ ВЕРХ-КОЕНСКОГО СЕЛЬСОВЕТА</w:t>
      </w:r>
    </w:p>
    <w:p w14:paraId="66D2AFE5" w14:textId="4F007C93" w:rsidR="009F588E" w:rsidRPr="009F588E" w:rsidRDefault="009F588E" w:rsidP="009F588E">
      <w:pPr>
        <w:pStyle w:val="ad"/>
        <w:jc w:val="center"/>
        <w:rPr>
          <w:rFonts w:ascii="Times New Roman" w:hAnsi="Times New Roman" w:cs="Times New Roman"/>
          <w:b/>
          <w:sz w:val="18"/>
          <w:szCs w:val="18"/>
        </w:rPr>
      </w:pPr>
      <w:r w:rsidRPr="009F588E">
        <w:rPr>
          <w:rFonts w:ascii="Times New Roman" w:hAnsi="Times New Roman" w:cs="Times New Roman"/>
          <w:b/>
          <w:sz w:val="18"/>
          <w:szCs w:val="18"/>
        </w:rPr>
        <w:t xml:space="preserve"> ИСКИТИМСКОГО РАЙОНА НОВОСИБИРСКОЙ ОБЛАСТИ</w:t>
      </w:r>
    </w:p>
    <w:p w14:paraId="57DCD4C7" w14:textId="77777777" w:rsidR="009F588E" w:rsidRPr="009F588E" w:rsidRDefault="009F588E" w:rsidP="009F588E">
      <w:pPr>
        <w:pStyle w:val="ad"/>
        <w:jc w:val="center"/>
        <w:rPr>
          <w:rFonts w:ascii="Times New Roman" w:hAnsi="Times New Roman" w:cs="Times New Roman"/>
          <w:spacing w:val="20"/>
          <w:sz w:val="18"/>
          <w:szCs w:val="18"/>
        </w:rPr>
      </w:pPr>
      <w:r w:rsidRPr="009F588E">
        <w:rPr>
          <w:rFonts w:ascii="Times New Roman" w:hAnsi="Times New Roman" w:cs="Times New Roman"/>
          <w:spacing w:val="20"/>
          <w:sz w:val="18"/>
          <w:szCs w:val="18"/>
        </w:rPr>
        <w:t>ПОСТАНОВЛЕНИЕ</w:t>
      </w:r>
    </w:p>
    <w:p w14:paraId="01BB861D" w14:textId="77777777" w:rsidR="009F588E" w:rsidRPr="009F588E" w:rsidRDefault="009F588E" w:rsidP="009F588E">
      <w:pPr>
        <w:pStyle w:val="ad"/>
        <w:jc w:val="center"/>
        <w:rPr>
          <w:rFonts w:ascii="Times New Roman" w:hAnsi="Times New Roman" w:cs="Times New Roman"/>
          <w:sz w:val="18"/>
          <w:szCs w:val="18"/>
          <w:u w:val="single"/>
        </w:rPr>
      </w:pPr>
      <w:r w:rsidRPr="009F588E">
        <w:rPr>
          <w:rFonts w:ascii="Times New Roman" w:hAnsi="Times New Roman" w:cs="Times New Roman"/>
          <w:sz w:val="18"/>
          <w:szCs w:val="18"/>
          <w:u w:val="single"/>
        </w:rPr>
        <w:t>17.05.2024 № 50/76.004</w:t>
      </w:r>
    </w:p>
    <w:p w14:paraId="1214A4BC" w14:textId="77777777" w:rsidR="009F588E" w:rsidRPr="009F588E" w:rsidRDefault="009F588E" w:rsidP="009F588E">
      <w:pPr>
        <w:pStyle w:val="ad"/>
        <w:jc w:val="center"/>
        <w:rPr>
          <w:rFonts w:ascii="Times New Roman" w:hAnsi="Times New Roman" w:cs="Times New Roman"/>
          <w:sz w:val="18"/>
          <w:szCs w:val="18"/>
        </w:rPr>
      </w:pPr>
      <w:r w:rsidRPr="009F588E">
        <w:rPr>
          <w:rFonts w:ascii="Times New Roman" w:hAnsi="Times New Roman" w:cs="Times New Roman"/>
          <w:sz w:val="18"/>
          <w:szCs w:val="18"/>
        </w:rPr>
        <w:t>с</w:t>
      </w:r>
      <w:proofErr w:type="gramStart"/>
      <w:r w:rsidRPr="009F588E">
        <w:rPr>
          <w:rFonts w:ascii="Times New Roman" w:hAnsi="Times New Roman" w:cs="Times New Roman"/>
          <w:sz w:val="18"/>
          <w:szCs w:val="18"/>
        </w:rPr>
        <w:t>.В</w:t>
      </w:r>
      <w:proofErr w:type="gramEnd"/>
      <w:r w:rsidRPr="009F588E">
        <w:rPr>
          <w:rFonts w:ascii="Times New Roman" w:hAnsi="Times New Roman" w:cs="Times New Roman"/>
          <w:sz w:val="18"/>
          <w:szCs w:val="18"/>
        </w:rPr>
        <w:t>ерх-Коен</w:t>
      </w:r>
    </w:p>
    <w:p w14:paraId="568E6E48" w14:textId="77777777"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b/>
          <w:sz w:val="18"/>
          <w:szCs w:val="18"/>
        </w:rPr>
        <w:t xml:space="preserve">Об утверждении Методики прогнозирования поступлений </w:t>
      </w:r>
    </w:p>
    <w:p w14:paraId="3129B45F" w14:textId="77777777"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b/>
          <w:sz w:val="18"/>
          <w:szCs w:val="18"/>
        </w:rPr>
        <w:t xml:space="preserve">в бюджет Верх-Коенского сельсовета Искитимского района </w:t>
      </w:r>
    </w:p>
    <w:p w14:paraId="27F96FCA" w14:textId="77777777"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b/>
          <w:sz w:val="18"/>
          <w:szCs w:val="18"/>
        </w:rPr>
        <w:t xml:space="preserve">Новосибирской области неналоговых доходов, администрируемых </w:t>
      </w:r>
    </w:p>
    <w:p w14:paraId="2742529B" w14:textId="77777777"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b/>
          <w:sz w:val="18"/>
          <w:szCs w:val="18"/>
        </w:rPr>
        <w:t xml:space="preserve">администрацией Верх-Коенского сельсовета Искитимского района </w:t>
      </w:r>
    </w:p>
    <w:p w14:paraId="3667BCF5" w14:textId="77777777"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b/>
          <w:sz w:val="18"/>
          <w:szCs w:val="18"/>
        </w:rPr>
        <w:t xml:space="preserve">Новосибирской области </w:t>
      </w:r>
    </w:p>
    <w:p w14:paraId="44C8C2C5" w14:textId="77777777" w:rsidR="009F588E" w:rsidRPr="009F588E" w:rsidRDefault="009F588E" w:rsidP="009F588E">
      <w:pPr>
        <w:pStyle w:val="ad"/>
        <w:rPr>
          <w:rFonts w:ascii="Times New Roman" w:hAnsi="Times New Roman" w:cs="Times New Roman"/>
          <w:sz w:val="18"/>
          <w:szCs w:val="18"/>
        </w:rPr>
      </w:pPr>
    </w:p>
    <w:p w14:paraId="64E4C925" w14:textId="77777777" w:rsidR="009F588E" w:rsidRPr="009F588E" w:rsidRDefault="009F588E" w:rsidP="009F588E">
      <w:pPr>
        <w:pStyle w:val="ad"/>
        <w:rPr>
          <w:rFonts w:ascii="Times New Roman" w:hAnsi="Times New Roman" w:cs="Times New Roman"/>
          <w:sz w:val="18"/>
          <w:szCs w:val="18"/>
        </w:rPr>
      </w:pPr>
    </w:p>
    <w:p w14:paraId="512AAB1F" w14:textId="77777777" w:rsidR="008E62E8"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lastRenderedPageBreak/>
        <w:t xml:space="preserve">В соответствии с пунктом 1 статьи 160.1 Бюджетного кодекса Российской Федерации и постановлением Правительства Российской Федерации от 23.06.2016 № 574 «Об общих требованиях к методике прогнозирования поступлений доходов </w:t>
      </w:r>
    </w:p>
    <w:p w14:paraId="38057885" w14:textId="6CF395EE"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sz w:val="18"/>
          <w:szCs w:val="18"/>
        </w:rPr>
        <w:t>в бюджеты бюджетной системы Российской Федерации ПОСТАНОВЛЯЮ:</w:t>
      </w:r>
    </w:p>
    <w:p w14:paraId="44ED4542" w14:textId="162819BC" w:rsidR="009F588E" w:rsidRPr="009F588E" w:rsidRDefault="0032183A" w:rsidP="009F588E">
      <w:pPr>
        <w:pStyle w:val="ad"/>
        <w:rPr>
          <w:rFonts w:ascii="Times New Roman" w:hAnsi="Times New Roman" w:cs="Times New Roman"/>
          <w:sz w:val="18"/>
          <w:szCs w:val="18"/>
        </w:rPr>
      </w:pPr>
      <w:r>
        <w:rPr>
          <w:rFonts w:ascii="Times New Roman" w:hAnsi="Times New Roman" w:cs="Times New Roman"/>
          <w:sz w:val="18"/>
          <w:szCs w:val="18"/>
        </w:rPr>
        <w:t>1.</w:t>
      </w:r>
      <w:r w:rsidR="009F588E" w:rsidRPr="009F588E">
        <w:rPr>
          <w:rFonts w:ascii="Times New Roman" w:hAnsi="Times New Roman" w:cs="Times New Roman"/>
          <w:sz w:val="18"/>
          <w:szCs w:val="18"/>
        </w:rPr>
        <w:t>Утвердить прилагаемую Методику прогнозирования поступлений в бюджет Верх-Коенского сельсовета Искитимского района Новосибирской области неналоговых доходов, администрируемых администрацией Верх-Коенского сельсовета Искитимского района Новосибирской, согласно Приложению.</w:t>
      </w:r>
    </w:p>
    <w:p w14:paraId="5D86BEA1" w14:textId="32B4AE97" w:rsidR="009F588E" w:rsidRPr="009F588E" w:rsidRDefault="0032183A" w:rsidP="009F588E">
      <w:pPr>
        <w:pStyle w:val="ad"/>
        <w:rPr>
          <w:rFonts w:ascii="Times New Roman" w:hAnsi="Times New Roman" w:cs="Times New Roman"/>
          <w:sz w:val="18"/>
          <w:szCs w:val="18"/>
        </w:rPr>
      </w:pPr>
      <w:r>
        <w:rPr>
          <w:rFonts w:ascii="Times New Roman" w:hAnsi="Times New Roman" w:cs="Times New Roman"/>
          <w:sz w:val="18"/>
          <w:szCs w:val="18"/>
        </w:rPr>
        <w:t>2.</w:t>
      </w:r>
      <w:r w:rsidR="009F588E" w:rsidRPr="009F588E">
        <w:rPr>
          <w:rFonts w:ascii="Times New Roman" w:hAnsi="Times New Roman" w:cs="Times New Roman"/>
          <w:sz w:val="18"/>
          <w:szCs w:val="18"/>
        </w:rPr>
        <w:t xml:space="preserve">Признать утратившим силу постановление администрации Верх-Коенского сельсовета Искитимского района Новосибирской области от 01.08.2016 года №87 «Об </w:t>
      </w:r>
      <w:r w:rsidR="009F588E" w:rsidRPr="009F588E">
        <w:rPr>
          <w:rFonts w:ascii="Times New Roman" w:hAnsi="Times New Roman" w:cs="Times New Roman"/>
          <w:bCs/>
          <w:sz w:val="18"/>
          <w:szCs w:val="18"/>
        </w:rPr>
        <w:t xml:space="preserve">утверждении Методики прогнозирования налоговых и неналоговых доходов бюджета Верх-Коенского </w:t>
      </w:r>
      <w:r w:rsidR="009F588E" w:rsidRPr="009F588E">
        <w:rPr>
          <w:rFonts w:ascii="Times New Roman" w:hAnsi="Times New Roman" w:cs="Times New Roman"/>
          <w:sz w:val="18"/>
          <w:szCs w:val="18"/>
        </w:rPr>
        <w:t xml:space="preserve">сельсовета </w:t>
      </w:r>
      <w:r w:rsidR="009F588E" w:rsidRPr="009F588E">
        <w:rPr>
          <w:rFonts w:ascii="Times New Roman" w:hAnsi="Times New Roman" w:cs="Times New Roman"/>
          <w:bCs/>
          <w:sz w:val="18"/>
          <w:szCs w:val="18"/>
        </w:rPr>
        <w:t>Искитимского района Новосибирской области на очередной финансовый год и плановый период».</w:t>
      </w:r>
    </w:p>
    <w:p w14:paraId="154C1589" w14:textId="330F638F" w:rsidR="009F588E" w:rsidRPr="009F588E" w:rsidRDefault="0032183A" w:rsidP="009F588E">
      <w:pPr>
        <w:pStyle w:val="ad"/>
        <w:rPr>
          <w:rFonts w:ascii="Times New Roman" w:hAnsi="Times New Roman" w:cs="Times New Roman"/>
          <w:sz w:val="18"/>
          <w:szCs w:val="18"/>
        </w:rPr>
      </w:pPr>
      <w:r>
        <w:rPr>
          <w:rFonts w:ascii="Times New Roman" w:hAnsi="Times New Roman" w:cs="Times New Roman"/>
          <w:sz w:val="18"/>
          <w:szCs w:val="18"/>
        </w:rPr>
        <w:t>3.</w:t>
      </w:r>
      <w:r w:rsidR="009F588E" w:rsidRPr="009F588E">
        <w:rPr>
          <w:rFonts w:ascii="Times New Roman" w:hAnsi="Times New Roman" w:cs="Times New Roman"/>
          <w:sz w:val="18"/>
          <w:szCs w:val="18"/>
        </w:rPr>
        <w:t xml:space="preserve">Постановление опубликовать в газете «Верх-Коенский вестник» и разместить на официальном сайте администрации </w:t>
      </w:r>
      <w:r>
        <w:rPr>
          <w:rFonts w:ascii="Times New Roman" w:hAnsi="Times New Roman" w:cs="Times New Roman"/>
          <w:sz w:val="18"/>
          <w:szCs w:val="18"/>
        </w:rPr>
        <w:t>4.</w:t>
      </w:r>
      <w:r w:rsidR="009F588E" w:rsidRPr="009F588E">
        <w:rPr>
          <w:rFonts w:ascii="Times New Roman" w:hAnsi="Times New Roman" w:cs="Times New Roman"/>
          <w:sz w:val="18"/>
          <w:szCs w:val="18"/>
        </w:rPr>
        <w:t>Верх-Коенского сельсовета Искитимского района Новосибирской области.</w:t>
      </w:r>
    </w:p>
    <w:p w14:paraId="22E2E397"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Постановление вступает в силу после его официального опубликования.</w:t>
      </w:r>
    </w:p>
    <w:p w14:paraId="7541E1E2" w14:textId="59AB8737" w:rsidR="009F588E" w:rsidRPr="009F588E" w:rsidRDefault="0032183A" w:rsidP="009F588E">
      <w:pPr>
        <w:pStyle w:val="ad"/>
        <w:rPr>
          <w:rFonts w:ascii="Times New Roman" w:hAnsi="Times New Roman" w:cs="Times New Roman"/>
          <w:sz w:val="18"/>
          <w:szCs w:val="18"/>
        </w:rPr>
      </w:pPr>
      <w:r>
        <w:rPr>
          <w:rFonts w:ascii="Times New Roman" w:hAnsi="Times New Roman" w:cs="Times New Roman"/>
          <w:sz w:val="18"/>
          <w:szCs w:val="18"/>
        </w:rPr>
        <w:t>5.</w:t>
      </w:r>
      <w:proofErr w:type="gramStart"/>
      <w:r w:rsidR="009F588E" w:rsidRPr="009F588E">
        <w:rPr>
          <w:rFonts w:ascii="Times New Roman" w:hAnsi="Times New Roman" w:cs="Times New Roman"/>
          <w:sz w:val="18"/>
          <w:szCs w:val="18"/>
        </w:rPr>
        <w:t>Контроль за</w:t>
      </w:r>
      <w:proofErr w:type="gramEnd"/>
      <w:r w:rsidR="009F588E" w:rsidRPr="009F588E">
        <w:rPr>
          <w:rFonts w:ascii="Times New Roman" w:hAnsi="Times New Roman" w:cs="Times New Roman"/>
          <w:sz w:val="18"/>
          <w:szCs w:val="18"/>
        </w:rPr>
        <w:t xml:space="preserve"> исполнением настоящего постановления оставляю за собой.</w:t>
      </w:r>
    </w:p>
    <w:p w14:paraId="7B83869F" w14:textId="77777777" w:rsidR="009F588E" w:rsidRPr="009F588E" w:rsidRDefault="009F588E" w:rsidP="009F588E">
      <w:pPr>
        <w:pStyle w:val="ad"/>
        <w:rPr>
          <w:rFonts w:ascii="Times New Roman" w:hAnsi="Times New Roman" w:cs="Times New Roman"/>
          <w:sz w:val="18"/>
          <w:szCs w:val="18"/>
        </w:rPr>
      </w:pPr>
    </w:p>
    <w:p w14:paraId="233A5360"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Глава Верх-Коенского сельсовета </w:t>
      </w:r>
    </w:p>
    <w:p w14:paraId="0F9D3C9B" w14:textId="5966CB69"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Искитимского района Новосибирской области                       </w:t>
      </w:r>
      <w:r>
        <w:rPr>
          <w:rFonts w:ascii="Times New Roman" w:hAnsi="Times New Roman" w:cs="Times New Roman"/>
          <w:sz w:val="18"/>
          <w:szCs w:val="18"/>
        </w:rPr>
        <w:t xml:space="preserve">                                                                  </w:t>
      </w:r>
      <w:r w:rsidRPr="009F588E">
        <w:rPr>
          <w:rFonts w:ascii="Times New Roman" w:hAnsi="Times New Roman" w:cs="Times New Roman"/>
          <w:sz w:val="18"/>
          <w:szCs w:val="18"/>
        </w:rPr>
        <w:t xml:space="preserve">   В.Н.Соловьенко</w:t>
      </w:r>
    </w:p>
    <w:p w14:paraId="6CBF35EC" w14:textId="77777777" w:rsidR="009F588E" w:rsidRDefault="009F588E" w:rsidP="009F588E">
      <w:pPr>
        <w:pStyle w:val="ad"/>
        <w:rPr>
          <w:rFonts w:ascii="Times New Roman" w:hAnsi="Times New Roman" w:cs="Times New Roman"/>
          <w:sz w:val="18"/>
          <w:szCs w:val="18"/>
        </w:rPr>
      </w:pPr>
    </w:p>
    <w:p w14:paraId="67FB07A1" w14:textId="77777777" w:rsidR="009F588E" w:rsidRPr="009F588E" w:rsidRDefault="009F588E" w:rsidP="009F588E">
      <w:pPr>
        <w:pStyle w:val="ad"/>
        <w:jc w:val="right"/>
        <w:rPr>
          <w:rFonts w:ascii="Times New Roman" w:eastAsia="Times New Roman" w:hAnsi="Times New Roman" w:cs="Times New Roman"/>
          <w:sz w:val="18"/>
          <w:szCs w:val="18"/>
          <w:lang w:eastAsia="ru-RU"/>
        </w:rPr>
      </w:pPr>
      <w:r w:rsidRPr="009F588E">
        <w:rPr>
          <w:rFonts w:ascii="Times New Roman" w:eastAsia="Times New Roman" w:hAnsi="Times New Roman" w:cs="Times New Roman"/>
          <w:sz w:val="18"/>
          <w:szCs w:val="18"/>
          <w:lang w:eastAsia="ru-RU"/>
        </w:rPr>
        <w:t xml:space="preserve">Приложение </w:t>
      </w:r>
      <w:proofErr w:type="gramStart"/>
      <w:r w:rsidRPr="009F588E">
        <w:rPr>
          <w:rFonts w:ascii="Times New Roman" w:eastAsia="Times New Roman" w:hAnsi="Times New Roman" w:cs="Times New Roman"/>
          <w:sz w:val="18"/>
          <w:szCs w:val="18"/>
          <w:lang w:eastAsia="ru-RU"/>
        </w:rPr>
        <w:t>к</w:t>
      </w:r>
      <w:proofErr w:type="gramEnd"/>
    </w:p>
    <w:p w14:paraId="24609C55" w14:textId="77777777" w:rsidR="009F588E" w:rsidRPr="009F588E" w:rsidRDefault="009F588E" w:rsidP="009F588E">
      <w:pPr>
        <w:pStyle w:val="ad"/>
        <w:jc w:val="right"/>
        <w:rPr>
          <w:rFonts w:ascii="Times New Roman" w:eastAsia="Times New Roman" w:hAnsi="Times New Roman" w:cs="Times New Roman"/>
          <w:sz w:val="18"/>
          <w:szCs w:val="18"/>
          <w:lang w:eastAsia="ru-RU"/>
        </w:rPr>
      </w:pPr>
      <w:r w:rsidRPr="009F588E">
        <w:rPr>
          <w:rFonts w:ascii="Times New Roman" w:eastAsia="Times New Roman" w:hAnsi="Times New Roman" w:cs="Times New Roman"/>
          <w:sz w:val="18"/>
          <w:szCs w:val="18"/>
          <w:lang w:eastAsia="ru-RU"/>
        </w:rPr>
        <w:t xml:space="preserve">постановлению администрации </w:t>
      </w:r>
    </w:p>
    <w:p w14:paraId="04293C44" w14:textId="37A6E9AE" w:rsidR="009F588E" w:rsidRPr="009F588E" w:rsidRDefault="009F588E" w:rsidP="009F588E">
      <w:pPr>
        <w:pStyle w:val="ad"/>
        <w:jc w:val="right"/>
        <w:rPr>
          <w:rFonts w:ascii="Times New Roman" w:eastAsia="Times New Roman" w:hAnsi="Times New Roman" w:cs="Times New Roman"/>
          <w:sz w:val="18"/>
          <w:szCs w:val="18"/>
          <w:lang w:eastAsia="ru-RU"/>
        </w:rPr>
      </w:pPr>
      <w:r w:rsidRPr="009F588E">
        <w:rPr>
          <w:rFonts w:ascii="Times New Roman" w:eastAsia="Times New Roman" w:hAnsi="Times New Roman" w:cs="Times New Roman"/>
          <w:sz w:val="18"/>
          <w:szCs w:val="18"/>
          <w:lang w:eastAsia="ru-RU"/>
        </w:rPr>
        <w:t>Верх-Коенского сельсовета</w:t>
      </w:r>
      <w:r>
        <w:rPr>
          <w:rFonts w:ascii="Times New Roman" w:eastAsia="Times New Roman" w:hAnsi="Times New Roman" w:cs="Times New Roman"/>
          <w:sz w:val="18"/>
          <w:szCs w:val="18"/>
          <w:lang w:eastAsia="ru-RU"/>
        </w:rPr>
        <w:t xml:space="preserve"> </w:t>
      </w:r>
      <w:r w:rsidRPr="009F588E">
        <w:rPr>
          <w:rFonts w:ascii="Times New Roman" w:eastAsia="Times New Roman" w:hAnsi="Times New Roman" w:cs="Times New Roman"/>
          <w:sz w:val="18"/>
          <w:szCs w:val="18"/>
          <w:lang w:eastAsia="ru-RU"/>
        </w:rPr>
        <w:t xml:space="preserve">Искитимского района </w:t>
      </w:r>
    </w:p>
    <w:p w14:paraId="50283A8F" w14:textId="195F9161" w:rsidR="009F588E" w:rsidRPr="009F588E" w:rsidRDefault="009F588E" w:rsidP="009F588E">
      <w:pPr>
        <w:pStyle w:val="ad"/>
        <w:jc w:val="right"/>
        <w:rPr>
          <w:rFonts w:ascii="Times New Roman" w:hAnsi="Times New Roman" w:cs="Times New Roman"/>
          <w:b/>
          <w:sz w:val="18"/>
          <w:szCs w:val="18"/>
        </w:rPr>
      </w:pPr>
      <w:r w:rsidRPr="009F588E">
        <w:rPr>
          <w:rFonts w:ascii="Times New Roman" w:eastAsia="Times New Roman" w:hAnsi="Times New Roman" w:cs="Times New Roman"/>
          <w:sz w:val="18"/>
          <w:szCs w:val="18"/>
          <w:lang w:eastAsia="ru-RU"/>
        </w:rPr>
        <w:t xml:space="preserve">Новосибирской области </w:t>
      </w:r>
      <w:r w:rsidRPr="009F588E">
        <w:rPr>
          <w:rFonts w:ascii="Times New Roman" w:eastAsia="Times New Roman" w:hAnsi="Times New Roman" w:cs="Times New Roman"/>
          <w:color w:val="000000"/>
          <w:sz w:val="18"/>
          <w:szCs w:val="18"/>
          <w:lang w:eastAsia="ru-RU"/>
        </w:rPr>
        <w:t>от 17.05.2024 № 50/76.004</w:t>
      </w:r>
      <w:r w:rsidRPr="009F588E">
        <w:rPr>
          <w:rFonts w:ascii="Times New Roman" w:eastAsia="Times New Roman" w:hAnsi="Times New Roman" w:cs="Times New Roman"/>
          <w:color w:val="000000"/>
          <w:sz w:val="18"/>
          <w:szCs w:val="18"/>
          <w:lang w:eastAsia="ru-RU"/>
        </w:rPr>
        <w:br/>
      </w:r>
    </w:p>
    <w:p w14:paraId="325B500C" w14:textId="77777777" w:rsidR="009F588E" w:rsidRPr="009F588E" w:rsidRDefault="009F588E" w:rsidP="009F588E">
      <w:pPr>
        <w:pStyle w:val="ad"/>
        <w:jc w:val="center"/>
        <w:rPr>
          <w:rFonts w:ascii="Times New Roman" w:hAnsi="Times New Roman" w:cs="Times New Roman"/>
          <w:b/>
          <w:sz w:val="18"/>
          <w:szCs w:val="18"/>
        </w:rPr>
      </w:pPr>
      <w:r w:rsidRPr="009F588E">
        <w:rPr>
          <w:rFonts w:ascii="Times New Roman" w:hAnsi="Times New Roman" w:cs="Times New Roman"/>
          <w:b/>
          <w:sz w:val="18"/>
          <w:szCs w:val="18"/>
        </w:rPr>
        <w:t>МЕТОДИКА</w:t>
      </w:r>
    </w:p>
    <w:p w14:paraId="741ABCDD" w14:textId="77777777" w:rsidR="009F588E" w:rsidRDefault="009F588E" w:rsidP="009F588E">
      <w:pPr>
        <w:pStyle w:val="ad"/>
        <w:jc w:val="center"/>
        <w:rPr>
          <w:rFonts w:ascii="Times New Roman" w:hAnsi="Times New Roman" w:cs="Times New Roman"/>
          <w:b/>
          <w:sz w:val="18"/>
          <w:szCs w:val="18"/>
        </w:rPr>
      </w:pPr>
      <w:r w:rsidRPr="009F588E">
        <w:rPr>
          <w:rFonts w:ascii="Times New Roman" w:hAnsi="Times New Roman" w:cs="Times New Roman"/>
          <w:b/>
          <w:sz w:val="18"/>
          <w:szCs w:val="18"/>
        </w:rPr>
        <w:t>прогнозирования поступлений в бюджет Верх-Коенского сельсовета Искитимского района Новосибирской области неналоговых доходов, администрируемых администрацией Верх-Коенского сельсовета Искитимского района Новосибирской области</w:t>
      </w:r>
    </w:p>
    <w:p w14:paraId="743899C7" w14:textId="77777777" w:rsidR="008E62E8" w:rsidRPr="009F588E" w:rsidRDefault="008E62E8" w:rsidP="009F588E">
      <w:pPr>
        <w:pStyle w:val="ad"/>
        <w:jc w:val="center"/>
        <w:rPr>
          <w:rFonts w:ascii="Times New Roman" w:hAnsi="Times New Roman" w:cs="Times New Roman"/>
          <w:b/>
          <w:sz w:val="18"/>
          <w:szCs w:val="18"/>
        </w:rPr>
      </w:pPr>
    </w:p>
    <w:tbl>
      <w:tblPr>
        <w:tblpPr w:leftFromText="180" w:rightFromText="180" w:vertAnchor="page" w:horzAnchor="margin" w:tblpY="474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567"/>
        <w:gridCol w:w="992"/>
        <w:gridCol w:w="709"/>
        <w:gridCol w:w="1134"/>
        <w:gridCol w:w="851"/>
        <w:gridCol w:w="1275"/>
        <w:gridCol w:w="1276"/>
        <w:gridCol w:w="3119"/>
      </w:tblGrid>
      <w:tr w:rsidR="009F588E" w:rsidRPr="00BA12D1" w14:paraId="0A2FEE9D" w14:textId="77777777" w:rsidTr="00BA12D1">
        <w:trPr>
          <w:trHeight w:val="983"/>
        </w:trPr>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C68B1" w14:textId="77777777" w:rsidR="009F588E" w:rsidRPr="00BA12D1" w:rsidRDefault="009F588E" w:rsidP="009F588E">
            <w:pPr>
              <w:pStyle w:val="ad"/>
              <w:rPr>
                <w:rFonts w:ascii="Times New Roman" w:eastAsia="Times New Roman" w:hAnsi="Times New Roman" w:cs="Times New Roman"/>
                <w:color w:val="000000"/>
                <w:sz w:val="12"/>
                <w:szCs w:val="12"/>
                <w:lang w:eastAsia="ru-RU"/>
              </w:rPr>
            </w:pPr>
            <w:r w:rsidRPr="00BA12D1">
              <w:rPr>
                <w:rFonts w:ascii="Times New Roman" w:eastAsia="Times New Roman" w:hAnsi="Times New Roman" w:cs="Times New Roman"/>
                <w:color w:val="000000"/>
                <w:sz w:val="12"/>
                <w:szCs w:val="12"/>
                <w:lang w:eastAsia="ru-RU"/>
              </w:rPr>
              <w:lastRenderedPageBreak/>
              <w:t xml:space="preserve">№ </w:t>
            </w:r>
            <w:proofErr w:type="gramStart"/>
            <w:r w:rsidRPr="00BA12D1">
              <w:rPr>
                <w:rFonts w:ascii="Times New Roman" w:eastAsia="Times New Roman" w:hAnsi="Times New Roman" w:cs="Times New Roman"/>
                <w:color w:val="000000"/>
                <w:sz w:val="12"/>
                <w:szCs w:val="12"/>
                <w:lang w:eastAsia="ru-RU"/>
              </w:rPr>
              <w:t>п</w:t>
            </w:r>
            <w:proofErr w:type="gramEnd"/>
            <w:r w:rsidRPr="00BA12D1">
              <w:rPr>
                <w:rFonts w:ascii="Times New Roman" w:eastAsia="Times New Roman" w:hAnsi="Times New Roman" w:cs="Times New Roman"/>
                <w:color w:val="000000"/>
                <w:sz w:val="12"/>
                <w:szCs w:val="12"/>
                <w:lang w:eastAsia="ru-RU"/>
              </w:rPr>
              <w:t>/п</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91242" w14:textId="77777777" w:rsidR="009F588E" w:rsidRPr="00BA12D1" w:rsidRDefault="009F588E" w:rsidP="009F588E">
            <w:pPr>
              <w:pStyle w:val="ad"/>
              <w:rPr>
                <w:rFonts w:ascii="Times New Roman" w:eastAsia="Times New Roman" w:hAnsi="Times New Roman" w:cs="Times New Roman"/>
                <w:color w:val="000000"/>
                <w:sz w:val="12"/>
                <w:szCs w:val="12"/>
                <w:lang w:eastAsia="ru-RU"/>
              </w:rPr>
            </w:pPr>
            <w:r w:rsidRPr="00BA12D1">
              <w:rPr>
                <w:rFonts w:ascii="Times New Roman" w:eastAsia="Times New Roman" w:hAnsi="Times New Roman" w:cs="Times New Roman"/>
                <w:color w:val="000000"/>
                <w:sz w:val="12"/>
                <w:szCs w:val="12"/>
                <w:lang w:eastAsia="ru-RU"/>
              </w:rPr>
              <w:t>Код главного администратора доходов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E6484" w14:textId="77777777" w:rsidR="009F588E" w:rsidRPr="00BA12D1" w:rsidRDefault="009F588E" w:rsidP="009F588E">
            <w:pPr>
              <w:pStyle w:val="ad"/>
              <w:rPr>
                <w:rFonts w:ascii="Times New Roman" w:eastAsia="Times New Roman" w:hAnsi="Times New Roman" w:cs="Times New Roman"/>
                <w:color w:val="000000"/>
                <w:sz w:val="12"/>
                <w:szCs w:val="12"/>
                <w:lang w:eastAsia="ru-RU"/>
              </w:rPr>
            </w:pPr>
            <w:r w:rsidRPr="00BA12D1">
              <w:rPr>
                <w:rFonts w:ascii="Times New Roman" w:eastAsia="Times New Roman" w:hAnsi="Times New Roman" w:cs="Times New Roman"/>
                <w:color w:val="000000"/>
                <w:sz w:val="12"/>
                <w:szCs w:val="12"/>
                <w:lang w:eastAsia="ru-RU"/>
              </w:rPr>
              <w:t>Наименование главного администратора доходов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2DD38" w14:textId="77777777" w:rsidR="009F588E" w:rsidRPr="00BA12D1" w:rsidRDefault="009F588E" w:rsidP="009F588E">
            <w:pPr>
              <w:pStyle w:val="ad"/>
              <w:rPr>
                <w:rFonts w:ascii="Times New Roman" w:eastAsia="Times New Roman" w:hAnsi="Times New Roman" w:cs="Times New Roman"/>
                <w:color w:val="000000"/>
                <w:sz w:val="12"/>
                <w:szCs w:val="12"/>
                <w:lang w:eastAsia="ru-RU"/>
              </w:rPr>
            </w:pPr>
            <w:r w:rsidRPr="00BA12D1">
              <w:rPr>
                <w:rFonts w:ascii="Times New Roman" w:eastAsia="Times New Roman" w:hAnsi="Times New Roman" w:cs="Times New Roman"/>
                <w:color w:val="000000"/>
                <w:sz w:val="12"/>
                <w:szCs w:val="12"/>
                <w:lang w:eastAsia="ru-RU"/>
              </w:rPr>
              <w:t>КБК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6D68D6" w14:textId="77777777" w:rsidR="009F588E" w:rsidRPr="00BA12D1" w:rsidRDefault="009F588E" w:rsidP="009F588E">
            <w:pPr>
              <w:pStyle w:val="ad"/>
              <w:rPr>
                <w:rFonts w:ascii="Times New Roman" w:eastAsia="Times New Roman" w:hAnsi="Times New Roman" w:cs="Times New Roman"/>
                <w:color w:val="000000"/>
                <w:sz w:val="12"/>
                <w:szCs w:val="12"/>
                <w:lang w:eastAsia="ru-RU"/>
              </w:rPr>
            </w:pPr>
            <w:r w:rsidRPr="00BA12D1">
              <w:rPr>
                <w:rFonts w:ascii="Times New Roman" w:eastAsia="Times New Roman" w:hAnsi="Times New Roman" w:cs="Times New Roman"/>
                <w:color w:val="000000"/>
                <w:sz w:val="12"/>
                <w:szCs w:val="12"/>
                <w:lang w:eastAsia="ru-RU"/>
              </w:rPr>
              <w:t>Наименование КБК доходов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BBC20" w14:textId="77777777" w:rsidR="009F588E" w:rsidRPr="00BA12D1" w:rsidRDefault="009F588E" w:rsidP="009F588E">
            <w:pPr>
              <w:pStyle w:val="ad"/>
              <w:rPr>
                <w:rFonts w:ascii="Times New Roman" w:eastAsia="Times New Roman" w:hAnsi="Times New Roman" w:cs="Times New Roman"/>
                <w:color w:val="000000"/>
                <w:sz w:val="12"/>
                <w:szCs w:val="12"/>
                <w:lang w:eastAsia="ru-RU"/>
              </w:rPr>
            </w:pPr>
            <w:r w:rsidRPr="00BA12D1">
              <w:rPr>
                <w:rFonts w:ascii="Times New Roman" w:eastAsia="Times New Roman" w:hAnsi="Times New Roman" w:cs="Times New Roman"/>
                <w:color w:val="000000"/>
                <w:sz w:val="12"/>
                <w:szCs w:val="12"/>
                <w:lang w:eastAsia="ru-RU"/>
              </w:rPr>
              <w:t>Наименование метода расчета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CDE22" w14:textId="77777777" w:rsidR="009F588E" w:rsidRPr="00BA12D1" w:rsidRDefault="009F588E" w:rsidP="009F588E">
            <w:pPr>
              <w:pStyle w:val="ad"/>
              <w:rPr>
                <w:rFonts w:ascii="Times New Roman" w:eastAsia="Times New Roman" w:hAnsi="Times New Roman" w:cs="Times New Roman"/>
                <w:color w:val="000000"/>
                <w:sz w:val="12"/>
                <w:szCs w:val="12"/>
                <w:lang w:eastAsia="ru-RU"/>
              </w:rPr>
            </w:pPr>
            <w:r w:rsidRPr="00BA12D1">
              <w:rPr>
                <w:rFonts w:ascii="Times New Roman" w:eastAsia="Times New Roman" w:hAnsi="Times New Roman" w:cs="Times New Roman"/>
                <w:color w:val="000000"/>
                <w:sz w:val="12"/>
                <w:szCs w:val="12"/>
                <w:lang w:eastAsia="ru-RU"/>
              </w:rPr>
              <w:t>Формула расчета**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9546" w14:textId="77777777" w:rsidR="009F588E" w:rsidRPr="00BA12D1" w:rsidRDefault="009F588E" w:rsidP="009F588E">
            <w:pPr>
              <w:pStyle w:val="ad"/>
              <w:rPr>
                <w:rFonts w:ascii="Times New Roman" w:eastAsia="Times New Roman" w:hAnsi="Times New Roman" w:cs="Times New Roman"/>
                <w:color w:val="000000"/>
                <w:sz w:val="12"/>
                <w:szCs w:val="12"/>
                <w:lang w:eastAsia="ru-RU"/>
              </w:rPr>
            </w:pPr>
            <w:r w:rsidRPr="00BA12D1">
              <w:rPr>
                <w:rFonts w:ascii="Times New Roman" w:eastAsia="Times New Roman" w:hAnsi="Times New Roman" w:cs="Times New Roman"/>
                <w:color w:val="000000"/>
                <w:sz w:val="12"/>
                <w:szCs w:val="12"/>
                <w:lang w:eastAsia="ru-RU"/>
              </w:rPr>
              <w:t>Алгоритм расчета**</w:t>
            </w:r>
          </w:p>
          <w:p w14:paraId="52554684" w14:textId="77777777" w:rsidR="009F588E" w:rsidRPr="00BA12D1" w:rsidRDefault="009F588E" w:rsidP="009F588E">
            <w:pPr>
              <w:pStyle w:val="ad"/>
              <w:rPr>
                <w:rFonts w:ascii="Times New Roman" w:eastAsia="Times New Roman" w:hAnsi="Times New Roman" w:cs="Times New Roman"/>
                <w:color w:val="000000"/>
                <w:sz w:val="12"/>
                <w:szCs w:val="12"/>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F169D" w14:textId="77777777" w:rsidR="009F588E" w:rsidRPr="00BA12D1" w:rsidRDefault="009F588E" w:rsidP="009F588E">
            <w:pPr>
              <w:pStyle w:val="ad"/>
              <w:rPr>
                <w:rFonts w:ascii="Times New Roman" w:eastAsia="Times New Roman" w:hAnsi="Times New Roman" w:cs="Times New Roman"/>
                <w:color w:val="000000"/>
                <w:sz w:val="12"/>
                <w:szCs w:val="12"/>
                <w:lang w:eastAsia="ru-RU"/>
              </w:rPr>
            </w:pPr>
            <w:r w:rsidRPr="00BA12D1">
              <w:rPr>
                <w:rFonts w:ascii="Times New Roman" w:eastAsia="Times New Roman" w:hAnsi="Times New Roman" w:cs="Times New Roman"/>
                <w:color w:val="000000"/>
                <w:sz w:val="12"/>
                <w:szCs w:val="12"/>
                <w:lang w:eastAsia="ru-RU"/>
              </w:rPr>
              <w:t>Описание показателей</w:t>
            </w:r>
          </w:p>
          <w:p w14:paraId="22935BA8" w14:textId="77777777" w:rsidR="009F588E" w:rsidRPr="00BA12D1" w:rsidRDefault="009F588E" w:rsidP="009F588E">
            <w:pPr>
              <w:pStyle w:val="ad"/>
              <w:rPr>
                <w:rFonts w:ascii="Times New Roman" w:eastAsia="Times New Roman" w:hAnsi="Times New Roman" w:cs="Times New Roman"/>
                <w:color w:val="000000"/>
                <w:sz w:val="12"/>
                <w:szCs w:val="12"/>
                <w:lang w:eastAsia="ru-RU"/>
              </w:rPr>
            </w:pPr>
          </w:p>
        </w:tc>
      </w:tr>
      <w:tr w:rsidR="009F588E" w:rsidRPr="00BA12D1" w14:paraId="15AECBB4" w14:textId="77777777" w:rsidTr="00BA12D1">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1A173"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9D42"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CB6C8"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Администрация Верх-Коенского</w:t>
            </w:r>
            <w:r w:rsidRPr="00BA12D1">
              <w:rPr>
                <w:rFonts w:ascii="Times New Roman" w:hAnsi="Times New Roman" w:cs="Times New Roman"/>
                <w:sz w:val="12"/>
                <w:szCs w:val="12"/>
                <w:u w:val="single"/>
              </w:rPr>
              <w:t xml:space="preserve"> сельсовета </w:t>
            </w:r>
            <w:r w:rsidRPr="00BA12D1">
              <w:rPr>
                <w:rFonts w:ascii="Times New Roman" w:hAnsi="Times New Roman" w:cs="Times New Roman"/>
                <w:sz w:val="12"/>
                <w:szCs w:val="12"/>
              </w:rPr>
              <w:t>Искитимского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8CED46"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10804020010000110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776F5E"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85A4A"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прямой расчет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CAD5D" w14:textId="3EC472CD" w:rsidR="009F588E" w:rsidRPr="00BA12D1" w:rsidRDefault="009F588E" w:rsidP="009F588E">
            <w:pPr>
              <w:pStyle w:val="ad"/>
              <w:rPr>
                <w:rFonts w:ascii="Times New Roman" w:hAnsi="Times New Roman" w:cs="Times New Roman"/>
                <w:sz w:val="12"/>
                <w:szCs w:val="12"/>
              </w:rPr>
            </w:pPr>
            <m:oMathPara>
              <m:oMath>
                <m:r>
                  <m:rPr>
                    <m:sty m:val="p"/>
                  </m:rPr>
                  <w:rPr>
                    <w:rFonts w:ascii="Cambria Math" w:hAnsi="Cambria Math" w:cs="Times New Roman"/>
                    <w:sz w:val="12"/>
                    <w:szCs w:val="12"/>
                  </w:rPr>
                  <m:t xml:space="preserve">ПГп= </m:t>
                </m:r>
                <m:nary>
                  <m:naryPr>
                    <m:chr m:val="∑"/>
                    <m:ctrlPr>
                      <w:rPr>
                        <w:rFonts w:ascii="Cambria Math" w:hAnsi="Cambria Math" w:cs="Times New Roman"/>
                        <w:sz w:val="12"/>
                        <w:szCs w:val="12"/>
                      </w:rPr>
                    </m:ctrlPr>
                  </m:naryPr>
                  <m:sub>
                    <m:r>
                      <w:rPr>
                        <w:rFonts w:ascii="Cambria Math" w:hAnsi="Cambria Math" w:cs="Times New Roman"/>
                        <w:sz w:val="12"/>
                        <w:szCs w:val="12"/>
                      </w:rPr>
                      <m:t>i</m:t>
                    </m:r>
                    <m:r>
                      <m:rPr>
                        <m:sty m:val="p"/>
                      </m:rPr>
                      <w:rPr>
                        <w:rFonts w:ascii="Cambria Math" w:hAnsi="Cambria Math" w:cs="Times New Roman"/>
                        <w:sz w:val="12"/>
                        <w:szCs w:val="12"/>
                      </w:rPr>
                      <m:t>=1</m:t>
                    </m:r>
                  </m:sub>
                  <m:sup>
                    <m:r>
                      <w:rPr>
                        <w:rFonts w:ascii="Cambria Math" w:hAnsi="Cambria Math" w:cs="Times New Roman"/>
                        <w:sz w:val="12"/>
                        <w:szCs w:val="12"/>
                      </w:rPr>
                      <m:t>n</m:t>
                    </m:r>
                  </m:sup>
                  <m:e>
                    <m:r>
                      <m:rPr>
                        <m:sty m:val="p"/>
                      </m:rPr>
                      <w:rPr>
                        <w:rFonts w:ascii="Cambria Math" w:hAnsi="Cambria Math" w:cs="Times New Roman"/>
                        <w:sz w:val="12"/>
                        <w:szCs w:val="12"/>
                      </w:rPr>
                      <m:t>К*Р-Овд</m:t>
                    </m:r>
                  </m:e>
                </m:nary>
              </m:oMath>
            </m:oMathPara>
          </w:p>
          <w:p w14:paraId="6E839283" w14:textId="77777777" w:rsidR="009F588E" w:rsidRPr="00BA12D1" w:rsidRDefault="009F588E" w:rsidP="009F588E">
            <w:pPr>
              <w:pStyle w:val="ad"/>
              <w:rPr>
                <w:rFonts w:ascii="Times New Roman" w:hAnsi="Times New Roman" w:cs="Times New Roman"/>
                <w:sz w:val="12"/>
                <w:szCs w:val="12"/>
              </w:rPr>
            </w:pPr>
          </w:p>
          <w:p w14:paraId="4898A19A" w14:textId="63E272E4" w:rsidR="009F588E" w:rsidRPr="00BA12D1" w:rsidRDefault="009F588E" w:rsidP="009F588E">
            <w:pPr>
              <w:pStyle w:val="ad"/>
              <w:rPr>
                <w:rFonts w:ascii="Times New Roman" w:hAnsi="Times New Roman" w:cs="Times New Roman"/>
                <w:sz w:val="12"/>
                <w:szCs w:val="12"/>
              </w:rPr>
            </w:pPr>
            <m:oMathPara>
              <m:oMath>
                <m:r>
                  <w:rPr>
                    <w:rFonts w:ascii="Cambria Math" w:hAnsi="Cambria Math" w:cs="Times New Roman"/>
                    <w:sz w:val="12"/>
                    <w:szCs w:val="12"/>
                  </w:rPr>
                  <m:t>Овд=</m:t>
                </m:r>
                <m:nary>
                  <m:naryPr>
                    <m:chr m:val="∑"/>
                    <m:ctrlPr>
                      <w:rPr>
                        <w:rFonts w:ascii="Cambria Math" w:hAnsi="Cambria Math" w:cs="Times New Roman"/>
                        <w:i/>
                        <w:sz w:val="12"/>
                        <w:szCs w:val="12"/>
                      </w:rPr>
                    </m:ctrlPr>
                  </m:naryPr>
                  <m:sub>
                    <m:r>
                      <w:rPr>
                        <w:rFonts w:ascii="Cambria Math" w:hAnsi="Cambria Math" w:cs="Times New Roman"/>
                        <w:sz w:val="12"/>
                        <w:szCs w:val="12"/>
                      </w:rPr>
                      <m:t>i=1</m:t>
                    </m:r>
                  </m:sub>
                  <m:sup>
                    <m:r>
                      <w:rPr>
                        <w:rFonts w:ascii="Cambria Math" w:hAnsi="Cambria Math" w:cs="Times New Roman"/>
                        <w:sz w:val="12"/>
                        <w:szCs w:val="12"/>
                      </w:rPr>
                      <m:t>n</m:t>
                    </m:r>
                  </m:sup>
                  <m:e>
                    <m:r>
                      <w:rPr>
                        <w:rFonts w:ascii="Cambria Math" w:hAnsi="Cambria Math" w:cs="Times New Roman"/>
                        <w:sz w:val="12"/>
                        <w:szCs w:val="12"/>
                      </w:rPr>
                      <m:t>Кл*Р</m:t>
                    </m:r>
                    <m:r>
                      <m:rPr>
                        <m:sty m:val="p"/>
                      </m:rPr>
                      <w:rPr>
                        <w:rFonts w:ascii="Cambria Math" w:eastAsia="Times New Roman" w:hAnsi="Cambria Math" w:cs="Times New Roman"/>
                        <w:sz w:val="12"/>
                        <w:szCs w:val="12"/>
                      </w:rPr>
                      <m:t>*Рп</m:t>
                    </m:r>
                  </m:e>
                </m:nary>
              </m:oMath>
            </m:oMathPara>
          </w:p>
          <w:p w14:paraId="227C6E15" w14:textId="77777777" w:rsidR="009F588E" w:rsidRPr="00BA12D1" w:rsidRDefault="009F588E" w:rsidP="009F588E">
            <w:pPr>
              <w:pStyle w:val="ad"/>
              <w:rPr>
                <w:rFonts w:ascii="Times New Roman" w:hAnsi="Times New Roman" w:cs="Times New Roman"/>
                <w:sz w:val="12"/>
                <w:szCs w:val="12"/>
              </w:rPr>
            </w:pPr>
          </w:p>
          <w:p w14:paraId="1A97ED01" w14:textId="77777777" w:rsidR="009F588E" w:rsidRPr="00BA12D1" w:rsidRDefault="009F588E" w:rsidP="009F588E">
            <w:pPr>
              <w:pStyle w:val="ad"/>
              <w:rPr>
                <w:rFonts w:ascii="Times New Roman" w:hAnsi="Times New Roman" w:cs="Times New Roman"/>
                <w:sz w:val="12"/>
                <w:szCs w:val="12"/>
              </w:rPr>
            </w:pPr>
          </w:p>
          <w:p w14:paraId="516BFCE1" w14:textId="77777777" w:rsidR="009F588E" w:rsidRPr="00BA12D1" w:rsidRDefault="009F588E" w:rsidP="009F588E">
            <w:pPr>
              <w:pStyle w:val="ad"/>
              <w:rPr>
                <w:rFonts w:ascii="Times New Roman" w:hAnsi="Times New Roman" w:cs="Times New Roman"/>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D12273"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 xml:space="preserve">Прогнозные поступления доходов от взимания государственной пошлины рассчитываются по каждому виду нотариального действия исходя из среднегодового количества обращений, размера государственной пошлины с учетом установленных преференций.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0236009" w14:textId="77777777" w:rsidR="009F588E" w:rsidRPr="00BA12D1" w:rsidRDefault="009F588E" w:rsidP="009F588E">
            <w:pPr>
              <w:pStyle w:val="ad"/>
              <w:rPr>
                <w:rFonts w:ascii="Times New Roman" w:hAnsi="Times New Roman" w:cs="Times New Roman"/>
                <w:sz w:val="12"/>
                <w:szCs w:val="12"/>
              </w:rPr>
            </w:pPr>
            <w:proofErr w:type="spellStart"/>
            <w:r w:rsidRPr="00BA12D1">
              <w:rPr>
                <w:rFonts w:ascii="Times New Roman" w:hAnsi="Times New Roman" w:cs="Times New Roman"/>
                <w:sz w:val="12"/>
                <w:szCs w:val="12"/>
              </w:rPr>
              <w:t>ПГп</w:t>
            </w:r>
            <w:proofErr w:type="spellEnd"/>
            <w:r w:rsidRPr="00BA12D1">
              <w:rPr>
                <w:rFonts w:ascii="Times New Roman" w:hAnsi="Times New Roman" w:cs="Times New Roman"/>
                <w:sz w:val="12"/>
                <w:szCs w:val="12"/>
              </w:rPr>
              <w:t xml:space="preserve"> – прогнозные поступления от взимания государственной пошлины, </w:t>
            </w:r>
            <w:proofErr w:type="spellStart"/>
            <w:r w:rsidRPr="00BA12D1">
              <w:rPr>
                <w:rFonts w:ascii="Times New Roman" w:hAnsi="Times New Roman" w:cs="Times New Roman"/>
                <w:sz w:val="12"/>
                <w:szCs w:val="12"/>
              </w:rPr>
              <w:t>тыс</w:t>
            </w:r>
            <w:proofErr w:type="gramStart"/>
            <w:r w:rsidRPr="00BA12D1">
              <w:rPr>
                <w:rFonts w:ascii="Times New Roman" w:hAnsi="Times New Roman" w:cs="Times New Roman"/>
                <w:sz w:val="12"/>
                <w:szCs w:val="12"/>
              </w:rPr>
              <w:t>.р</w:t>
            </w:r>
            <w:proofErr w:type="gramEnd"/>
            <w:r w:rsidRPr="00BA12D1">
              <w:rPr>
                <w:rFonts w:ascii="Times New Roman" w:hAnsi="Times New Roman" w:cs="Times New Roman"/>
                <w:sz w:val="12"/>
                <w:szCs w:val="12"/>
              </w:rPr>
              <w:t>уб</w:t>
            </w:r>
            <w:proofErr w:type="spellEnd"/>
            <w:r w:rsidRPr="00BA12D1">
              <w:rPr>
                <w:rFonts w:ascii="Times New Roman" w:hAnsi="Times New Roman" w:cs="Times New Roman"/>
                <w:sz w:val="12"/>
                <w:szCs w:val="12"/>
              </w:rPr>
              <w:t>.;</w:t>
            </w:r>
          </w:p>
          <w:p w14:paraId="3827ECF9" w14:textId="77777777" w:rsidR="009F588E" w:rsidRPr="00BA12D1" w:rsidRDefault="009F588E" w:rsidP="009F588E">
            <w:pPr>
              <w:pStyle w:val="ad"/>
              <w:rPr>
                <w:rFonts w:ascii="Times New Roman" w:hAnsi="Times New Roman" w:cs="Times New Roman"/>
                <w:sz w:val="12"/>
                <w:szCs w:val="12"/>
              </w:rPr>
            </w:pPr>
            <w:proofErr w:type="gramStart"/>
            <w:r w:rsidRPr="00BA12D1">
              <w:rPr>
                <w:rFonts w:ascii="Times New Roman" w:hAnsi="Times New Roman" w:cs="Times New Roman"/>
                <w:sz w:val="12"/>
                <w:szCs w:val="12"/>
              </w:rPr>
              <w:t>К</w:t>
            </w:r>
            <w:proofErr w:type="gramEnd"/>
            <w:r w:rsidRPr="00BA12D1">
              <w:rPr>
                <w:rFonts w:ascii="Times New Roman" w:hAnsi="Times New Roman" w:cs="Times New Roman"/>
                <w:sz w:val="12"/>
                <w:szCs w:val="12"/>
              </w:rPr>
              <w:t xml:space="preserve"> – среднегодовое количество действий (обращений) за i-й вид нотариального действия за 3 предыдущих года;</w:t>
            </w:r>
          </w:p>
          <w:p w14:paraId="6EBACCAB" w14:textId="77777777" w:rsidR="009F588E" w:rsidRPr="00BA12D1" w:rsidRDefault="009F588E" w:rsidP="009F588E">
            <w:pPr>
              <w:pStyle w:val="ad"/>
              <w:rPr>
                <w:rFonts w:ascii="Times New Roman" w:hAnsi="Times New Roman" w:cs="Times New Roman"/>
                <w:sz w:val="12"/>
                <w:szCs w:val="12"/>
              </w:rPr>
            </w:pPr>
            <w:proofErr w:type="gramStart"/>
            <w:r w:rsidRPr="00BA12D1">
              <w:rPr>
                <w:rFonts w:ascii="Times New Roman" w:hAnsi="Times New Roman" w:cs="Times New Roman"/>
                <w:sz w:val="12"/>
                <w:szCs w:val="12"/>
              </w:rPr>
              <w:t>Р</w:t>
            </w:r>
            <w:proofErr w:type="gramEnd"/>
            <w:r w:rsidRPr="00BA12D1">
              <w:rPr>
                <w:rFonts w:ascii="Times New Roman" w:hAnsi="Times New Roman" w:cs="Times New Roman"/>
                <w:sz w:val="12"/>
                <w:szCs w:val="12"/>
              </w:rPr>
              <w:t xml:space="preserve"> – размер государственной пошлины, предусмотренный за совершение нотариального действия, установленный НК РФ;</w:t>
            </w:r>
          </w:p>
          <w:p w14:paraId="0F4AAF84"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n – количество видов нотариальных действий;</w:t>
            </w:r>
          </w:p>
          <w:p w14:paraId="3F3C03F0" w14:textId="77777777" w:rsidR="009F588E" w:rsidRPr="00BA12D1" w:rsidRDefault="009F588E" w:rsidP="009F588E">
            <w:pPr>
              <w:pStyle w:val="ad"/>
              <w:rPr>
                <w:rFonts w:ascii="Times New Roman" w:hAnsi="Times New Roman" w:cs="Times New Roman"/>
                <w:sz w:val="12"/>
                <w:szCs w:val="12"/>
              </w:rPr>
            </w:pPr>
            <w:proofErr w:type="spellStart"/>
            <w:r w:rsidRPr="00BA12D1">
              <w:rPr>
                <w:rFonts w:ascii="Times New Roman" w:hAnsi="Times New Roman" w:cs="Times New Roman"/>
                <w:sz w:val="12"/>
                <w:szCs w:val="12"/>
              </w:rPr>
              <w:t>Овд</w:t>
            </w:r>
            <w:proofErr w:type="spellEnd"/>
            <w:r w:rsidRPr="00BA12D1">
              <w:rPr>
                <w:rFonts w:ascii="Times New Roman" w:hAnsi="Times New Roman" w:cs="Times New Roman"/>
                <w:sz w:val="12"/>
                <w:szCs w:val="12"/>
              </w:rPr>
              <w:t xml:space="preserve"> – объем выпадающих доходов от взимания государственной пошлины;</w:t>
            </w:r>
          </w:p>
          <w:p w14:paraId="7C6FF5BC"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Кл – среднегодовое количество действий (обращений) за i-й вид нотариального действия за 3 предыдущих льготными категориями заявителей;</w:t>
            </w:r>
          </w:p>
          <w:p w14:paraId="6E332E8C" w14:textId="77777777" w:rsidR="009F588E" w:rsidRPr="00BA12D1" w:rsidRDefault="009F588E" w:rsidP="009F588E">
            <w:pPr>
              <w:pStyle w:val="ad"/>
              <w:rPr>
                <w:rFonts w:ascii="Times New Roman" w:hAnsi="Times New Roman" w:cs="Times New Roman"/>
                <w:sz w:val="12"/>
                <w:szCs w:val="12"/>
              </w:rPr>
            </w:pPr>
            <w:proofErr w:type="gramStart"/>
            <w:r w:rsidRPr="00BA12D1">
              <w:rPr>
                <w:rFonts w:ascii="Times New Roman" w:hAnsi="Times New Roman" w:cs="Times New Roman"/>
                <w:sz w:val="12"/>
                <w:szCs w:val="12"/>
              </w:rPr>
              <w:t>Р</w:t>
            </w:r>
            <w:proofErr w:type="gramEnd"/>
            <w:r w:rsidRPr="00BA12D1">
              <w:rPr>
                <w:rFonts w:ascii="Times New Roman" w:hAnsi="Times New Roman" w:cs="Times New Roman"/>
                <w:sz w:val="12"/>
                <w:szCs w:val="12"/>
              </w:rPr>
              <w:t xml:space="preserve"> – размер государственной пошлины, установленный НК РФ (руб.);</w:t>
            </w:r>
          </w:p>
          <w:p w14:paraId="3C8D9770" w14:textId="77777777" w:rsidR="009F588E" w:rsidRPr="00BA12D1" w:rsidRDefault="009F588E" w:rsidP="009F588E">
            <w:pPr>
              <w:pStyle w:val="ad"/>
              <w:rPr>
                <w:rFonts w:ascii="Times New Roman" w:hAnsi="Times New Roman" w:cs="Times New Roman"/>
                <w:sz w:val="12"/>
                <w:szCs w:val="12"/>
              </w:rPr>
            </w:pPr>
            <w:proofErr w:type="spellStart"/>
            <w:r w:rsidRPr="00BA12D1">
              <w:rPr>
                <w:rFonts w:ascii="Times New Roman" w:hAnsi="Times New Roman" w:cs="Times New Roman"/>
                <w:sz w:val="12"/>
                <w:szCs w:val="12"/>
              </w:rPr>
              <w:t>Рп</w:t>
            </w:r>
            <w:proofErr w:type="spellEnd"/>
            <w:r w:rsidRPr="00BA12D1">
              <w:rPr>
                <w:rFonts w:ascii="Times New Roman" w:hAnsi="Times New Roman" w:cs="Times New Roman"/>
                <w:sz w:val="12"/>
                <w:szCs w:val="12"/>
              </w:rPr>
              <w:t xml:space="preserve"> – размер льгот (преференций), %.</w:t>
            </w:r>
          </w:p>
          <w:p w14:paraId="1EF770CB"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Источник данных – финансовая и статистическая отчетность, НК РФ.</w:t>
            </w:r>
          </w:p>
        </w:tc>
      </w:tr>
      <w:tr w:rsidR="009F588E" w:rsidRPr="00BA12D1" w14:paraId="0691FA14" w14:textId="77777777" w:rsidTr="00BA12D1">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97574"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BE4C4"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41656" w14:textId="77777777" w:rsidR="009F588E" w:rsidRPr="00BA12D1" w:rsidRDefault="009F588E" w:rsidP="009F588E">
            <w:pPr>
              <w:pStyle w:val="ad"/>
              <w:rPr>
                <w:rFonts w:ascii="Times New Roman" w:hAnsi="Times New Roman" w:cs="Times New Roman"/>
                <w:sz w:val="12"/>
                <w:szCs w:val="12"/>
                <w:highlight w:val="yellow"/>
              </w:rPr>
            </w:pPr>
            <w:r w:rsidRPr="00BA12D1">
              <w:rPr>
                <w:rFonts w:ascii="Times New Roman" w:hAnsi="Times New Roman" w:cs="Times New Roman"/>
                <w:sz w:val="12"/>
                <w:szCs w:val="12"/>
              </w:rPr>
              <w:t>Администрация  Верх-Коенского</w:t>
            </w:r>
            <w:r w:rsidRPr="00BA12D1">
              <w:rPr>
                <w:rFonts w:ascii="Times New Roman" w:hAnsi="Times New Roman" w:cs="Times New Roman"/>
                <w:sz w:val="12"/>
                <w:szCs w:val="12"/>
                <w:u w:val="single"/>
              </w:rPr>
              <w:t xml:space="preserve">  сельсовета </w:t>
            </w:r>
            <w:r w:rsidRPr="00BA12D1">
              <w:rPr>
                <w:rFonts w:ascii="Times New Roman" w:hAnsi="Times New Roman" w:cs="Times New Roman"/>
                <w:sz w:val="12"/>
                <w:szCs w:val="12"/>
              </w:rPr>
              <w:t>Искитимского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89A0A2"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1110502510(13)0000120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E433F4" w14:textId="77777777" w:rsidR="009F588E" w:rsidRPr="00BA12D1" w:rsidRDefault="009F588E" w:rsidP="009F588E">
            <w:pPr>
              <w:pStyle w:val="ad"/>
              <w:rPr>
                <w:rFonts w:ascii="Times New Roman" w:hAnsi="Times New Roman" w:cs="Times New Roman"/>
                <w:i/>
                <w:sz w:val="12"/>
                <w:szCs w:val="12"/>
              </w:rPr>
            </w:pPr>
            <w:r w:rsidRPr="00BA12D1">
              <w:rPr>
                <w:rFonts w:ascii="Times New Roman"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w:t>
            </w:r>
            <w:proofErr w:type="gramStart"/>
            <w:r w:rsidRPr="00BA12D1">
              <w:rPr>
                <w:rFonts w:ascii="Times New Roman" w:hAnsi="Times New Roman" w:cs="Times New Roman"/>
                <w:sz w:val="12"/>
                <w:szCs w:val="12"/>
              </w:rPr>
              <w:t>х(</w:t>
            </w:r>
            <w:proofErr w:type="gramEnd"/>
            <w:r w:rsidRPr="00BA12D1">
              <w:rPr>
                <w:rFonts w:ascii="Times New Roman" w:hAnsi="Times New Roman" w:cs="Times New Roman"/>
                <w:sz w:val="12"/>
                <w:szCs w:val="12"/>
              </w:rPr>
              <w:t>городских) поселений</w:t>
            </w:r>
          </w:p>
          <w:p w14:paraId="54A9EDF5" w14:textId="77777777" w:rsidR="009F588E" w:rsidRPr="00BA12D1" w:rsidRDefault="009F588E" w:rsidP="009F588E">
            <w:pPr>
              <w:pStyle w:val="ad"/>
              <w:rPr>
                <w:rFonts w:ascii="Times New Roman" w:hAnsi="Times New Roman" w:cs="Times New Roman"/>
                <w:sz w:val="12"/>
                <w:szCs w:val="1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B370" w14:textId="77777777" w:rsidR="009F588E" w:rsidRPr="00BA12D1" w:rsidRDefault="009F588E" w:rsidP="009F588E">
            <w:pPr>
              <w:pStyle w:val="ad"/>
              <w:rPr>
                <w:rFonts w:ascii="Times New Roman" w:hAnsi="Times New Roman" w:cs="Times New Roman"/>
                <w:sz w:val="12"/>
                <w:szCs w:val="12"/>
                <w:highlight w:val="yellow"/>
              </w:rPr>
            </w:pPr>
            <w:r w:rsidRPr="00BA12D1">
              <w:rPr>
                <w:rFonts w:ascii="Times New Roman" w:hAnsi="Times New Roman" w:cs="Times New Roman"/>
                <w:sz w:val="12"/>
                <w:szCs w:val="12"/>
              </w:rPr>
              <w:t>прямой расчет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8497" w14:textId="504B45D1" w:rsidR="009F588E" w:rsidRPr="00BA12D1" w:rsidRDefault="009F588E" w:rsidP="009F588E">
            <w:pPr>
              <w:pStyle w:val="ad"/>
              <w:rPr>
                <w:rFonts w:ascii="Times New Roman" w:hAnsi="Times New Roman" w:cs="Times New Roman"/>
                <w:sz w:val="12"/>
                <w:szCs w:val="12"/>
                <w:lang w:val="en-US"/>
              </w:rPr>
            </w:pPr>
            <m:oMathPara>
              <m:oMath>
                <m:r>
                  <w:rPr>
                    <w:rFonts w:ascii="Cambria Math" w:hAnsi="Cambria Math" w:cs="Times New Roman"/>
                    <w:sz w:val="12"/>
                    <w:szCs w:val="12"/>
                    <w:lang w:val="en-US"/>
                  </w:rPr>
                  <m:t xml:space="preserve">Д= </m:t>
                </m:r>
                <m:nary>
                  <m:naryPr>
                    <m:chr m:val="∑"/>
                    <m:ctrlPr>
                      <w:rPr>
                        <w:rFonts w:ascii="Cambria Math" w:hAnsi="Cambria Math" w:cs="Times New Roman"/>
                        <w:i/>
                        <w:sz w:val="12"/>
                        <w:szCs w:val="12"/>
                        <w:lang w:val="en-US"/>
                      </w:rPr>
                    </m:ctrlPr>
                  </m:naryPr>
                  <m:sub>
                    <m:r>
                      <w:rPr>
                        <w:rFonts w:ascii="Cambria Math" w:hAnsi="Cambria Math" w:cs="Times New Roman"/>
                        <w:sz w:val="12"/>
                        <w:szCs w:val="12"/>
                        <w:lang w:val="en-US"/>
                      </w:rPr>
                      <m:t>i=1</m:t>
                    </m:r>
                  </m:sub>
                  <m:sup>
                    <m:r>
                      <w:rPr>
                        <w:rFonts w:ascii="Cambria Math" w:hAnsi="Cambria Math" w:cs="Times New Roman"/>
                        <w:sz w:val="12"/>
                        <w:szCs w:val="12"/>
                        <w:lang w:val="en-US"/>
                      </w:rPr>
                      <m:t>n</m:t>
                    </m:r>
                  </m:sup>
                  <m:e>
                    <m:r>
                      <m:rPr>
                        <m:sty m:val="p"/>
                      </m:rPr>
                      <w:rPr>
                        <w:rFonts w:ascii="Cambria Math" w:hAnsi="Cambria Math" w:cs="Times New Roman"/>
                        <w:sz w:val="12"/>
                        <w:szCs w:val="12"/>
                      </w:rPr>
                      <m:t>А</m:t>
                    </m:r>
                    <m:r>
                      <m:rPr>
                        <m:sty m:val="p"/>
                      </m:rPr>
                      <w:rPr>
                        <w:rFonts w:ascii="Cambria Math" w:hAnsi="Cambria Math" w:cs="Times New Roman"/>
                        <w:sz w:val="12"/>
                        <w:szCs w:val="12"/>
                        <w:lang w:val="en-US"/>
                      </w:rPr>
                      <m:t>i*I ±F</m:t>
                    </m:r>
                  </m:e>
                </m:nary>
              </m:oMath>
            </m:oMathPara>
          </w:p>
          <w:p w14:paraId="73855178" w14:textId="77777777" w:rsidR="009F588E" w:rsidRPr="00BA12D1" w:rsidRDefault="009F588E" w:rsidP="009F588E">
            <w:pPr>
              <w:pStyle w:val="ad"/>
              <w:rPr>
                <w:rFonts w:ascii="Times New Roman" w:hAnsi="Times New Roman" w:cs="Times New Roman"/>
                <w:iCs/>
                <w:sz w:val="12"/>
                <w:szCs w:val="12"/>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9366C6"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14:paraId="1DDA8F47" w14:textId="77777777" w:rsidR="009F588E" w:rsidRPr="00BA12D1" w:rsidRDefault="009F588E" w:rsidP="009F588E">
            <w:pPr>
              <w:pStyle w:val="ad"/>
              <w:rPr>
                <w:rFonts w:ascii="Times New Roman" w:hAnsi="Times New Roman" w:cs="Times New Roman"/>
                <w:sz w:val="12"/>
                <w:szCs w:val="12"/>
                <w:highlight w:val="yellow"/>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4B745FF"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Д – прогнозируемый объем доходов;</w:t>
            </w:r>
          </w:p>
          <w:p w14:paraId="6605321C" w14:textId="77777777" w:rsidR="009F588E" w:rsidRPr="00BA12D1" w:rsidRDefault="009F588E" w:rsidP="009F588E">
            <w:pPr>
              <w:pStyle w:val="ad"/>
              <w:rPr>
                <w:rFonts w:ascii="Times New Roman" w:hAnsi="Times New Roman" w:cs="Times New Roman"/>
                <w:sz w:val="12"/>
                <w:szCs w:val="12"/>
              </w:rPr>
            </w:pPr>
            <w:proofErr w:type="spellStart"/>
            <w:r w:rsidRPr="00BA12D1">
              <w:rPr>
                <w:rFonts w:ascii="Times New Roman" w:hAnsi="Times New Roman" w:cs="Times New Roman"/>
                <w:sz w:val="12"/>
                <w:szCs w:val="12"/>
              </w:rPr>
              <w:t>Ai</w:t>
            </w:r>
            <w:proofErr w:type="spellEnd"/>
            <w:r w:rsidRPr="00BA12D1">
              <w:rPr>
                <w:rFonts w:ascii="Times New Roman" w:hAnsi="Times New Roman" w:cs="Times New Roman"/>
                <w:sz w:val="12"/>
                <w:szCs w:val="12"/>
              </w:rPr>
              <w:t xml:space="preserve"> – годовой размер арендной платы по i-м договорам аренды;</w:t>
            </w:r>
          </w:p>
          <w:p w14:paraId="70603A47"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14:paraId="36A8BB64"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n – количество договоров;</w:t>
            </w:r>
          </w:p>
          <w:p w14:paraId="0229C013" w14:textId="77777777" w:rsidR="009F588E" w:rsidRPr="00BA12D1" w:rsidRDefault="009F588E" w:rsidP="009F588E">
            <w:pPr>
              <w:pStyle w:val="ad"/>
              <w:rPr>
                <w:rFonts w:ascii="Times New Roman" w:eastAsia="Times New Roman" w:hAnsi="Times New Roman" w:cs="Times New Roman"/>
                <w:sz w:val="12"/>
                <w:szCs w:val="12"/>
                <w:lang w:eastAsia="ru-RU"/>
              </w:rPr>
            </w:pPr>
            <w:r w:rsidRPr="00BA12D1">
              <w:rPr>
                <w:rFonts w:ascii="Times New Roman" w:hAnsi="Times New Roman" w:cs="Times New Roman"/>
                <w:sz w:val="12"/>
                <w:szCs w:val="12"/>
              </w:rPr>
              <w:t>F – </w:t>
            </w:r>
            <w:r w:rsidRPr="00BA12D1">
              <w:rPr>
                <w:rFonts w:ascii="Times New Roman" w:eastAsia="Times New Roman" w:hAnsi="Times New Roman" w:cs="Times New Roman"/>
                <w:sz w:val="12"/>
                <w:szCs w:val="12"/>
                <w:lang w:eastAsia="ru-RU"/>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16BA5D17" w14:textId="77777777" w:rsidR="009F588E" w:rsidRPr="00BA12D1" w:rsidRDefault="009F588E" w:rsidP="009F588E">
            <w:pPr>
              <w:pStyle w:val="ad"/>
              <w:rPr>
                <w:rFonts w:ascii="Times New Roman" w:hAnsi="Times New Roman" w:cs="Times New Roman"/>
                <w:sz w:val="12"/>
                <w:szCs w:val="12"/>
                <w:highlight w:val="yellow"/>
              </w:rPr>
            </w:pPr>
            <w:r w:rsidRPr="00BA12D1">
              <w:rPr>
                <w:rFonts w:ascii="Times New Roman" w:hAnsi="Times New Roman" w:cs="Times New Roman"/>
                <w:sz w:val="12"/>
                <w:szCs w:val="12"/>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9F588E" w:rsidRPr="00BA12D1" w14:paraId="7C071B7D" w14:textId="77777777" w:rsidTr="00BA12D1">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76A8"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BD702"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489B" w14:textId="77777777" w:rsidR="009F588E" w:rsidRPr="00BA12D1" w:rsidRDefault="009F588E" w:rsidP="009F588E">
            <w:pPr>
              <w:pStyle w:val="ad"/>
              <w:rPr>
                <w:rFonts w:ascii="Times New Roman" w:hAnsi="Times New Roman" w:cs="Times New Roman"/>
                <w:sz w:val="12"/>
                <w:szCs w:val="12"/>
                <w:highlight w:val="yellow"/>
              </w:rPr>
            </w:pPr>
            <w:r w:rsidRPr="00BA12D1">
              <w:rPr>
                <w:rFonts w:ascii="Times New Roman" w:hAnsi="Times New Roman" w:cs="Times New Roman"/>
                <w:sz w:val="12"/>
                <w:szCs w:val="12"/>
              </w:rPr>
              <w:t>Администрация  Верх-Коенского</w:t>
            </w:r>
            <w:r w:rsidRPr="00BA12D1">
              <w:rPr>
                <w:rFonts w:ascii="Times New Roman" w:hAnsi="Times New Roman" w:cs="Times New Roman"/>
                <w:sz w:val="12"/>
                <w:szCs w:val="12"/>
                <w:u w:val="single"/>
              </w:rPr>
              <w:t xml:space="preserve"> сельсовета </w:t>
            </w:r>
            <w:r w:rsidRPr="00BA12D1">
              <w:rPr>
                <w:rFonts w:ascii="Times New Roman" w:hAnsi="Times New Roman" w:cs="Times New Roman"/>
                <w:sz w:val="12"/>
                <w:szCs w:val="12"/>
              </w:rPr>
              <w:t>Искитимского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725D31"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1110503510(13)0000120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6DF671"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Доходы от сдачи в аренду имущества, находящегося в оперативном управлении органов управления сельских (городских) поселений и созданных ими учреждений (за исключением имущества муниципальных бюджетных и автономных учреждений)</w:t>
            </w:r>
          </w:p>
          <w:p w14:paraId="23943E7F" w14:textId="77777777" w:rsidR="009F588E" w:rsidRPr="00BA12D1" w:rsidRDefault="009F588E" w:rsidP="009F588E">
            <w:pPr>
              <w:pStyle w:val="ad"/>
              <w:rPr>
                <w:rFonts w:ascii="Times New Roman" w:hAnsi="Times New Roman" w:cs="Times New Roman"/>
                <w:sz w:val="12"/>
                <w:szCs w:val="1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E41C4" w14:textId="77777777" w:rsidR="009F588E" w:rsidRPr="00BA12D1" w:rsidRDefault="009F588E" w:rsidP="009F588E">
            <w:pPr>
              <w:pStyle w:val="ad"/>
              <w:rPr>
                <w:rFonts w:ascii="Times New Roman" w:hAnsi="Times New Roman" w:cs="Times New Roman"/>
                <w:sz w:val="12"/>
                <w:szCs w:val="12"/>
                <w:highlight w:val="yellow"/>
              </w:rPr>
            </w:pPr>
            <w:r w:rsidRPr="00BA12D1">
              <w:rPr>
                <w:rFonts w:ascii="Times New Roman" w:hAnsi="Times New Roman" w:cs="Times New Roman"/>
                <w:sz w:val="12"/>
                <w:szCs w:val="12"/>
              </w:rPr>
              <w:t>прямой расчет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DB573" w14:textId="6B9DFF95" w:rsidR="009F588E" w:rsidRPr="00BA12D1" w:rsidRDefault="009F588E" w:rsidP="009F588E">
            <w:pPr>
              <w:pStyle w:val="ad"/>
              <w:rPr>
                <w:rFonts w:ascii="Times New Roman" w:hAnsi="Times New Roman" w:cs="Times New Roman"/>
                <w:sz w:val="12"/>
                <w:szCs w:val="12"/>
                <w:lang w:val="en-US"/>
              </w:rPr>
            </w:pPr>
            <m:oMathPara>
              <m:oMath>
                <m:r>
                  <w:rPr>
                    <w:rFonts w:ascii="Cambria Math" w:hAnsi="Cambria Math" w:cs="Times New Roman"/>
                    <w:sz w:val="12"/>
                    <w:szCs w:val="12"/>
                    <w:lang w:val="en-US"/>
                  </w:rPr>
                  <m:t xml:space="preserve">Д= </m:t>
                </m:r>
                <m:nary>
                  <m:naryPr>
                    <m:chr m:val="∑"/>
                    <m:ctrlPr>
                      <w:rPr>
                        <w:rFonts w:ascii="Cambria Math" w:hAnsi="Cambria Math" w:cs="Times New Roman"/>
                        <w:i/>
                        <w:sz w:val="12"/>
                        <w:szCs w:val="12"/>
                        <w:lang w:val="en-US"/>
                      </w:rPr>
                    </m:ctrlPr>
                  </m:naryPr>
                  <m:sub>
                    <m:r>
                      <w:rPr>
                        <w:rFonts w:ascii="Cambria Math" w:hAnsi="Cambria Math" w:cs="Times New Roman"/>
                        <w:sz w:val="12"/>
                        <w:szCs w:val="12"/>
                        <w:lang w:val="en-US"/>
                      </w:rPr>
                      <m:t>i=1</m:t>
                    </m:r>
                  </m:sub>
                  <m:sup>
                    <m:r>
                      <w:rPr>
                        <w:rFonts w:ascii="Cambria Math" w:hAnsi="Cambria Math" w:cs="Times New Roman"/>
                        <w:sz w:val="12"/>
                        <w:szCs w:val="12"/>
                        <w:lang w:val="en-US"/>
                      </w:rPr>
                      <m:t>n</m:t>
                    </m:r>
                  </m:sup>
                  <m:e>
                    <m:r>
                      <m:rPr>
                        <m:sty m:val="p"/>
                      </m:rPr>
                      <w:rPr>
                        <w:rFonts w:ascii="Cambria Math" w:hAnsi="Cambria Math" w:cs="Times New Roman"/>
                        <w:sz w:val="12"/>
                        <w:szCs w:val="12"/>
                      </w:rPr>
                      <m:t>А</m:t>
                    </m:r>
                    <m:r>
                      <m:rPr>
                        <m:sty m:val="p"/>
                      </m:rPr>
                      <w:rPr>
                        <w:rFonts w:ascii="Cambria Math" w:hAnsi="Cambria Math" w:cs="Times New Roman"/>
                        <w:sz w:val="12"/>
                        <w:szCs w:val="12"/>
                        <w:lang w:val="en-US"/>
                      </w:rPr>
                      <m:t>i*I ±F</m:t>
                    </m:r>
                  </m:e>
                </m:nary>
              </m:oMath>
            </m:oMathPara>
          </w:p>
          <w:p w14:paraId="1346CDEE" w14:textId="77777777" w:rsidR="009F588E" w:rsidRPr="00BA12D1" w:rsidRDefault="009F588E" w:rsidP="009F588E">
            <w:pPr>
              <w:pStyle w:val="ad"/>
              <w:rPr>
                <w:rFonts w:ascii="Times New Roman" w:hAnsi="Times New Roman" w:cs="Times New Roman"/>
                <w:iCs/>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56CC13" w14:textId="77777777" w:rsidR="009F588E" w:rsidRPr="00BA12D1" w:rsidRDefault="009F588E" w:rsidP="009F588E">
            <w:pPr>
              <w:pStyle w:val="ad"/>
              <w:rPr>
                <w:rFonts w:ascii="Times New Roman" w:hAnsi="Times New Roman" w:cs="Times New Roman"/>
                <w:sz w:val="12"/>
                <w:szCs w:val="12"/>
                <w:highlight w:val="yellow"/>
              </w:rPr>
            </w:pPr>
            <w:r w:rsidRPr="00BA12D1">
              <w:rPr>
                <w:rFonts w:ascii="Times New Roman" w:hAnsi="Times New Roman" w:cs="Times New Roman"/>
                <w:sz w:val="12"/>
                <w:szCs w:val="12"/>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оперативном управлении учреждения, с которым на момент составления прогноза заключен договор аренды.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2DFB99E"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Д – прогнозируемый объем доходов;</w:t>
            </w:r>
          </w:p>
          <w:p w14:paraId="5BE0852A" w14:textId="77777777" w:rsidR="009F588E" w:rsidRPr="00BA12D1" w:rsidRDefault="009F588E" w:rsidP="009F588E">
            <w:pPr>
              <w:pStyle w:val="ad"/>
              <w:rPr>
                <w:rFonts w:ascii="Times New Roman" w:hAnsi="Times New Roman" w:cs="Times New Roman"/>
                <w:sz w:val="12"/>
                <w:szCs w:val="12"/>
              </w:rPr>
            </w:pPr>
            <w:proofErr w:type="spellStart"/>
            <w:r w:rsidRPr="00BA12D1">
              <w:rPr>
                <w:rFonts w:ascii="Times New Roman" w:hAnsi="Times New Roman" w:cs="Times New Roman"/>
                <w:sz w:val="12"/>
                <w:szCs w:val="12"/>
              </w:rPr>
              <w:t>Ai</w:t>
            </w:r>
            <w:proofErr w:type="spellEnd"/>
            <w:r w:rsidRPr="00BA12D1">
              <w:rPr>
                <w:rFonts w:ascii="Times New Roman" w:hAnsi="Times New Roman" w:cs="Times New Roman"/>
                <w:sz w:val="12"/>
                <w:szCs w:val="12"/>
              </w:rPr>
              <w:t xml:space="preserve"> – годовой размер арендной платы по i-м договорам аренды;</w:t>
            </w:r>
          </w:p>
          <w:p w14:paraId="4F6180E3"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14:paraId="6A9A7322"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n – количество договоров;</w:t>
            </w:r>
          </w:p>
          <w:p w14:paraId="423FC40E" w14:textId="77777777" w:rsidR="009F588E" w:rsidRPr="00BA12D1" w:rsidRDefault="009F588E" w:rsidP="009F588E">
            <w:pPr>
              <w:pStyle w:val="ad"/>
              <w:rPr>
                <w:rFonts w:ascii="Times New Roman" w:eastAsia="Times New Roman" w:hAnsi="Times New Roman" w:cs="Times New Roman"/>
                <w:sz w:val="12"/>
                <w:szCs w:val="12"/>
                <w:lang w:eastAsia="ru-RU"/>
              </w:rPr>
            </w:pPr>
            <w:r w:rsidRPr="00BA12D1">
              <w:rPr>
                <w:rFonts w:ascii="Times New Roman" w:hAnsi="Times New Roman" w:cs="Times New Roman"/>
                <w:sz w:val="12"/>
                <w:szCs w:val="12"/>
              </w:rPr>
              <w:t>F – </w:t>
            </w:r>
            <w:r w:rsidRPr="00BA12D1">
              <w:rPr>
                <w:rFonts w:ascii="Times New Roman" w:eastAsia="Times New Roman" w:hAnsi="Times New Roman" w:cs="Times New Roman"/>
                <w:sz w:val="12"/>
                <w:szCs w:val="12"/>
                <w:lang w:eastAsia="ru-RU"/>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23512BB9" w14:textId="77777777" w:rsidR="009F588E" w:rsidRPr="00BA12D1" w:rsidRDefault="009F588E" w:rsidP="009F588E">
            <w:pPr>
              <w:pStyle w:val="ad"/>
              <w:rPr>
                <w:rFonts w:ascii="Times New Roman" w:hAnsi="Times New Roman" w:cs="Times New Roman"/>
                <w:sz w:val="12"/>
                <w:szCs w:val="12"/>
                <w:highlight w:val="yellow"/>
              </w:rPr>
            </w:pPr>
            <w:r w:rsidRPr="00BA12D1">
              <w:rPr>
                <w:rFonts w:ascii="Times New Roman" w:hAnsi="Times New Roman" w:cs="Times New Roman"/>
                <w:sz w:val="12"/>
                <w:szCs w:val="12"/>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9F588E" w:rsidRPr="00BA12D1" w14:paraId="00A65656" w14:textId="77777777" w:rsidTr="00BA12D1">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8EF6"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3347"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728AC"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Администрация  Верх-Коенского</w:t>
            </w:r>
            <w:r w:rsidRPr="00BA12D1">
              <w:rPr>
                <w:rFonts w:ascii="Times New Roman" w:hAnsi="Times New Roman" w:cs="Times New Roman"/>
                <w:sz w:val="12"/>
                <w:szCs w:val="12"/>
                <w:u w:val="single"/>
              </w:rPr>
              <w:t xml:space="preserve"> сельсовета </w:t>
            </w:r>
            <w:r w:rsidRPr="00BA12D1">
              <w:rPr>
                <w:rFonts w:ascii="Times New Roman" w:hAnsi="Times New Roman" w:cs="Times New Roman"/>
                <w:sz w:val="12"/>
                <w:szCs w:val="12"/>
              </w:rPr>
              <w:t>Искитимского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002E51"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11109004510(13)0000120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FDBF7A"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Прочие поступления от использования имущества, находящегося в собственности сельски</w:t>
            </w:r>
            <w:proofErr w:type="gramStart"/>
            <w:r w:rsidRPr="00BA12D1">
              <w:rPr>
                <w:rFonts w:ascii="Times New Roman" w:hAnsi="Times New Roman" w:cs="Times New Roman"/>
                <w:sz w:val="12"/>
                <w:szCs w:val="12"/>
              </w:rPr>
              <w:t>х(</w:t>
            </w:r>
            <w:proofErr w:type="gramEnd"/>
            <w:r w:rsidRPr="00BA12D1">
              <w:rPr>
                <w:rFonts w:ascii="Times New Roman" w:hAnsi="Times New Roman" w:cs="Times New Roman"/>
                <w:sz w:val="12"/>
                <w:szCs w:val="12"/>
              </w:rPr>
              <w:t>городских) поселений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944D" w14:textId="77777777" w:rsidR="009F588E" w:rsidRPr="00BA12D1" w:rsidRDefault="009F588E" w:rsidP="009F588E">
            <w:pPr>
              <w:pStyle w:val="ad"/>
              <w:rPr>
                <w:rFonts w:ascii="Times New Roman" w:hAnsi="Times New Roman" w:cs="Times New Roman"/>
                <w:sz w:val="12"/>
                <w:szCs w:val="12"/>
                <w:lang w:val="en-US"/>
              </w:rPr>
            </w:pPr>
            <w:r w:rsidRPr="00BA12D1">
              <w:rPr>
                <w:rFonts w:ascii="Times New Roman" w:hAnsi="Times New Roman" w:cs="Times New Roman"/>
                <w:sz w:val="12"/>
                <w:szCs w:val="12"/>
              </w:rPr>
              <w:t>усреднение</w:t>
            </w:r>
          </w:p>
          <w:p w14:paraId="37F0ED85" w14:textId="77777777" w:rsidR="009F588E" w:rsidRPr="00BA12D1" w:rsidRDefault="009F588E" w:rsidP="009F588E">
            <w:pPr>
              <w:pStyle w:val="ad"/>
              <w:rPr>
                <w:rFonts w:ascii="Times New Roman" w:hAnsi="Times New Roman" w:cs="Times New Roman"/>
                <w:sz w:val="12"/>
                <w:szCs w:val="1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4CCDA" w14:textId="70858A26" w:rsidR="009F588E" w:rsidRPr="00BA12D1" w:rsidRDefault="009F588E" w:rsidP="009F588E">
            <w:pPr>
              <w:pStyle w:val="ad"/>
              <w:rPr>
                <w:rFonts w:ascii="Times New Roman" w:hAnsi="Times New Roman" w:cs="Times New Roman"/>
                <w:sz w:val="12"/>
                <w:szCs w:val="12"/>
              </w:rPr>
            </w:pPr>
            <m:oMathPara>
              <m:oMath>
                <m:r>
                  <m:rPr>
                    <m:sty m:val="p"/>
                  </m:rPr>
                  <w:rPr>
                    <w:rFonts w:ascii="Cambria Math" w:hAnsi="Cambria Math" w:cs="Times New Roman"/>
                    <w:sz w:val="12"/>
                    <w:szCs w:val="12"/>
                  </w:rPr>
                  <m:t xml:space="preserve">Д= </m:t>
                </m:r>
                <m:f>
                  <m:fPr>
                    <m:ctrlPr>
                      <w:rPr>
                        <w:rFonts w:ascii="Cambria Math" w:hAnsi="Cambria Math" w:cs="Times New Roman"/>
                        <w:sz w:val="12"/>
                        <w:szCs w:val="12"/>
                      </w:rPr>
                    </m:ctrlPr>
                  </m:fPr>
                  <m:num>
                    <m:r>
                      <m:rPr>
                        <m:sty m:val="p"/>
                      </m:rPr>
                      <w:rPr>
                        <w:rFonts w:ascii="Cambria Math" w:hAnsi="Cambria Math" w:cs="Times New Roman"/>
                        <w:sz w:val="12"/>
                        <w:szCs w:val="12"/>
                      </w:rPr>
                      <m:t>П</m:t>
                    </m:r>
                    <m:r>
                      <m:rPr>
                        <m:sty m:val="p"/>
                      </m:rPr>
                      <w:rPr>
                        <w:rFonts w:ascii="Cambria Math" w:hAnsi="Cambria Math" w:cs="Times New Roman"/>
                        <w:sz w:val="12"/>
                        <w:szCs w:val="12"/>
                        <w:vertAlign w:val="subscript"/>
                        <w:lang w:val="en-US"/>
                      </w:rPr>
                      <m:t>1</m:t>
                    </m:r>
                    <m:r>
                      <m:rPr>
                        <m:sty m:val="p"/>
                      </m:rPr>
                      <w:rPr>
                        <w:rFonts w:ascii="Cambria Math" w:hAnsi="Cambria Math" w:cs="Times New Roman"/>
                        <w:sz w:val="12"/>
                        <w:szCs w:val="12"/>
                        <w:lang w:val="en-US"/>
                      </w:rPr>
                      <m:t>+</m:t>
                    </m:r>
                    <m:r>
                      <m:rPr>
                        <m:sty m:val="p"/>
                      </m:rPr>
                      <w:rPr>
                        <w:rFonts w:ascii="Cambria Math" w:hAnsi="Cambria Math" w:cs="Times New Roman"/>
                        <w:sz w:val="12"/>
                        <w:szCs w:val="12"/>
                      </w:rPr>
                      <m:t>П</m:t>
                    </m:r>
                    <m:r>
                      <m:rPr>
                        <m:sty m:val="p"/>
                      </m:rPr>
                      <w:rPr>
                        <w:rFonts w:ascii="Cambria Math" w:hAnsi="Cambria Math" w:cs="Times New Roman"/>
                        <w:sz w:val="12"/>
                        <w:szCs w:val="12"/>
                        <w:vertAlign w:val="subscript"/>
                        <w:lang w:val="en-US"/>
                      </w:rPr>
                      <m:t>2</m:t>
                    </m:r>
                    <m:r>
                      <m:rPr>
                        <m:sty m:val="p"/>
                      </m:rPr>
                      <w:rPr>
                        <w:rFonts w:ascii="Cambria Math" w:hAnsi="Cambria Math" w:cs="Times New Roman"/>
                        <w:sz w:val="12"/>
                        <w:szCs w:val="12"/>
                        <w:lang w:val="en-US"/>
                      </w:rPr>
                      <m:t>+</m:t>
                    </m:r>
                    <m:r>
                      <m:rPr>
                        <m:sty m:val="p"/>
                      </m:rPr>
                      <w:rPr>
                        <w:rFonts w:ascii="Cambria Math" w:hAnsi="Cambria Math" w:cs="Times New Roman"/>
                        <w:sz w:val="12"/>
                        <w:szCs w:val="12"/>
                      </w:rPr>
                      <m:t>П</m:t>
                    </m:r>
                    <m:r>
                      <m:rPr>
                        <m:sty m:val="p"/>
                      </m:rPr>
                      <w:rPr>
                        <w:rFonts w:ascii="Cambria Math" w:hAnsi="Cambria Math" w:cs="Times New Roman"/>
                        <w:sz w:val="12"/>
                        <w:szCs w:val="12"/>
                        <w:vertAlign w:val="subscript"/>
                        <w:lang w:val="en-US"/>
                      </w:rPr>
                      <m:t>3</m:t>
                    </m:r>
                  </m:num>
                  <m:den>
                    <m:r>
                      <w:rPr>
                        <w:rFonts w:ascii="Cambria Math" w:hAnsi="Cambria Math" w:cs="Times New Roman"/>
                        <w:sz w:val="12"/>
                        <w:szCs w:val="12"/>
                      </w:rPr>
                      <m:t>3</m:t>
                    </m:r>
                  </m:den>
                </m:f>
                <m:r>
                  <w:rPr>
                    <w:rFonts w:ascii="Cambria Math" w:hAnsi="Cambria Math" w:cs="Times New Roman"/>
                    <w:sz w:val="12"/>
                    <w:szCs w:val="12"/>
                  </w:rPr>
                  <m:t xml:space="preserve"> </m:t>
                </m:r>
                <m:r>
                  <m:rPr>
                    <m:sty m:val="p"/>
                  </m:rPr>
                  <w:rPr>
                    <w:rFonts w:ascii="Cambria Math" w:hAnsi="Cambria Math" w:cs="Times New Roman"/>
                    <w:sz w:val="12"/>
                    <w:szCs w:val="12"/>
                    <w:lang w:val="en-US"/>
                  </w:rPr>
                  <m:t>±F</m:t>
                </m:r>
              </m:oMath>
            </m:oMathPara>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C39BB6"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Расчет прогнозных поступлений осуществляется на основе среднего значения фактически поступивших доходов за 3 года, предшествующих году, на который осуществляется прогнозирование.</w:t>
            </w:r>
          </w:p>
          <w:p w14:paraId="6139911F" w14:textId="77777777" w:rsidR="009F588E" w:rsidRPr="00BA12D1" w:rsidRDefault="009F588E" w:rsidP="009F588E">
            <w:pPr>
              <w:pStyle w:val="ad"/>
              <w:rPr>
                <w:rFonts w:ascii="Times New Roman" w:hAnsi="Times New Roman" w:cs="Times New Roman"/>
                <w:sz w:val="12"/>
                <w:szCs w:val="1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88143C6"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Д – прогнозируемый объем доходов, тыс. руб.</w:t>
            </w:r>
          </w:p>
          <w:p w14:paraId="12120A41"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П</w:t>
            </w:r>
            <w:proofErr w:type="gramStart"/>
            <w:r w:rsidRPr="00BA12D1">
              <w:rPr>
                <w:rFonts w:ascii="Times New Roman" w:hAnsi="Times New Roman" w:cs="Times New Roman"/>
                <w:color w:val="000000"/>
                <w:sz w:val="12"/>
                <w:szCs w:val="12"/>
              </w:rPr>
              <w:t>1</w:t>
            </w:r>
            <w:proofErr w:type="gramEnd"/>
            <w:r w:rsidRPr="00BA12D1">
              <w:rPr>
                <w:rFonts w:ascii="Times New Roman" w:hAnsi="Times New Roman" w:cs="Times New Roman"/>
                <w:color w:val="000000"/>
                <w:sz w:val="12"/>
                <w:szCs w:val="12"/>
              </w:rPr>
              <w:t xml:space="preserve"> – годовой объем поступлений за первый год, входящий в расчет прогноза, тыс. руб.; </w:t>
            </w:r>
          </w:p>
          <w:p w14:paraId="592014E3"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П</w:t>
            </w:r>
            <w:proofErr w:type="gramStart"/>
            <w:r w:rsidRPr="00BA12D1">
              <w:rPr>
                <w:rFonts w:ascii="Times New Roman" w:hAnsi="Times New Roman" w:cs="Times New Roman"/>
                <w:color w:val="000000"/>
                <w:sz w:val="12"/>
                <w:szCs w:val="12"/>
              </w:rPr>
              <w:t>2</w:t>
            </w:r>
            <w:proofErr w:type="gramEnd"/>
            <w:r w:rsidRPr="00BA12D1">
              <w:rPr>
                <w:rFonts w:ascii="Times New Roman" w:hAnsi="Times New Roman" w:cs="Times New Roman"/>
                <w:color w:val="000000"/>
                <w:sz w:val="12"/>
                <w:szCs w:val="12"/>
              </w:rPr>
              <w:t xml:space="preserve"> – годовой объем поступлений за второй год, входящий в расчет прогноза, тыс. руб.;</w:t>
            </w:r>
          </w:p>
          <w:p w14:paraId="3ECE27ED"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П3 – годовой объем поступлений за третий год, входящий в расчет прогноза, тыс. руб.;</w:t>
            </w:r>
          </w:p>
          <w:p w14:paraId="05DE7250"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41D417EA"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Источник данных – текущая информация о планируемом погашении задолженности, финансовая отчетность.</w:t>
            </w:r>
          </w:p>
        </w:tc>
      </w:tr>
      <w:tr w:rsidR="009F588E" w:rsidRPr="00BA12D1" w14:paraId="698E6F23" w14:textId="77777777" w:rsidTr="00BA12D1">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CB0E"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9933"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18F3"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Администрация  Верх-Коенского</w:t>
            </w:r>
            <w:r w:rsidRPr="00BA12D1">
              <w:rPr>
                <w:rFonts w:ascii="Times New Roman" w:hAnsi="Times New Roman" w:cs="Times New Roman"/>
                <w:sz w:val="12"/>
                <w:szCs w:val="12"/>
                <w:u w:val="single"/>
              </w:rPr>
              <w:t xml:space="preserve"> сельсовета </w:t>
            </w:r>
            <w:r w:rsidRPr="00BA12D1">
              <w:rPr>
                <w:rFonts w:ascii="Times New Roman" w:hAnsi="Times New Roman" w:cs="Times New Roman"/>
                <w:sz w:val="12"/>
                <w:szCs w:val="12"/>
              </w:rPr>
              <w:t>Искитимского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BFF526"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1130206510(13)0000130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2C8898"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Доходы, поступающие в порядке возмещения расходов, понесенных в связи с эксплуатацией имущества  сельски</w:t>
            </w:r>
            <w:proofErr w:type="gramStart"/>
            <w:r w:rsidRPr="00BA12D1">
              <w:rPr>
                <w:rFonts w:ascii="Times New Roman" w:hAnsi="Times New Roman" w:cs="Times New Roman"/>
                <w:sz w:val="12"/>
                <w:szCs w:val="12"/>
              </w:rPr>
              <w:t>х(</w:t>
            </w:r>
            <w:proofErr w:type="gramEnd"/>
            <w:r w:rsidRPr="00BA12D1">
              <w:rPr>
                <w:rFonts w:ascii="Times New Roman" w:hAnsi="Times New Roman" w:cs="Times New Roman"/>
                <w:sz w:val="12"/>
                <w:szCs w:val="12"/>
              </w:rPr>
              <w:t>городских) поселений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2E99"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прямой расчет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7555" w14:textId="4D312532" w:rsidR="009F588E" w:rsidRPr="00BA12D1" w:rsidRDefault="009F588E" w:rsidP="009F588E">
            <w:pPr>
              <w:pStyle w:val="ad"/>
              <w:rPr>
                <w:rFonts w:ascii="Times New Roman" w:hAnsi="Times New Roman" w:cs="Times New Roman"/>
                <w:sz w:val="12"/>
                <w:szCs w:val="12"/>
                <w:lang w:val="en-US"/>
              </w:rPr>
            </w:pPr>
            <m:oMathPara>
              <m:oMath>
                <m:r>
                  <w:rPr>
                    <w:rFonts w:ascii="Cambria Math" w:hAnsi="Cambria Math" w:cs="Times New Roman"/>
                    <w:sz w:val="12"/>
                    <w:szCs w:val="12"/>
                    <w:lang w:val="en-US"/>
                  </w:rPr>
                  <m:t xml:space="preserve">Д= </m:t>
                </m:r>
                <m:nary>
                  <m:naryPr>
                    <m:chr m:val="∑"/>
                    <m:ctrlPr>
                      <w:rPr>
                        <w:rFonts w:ascii="Cambria Math" w:hAnsi="Cambria Math" w:cs="Times New Roman"/>
                        <w:i/>
                        <w:sz w:val="12"/>
                        <w:szCs w:val="12"/>
                        <w:lang w:val="en-US"/>
                      </w:rPr>
                    </m:ctrlPr>
                  </m:naryPr>
                  <m:sub>
                    <m:r>
                      <w:rPr>
                        <w:rFonts w:ascii="Cambria Math" w:hAnsi="Cambria Math" w:cs="Times New Roman"/>
                        <w:sz w:val="12"/>
                        <w:szCs w:val="12"/>
                        <w:lang w:val="en-US"/>
                      </w:rPr>
                      <m:t>i=1</m:t>
                    </m:r>
                  </m:sub>
                  <m:sup>
                    <m:r>
                      <w:rPr>
                        <w:rFonts w:ascii="Cambria Math" w:hAnsi="Cambria Math" w:cs="Times New Roman"/>
                        <w:sz w:val="12"/>
                        <w:szCs w:val="12"/>
                        <w:lang w:val="en-US"/>
                      </w:rPr>
                      <m:t>n</m:t>
                    </m:r>
                  </m:sup>
                  <m:e>
                    <m:r>
                      <m:rPr>
                        <m:sty m:val="p"/>
                      </m:rPr>
                      <w:rPr>
                        <w:rFonts w:ascii="Cambria Math" w:hAnsi="Cambria Math" w:cs="Times New Roman"/>
                        <w:sz w:val="12"/>
                        <w:szCs w:val="12"/>
                      </w:rPr>
                      <m:t>А</m:t>
                    </m:r>
                    <m:r>
                      <m:rPr>
                        <m:sty m:val="p"/>
                      </m:rPr>
                      <w:rPr>
                        <w:rFonts w:ascii="Cambria Math" w:hAnsi="Cambria Math" w:cs="Times New Roman"/>
                        <w:sz w:val="12"/>
                        <w:szCs w:val="12"/>
                        <w:lang w:val="en-US"/>
                      </w:rPr>
                      <m:t>i*I ±F</m:t>
                    </m:r>
                  </m:e>
                </m:nary>
              </m:oMath>
            </m:oMathPara>
          </w:p>
          <w:p w14:paraId="06D2F7E1" w14:textId="77777777" w:rsidR="009F588E" w:rsidRPr="00BA12D1" w:rsidRDefault="009F588E" w:rsidP="009F588E">
            <w:pPr>
              <w:pStyle w:val="ad"/>
              <w:rPr>
                <w:rFonts w:ascii="Times New Roman" w:hAnsi="Times New Roman" w:cs="Times New Roman"/>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7C167A"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sz w:val="12"/>
                <w:szCs w:val="12"/>
              </w:rPr>
              <w:t>Расчет прогнозных поступлений определяется в отношении каждого договора на возмещение расходов, понесенных в связи с эксплуатацией имущества.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738D0"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Д – прогнозируемый объем доходов;</w:t>
            </w:r>
          </w:p>
          <w:p w14:paraId="15CB4C05" w14:textId="77777777" w:rsidR="009F588E" w:rsidRPr="00BA12D1" w:rsidRDefault="009F588E" w:rsidP="009F588E">
            <w:pPr>
              <w:pStyle w:val="ad"/>
              <w:rPr>
                <w:rFonts w:ascii="Times New Roman" w:hAnsi="Times New Roman" w:cs="Times New Roman"/>
                <w:sz w:val="12"/>
                <w:szCs w:val="12"/>
              </w:rPr>
            </w:pPr>
            <w:proofErr w:type="spellStart"/>
            <w:r w:rsidRPr="00BA12D1">
              <w:rPr>
                <w:rFonts w:ascii="Times New Roman" w:hAnsi="Times New Roman" w:cs="Times New Roman"/>
                <w:sz w:val="12"/>
                <w:szCs w:val="12"/>
              </w:rPr>
              <w:t>Ai</w:t>
            </w:r>
            <w:proofErr w:type="spellEnd"/>
            <w:r w:rsidRPr="00BA12D1">
              <w:rPr>
                <w:rFonts w:ascii="Times New Roman" w:hAnsi="Times New Roman" w:cs="Times New Roman"/>
                <w:sz w:val="12"/>
                <w:szCs w:val="12"/>
              </w:rPr>
              <w:t xml:space="preserve"> –платы по i-м договорам;</w:t>
            </w:r>
          </w:p>
          <w:p w14:paraId="33302818"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14:paraId="597EF71C"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n – количество договоров;</w:t>
            </w:r>
          </w:p>
          <w:p w14:paraId="76DAD791" w14:textId="77777777" w:rsidR="009F588E" w:rsidRPr="00BA12D1" w:rsidRDefault="009F588E" w:rsidP="009F588E">
            <w:pPr>
              <w:pStyle w:val="ad"/>
              <w:rPr>
                <w:rFonts w:ascii="Times New Roman" w:eastAsia="Times New Roman" w:hAnsi="Times New Roman" w:cs="Times New Roman"/>
                <w:sz w:val="12"/>
                <w:szCs w:val="12"/>
                <w:lang w:eastAsia="ru-RU"/>
              </w:rPr>
            </w:pPr>
            <w:r w:rsidRPr="00BA12D1">
              <w:rPr>
                <w:rFonts w:ascii="Times New Roman" w:hAnsi="Times New Roman" w:cs="Times New Roman"/>
                <w:sz w:val="12"/>
                <w:szCs w:val="12"/>
              </w:rPr>
              <w:t>F – </w:t>
            </w:r>
            <w:r w:rsidRPr="00BA12D1">
              <w:rPr>
                <w:rFonts w:ascii="Times New Roman" w:eastAsia="Times New Roman" w:hAnsi="Times New Roman" w:cs="Times New Roman"/>
                <w:sz w:val="12"/>
                <w:szCs w:val="12"/>
                <w:lang w:eastAsia="ru-RU"/>
              </w:rPr>
              <w:t xml:space="preserve">корректирующая </w:t>
            </w:r>
            <w:r w:rsidRPr="00BA12D1">
              <w:rPr>
                <w:rFonts w:ascii="Times New Roman" w:eastAsia="Times New Roman" w:hAnsi="Times New Roman" w:cs="Times New Roman"/>
                <w:color w:val="000000"/>
                <w:sz w:val="12"/>
                <w:szCs w:val="12"/>
                <w:lang w:eastAsia="ru-RU"/>
              </w:rPr>
              <w:t xml:space="preserve">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w:t>
            </w:r>
            <w:r w:rsidRPr="00BA12D1">
              <w:rPr>
                <w:rFonts w:ascii="Times New Roman" w:eastAsia="Times New Roman" w:hAnsi="Times New Roman" w:cs="Times New Roman"/>
                <w:sz w:val="12"/>
                <w:szCs w:val="12"/>
                <w:lang w:eastAsia="ru-RU"/>
              </w:rPr>
              <w:t xml:space="preserve">прогнозируемых доходов, </w:t>
            </w:r>
          </w:p>
          <w:p w14:paraId="448CD32E"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sz w:val="12"/>
                <w:szCs w:val="12"/>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9F588E" w:rsidRPr="00BA12D1" w14:paraId="4AD27E5A" w14:textId="77777777" w:rsidTr="00BA12D1">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9358"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lastRenderedPageBreak/>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35397"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7950"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Администрация  Верх-Коенского</w:t>
            </w:r>
            <w:r w:rsidRPr="00BA12D1">
              <w:rPr>
                <w:rFonts w:ascii="Times New Roman" w:hAnsi="Times New Roman" w:cs="Times New Roman"/>
                <w:sz w:val="12"/>
                <w:szCs w:val="12"/>
                <w:u w:val="single"/>
              </w:rPr>
              <w:t xml:space="preserve"> сельсовета </w:t>
            </w:r>
            <w:r w:rsidRPr="00BA12D1">
              <w:rPr>
                <w:rFonts w:ascii="Times New Roman" w:hAnsi="Times New Roman" w:cs="Times New Roman"/>
                <w:sz w:val="12"/>
                <w:szCs w:val="12"/>
              </w:rPr>
              <w:t>Искитимского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FCA10C"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1130299510(13)0000130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BB0664"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Прочие доходы от компенсации затрат бюджетов  сельски</w:t>
            </w:r>
            <w:proofErr w:type="gramStart"/>
            <w:r w:rsidRPr="00BA12D1">
              <w:rPr>
                <w:rFonts w:ascii="Times New Roman" w:hAnsi="Times New Roman" w:cs="Times New Roman"/>
                <w:sz w:val="12"/>
                <w:szCs w:val="12"/>
              </w:rPr>
              <w:t>х(</w:t>
            </w:r>
            <w:proofErr w:type="gramEnd"/>
            <w:r w:rsidRPr="00BA12D1">
              <w:rPr>
                <w:rFonts w:ascii="Times New Roman" w:hAnsi="Times New Roman" w:cs="Times New Roman"/>
                <w:sz w:val="12"/>
                <w:szCs w:val="12"/>
              </w:rPr>
              <w:t>городских) поселений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EEED" w14:textId="77777777" w:rsidR="009F588E" w:rsidRPr="00BA12D1" w:rsidRDefault="009F588E" w:rsidP="009F588E">
            <w:pPr>
              <w:pStyle w:val="ad"/>
              <w:rPr>
                <w:rFonts w:ascii="Times New Roman" w:hAnsi="Times New Roman" w:cs="Times New Roman"/>
                <w:sz w:val="12"/>
                <w:szCs w:val="12"/>
                <w:lang w:val="en-US"/>
              </w:rPr>
            </w:pPr>
            <w:r w:rsidRPr="00BA12D1">
              <w:rPr>
                <w:rFonts w:ascii="Times New Roman" w:hAnsi="Times New Roman" w:cs="Times New Roman"/>
                <w:sz w:val="12"/>
                <w:szCs w:val="12"/>
              </w:rPr>
              <w:t>усреднение</w:t>
            </w:r>
          </w:p>
          <w:p w14:paraId="510ACBF5" w14:textId="77777777" w:rsidR="009F588E" w:rsidRPr="00BA12D1" w:rsidRDefault="009F588E" w:rsidP="009F588E">
            <w:pPr>
              <w:pStyle w:val="ad"/>
              <w:rPr>
                <w:rFonts w:ascii="Times New Roman" w:hAnsi="Times New Roman" w:cs="Times New Roman"/>
                <w:sz w:val="12"/>
                <w:szCs w:val="1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F4DAC" w14:textId="508DC266" w:rsidR="009F588E" w:rsidRPr="00BA12D1" w:rsidRDefault="009F588E" w:rsidP="009F588E">
            <w:pPr>
              <w:pStyle w:val="ad"/>
              <w:rPr>
                <w:rFonts w:ascii="Times New Roman" w:hAnsi="Times New Roman" w:cs="Times New Roman"/>
                <w:sz w:val="12"/>
                <w:szCs w:val="12"/>
              </w:rPr>
            </w:pPr>
            <m:oMathPara>
              <m:oMath>
                <m:r>
                  <m:rPr>
                    <m:sty m:val="p"/>
                  </m:rPr>
                  <w:rPr>
                    <w:rFonts w:ascii="Cambria Math" w:hAnsi="Cambria Math" w:cs="Times New Roman"/>
                    <w:sz w:val="12"/>
                    <w:szCs w:val="12"/>
                  </w:rPr>
                  <m:t xml:space="preserve">Д= </m:t>
                </m:r>
                <m:f>
                  <m:fPr>
                    <m:ctrlPr>
                      <w:rPr>
                        <w:rFonts w:ascii="Cambria Math" w:hAnsi="Cambria Math" w:cs="Times New Roman"/>
                        <w:sz w:val="12"/>
                        <w:szCs w:val="12"/>
                      </w:rPr>
                    </m:ctrlPr>
                  </m:fPr>
                  <m:num>
                    <m:r>
                      <m:rPr>
                        <m:sty m:val="p"/>
                      </m:rPr>
                      <w:rPr>
                        <w:rFonts w:ascii="Cambria Math" w:hAnsi="Cambria Math" w:cs="Times New Roman"/>
                        <w:sz w:val="12"/>
                        <w:szCs w:val="12"/>
                      </w:rPr>
                      <m:t>К</m:t>
                    </m:r>
                    <m:r>
                      <m:rPr>
                        <m:sty m:val="p"/>
                      </m:rPr>
                      <w:rPr>
                        <w:rFonts w:ascii="Cambria Math" w:hAnsi="Cambria Math" w:cs="Times New Roman"/>
                        <w:sz w:val="12"/>
                        <w:szCs w:val="12"/>
                        <w:vertAlign w:val="subscript"/>
                        <w:lang w:val="en-US"/>
                      </w:rPr>
                      <m:t>1</m:t>
                    </m:r>
                    <m:r>
                      <m:rPr>
                        <m:sty m:val="p"/>
                      </m:rPr>
                      <w:rPr>
                        <w:rFonts w:ascii="Cambria Math" w:hAnsi="Cambria Math" w:cs="Times New Roman"/>
                        <w:sz w:val="12"/>
                        <w:szCs w:val="12"/>
                        <w:lang w:val="en-US"/>
                      </w:rPr>
                      <m:t>+</m:t>
                    </m:r>
                    <m:r>
                      <m:rPr>
                        <m:sty m:val="p"/>
                      </m:rPr>
                      <w:rPr>
                        <w:rFonts w:ascii="Cambria Math" w:hAnsi="Cambria Math" w:cs="Times New Roman"/>
                        <w:sz w:val="12"/>
                        <w:szCs w:val="12"/>
                      </w:rPr>
                      <m:t>К</m:t>
                    </m:r>
                    <m:r>
                      <m:rPr>
                        <m:sty m:val="p"/>
                      </m:rPr>
                      <w:rPr>
                        <w:rFonts w:ascii="Cambria Math" w:hAnsi="Cambria Math" w:cs="Times New Roman"/>
                        <w:sz w:val="12"/>
                        <w:szCs w:val="12"/>
                        <w:vertAlign w:val="subscript"/>
                        <w:lang w:val="en-US"/>
                      </w:rPr>
                      <m:t>2</m:t>
                    </m:r>
                    <m:r>
                      <m:rPr>
                        <m:sty m:val="p"/>
                      </m:rPr>
                      <w:rPr>
                        <w:rFonts w:ascii="Cambria Math" w:hAnsi="Cambria Math" w:cs="Times New Roman"/>
                        <w:sz w:val="12"/>
                        <w:szCs w:val="12"/>
                        <w:lang w:val="en-US"/>
                      </w:rPr>
                      <m:t>+</m:t>
                    </m:r>
                    <m:r>
                      <m:rPr>
                        <m:sty m:val="p"/>
                      </m:rPr>
                      <w:rPr>
                        <w:rFonts w:ascii="Cambria Math" w:hAnsi="Cambria Math" w:cs="Times New Roman"/>
                        <w:sz w:val="12"/>
                        <w:szCs w:val="12"/>
                      </w:rPr>
                      <m:t>К</m:t>
                    </m:r>
                    <m:r>
                      <m:rPr>
                        <m:sty m:val="p"/>
                      </m:rPr>
                      <w:rPr>
                        <w:rFonts w:ascii="Cambria Math" w:hAnsi="Cambria Math" w:cs="Times New Roman"/>
                        <w:sz w:val="12"/>
                        <w:szCs w:val="12"/>
                        <w:vertAlign w:val="subscript"/>
                        <w:lang w:val="en-US"/>
                      </w:rPr>
                      <m:t>3</m:t>
                    </m:r>
                  </m:num>
                  <m:den>
                    <m:r>
                      <w:rPr>
                        <w:rFonts w:ascii="Cambria Math" w:hAnsi="Cambria Math" w:cs="Times New Roman"/>
                        <w:sz w:val="12"/>
                        <w:szCs w:val="12"/>
                      </w:rPr>
                      <m:t>3</m:t>
                    </m:r>
                  </m:den>
                </m:f>
                <m:r>
                  <w:rPr>
                    <w:rFonts w:ascii="Cambria Math" w:hAnsi="Cambria Math" w:cs="Times New Roman"/>
                    <w:sz w:val="12"/>
                    <w:szCs w:val="12"/>
                  </w:rPr>
                  <m:t xml:space="preserve"> </m:t>
                </m:r>
                <m:r>
                  <m:rPr>
                    <m:sty m:val="p"/>
                  </m:rPr>
                  <w:rPr>
                    <w:rFonts w:ascii="Cambria Math" w:hAnsi="Cambria Math" w:cs="Times New Roman"/>
                    <w:sz w:val="12"/>
                    <w:szCs w:val="12"/>
                    <w:lang w:val="en-US"/>
                  </w:rPr>
                  <m:t>±F</m:t>
                </m:r>
              </m:oMath>
            </m:oMathPara>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386E4"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14:paraId="67AAB6A3" w14:textId="77777777" w:rsidR="009F588E" w:rsidRPr="00BA12D1" w:rsidRDefault="009F588E" w:rsidP="009F588E">
            <w:pPr>
              <w:pStyle w:val="ad"/>
              <w:rPr>
                <w:rFonts w:ascii="Times New Roman" w:hAnsi="Times New Roman" w:cs="Times New Roman"/>
                <w:sz w:val="12"/>
                <w:szCs w:val="1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B2D74F1"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 xml:space="preserve">Д – прогнозируемый объем </w:t>
            </w:r>
            <w:r w:rsidRPr="00BA12D1">
              <w:rPr>
                <w:rFonts w:ascii="Times New Roman" w:hAnsi="Times New Roman" w:cs="Times New Roman"/>
                <w:sz w:val="12"/>
                <w:szCs w:val="12"/>
              </w:rPr>
              <w:t>доходы от компенсации затрат</w:t>
            </w:r>
            <w:r w:rsidRPr="00BA12D1">
              <w:rPr>
                <w:rFonts w:ascii="Times New Roman" w:hAnsi="Times New Roman" w:cs="Times New Roman"/>
                <w:color w:val="000000"/>
                <w:sz w:val="12"/>
                <w:szCs w:val="12"/>
              </w:rPr>
              <w:t>, тыс. руб.</w:t>
            </w:r>
          </w:p>
          <w:p w14:paraId="39EC0057"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К</w:t>
            </w:r>
            <w:proofErr w:type="gramStart"/>
            <w:r w:rsidRPr="00BA12D1">
              <w:rPr>
                <w:rFonts w:ascii="Times New Roman" w:hAnsi="Times New Roman" w:cs="Times New Roman"/>
                <w:color w:val="000000"/>
                <w:sz w:val="12"/>
                <w:szCs w:val="12"/>
              </w:rPr>
              <w:t>1</w:t>
            </w:r>
            <w:proofErr w:type="gramEnd"/>
            <w:r w:rsidRPr="00BA12D1">
              <w:rPr>
                <w:rFonts w:ascii="Times New Roman" w:hAnsi="Times New Roman" w:cs="Times New Roman"/>
                <w:color w:val="000000"/>
                <w:sz w:val="12"/>
                <w:szCs w:val="12"/>
              </w:rPr>
              <w:t xml:space="preserve"> – годовой объем поступлений денежных средств </w:t>
            </w:r>
            <w:r w:rsidRPr="00BA12D1">
              <w:rPr>
                <w:rFonts w:ascii="Times New Roman" w:hAnsi="Times New Roman" w:cs="Times New Roman"/>
                <w:sz w:val="12"/>
                <w:szCs w:val="12"/>
              </w:rPr>
              <w:t>от компенсации затрат</w:t>
            </w:r>
            <w:r w:rsidRPr="00BA12D1">
              <w:rPr>
                <w:rFonts w:ascii="Times New Roman" w:hAnsi="Times New Roman" w:cs="Times New Roman"/>
                <w:color w:val="000000"/>
                <w:sz w:val="12"/>
                <w:szCs w:val="12"/>
              </w:rPr>
              <w:t xml:space="preserve"> за первый год, входящий в расчет прогноза, тыс. руб.; </w:t>
            </w:r>
          </w:p>
          <w:p w14:paraId="2DD5EBB0"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К</w:t>
            </w:r>
            <w:proofErr w:type="gramStart"/>
            <w:r w:rsidRPr="00BA12D1">
              <w:rPr>
                <w:rFonts w:ascii="Times New Roman" w:hAnsi="Times New Roman" w:cs="Times New Roman"/>
                <w:color w:val="000000"/>
                <w:sz w:val="12"/>
                <w:szCs w:val="12"/>
              </w:rPr>
              <w:t>2</w:t>
            </w:r>
            <w:proofErr w:type="gramEnd"/>
            <w:r w:rsidRPr="00BA12D1">
              <w:rPr>
                <w:rFonts w:ascii="Times New Roman" w:hAnsi="Times New Roman" w:cs="Times New Roman"/>
                <w:color w:val="000000"/>
                <w:sz w:val="12"/>
                <w:szCs w:val="12"/>
              </w:rPr>
              <w:t xml:space="preserve"> – годовой объем поступлений денежных средств </w:t>
            </w:r>
            <w:r w:rsidRPr="00BA12D1">
              <w:rPr>
                <w:rFonts w:ascii="Times New Roman" w:hAnsi="Times New Roman" w:cs="Times New Roman"/>
                <w:sz w:val="12"/>
                <w:szCs w:val="12"/>
              </w:rPr>
              <w:t>от компенсации затрат</w:t>
            </w:r>
            <w:r w:rsidRPr="00BA12D1">
              <w:rPr>
                <w:rFonts w:ascii="Times New Roman" w:hAnsi="Times New Roman" w:cs="Times New Roman"/>
                <w:color w:val="000000"/>
                <w:sz w:val="12"/>
                <w:szCs w:val="12"/>
              </w:rPr>
              <w:t xml:space="preserve"> за второй год, входящий в расчет прогноза, тыс. руб.;</w:t>
            </w:r>
          </w:p>
          <w:p w14:paraId="02BF8FDD"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 xml:space="preserve">К3 – годовой объем поступлений денежных средств </w:t>
            </w:r>
            <w:r w:rsidRPr="00BA12D1">
              <w:rPr>
                <w:rFonts w:ascii="Times New Roman" w:hAnsi="Times New Roman" w:cs="Times New Roman"/>
                <w:sz w:val="12"/>
                <w:szCs w:val="12"/>
              </w:rPr>
              <w:t>от компенсации затрат</w:t>
            </w:r>
            <w:r w:rsidRPr="00BA12D1">
              <w:rPr>
                <w:rFonts w:ascii="Times New Roman" w:hAnsi="Times New Roman" w:cs="Times New Roman"/>
                <w:color w:val="000000"/>
                <w:sz w:val="12"/>
                <w:szCs w:val="12"/>
              </w:rPr>
              <w:t xml:space="preserve"> за третий год, входящий в расчет прогноза, тыс. руб.;</w:t>
            </w:r>
          </w:p>
          <w:p w14:paraId="09FECB5C"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0ECC3323"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Источник данных – текущая информация о планируемом погашении задолженности, финансовая отчетность.</w:t>
            </w:r>
          </w:p>
        </w:tc>
      </w:tr>
      <w:tr w:rsidR="009F588E" w:rsidRPr="00BA12D1" w14:paraId="67CA2E16" w14:textId="77777777" w:rsidTr="00BA12D1">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61994"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FA84"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A52D4" w14:textId="77777777" w:rsidR="009F588E" w:rsidRPr="00BA12D1" w:rsidRDefault="009F588E" w:rsidP="009F588E">
            <w:pPr>
              <w:pStyle w:val="ad"/>
              <w:rPr>
                <w:rFonts w:ascii="Times New Roman" w:hAnsi="Times New Roman" w:cs="Times New Roman"/>
                <w:sz w:val="12"/>
                <w:szCs w:val="12"/>
                <w:highlight w:val="yellow"/>
              </w:rPr>
            </w:pPr>
            <w:r w:rsidRPr="00BA12D1">
              <w:rPr>
                <w:rFonts w:ascii="Times New Roman" w:hAnsi="Times New Roman" w:cs="Times New Roman"/>
                <w:sz w:val="12"/>
                <w:szCs w:val="12"/>
              </w:rPr>
              <w:t>Администрация  Верх-Коенского</w:t>
            </w:r>
            <w:r w:rsidRPr="00BA12D1">
              <w:rPr>
                <w:rFonts w:ascii="Times New Roman" w:hAnsi="Times New Roman" w:cs="Times New Roman"/>
                <w:sz w:val="12"/>
                <w:szCs w:val="12"/>
                <w:u w:val="single"/>
              </w:rPr>
              <w:t xml:space="preserve"> сельсовета </w:t>
            </w:r>
            <w:r w:rsidRPr="00BA12D1">
              <w:rPr>
                <w:rFonts w:ascii="Times New Roman" w:hAnsi="Times New Roman" w:cs="Times New Roman"/>
                <w:sz w:val="12"/>
                <w:szCs w:val="12"/>
              </w:rPr>
              <w:t>Искитимского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583D52"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1140205310(13)0000410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35565E" w14:textId="77777777" w:rsidR="009F588E" w:rsidRPr="00BA12D1" w:rsidRDefault="009F588E" w:rsidP="009F588E">
            <w:pPr>
              <w:pStyle w:val="ad"/>
              <w:rPr>
                <w:rFonts w:ascii="Times New Roman" w:hAnsi="Times New Roman" w:cs="Times New Roman"/>
                <w:sz w:val="12"/>
                <w:szCs w:val="12"/>
              </w:rPr>
            </w:pPr>
          </w:p>
          <w:p w14:paraId="023F3D5A"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Доходы от реализации иного имущества, находящегося в собственности сельских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5A12"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иной метод</w:t>
            </w:r>
          </w:p>
          <w:p w14:paraId="4D893D1B" w14:textId="77777777" w:rsidR="009F588E" w:rsidRPr="00BA12D1" w:rsidRDefault="009F588E" w:rsidP="009F588E">
            <w:pPr>
              <w:pStyle w:val="ad"/>
              <w:rPr>
                <w:rFonts w:ascii="Times New Roman" w:hAnsi="Times New Roman" w:cs="Times New Roman"/>
                <w:sz w:val="12"/>
                <w:szCs w:val="1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A1A1D"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 xml:space="preserve">Д = </w:t>
            </w:r>
            <w:proofErr w:type="spellStart"/>
            <w:r w:rsidRPr="00BA12D1">
              <w:rPr>
                <w:rFonts w:ascii="Times New Roman" w:hAnsi="Times New Roman" w:cs="Times New Roman"/>
                <w:sz w:val="12"/>
                <w:szCs w:val="12"/>
              </w:rPr>
              <w:t>РсОС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C89431"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w:t>
            </w:r>
          </w:p>
          <w:p w14:paraId="0EE9E47C"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Прогноз доходов осуществляется на основе имеющейся информации о планируемой продаже.</w:t>
            </w:r>
          </w:p>
          <w:p w14:paraId="3DEF23DE" w14:textId="77777777" w:rsidR="009F588E" w:rsidRPr="00BA12D1" w:rsidRDefault="009F588E" w:rsidP="009F588E">
            <w:pPr>
              <w:pStyle w:val="ad"/>
              <w:rPr>
                <w:rFonts w:ascii="Times New Roman" w:hAnsi="Times New Roman" w:cs="Times New Roman"/>
                <w:sz w:val="12"/>
                <w:szCs w:val="1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A3FC5AE"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Д – прогнозируемый объем доходов.</w:t>
            </w:r>
          </w:p>
          <w:p w14:paraId="1B8F695F" w14:textId="77777777" w:rsidR="009F588E" w:rsidRPr="00BA12D1" w:rsidRDefault="009F588E" w:rsidP="009F588E">
            <w:pPr>
              <w:pStyle w:val="ad"/>
              <w:rPr>
                <w:rFonts w:ascii="Times New Roman" w:hAnsi="Times New Roman" w:cs="Times New Roman"/>
                <w:sz w:val="12"/>
                <w:szCs w:val="12"/>
              </w:rPr>
            </w:pPr>
            <w:proofErr w:type="spellStart"/>
            <w:r w:rsidRPr="00BA12D1">
              <w:rPr>
                <w:rFonts w:ascii="Times New Roman" w:hAnsi="Times New Roman" w:cs="Times New Roman"/>
                <w:sz w:val="12"/>
                <w:szCs w:val="12"/>
              </w:rPr>
              <w:t>РсОС</w:t>
            </w:r>
            <w:proofErr w:type="spellEnd"/>
            <w:r w:rsidRPr="00BA12D1">
              <w:rPr>
                <w:rFonts w:ascii="Times New Roman" w:hAnsi="Times New Roman" w:cs="Times New Roman"/>
                <w:sz w:val="12"/>
                <w:szCs w:val="12"/>
              </w:rPr>
              <w:t xml:space="preserve">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9F588E" w:rsidRPr="00BA12D1" w14:paraId="01B8622C" w14:textId="77777777" w:rsidTr="00BA12D1">
        <w:trPr>
          <w:trHeight w:val="2836"/>
        </w:trPr>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6F442"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561E3"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94078"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Администрация  Верх-Коенского</w:t>
            </w:r>
            <w:r w:rsidRPr="00BA12D1">
              <w:rPr>
                <w:rFonts w:ascii="Times New Roman" w:hAnsi="Times New Roman" w:cs="Times New Roman"/>
                <w:sz w:val="12"/>
                <w:szCs w:val="12"/>
                <w:u w:val="single"/>
              </w:rPr>
              <w:t xml:space="preserve"> сельсовета </w:t>
            </w:r>
            <w:r w:rsidRPr="00BA12D1">
              <w:rPr>
                <w:rFonts w:ascii="Times New Roman" w:hAnsi="Times New Roman" w:cs="Times New Roman"/>
                <w:sz w:val="12"/>
                <w:szCs w:val="12"/>
              </w:rPr>
              <w:t>Искитимского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5B10F0"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1140601305(13)</w:t>
            </w:r>
          </w:p>
          <w:p w14:paraId="19A59CC2"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0000430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7B8297"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(городских) поселений</w:t>
            </w:r>
          </w:p>
          <w:p w14:paraId="7A4D9299" w14:textId="77777777" w:rsidR="009F588E" w:rsidRPr="00BA12D1" w:rsidRDefault="009F588E" w:rsidP="009F588E">
            <w:pPr>
              <w:pStyle w:val="ad"/>
              <w:rPr>
                <w:rFonts w:ascii="Times New Roman" w:hAnsi="Times New Roman" w:cs="Times New Roman"/>
                <w:sz w:val="12"/>
                <w:szCs w:val="12"/>
              </w:rPr>
            </w:pPr>
          </w:p>
        </w:tc>
        <w:tc>
          <w:tcPr>
            <w:tcW w:w="851" w:type="dxa"/>
            <w:shd w:val="clear" w:color="auto" w:fill="auto"/>
            <w:vAlign w:val="center"/>
          </w:tcPr>
          <w:p w14:paraId="0CFDFD2F"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прямой расчет</w:t>
            </w:r>
          </w:p>
        </w:tc>
        <w:tc>
          <w:tcPr>
            <w:tcW w:w="1275" w:type="dxa"/>
            <w:shd w:val="clear" w:color="auto" w:fill="auto"/>
            <w:vAlign w:val="center"/>
          </w:tcPr>
          <w:p w14:paraId="06E6ADFF" w14:textId="1089ADBF" w:rsidR="009F588E" w:rsidRPr="00BA12D1" w:rsidRDefault="009F588E" w:rsidP="009F588E">
            <w:pPr>
              <w:pStyle w:val="ad"/>
              <w:rPr>
                <w:rFonts w:ascii="Times New Roman" w:hAnsi="Times New Roman" w:cs="Times New Roman"/>
                <w:sz w:val="12"/>
                <w:szCs w:val="12"/>
              </w:rPr>
            </w:pPr>
            <m:oMathPara>
              <m:oMath>
                <m:r>
                  <m:rPr>
                    <m:sty m:val="p"/>
                  </m:rPr>
                  <w:rPr>
                    <w:rFonts w:ascii="Cambria Math" w:hAnsi="Cambria Math" w:cs="Times New Roman"/>
                    <w:sz w:val="12"/>
                    <w:szCs w:val="12"/>
                  </w:rPr>
                  <m:t>Д=∑ К*Р</m:t>
                </m:r>
              </m:oMath>
            </m:oMathPara>
          </w:p>
        </w:tc>
        <w:tc>
          <w:tcPr>
            <w:tcW w:w="1276" w:type="dxa"/>
            <w:shd w:val="clear" w:color="auto" w:fill="auto"/>
          </w:tcPr>
          <w:p w14:paraId="5AADD2C5"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Расчет поступлений осуществляется в отношении земельных участков, находящихся в муниципальной собственности</w:t>
            </w:r>
          </w:p>
        </w:tc>
        <w:tc>
          <w:tcPr>
            <w:tcW w:w="3119" w:type="dxa"/>
            <w:shd w:val="clear" w:color="auto" w:fill="auto"/>
          </w:tcPr>
          <w:p w14:paraId="597BC62D"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 xml:space="preserve">Д – прогнозные поступления от продажи земельных участков, </w:t>
            </w:r>
            <w:proofErr w:type="spellStart"/>
            <w:r w:rsidRPr="00BA12D1">
              <w:rPr>
                <w:rFonts w:ascii="Times New Roman" w:hAnsi="Times New Roman" w:cs="Times New Roman"/>
                <w:sz w:val="12"/>
                <w:szCs w:val="12"/>
              </w:rPr>
              <w:t>тыс</w:t>
            </w:r>
            <w:proofErr w:type="gramStart"/>
            <w:r w:rsidRPr="00BA12D1">
              <w:rPr>
                <w:rFonts w:ascii="Times New Roman" w:hAnsi="Times New Roman" w:cs="Times New Roman"/>
                <w:sz w:val="12"/>
                <w:szCs w:val="12"/>
              </w:rPr>
              <w:t>.р</w:t>
            </w:r>
            <w:proofErr w:type="gramEnd"/>
            <w:r w:rsidRPr="00BA12D1">
              <w:rPr>
                <w:rFonts w:ascii="Times New Roman" w:hAnsi="Times New Roman" w:cs="Times New Roman"/>
                <w:sz w:val="12"/>
                <w:szCs w:val="12"/>
              </w:rPr>
              <w:t>уб</w:t>
            </w:r>
            <w:proofErr w:type="spellEnd"/>
            <w:r w:rsidRPr="00BA12D1">
              <w:rPr>
                <w:rFonts w:ascii="Times New Roman" w:hAnsi="Times New Roman" w:cs="Times New Roman"/>
                <w:sz w:val="12"/>
                <w:szCs w:val="12"/>
              </w:rPr>
              <w:t>.;</w:t>
            </w:r>
          </w:p>
          <w:p w14:paraId="7C6E9ACA" w14:textId="77777777" w:rsidR="009F588E" w:rsidRPr="00BA12D1" w:rsidRDefault="009F588E" w:rsidP="009F588E">
            <w:pPr>
              <w:pStyle w:val="ad"/>
              <w:rPr>
                <w:rFonts w:ascii="Times New Roman" w:hAnsi="Times New Roman" w:cs="Times New Roman"/>
                <w:sz w:val="12"/>
                <w:szCs w:val="12"/>
              </w:rPr>
            </w:pPr>
            <w:proofErr w:type="gramStart"/>
            <w:r w:rsidRPr="00BA12D1">
              <w:rPr>
                <w:rFonts w:ascii="Times New Roman" w:hAnsi="Times New Roman" w:cs="Times New Roman"/>
                <w:sz w:val="12"/>
                <w:szCs w:val="12"/>
              </w:rPr>
              <w:t>К</w:t>
            </w:r>
            <w:proofErr w:type="gramEnd"/>
            <w:r w:rsidRPr="00BA12D1">
              <w:rPr>
                <w:rFonts w:ascii="Times New Roman" w:hAnsi="Times New Roman" w:cs="Times New Roman"/>
                <w:sz w:val="12"/>
                <w:szCs w:val="12"/>
              </w:rPr>
              <w:t xml:space="preserve"> – кадастровая стоимость земельного участка;</w:t>
            </w:r>
          </w:p>
          <w:p w14:paraId="3A352D8C" w14:textId="77777777" w:rsidR="009F588E" w:rsidRPr="00BA12D1" w:rsidRDefault="009F588E" w:rsidP="009F588E">
            <w:pPr>
              <w:pStyle w:val="ad"/>
              <w:rPr>
                <w:rFonts w:ascii="Times New Roman" w:hAnsi="Times New Roman" w:cs="Times New Roman"/>
                <w:sz w:val="12"/>
                <w:szCs w:val="12"/>
              </w:rPr>
            </w:pPr>
            <w:proofErr w:type="gramStart"/>
            <w:r w:rsidRPr="00BA12D1">
              <w:rPr>
                <w:rFonts w:ascii="Times New Roman" w:hAnsi="Times New Roman" w:cs="Times New Roman"/>
                <w:sz w:val="12"/>
                <w:szCs w:val="12"/>
              </w:rPr>
              <w:t>Р</w:t>
            </w:r>
            <w:proofErr w:type="gramEnd"/>
            <w:r w:rsidRPr="00BA12D1">
              <w:rPr>
                <w:rFonts w:ascii="Times New Roman" w:hAnsi="Times New Roman" w:cs="Times New Roman"/>
                <w:sz w:val="12"/>
                <w:szCs w:val="12"/>
              </w:rPr>
              <w:t xml:space="preserve"> – коэффициент, предусмотренный ________ </w:t>
            </w:r>
            <w:r w:rsidRPr="00BA12D1">
              <w:rPr>
                <w:rFonts w:ascii="Times New Roman" w:hAnsi="Times New Roman" w:cs="Times New Roman"/>
                <w:i/>
                <w:sz w:val="12"/>
                <w:szCs w:val="12"/>
              </w:rPr>
              <w:t>(наименование нормативного акта, например, постановлением Правительства Новосибирской области от 27.07.2015 N 280-п).</w:t>
            </w:r>
          </w:p>
          <w:p w14:paraId="25211892" w14:textId="77777777" w:rsidR="009F588E" w:rsidRPr="00BA12D1" w:rsidRDefault="009F588E" w:rsidP="009F588E">
            <w:pPr>
              <w:pStyle w:val="ad"/>
              <w:rPr>
                <w:rFonts w:ascii="Times New Roman" w:hAnsi="Times New Roman" w:cs="Times New Roman"/>
                <w:sz w:val="12"/>
                <w:szCs w:val="12"/>
              </w:rPr>
            </w:pPr>
          </w:p>
        </w:tc>
      </w:tr>
      <w:tr w:rsidR="009F588E" w:rsidRPr="00BA12D1" w14:paraId="45D713CA" w14:textId="77777777" w:rsidTr="00BA12D1">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F041"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F9EEB"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07BC8"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Администрация  Верх-Коенского</w:t>
            </w:r>
            <w:r w:rsidRPr="00BA12D1">
              <w:rPr>
                <w:rFonts w:ascii="Times New Roman" w:hAnsi="Times New Roman" w:cs="Times New Roman"/>
                <w:sz w:val="12"/>
                <w:szCs w:val="12"/>
                <w:u w:val="single"/>
              </w:rPr>
              <w:t xml:space="preserve">  сельсовета </w:t>
            </w:r>
            <w:r w:rsidRPr="00BA12D1">
              <w:rPr>
                <w:rFonts w:ascii="Times New Roman" w:hAnsi="Times New Roman" w:cs="Times New Roman"/>
                <w:sz w:val="12"/>
                <w:szCs w:val="12"/>
              </w:rPr>
              <w:t>Искитимского района Новосибирской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97C66"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1160701010(13)0000140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63F9A"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сельски</w:t>
            </w:r>
            <w:proofErr w:type="gramStart"/>
            <w:r w:rsidRPr="00BA12D1">
              <w:rPr>
                <w:rFonts w:ascii="Times New Roman" w:hAnsi="Times New Roman" w:cs="Times New Roman"/>
                <w:sz w:val="12"/>
                <w:szCs w:val="12"/>
              </w:rPr>
              <w:t>х(</w:t>
            </w:r>
            <w:proofErr w:type="gramEnd"/>
            <w:r w:rsidRPr="00BA12D1">
              <w:rPr>
                <w:rFonts w:ascii="Times New Roman" w:hAnsi="Times New Roman" w:cs="Times New Roman"/>
                <w:sz w:val="12"/>
                <w:szCs w:val="12"/>
              </w:rPr>
              <w:t>городских) поселений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2DC05" w14:textId="77777777" w:rsidR="009F588E" w:rsidRPr="00BA12D1" w:rsidRDefault="009F588E" w:rsidP="009F588E">
            <w:pPr>
              <w:pStyle w:val="ad"/>
              <w:rPr>
                <w:rFonts w:ascii="Times New Roman" w:hAnsi="Times New Roman" w:cs="Times New Roman"/>
                <w:sz w:val="12"/>
                <w:szCs w:val="12"/>
                <w:lang w:val="en-US"/>
              </w:rPr>
            </w:pPr>
            <w:r w:rsidRPr="00BA12D1">
              <w:rPr>
                <w:rFonts w:ascii="Times New Roman" w:hAnsi="Times New Roman" w:cs="Times New Roman"/>
                <w:sz w:val="12"/>
                <w:szCs w:val="12"/>
              </w:rPr>
              <w:t>усреднение</w:t>
            </w:r>
          </w:p>
          <w:p w14:paraId="733FAD4A" w14:textId="77777777" w:rsidR="009F588E" w:rsidRPr="00BA12D1" w:rsidRDefault="009F588E" w:rsidP="009F588E">
            <w:pPr>
              <w:pStyle w:val="ad"/>
              <w:rPr>
                <w:rFonts w:ascii="Times New Roman" w:hAnsi="Times New Roman" w:cs="Times New Roman"/>
                <w:sz w:val="12"/>
                <w:szCs w:val="1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7EB4A" w14:textId="2832588D" w:rsidR="009F588E" w:rsidRPr="00BA12D1" w:rsidRDefault="009F588E" w:rsidP="009F588E">
            <w:pPr>
              <w:pStyle w:val="ad"/>
              <w:rPr>
                <w:rFonts w:ascii="Times New Roman" w:hAnsi="Times New Roman" w:cs="Times New Roman"/>
                <w:sz w:val="12"/>
                <w:szCs w:val="12"/>
                <w:lang w:val="en-US"/>
              </w:rPr>
            </w:pPr>
            <m:oMathPara>
              <m:oMath>
                <m:r>
                  <m:rPr>
                    <m:sty m:val="p"/>
                  </m:rPr>
                  <w:rPr>
                    <w:rFonts w:ascii="Cambria Math" w:hAnsi="Cambria Math" w:cs="Times New Roman"/>
                    <w:sz w:val="12"/>
                    <w:szCs w:val="12"/>
                  </w:rPr>
                  <m:t xml:space="preserve">Д= </m:t>
                </m:r>
                <m:f>
                  <m:fPr>
                    <m:ctrlPr>
                      <w:rPr>
                        <w:rFonts w:ascii="Cambria Math" w:hAnsi="Cambria Math" w:cs="Times New Roman"/>
                        <w:sz w:val="12"/>
                        <w:szCs w:val="12"/>
                      </w:rPr>
                    </m:ctrlPr>
                  </m:fPr>
                  <m:num>
                    <m:r>
                      <m:rPr>
                        <m:sty m:val="p"/>
                      </m:rPr>
                      <w:rPr>
                        <w:rFonts w:ascii="Cambria Math" w:hAnsi="Cambria Math" w:cs="Times New Roman"/>
                        <w:sz w:val="12"/>
                        <w:szCs w:val="12"/>
                      </w:rPr>
                      <m:t>Ш</m:t>
                    </m:r>
                    <m:r>
                      <m:rPr>
                        <m:sty m:val="p"/>
                      </m:rPr>
                      <w:rPr>
                        <w:rFonts w:ascii="Cambria Math" w:hAnsi="Cambria Math" w:cs="Times New Roman"/>
                        <w:sz w:val="12"/>
                        <w:szCs w:val="12"/>
                        <w:vertAlign w:val="subscript"/>
                        <w:lang w:val="en-US"/>
                      </w:rPr>
                      <m:t>1</m:t>
                    </m:r>
                    <m:r>
                      <m:rPr>
                        <m:sty m:val="p"/>
                      </m:rPr>
                      <w:rPr>
                        <w:rFonts w:ascii="Cambria Math" w:hAnsi="Cambria Math" w:cs="Times New Roman"/>
                        <w:sz w:val="12"/>
                        <w:szCs w:val="12"/>
                        <w:lang w:val="en-US"/>
                      </w:rPr>
                      <m:t>+</m:t>
                    </m:r>
                    <m:r>
                      <m:rPr>
                        <m:sty m:val="p"/>
                      </m:rPr>
                      <w:rPr>
                        <w:rFonts w:ascii="Cambria Math" w:hAnsi="Cambria Math" w:cs="Times New Roman"/>
                        <w:sz w:val="12"/>
                        <w:szCs w:val="12"/>
                      </w:rPr>
                      <m:t>Ш</m:t>
                    </m:r>
                    <m:r>
                      <m:rPr>
                        <m:sty m:val="p"/>
                      </m:rPr>
                      <w:rPr>
                        <w:rFonts w:ascii="Cambria Math" w:hAnsi="Cambria Math" w:cs="Times New Roman"/>
                        <w:sz w:val="12"/>
                        <w:szCs w:val="12"/>
                        <w:vertAlign w:val="subscript"/>
                        <w:lang w:val="en-US"/>
                      </w:rPr>
                      <m:t>2</m:t>
                    </m:r>
                    <m:r>
                      <m:rPr>
                        <m:sty m:val="p"/>
                      </m:rPr>
                      <w:rPr>
                        <w:rFonts w:ascii="Cambria Math" w:hAnsi="Cambria Math" w:cs="Times New Roman"/>
                        <w:sz w:val="12"/>
                        <w:szCs w:val="12"/>
                        <w:lang w:val="en-US"/>
                      </w:rPr>
                      <m:t>+</m:t>
                    </m:r>
                    <m:r>
                      <m:rPr>
                        <m:sty m:val="p"/>
                      </m:rPr>
                      <w:rPr>
                        <w:rFonts w:ascii="Cambria Math" w:hAnsi="Cambria Math" w:cs="Times New Roman"/>
                        <w:sz w:val="12"/>
                        <w:szCs w:val="12"/>
                      </w:rPr>
                      <m:t>Ш</m:t>
                    </m:r>
                    <m:r>
                      <m:rPr>
                        <m:sty m:val="p"/>
                      </m:rPr>
                      <w:rPr>
                        <w:rFonts w:ascii="Cambria Math" w:hAnsi="Cambria Math" w:cs="Times New Roman"/>
                        <w:sz w:val="12"/>
                        <w:szCs w:val="12"/>
                        <w:vertAlign w:val="subscript"/>
                        <w:lang w:val="en-US"/>
                      </w:rPr>
                      <m:t>3</m:t>
                    </m:r>
                  </m:num>
                  <m:den>
                    <m:r>
                      <w:rPr>
                        <w:rFonts w:ascii="Cambria Math" w:hAnsi="Cambria Math" w:cs="Times New Roman"/>
                        <w:sz w:val="12"/>
                        <w:szCs w:val="12"/>
                      </w:rPr>
                      <m:t>3</m:t>
                    </m:r>
                  </m:den>
                </m:f>
                <m:r>
                  <w:rPr>
                    <w:rFonts w:ascii="Cambria Math" w:hAnsi="Cambria Math" w:cs="Times New Roman"/>
                    <w:sz w:val="12"/>
                    <w:szCs w:val="12"/>
                  </w:rPr>
                  <m:t xml:space="preserve"> </m:t>
                </m:r>
                <m:r>
                  <m:rPr>
                    <m:sty m:val="p"/>
                  </m:rPr>
                  <w:rPr>
                    <w:rFonts w:ascii="Cambria Math" w:hAnsi="Cambria Math" w:cs="Times New Roman"/>
                    <w:sz w:val="12"/>
                    <w:szCs w:val="12"/>
                    <w:lang w:val="en-US"/>
                  </w:rPr>
                  <m:t>±F</m:t>
                </m:r>
              </m:oMath>
            </m:oMathPara>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A5605"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14:paraId="1102B318" w14:textId="77777777" w:rsidR="009F588E" w:rsidRPr="00BA12D1" w:rsidRDefault="009F588E" w:rsidP="009F588E">
            <w:pPr>
              <w:pStyle w:val="ad"/>
              <w:rPr>
                <w:rFonts w:ascii="Times New Roman" w:eastAsia="Times New Roman" w:hAnsi="Times New Roman" w:cs="Times New Roman"/>
                <w:color w:val="000000"/>
                <w:sz w:val="12"/>
                <w:szCs w:val="12"/>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F9D58D1"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Д – прогнозируемый объем доходов от взыскания штрафов, неустойки, пени, тыс. руб.</w:t>
            </w:r>
          </w:p>
          <w:p w14:paraId="42650D23"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Ш</w:t>
            </w:r>
            <w:proofErr w:type="gramStart"/>
            <w:r w:rsidRPr="00BA12D1">
              <w:rPr>
                <w:rFonts w:ascii="Times New Roman" w:hAnsi="Times New Roman" w:cs="Times New Roman"/>
                <w:color w:val="000000"/>
                <w:sz w:val="12"/>
                <w:szCs w:val="12"/>
              </w:rPr>
              <w:t>1</w:t>
            </w:r>
            <w:proofErr w:type="gramEnd"/>
            <w:r w:rsidRPr="00BA12D1">
              <w:rPr>
                <w:rFonts w:ascii="Times New Roman" w:hAnsi="Times New Roman" w:cs="Times New Roman"/>
                <w:color w:val="000000"/>
                <w:sz w:val="12"/>
                <w:szCs w:val="12"/>
              </w:rPr>
              <w:t xml:space="preserve"> – годовой объем поступлений денежных средств от взыскания штрафов, неустойки, пени за первый год, входящий в расчет прогноза, тыс. руб.; </w:t>
            </w:r>
          </w:p>
          <w:p w14:paraId="39B5CEEF"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Ш</w:t>
            </w:r>
            <w:proofErr w:type="gramStart"/>
            <w:r w:rsidRPr="00BA12D1">
              <w:rPr>
                <w:rFonts w:ascii="Times New Roman" w:hAnsi="Times New Roman" w:cs="Times New Roman"/>
                <w:color w:val="000000"/>
                <w:sz w:val="12"/>
                <w:szCs w:val="12"/>
              </w:rPr>
              <w:t>2</w:t>
            </w:r>
            <w:proofErr w:type="gramEnd"/>
            <w:r w:rsidRPr="00BA12D1">
              <w:rPr>
                <w:rFonts w:ascii="Times New Roman" w:hAnsi="Times New Roman" w:cs="Times New Roman"/>
                <w:color w:val="000000"/>
                <w:sz w:val="12"/>
                <w:szCs w:val="12"/>
              </w:rPr>
              <w:t xml:space="preserve"> – годовой объем поступлений денежных средств от взыскания штрафов, неустойки, пени за второй год, входящий в расчет прогноза, тыс. руб.;</w:t>
            </w:r>
          </w:p>
          <w:p w14:paraId="0ED06ACA"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Ш3 – годовой объем поступлений денежных средств от взыскания штрафов, неустойки, пени за третий год, входящий в расчет прогноза, тыс. руб.;</w:t>
            </w:r>
          </w:p>
          <w:p w14:paraId="6C9D7131"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6F0C4C46"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 xml:space="preserve">Источник данных </w:t>
            </w:r>
            <w:proofErr w:type="gramStart"/>
            <w:r w:rsidRPr="00BA12D1">
              <w:rPr>
                <w:rFonts w:ascii="Times New Roman" w:hAnsi="Times New Roman" w:cs="Times New Roman"/>
                <w:color w:val="000000"/>
                <w:sz w:val="12"/>
                <w:szCs w:val="12"/>
              </w:rPr>
              <w:t>–т</w:t>
            </w:r>
            <w:proofErr w:type="gramEnd"/>
            <w:r w:rsidRPr="00BA12D1">
              <w:rPr>
                <w:rFonts w:ascii="Times New Roman" w:hAnsi="Times New Roman" w:cs="Times New Roman"/>
                <w:color w:val="000000"/>
                <w:sz w:val="12"/>
                <w:szCs w:val="12"/>
              </w:rPr>
              <w:t>екущая информация о планируемом погашении задолженности, финансовая отчетность.</w:t>
            </w:r>
          </w:p>
        </w:tc>
      </w:tr>
      <w:tr w:rsidR="009F588E" w:rsidRPr="00BA12D1" w14:paraId="19E75E0F" w14:textId="77777777" w:rsidTr="00BA12D1">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EF7AF"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E378"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345D6"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Администрация  Верх-Коенского</w:t>
            </w:r>
            <w:r w:rsidRPr="00BA12D1">
              <w:rPr>
                <w:rFonts w:ascii="Times New Roman" w:hAnsi="Times New Roman" w:cs="Times New Roman"/>
                <w:sz w:val="12"/>
                <w:szCs w:val="12"/>
                <w:u w:val="single"/>
              </w:rPr>
              <w:t xml:space="preserve"> сельсовета </w:t>
            </w:r>
            <w:r w:rsidRPr="00BA12D1">
              <w:rPr>
                <w:rFonts w:ascii="Times New Roman" w:hAnsi="Times New Roman" w:cs="Times New Roman"/>
                <w:sz w:val="12"/>
                <w:szCs w:val="12"/>
              </w:rPr>
              <w:t>Искитимского района Новосибирской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B1B60"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1161003210(13) 0000140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1CA7"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Прочее возмещение ущерба, причиненного муниципальному имуществу  сельски</w:t>
            </w:r>
            <w:proofErr w:type="gramStart"/>
            <w:r w:rsidRPr="00BA12D1">
              <w:rPr>
                <w:rFonts w:ascii="Times New Roman" w:hAnsi="Times New Roman" w:cs="Times New Roman"/>
                <w:sz w:val="12"/>
                <w:szCs w:val="12"/>
              </w:rPr>
              <w:t>х(</w:t>
            </w:r>
            <w:proofErr w:type="gramEnd"/>
            <w:r w:rsidRPr="00BA12D1">
              <w:rPr>
                <w:rFonts w:ascii="Times New Roman" w:hAnsi="Times New Roman" w:cs="Times New Roman"/>
                <w:sz w:val="12"/>
                <w:szCs w:val="12"/>
              </w:rPr>
              <w:t xml:space="preserve">городских) поселений  (за исключением имущества, закрепленного за муниципальными бюджетными (автономными) учреждениями, </w:t>
            </w:r>
            <w:r w:rsidRPr="00BA12D1">
              <w:rPr>
                <w:rFonts w:ascii="Times New Roman" w:hAnsi="Times New Roman" w:cs="Times New Roman"/>
                <w:sz w:val="12"/>
                <w:szCs w:val="12"/>
              </w:rPr>
              <w:lastRenderedPageBreak/>
              <w:t>унитарными предприятиями)</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5DFEC" w14:textId="77777777" w:rsidR="009F588E" w:rsidRPr="00BA12D1" w:rsidRDefault="009F588E" w:rsidP="009F588E">
            <w:pPr>
              <w:pStyle w:val="ad"/>
              <w:rPr>
                <w:rFonts w:ascii="Times New Roman" w:hAnsi="Times New Roman" w:cs="Times New Roman"/>
                <w:sz w:val="12"/>
                <w:szCs w:val="12"/>
                <w:lang w:val="en-US"/>
              </w:rPr>
            </w:pPr>
            <w:r w:rsidRPr="00BA12D1">
              <w:rPr>
                <w:rFonts w:ascii="Times New Roman" w:hAnsi="Times New Roman" w:cs="Times New Roman"/>
                <w:sz w:val="12"/>
                <w:szCs w:val="12"/>
              </w:rPr>
              <w:lastRenderedPageBreak/>
              <w:t>усреднение</w:t>
            </w:r>
          </w:p>
          <w:p w14:paraId="54CC55D9" w14:textId="77777777" w:rsidR="009F588E" w:rsidRPr="00BA12D1" w:rsidRDefault="009F588E" w:rsidP="009F588E">
            <w:pPr>
              <w:pStyle w:val="ad"/>
              <w:rPr>
                <w:rFonts w:ascii="Times New Roman" w:hAnsi="Times New Roman" w:cs="Times New Roman"/>
                <w:sz w:val="12"/>
                <w:szCs w:val="1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65301" w14:textId="3B6C8B79" w:rsidR="009F588E" w:rsidRPr="00BA12D1" w:rsidRDefault="009F588E" w:rsidP="009F588E">
            <w:pPr>
              <w:pStyle w:val="ad"/>
              <w:rPr>
                <w:rFonts w:ascii="Times New Roman" w:hAnsi="Times New Roman" w:cs="Times New Roman"/>
                <w:sz w:val="12"/>
                <w:szCs w:val="12"/>
              </w:rPr>
            </w:pPr>
            <m:oMathPara>
              <m:oMath>
                <m:r>
                  <m:rPr>
                    <m:sty m:val="p"/>
                  </m:rPr>
                  <w:rPr>
                    <w:rFonts w:ascii="Cambria Math" w:hAnsi="Cambria Math" w:cs="Times New Roman"/>
                    <w:sz w:val="12"/>
                    <w:szCs w:val="12"/>
                  </w:rPr>
                  <m:t xml:space="preserve">Д= </m:t>
                </m:r>
                <m:f>
                  <m:fPr>
                    <m:ctrlPr>
                      <w:rPr>
                        <w:rFonts w:ascii="Cambria Math" w:hAnsi="Cambria Math" w:cs="Times New Roman"/>
                        <w:sz w:val="12"/>
                        <w:szCs w:val="12"/>
                      </w:rPr>
                    </m:ctrlPr>
                  </m:fPr>
                  <m:num>
                    <m:r>
                      <m:rPr>
                        <m:sty m:val="p"/>
                      </m:rPr>
                      <w:rPr>
                        <w:rFonts w:ascii="Cambria Math" w:hAnsi="Cambria Math" w:cs="Times New Roman"/>
                        <w:sz w:val="12"/>
                        <w:szCs w:val="12"/>
                      </w:rPr>
                      <m:t>Ш</m:t>
                    </m:r>
                    <m:r>
                      <m:rPr>
                        <m:sty m:val="p"/>
                      </m:rPr>
                      <w:rPr>
                        <w:rFonts w:ascii="Cambria Math" w:hAnsi="Cambria Math" w:cs="Times New Roman"/>
                        <w:sz w:val="12"/>
                        <w:szCs w:val="12"/>
                        <w:vertAlign w:val="subscript"/>
                        <w:lang w:val="en-US"/>
                      </w:rPr>
                      <m:t>1</m:t>
                    </m:r>
                    <m:r>
                      <m:rPr>
                        <m:sty m:val="p"/>
                      </m:rPr>
                      <w:rPr>
                        <w:rFonts w:ascii="Cambria Math" w:hAnsi="Cambria Math" w:cs="Times New Roman"/>
                        <w:sz w:val="12"/>
                        <w:szCs w:val="12"/>
                        <w:lang w:val="en-US"/>
                      </w:rPr>
                      <m:t>+</m:t>
                    </m:r>
                    <m:r>
                      <m:rPr>
                        <m:sty m:val="p"/>
                      </m:rPr>
                      <w:rPr>
                        <w:rFonts w:ascii="Cambria Math" w:hAnsi="Cambria Math" w:cs="Times New Roman"/>
                        <w:sz w:val="12"/>
                        <w:szCs w:val="12"/>
                      </w:rPr>
                      <m:t>Ш</m:t>
                    </m:r>
                    <m:r>
                      <m:rPr>
                        <m:sty m:val="p"/>
                      </m:rPr>
                      <w:rPr>
                        <w:rFonts w:ascii="Cambria Math" w:hAnsi="Cambria Math" w:cs="Times New Roman"/>
                        <w:sz w:val="12"/>
                        <w:szCs w:val="12"/>
                        <w:vertAlign w:val="subscript"/>
                        <w:lang w:val="en-US"/>
                      </w:rPr>
                      <m:t>2</m:t>
                    </m:r>
                    <m:r>
                      <m:rPr>
                        <m:sty m:val="p"/>
                      </m:rPr>
                      <w:rPr>
                        <w:rFonts w:ascii="Cambria Math" w:hAnsi="Cambria Math" w:cs="Times New Roman"/>
                        <w:sz w:val="12"/>
                        <w:szCs w:val="12"/>
                        <w:lang w:val="en-US"/>
                      </w:rPr>
                      <m:t>+</m:t>
                    </m:r>
                    <m:r>
                      <m:rPr>
                        <m:sty m:val="p"/>
                      </m:rPr>
                      <w:rPr>
                        <w:rFonts w:ascii="Cambria Math" w:hAnsi="Cambria Math" w:cs="Times New Roman"/>
                        <w:sz w:val="12"/>
                        <w:szCs w:val="12"/>
                      </w:rPr>
                      <m:t>Ш</m:t>
                    </m:r>
                    <m:r>
                      <m:rPr>
                        <m:sty m:val="p"/>
                      </m:rPr>
                      <w:rPr>
                        <w:rFonts w:ascii="Cambria Math" w:hAnsi="Cambria Math" w:cs="Times New Roman"/>
                        <w:sz w:val="12"/>
                        <w:szCs w:val="12"/>
                        <w:vertAlign w:val="subscript"/>
                        <w:lang w:val="en-US"/>
                      </w:rPr>
                      <m:t>3</m:t>
                    </m:r>
                  </m:num>
                  <m:den>
                    <m:r>
                      <w:rPr>
                        <w:rFonts w:ascii="Cambria Math" w:hAnsi="Cambria Math" w:cs="Times New Roman"/>
                        <w:sz w:val="12"/>
                        <w:szCs w:val="12"/>
                      </w:rPr>
                      <m:t>3</m:t>
                    </m:r>
                  </m:den>
                </m:f>
                <m:r>
                  <w:rPr>
                    <w:rFonts w:ascii="Cambria Math" w:hAnsi="Cambria Math" w:cs="Times New Roman"/>
                    <w:sz w:val="12"/>
                    <w:szCs w:val="12"/>
                  </w:rPr>
                  <m:t xml:space="preserve"> </m:t>
                </m:r>
                <m:r>
                  <m:rPr>
                    <m:sty m:val="p"/>
                  </m:rPr>
                  <w:rPr>
                    <w:rFonts w:ascii="Cambria Math" w:hAnsi="Cambria Math" w:cs="Times New Roman"/>
                    <w:sz w:val="12"/>
                    <w:szCs w:val="12"/>
                    <w:lang w:val="en-US"/>
                  </w:rPr>
                  <m:t>±F</m:t>
                </m:r>
              </m:oMath>
            </m:oMathPara>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19CB"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14:paraId="26093EB7" w14:textId="77777777" w:rsidR="009F588E" w:rsidRPr="00BA12D1" w:rsidRDefault="009F588E" w:rsidP="009F588E">
            <w:pPr>
              <w:pStyle w:val="ad"/>
              <w:rPr>
                <w:rFonts w:ascii="Times New Roman" w:hAnsi="Times New Roman" w:cs="Times New Roman"/>
                <w:color w:val="000000"/>
                <w:sz w:val="12"/>
                <w:szCs w:val="1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BB7AE46"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lastRenderedPageBreak/>
              <w:t>Д – прогнозируемый объем доходов от возмещения ущерба.</w:t>
            </w:r>
          </w:p>
          <w:p w14:paraId="60A58B52"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Ш</w:t>
            </w:r>
            <w:proofErr w:type="gramStart"/>
            <w:r w:rsidRPr="00BA12D1">
              <w:rPr>
                <w:rFonts w:ascii="Times New Roman" w:hAnsi="Times New Roman" w:cs="Times New Roman"/>
                <w:color w:val="000000"/>
                <w:sz w:val="12"/>
                <w:szCs w:val="12"/>
              </w:rPr>
              <w:t>1</w:t>
            </w:r>
            <w:proofErr w:type="gramEnd"/>
            <w:r w:rsidRPr="00BA12D1">
              <w:rPr>
                <w:rFonts w:ascii="Times New Roman" w:hAnsi="Times New Roman" w:cs="Times New Roman"/>
                <w:color w:val="000000"/>
                <w:sz w:val="12"/>
                <w:szCs w:val="12"/>
              </w:rPr>
              <w:t xml:space="preserve"> – годовой объем поступлений за первый год, входящий в расчет прогноза, тыс. руб.; </w:t>
            </w:r>
          </w:p>
          <w:p w14:paraId="49DEA51A"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Ш</w:t>
            </w:r>
            <w:proofErr w:type="gramStart"/>
            <w:r w:rsidRPr="00BA12D1">
              <w:rPr>
                <w:rFonts w:ascii="Times New Roman" w:hAnsi="Times New Roman" w:cs="Times New Roman"/>
                <w:color w:val="000000"/>
                <w:sz w:val="12"/>
                <w:szCs w:val="12"/>
              </w:rPr>
              <w:t>2</w:t>
            </w:r>
            <w:proofErr w:type="gramEnd"/>
            <w:r w:rsidRPr="00BA12D1">
              <w:rPr>
                <w:rFonts w:ascii="Times New Roman" w:hAnsi="Times New Roman" w:cs="Times New Roman"/>
                <w:color w:val="000000"/>
                <w:sz w:val="12"/>
                <w:szCs w:val="12"/>
              </w:rPr>
              <w:t xml:space="preserve"> – годовой объем поступлений за второй год, входящий в расчет прогноза, тыс. руб.;</w:t>
            </w:r>
          </w:p>
          <w:p w14:paraId="7D70A7E4"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Ш3 – годовой объем поступлений за третий год, входящий в расчет прогноза, тыс. руб.;</w:t>
            </w:r>
          </w:p>
          <w:p w14:paraId="65E5C0AD"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3A1D8796"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lastRenderedPageBreak/>
              <w:t>Источник данных – текущая информация о планируемом погашении задолженности, финансовая отчетность.</w:t>
            </w:r>
          </w:p>
        </w:tc>
      </w:tr>
      <w:tr w:rsidR="009F588E" w:rsidRPr="00BA12D1" w14:paraId="6A0CCED6" w14:textId="77777777" w:rsidTr="00BA12D1">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033BF"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lastRenderedPageBreak/>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E1F78"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A2CD0"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Администрация  Верх-Коенского</w:t>
            </w:r>
            <w:r w:rsidRPr="00BA12D1">
              <w:rPr>
                <w:rFonts w:ascii="Times New Roman" w:hAnsi="Times New Roman" w:cs="Times New Roman"/>
                <w:sz w:val="12"/>
                <w:szCs w:val="12"/>
                <w:u w:val="single"/>
              </w:rPr>
              <w:t xml:space="preserve"> сельсовета </w:t>
            </w:r>
            <w:r w:rsidRPr="00BA12D1">
              <w:rPr>
                <w:rFonts w:ascii="Times New Roman" w:hAnsi="Times New Roman" w:cs="Times New Roman"/>
                <w:sz w:val="12"/>
                <w:szCs w:val="12"/>
              </w:rPr>
              <w:t>Искитимского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0608E4"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1160709010(13)0000140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90113B"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сельски</w:t>
            </w:r>
            <w:proofErr w:type="gramStart"/>
            <w:r w:rsidRPr="00BA12D1">
              <w:rPr>
                <w:rFonts w:ascii="Times New Roman" w:hAnsi="Times New Roman" w:cs="Times New Roman"/>
                <w:sz w:val="12"/>
                <w:szCs w:val="12"/>
              </w:rPr>
              <w:t>х(</w:t>
            </w:r>
            <w:proofErr w:type="gramEnd"/>
            <w:r w:rsidRPr="00BA12D1">
              <w:rPr>
                <w:rFonts w:ascii="Times New Roman" w:hAnsi="Times New Roman" w:cs="Times New Roman"/>
                <w:sz w:val="12"/>
                <w:szCs w:val="12"/>
              </w:rPr>
              <w:t>городских) поселений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EEC2" w14:textId="77777777" w:rsidR="009F588E" w:rsidRPr="00BA12D1" w:rsidRDefault="009F588E" w:rsidP="009F588E">
            <w:pPr>
              <w:pStyle w:val="ad"/>
              <w:rPr>
                <w:rFonts w:ascii="Times New Roman" w:hAnsi="Times New Roman" w:cs="Times New Roman"/>
                <w:sz w:val="12"/>
                <w:szCs w:val="12"/>
                <w:lang w:val="en-US"/>
              </w:rPr>
            </w:pPr>
            <w:r w:rsidRPr="00BA12D1">
              <w:rPr>
                <w:rFonts w:ascii="Times New Roman" w:hAnsi="Times New Roman" w:cs="Times New Roman"/>
                <w:sz w:val="12"/>
                <w:szCs w:val="12"/>
              </w:rPr>
              <w:t>усреднение</w:t>
            </w:r>
          </w:p>
          <w:p w14:paraId="1D6158A7" w14:textId="77777777" w:rsidR="009F588E" w:rsidRPr="00BA12D1" w:rsidRDefault="009F588E" w:rsidP="009F588E">
            <w:pPr>
              <w:pStyle w:val="ad"/>
              <w:rPr>
                <w:rFonts w:ascii="Times New Roman" w:hAnsi="Times New Roman" w:cs="Times New Roman"/>
                <w:sz w:val="12"/>
                <w:szCs w:val="1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BFC8" w14:textId="03628373" w:rsidR="009F588E" w:rsidRPr="00BA12D1" w:rsidRDefault="009F588E" w:rsidP="009F588E">
            <w:pPr>
              <w:pStyle w:val="ad"/>
              <w:rPr>
                <w:rFonts w:ascii="Times New Roman" w:hAnsi="Times New Roman" w:cs="Times New Roman"/>
                <w:sz w:val="12"/>
                <w:szCs w:val="12"/>
              </w:rPr>
            </w:pPr>
            <m:oMathPara>
              <m:oMath>
                <m:r>
                  <m:rPr>
                    <m:sty m:val="p"/>
                  </m:rPr>
                  <w:rPr>
                    <w:rFonts w:ascii="Cambria Math" w:hAnsi="Cambria Math" w:cs="Times New Roman"/>
                    <w:sz w:val="12"/>
                    <w:szCs w:val="12"/>
                  </w:rPr>
                  <m:t xml:space="preserve">Д= </m:t>
                </m:r>
                <m:f>
                  <m:fPr>
                    <m:ctrlPr>
                      <w:rPr>
                        <w:rFonts w:ascii="Cambria Math" w:hAnsi="Cambria Math" w:cs="Times New Roman"/>
                        <w:sz w:val="12"/>
                        <w:szCs w:val="12"/>
                      </w:rPr>
                    </m:ctrlPr>
                  </m:fPr>
                  <m:num>
                    <m:r>
                      <m:rPr>
                        <m:sty m:val="p"/>
                      </m:rPr>
                      <w:rPr>
                        <w:rFonts w:ascii="Cambria Math" w:hAnsi="Cambria Math" w:cs="Times New Roman"/>
                        <w:sz w:val="12"/>
                        <w:szCs w:val="12"/>
                      </w:rPr>
                      <m:t>Ш</m:t>
                    </m:r>
                    <m:r>
                      <m:rPr>
                        <m:sty m:val="p"/>
                      </m:rPr>
                      <w:rPr>
                        <w:rFonts w:ascii="Cambria Math" w:hAnsi="Cambria Math" w:cs="Times New Roman"/>
                        <w:sz w:val="12"/>
                        <w:szCs w:val="12"/>
                        <w:vertAlign w:val="subscript"/>
                        <w:lang w:val="en-US"/>
                      </w:rPr>
                      <m:t>1</m:t>
                    </m:r>
                    <m:r>
                      <m:rPr>
                        <m:sty m:val="p"/>
                      </m:rPr>
                      <w:rPr>
                        <w:rFonts w:ascii="Cambria Math" w:hAnsi="Cambria Math" w:cs="Times New Roman"/>
                        <w:sz w:val="12"/>
                        <w:szCs w:val="12"/>
                        <w:lang w:val="en-US"/>
                      </w:rPr>
                      <m:t>+</m:t>
                    </m:r>
                    <m:r>
                      <m:rPr>
                        <m:sty m:val="p"/>
                      </m:rPr>
                      <w:rPr>
                        <w:rFonts w:ascii="Cambria Math" w:hAnsi="Cambria Math" w:cs="Times New Roman"/>
                        <w:sz w:val="12"/>
                        <w:szCs w:val="12"/>
                      </w:rPr>
                      <m:t>Ш</m:t>
                    </m:r>
                    <m:r>
                      <m:rPr>
                        <m:sty m:val="p"/>
                      </m:rPr>
                      <w:rPr>
                        <w:rFonts w:ascii="Cambria Math" w:hAnsi="Cambria Math" w:cs="Times New Roman"/>
                        <w:sz w:val="12"/>
                        <w:szCs w:val="12"/>
                        <w:vertAlign w:val="subscript"/>
                        <w:lang w:val="en-US"/>
                      </w:rPr>
                      <m:t>2</m:t>
                    </m:r>
                    <m:r>
                      <m:rPr>
                        <m:sty m:val="p"/>
                      </m:rPr>
                      <w:rPr>
                        <w:rFonts w:ascii="Cambria Math" w:hAnsi="Cambria Math" w:cs="Times New Roman"/>
                        <w:sz w:val="12"/>
                        <w:szCs w:val="12"/>
                        <w:lang w:val="en-US"/>
                      </w:rPr>
                      <m:t>+</m:t>
                    </m:r>
                    <m:r>
                      <m:rPr>
                        <m:sty m:val="p"/>
                      </m:rPr>
                      <w:rPr>
                        <w:rFonts w:ascii="Cambria Math" w:hAnsi="Cambria Math" w:cs="Times New Roman"/>
                        <w:sz w:val="12"/>
                        <w:szCs w:val="12"/>
                      </w:rPr>
                      <m:t>Ш</m:t>
                    </m:r>
                    <m:r>
                      <m:rPr>
                        <m:sty m:val="p"/>
                      </m:rPr>
                      <w:rPr>
                        <w:rFonts w:ascii="Cambria Math" w:hAnsi="Cambria Math" w:cs="Times New Roman"/>
                        <w:sz w:val="12"/>
                        <w:szCs w:val="12"/>
                        <w:vertAlign w:val="subscript"/>
                        <w:lang w:val="en-US"/>
                      </w:rPr>
                      <m:t>3</m:t>
                    </m:r>
                  </m:num>
                  <m:den>
                    <m:r>
                      <w:rPr>
                        <w:rFonts w:ascii="Cambria Math" w:hAnsi="Cambria Math" w:cs="Times New Roman"/>
                        <w:sz w:val="12"/>
                        <w:szCs w:val="12"/>
                      </w:rPr>
                      <m:t>3</m:t>
                    </m:r>
                  </m:den>
                </m:f>
                <m:r>
                  <w:rPr>
                    <w:rFonts w:ascii="Cambria Math" w:hAnsi="Cambria Math" w:cs="Times New Roman"/>
                    <w:sz w:val="12"/>
                    <w:szCs w:val="12"/>
                  </w:rPr>
                  <m:t xml:space="preserve"> </m:t>
                </m:r>
                <m:r>
                  <m:rPr>
                    <m:sty m:val="p"/>
                  </m:rPr>
                  <w:rPr>
                    <w:rFonts w:ascii="Cambria Math" w:hAnsi="Cambria Math" w:cs="Times New Roman"/>
                    <w:sz w:val="12"/>
                    <w:szCs w:val="12"/>
                    <w:lang w:val="en-US"/>
                  </w:rPr>
                  <m:t>±F</m:t>
                </m:r>
              </m:oMath>
            </m:oMathPara>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2F94"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 xml:space="preserve">Расчет прогнозных поступлений осуществляется на основе среднего значения фактически поступивших доходов от </w:t>
            </w:r>
            <w:r w:rsidRPr="00BA12D1">
              <w:rPr>
                <w:rFonts w:ascii="Times New Roman" w:hAnsi="Times New Roman" w:cs="Times New Roman"/>
                <w:sz w:val="12"/>
                <w:szCs w:val="12"/>
              </w:rPr>
              <w:t>возмещения вреда, причиненного водным объектам,</w:t>
            </w:r>
            <w:r w:rsidRPr="00BA12D1">
              <w:rPr>
                <w:rFonts w:ascii="Times New Roman" w:hAnsi="Times New Roman" w:cs="Times New Roman"/>
                <w:color w:val="000000"/>
                <w:sz w:val="12"/>
                <w:szCs w:val="12"/>
              </w:rPr>
              <w:t xml:space="preserve"> за 3 года, предшествующих году, на который осуществляется прогнозирование.</w:t>
            </w:r>
          </w:p>
          <w:p w14:paraId="29320507" w14:textId="77777777" w:rsidR="009F588E" w:rsidRPr="00BA12D1" w:rsidRDefault="009F588E" w:rsidP="009F588E">
            <w:pPr>
              <w:pStyle w:val="ad"/>
              <w:rPr>
                <w:rFonts w:ascii="Times New Roman" w:hAnsi="Times New Roman" w:cs="Times New Roman"/>
                <w:sz w:val="12"/>
                <w:szCs w:val="1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EF7A339"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 xml:space="preserve">Д – прогнозируемый объем доходов от </w:t>
            </w:r>
            <w:r w:rsidRPr="00BA12D1">
              <w:rPr>
                <w:rFonts w:ascii="Times New Roman" w:hAnsi="Times New Roman" w:cs="Times New Roman"/>
                <w:sz w:val="12"/>
                <w:szCs w:val="12"/>
              </w:rPr>
              <w:t>возмещения вреда, причиненного водным объектам</w:t>
            </w:r>
            <w:r w:rsidRPr="00BA12D1">
              <w:rPr>
                <w:rFonts w:ascii="Times New Roman" w:hAnsi="Times New Roman" w:cs="Times New Roman"/>
                <w:color w:val="000000"/>
                <w:sz w:val="12"/>
                <w:szCs w:val="12"/>
              </w:rPr>
              <w:t>.</w:t>
            </w:r>
          </w:p>
          <w:p w14:paraId="7D3DBF0F"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Ш</w:t>
            </w:r>
            <w:proofErr w:type="gramStart"/>
            <w:r w:rsidRPr="00BA12D1">
              <w:rPr>
                <w:rFonts w:ascii="Times New Roman" w:hAnsi="Times New Roman" w:cs="Times New Roman"/>
                <w:color w:val="000000"/>
                <w:sz w:val="12"/>
                <w:szCs w:val="12"/>
              </w:rPr>
              <w:t>1</w:t>
            </w:r>
            <w:proofErr w:type="gramEnd"/>
            <w:r w:rsidRPr="00BA12D1">
              <w:rPr>
                <w:rFonts w:ascii="Times New Roman" w:hAnsi="Times New Roman" w:cs="Times New Roman"/>
                <w:color w:val="000000"/>
                <w:sz w:val="12"/>
                <w:szCs w:val="12"/>
              </w:rPr>
              <w:t xml:space="preserve"> – годовой объем поступлений за первый год, входящий в расчет прогноза, тыс. руб.; </w:t>
            </w:r>
          </w:p>
          <w:p w14:paraId="44D79E4E"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Ш</w:t>
            </w:r>
            <w:proofErr w:type="gramStart"/>
            <w:r w:rsidRPr="00BA12D1">
              <w:rPr>
                <w:rFonts w:ascii="Times New Roman" w:hAnsi="Times New Roman" w:cs="Times New Roman"/>
                <w:color w:val="000000"/>
                <w:sz w:val="12"/>
                <w:szCs w:val="12"/>
              </w:rPr>
              <w:t>2</w:t>
            </w:r>
            <w:proofErr w:type="gramEnd"/>
            <w:r w:rsidRPr="00BA12D1">
              <w:rPr>
                <w:rFonts w:ascii="Times New Roman" w:hAnsi="Times New Roman" w:cs="Times New Roman"/>
                <w:color w:val="000000"/>
                <w:sz w:val="12"/>
                <w:szCs w:val="12"/>
              </w:rPr>
              <w:t xml:space="preserve"> – годовой объем поступлений за второй год, входящий в расчет прогноза, тыс. руб.;</w:t>
            </w:r>
          </w:p>
          <w:p w14:paraId="1EE0F9EB"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Ш3 – годовой объем поступлений за третий год, входящий в расчет прогноза, тыс. руб.;</w:t>
            </w:r>
          </w:p>
          <w:p w14:paraId="37E06F35"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38171EFE"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color w:val="000000"/>
                <w:sz w:val="12"/>
                <w:szCs w:val="12"/>
              </w:rPr>
              <w:t>Источник данных – текущая информация о планируемом погашении задолженности, финансовая отчетность.</w:t>
            </w:r>
          </w:p>
        </w:tc>
      </w:tr>
      <w:tr w:rsidR="009F588E" w:rsidRPr="00BA12D1" w14:paraId="1484E85B" w14:textId="77777777" w:rsidTr="00BA12D1">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7DC69"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F5481"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9A0B9"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Администрация  Верх-Коенского</w:t>
            </w:r>
            <w:r w:rsidRPr="00BA12D1">
              <w:rPr>
                <w:rFonts w:ascii="Times New Roman" w:hAnsi="Times New Roman" w:cs="Times New Roman"/>
                <w:sz w:val="12"/>
                <w:szCs w:val="12"/>
                <w:u w:val="single"/>
              </w:rPr>
              <w:t xml:space="preserve"> сельсовета </w:t>
            </w:r>
            <w:r w:rsidRPr="00BA12D1">
              <w:rPr>
                <w:rFonts w:ascii="Times New Roman" w:hAnsi="Times New Roman" w:cs="Times New Roman"/>
                <w:sz w:val="12"/>
                <w:szCs w:val="12"/>
              </w:rPr>
              <w:t>Искитимского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F7941A"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1170105010(13)0000180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F97A71"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Невыясненные поступления, зачисляемые в бюджеты  сельски</w:t>
            </w:r>
            <w:proofErr w:type="gramStart"/>
            <w:r w:rsidRPr="00BA12D1">
              <w:rPr>
                <w:rFonts w:ascii="Times New Roman" w:hAnsi="Times New Roman" w:cs="Times New Roman"/>
                <w:sz w:val="12"/>
                <w:szCs w:val="12"/>
              </w:rPr>
              <w:t>х(</w:t>
            </w:r>
            <w:proofErr w:type="gramEnd"/>
            <w:r w:rsidRPr="00BA12D1">
              <w:rPr>
                <w:rFonts w:ascii="Times New Roman" w:hAnsi="Times New Roman" w:cs="Times New Roman"/>
                <w:sz w:val="12"/>
                <w:szCs w:val="12"/>
              </w:rPr>
              <w:t>городских) поселений</w:t>
            </w:r>
          </w:p>
          <w:p w14:paraId="7EDB2873" w14:textId="77777777" w:rsidR="009F588E" w:rsidRPr="00BA12D1" w:rsidRDefault="009F588E" w:rsidP="009F588E">
            <w:pPr>
              <w:pStyle w:val="ad"/>
              <w:rPr>
                <w:rFonts w:ascii="Times New Roman" w:hAnsi="Times New Roman" w:cs="Times New Roman"/>
                <w:sz w:val="12"/>
                <w:szCs w:val="1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BB718"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иной метод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DC2D"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A76A0"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 xml:space="preserve">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иными администраторами доходов по кодам доходов бюджетов, которые их администрируют и прогнозируют. В </w:t>
            </w:r>
            <w:proofErr w:type="gramStart"/>
            <w:r w:rsidRPr="00BA12D1">
              <w:rPr>
                <w:rFonts w:ascii="Times New Roman" w:hAnsi="Times New Roman" w:cs="Times New Roman"/>
                <w:color w:val="000000"/>
                <w:sz w:val="12"/>
                <w:szCs w:val="12"/>
              </w:rPr>
              <w:t>связи</w:t>
            </w:r>
            <w:proofErr w:type="gramEnd"/>
            <w:r w:rsidRPr="00BA12D1">
              <w:rPr>
                <w:rFonts w:ascii="Times New Roman" w:hAnsi="Times New Roman" w:cs="Times New Roman"/>
                <w:color w:val="000000"/>
                <w:sz w:val="12"/>
                <w:szCs w:val="12"/>
              </w:rPr>
              <w:t xml:space="preserve"> с чем поступления по данному коду прогнозируются на нулевом уровне.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585AE85"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w:t>
            </w:r>
          </w:p>
        </w:tc>
      </w:tr>
      <w:tr w:rsidR="009F588E" w:rsidRPr="00BA12D1" w14:paraId="7DB8E9E4" w14:textId="77777777" w:rsidTr="00BA12D1">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29BD6"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14419"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4760"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Администрация  Верх-Коенского</w:t>
            </w:r>
            <w:r w:rsidRPr="00BA12D1">
              <w:rPr>
                <w:rFonts w:ascii="Times New Roman" w:hAnsi="Times New Roman" w:cs="Times New Roman"/>
                <w:sz w:val="12"/>
                <w:szCs w:val="12"/>
                <w:u w:val="single"/>
              </w:rPr>
              <w:t xml:space="preserve"> сельсовета </w:t>
            </w:r>
            <w:r w:rsidRPr="00BA12D1">
              <w:rPr>
                <w:rFonts w:ascii="Times New Roman" w:hAnsi="Times New Roman" w:cs="Times New Roman"/>
                <w:sz w:val="12"/>
                <w:szCs w:val="12"/>
              </w:rPr>
              <w:t>Искитимского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5514F9"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1170505010(13)</w:t>
            </w:r>
          </w:p>
          <w:p w14:paraId="22129244"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0000180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81ED48"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Прочие неналоговые доходы бюджетов  сельски</w:t>
            </w:r>
            <w:proofErr w:type="gramStart"/>
            <w:r w:rsidRPr="00BA12D1">
              <w:rPr>
                <w:rFonts w:ascii="Times New Roman" w:hAnsi="Times New Roman" w:cs="Times New Roman"/>
                <w:sz w:val="12"/>
                <w:szCs w:val="12"/>
              </w:rPr>
              <w:t>х(</w:t>
            </w:r>
            <w:proofErr w:type="gramEnd"/>
            <w:r w:rsidRPr="00BA12D1">
              <w:rPr>
                <w:rFonts w:ascii="Times New Roman" w:hAnsi="Times New Roman" w:cs="Times New Roman"/>
                <w:sz w:val="12"/>
                <w:szCs w:val="12"/>
              </w:rPr>
              <w:t>городских) поселений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8ADEF" w14:textId="77777777" w:rsidR="009F588E" w:rsidRPr="00BA12D1" w:rsidRDefault="009F588E" w:rsidP="009F588E">
            <w:pPr>
              <w:pStyle w:val="ad"/>
              <w:rPr>
                <w:rFonts w:ascii="Times New Roman" w:hAnsi="Times New Roman" w:cs="Times New Roman"/>
                <w:sz w:val="12"/>
                <w:szCs w:val="12"/>
                <w:lang w:val="en-US"/>
              </w:rPr>
            </w:pPr>
            <w:r w:rsidRPr="00BA12D1">
              <w:rPr>
                <w:rFonts w:ascii="Times New Roman" w:hAnsi="Times New Roman" w:cs="Times New Roman"/>
                <w:sz w:val="12"/>
                <w:szCs w:val="12"/>
              </w:rPr>
              <w:t>усреднение</w:t>
            </w:r>
          </w:p>
          <w:p w14:paraId="7CB58E4D" w14:textId="77777777" w:rsidR="009F588E" w:rsidRPr="00BA12D1" w:rsidRDefault="009F588E" w:rsidP="009F588E">
            <w:pPr>
              <w:pStyle w:val="ad"/>
              <w:rPr>
                <w:rFonts w:ascii="Times New Roman" w:hAnsi="Times New Roman" w:cs="Times New Roman"/>
                <w:sz w:val="12"/>
                <w:szCs w:val="1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11010" w14:textId="53070D74" w:rsidR="009F588E" w:rsidRPr="00BA12D1" w:rsidRDefault="009F588E" w:rsidP="009F588E">
            <w:pPr>
              <w:pStyle w:val="ad"/>
              <w:rPr>
                <w:rFonts w:ascii="Times New Roman" w:hAnsi="Times New Roman" w:cs="Times New Roman"/>
                <w:sz w:val="12"/>
                <w:szCs w:val="12"/>
              </w:rPr>
            </w:pPr>
            <m:oMathPara>
              <m:oMath>
                <m:r>
                  <m:rPr>
                    <m:sty m:val="p"/>
                  </m:rPr>
                  <w:rPr>
                    <w:rFonts w:ascii="Cambria Math" w:hAnsi="Cambria Math" w:cs="Times New Roman"/>
                    <w:sz w:val="12"/>
                    <w:szCs w:val="12"/>
                  </w:rPr>
                  <m:t xml:space="preserve">Д= </m:t>
                </m:r>
                <m:f>
                  <m:fPr>
                    <m:ctrlPr>
                      <w:rPr>
                        <w:rFonts w:ascii="Cambria Math" w:hAnsi="Cambria Math" w:cs="Times New Roman"/>
                        <w:sz w:val="12"/>
                        <w:szCs w:val="12"/>
                      </w:rPr>
                    </m:ctrlPr>
                  </m:fPr>
                  <m:num>
                    <m:r>
                      <m:rPr>
                        <m:sty m:val="p"/>
                      </m:rPr>
                      <w:rPr>
                        <w:rFonts w:ascii="Cambria Math" w:hAnsi="Cambria Math" w:cs="Times New Roman"/>
                        <w:sz w:val="12"/>
                        <w:szCs w:val="12"/>
                      </w:rPr>
                      <m:t>Ш</m:t>
                    </m:r>
                    <m:r>
                      <m:rPr>
                        <m:sty m:val="p"/>
                      </m:rPr>
                      <w:rPr>
                        <w:rFonts w:ascii="Cambria Math" w:hAnsi="Cambria Math" w:cs="Times New Roman"/>
                        <w:sz w:val="12"/>
                        <w:szCs w:val="12"/>
                        <w:vertAlign w:val="subscript"/>
                        <w:lang w:val="en-US"/>
                      </w:rPr>
                      <m:t>1</m:t>
                    </m:r>
                    <m:r>
                      <m:rPr>
                        <m:sty m:val="p"/>
                      </m:rPr>
                      <w:rPr>
                        <w:rFonts w:ascii="Cambria Math" w:hAnsi="Cambria Math" w:cs="Times New Roman"/>
                        <w:sz w:val="12"/>
                        <w:szCs w:val="12"/>
                        <w:lang w:val="en-US"/>
                      </w:rPr>
                      <m:t>+</m:t>
                    </m:r>
                    <m:r>
                      <m:rPr>
                        <m:sty m:val="p"/>
                      </m:rPr>
                      <w:rPr>
                        <w:rFonts w:ascii="Cambria Math" w:hAnsi="Cambria Math" w:cs="Times New Roman"/>
                        <w:sz w:val="12"/>
                        <w:szCs w:val="12"/>
                      </w:rPr>
                      <m:t>Ш</m:t>
                    </m:r>
                    <m:r>
                      <m:rPr>
                        <m:sty m:val="p"/>
                      </m:rPr>
                      <w:rPr>
                        <w:rFonts w:ascii="Cambria Math" w:hAnsi="Cambria Math" w:cs="Times New Roman"/>
                        <w:sz w:val="12"/>
                        <w:szCs w:val="12"/>
                        <w:vertAlign w:val="subscript"/>
                        <w:lang w:val="en-US"/>
                      </w:rPr>
                      <m:t>2</m:t>
                    </m:r>
                    <m:r>
                      <m:rPr>
                        <m:sty m:val="p"/>
                      </m:rPr>
                      <w:rPr>
                        <w:rFonts w:ascii="Cambria Math" w:hAnsi="Cambria Math" w:cs="Times New Roman"/>
                        <w:sz w:val="12"/>
                        <w:szCs w:val="12"/>
                        <w:lang w:val="en-US"/>
                      </w:rPr>
                      <m:t>+</m:t>
                    </m:r>
                    <m:r>
                      <m:rPr>
                        <m:sty m:val="p"/>
                      </m:rPr>
                      <w:rPr>
                        <w:rFonts w:ascii="Cambria Math" w:hAnsi="Cambria Math" w:cs="Times New Roman"/>
                        <w:sz w:val="12"/>
                        <w:szCs w:val="12"/>
                      </w:rPr>
                      <m:t>Ш</m:t>
                    </m:r>
                    <m:r>
                      <m:rPr>
                        <m:sty m:val="p"/>
                      </m:rPr>
                      <w:rPr>
                        <w:rFonts w:ascii="Cambria Math" w:hAnsi="Cambria Math" w:cs="Times New Roman"/>
                        <w:sz w:val="12"/>
                        <w:szCs w:val="12"/>
                        <w:vertAlign w:val="subscript"/>
                        <w:lang w:val="en-US"/>
                      </w:rPr>
                      <m:t>3</m:t>
                    </m:r>
                  </m:num>
                  <m:den>
                    <m:r>
                      <w:rPr>
                        <w:rFonts w:ascii="Cambria Math" w:hAnsi="Cambria Math" w:cs="Times New Roman"/>
                        <w:sz w:val="12"/>
                        <w:szCs w:val="12"/>
                      </w:rPr>
                      <m:t>3</m:t>
                    </m:r>
                  </m:den>
                </m:f>
                <m:r>
                  <w:rPr>
                    <w:rFonts w:ascii="Cambria Math" w:hAnsi="Cambria Math" w:cs="Times New Roman"/>
                    <w:sz w:val="12"/>
                    <w:szCs w:val="12"/>
                  </w:rPr>
                  <m:t xml:space="preserve"> </m:t>
                </m:r>
                <m:r>
                  <m:rPr>
                    <m:sty m:val="p"/>
                  </m:rPr>
                  <w:rPr>
                    <w:rFonts w:ascii="Cambria Math" w:hAnsi="Cambria Math" w:cs="Times New Roman"/>
                    <w:sz w:val="12"/>
                    <w:szCs w:val="12"/>
                    <w:lang w:val="en-US"/>
                  </w:rPr>
                  <m:t>±F</m:t>
                </m:r>
              </m:oMath>
            </m:oMathPara>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22BD2"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Расчет прогнозных поступлений осуществляется на основе среднего значения фактически поступивших прочих неналоговых доходов</w:t>
            </w:r>
            <w:r w:rsidRPr="00BA12D1">
              <w:rPr>
                <w:rFonts w:ascii="Times New Roman" w:hAnsi="Times New Roman" w:cs="Times New Roman"/>
                <w:sz w:val="12"/>
                <w:szCs w:val="12"/>
              </w:rPr>
              <w:t xml:space="preserve"> </w:t>
            </w:r>
            <w:r w:rsidRPr="00BA12D1">
              <w:rPr>
                <w:rFonts w:ascii="Times New Roman" w:hAnsi="Times New Roman" w:cs="Times New Roman"/>
                <w:color w:val="000000"/>
                <w:sz w:val="12"/>
                <w:szCs w:val="12"/>
              </w:rPr>
              <w:t>за 3 года, предшествующих году, на который осуществляется прогнозирование.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6081AB6"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Д – прогнозируемый объем прочих неналоговых доходов;</w:t>
            </w:r>
          </w:p>
          <w:p w14:paraId="5FF5A908"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Ш</w:t>
            </w:r>
            <w:proofErr w:type="gramStart"/>
            <w:r w:rsidRPr="00BA12D1">
              <w:rPr>
                <w:rFonts w:ascii="Times New Roman" w:hAnsi="Times New Roman" w:cs="Times New Roman"/>
                <w:color w:val="000000"/>
                <w:sz w:val="12"/>
                <w:szCs w:val="12"/>
              </w:rPr>
              <w:t>1</w:t>
            </w:r>
            <w:proofErr w:type="gramEnd"/>
            <w:r w:rsidRPr="00BA12D1">
              <w:rPr>
                <w:rFonts w:ascii="Times New Roman" w:hAnsi="Times New Roman" w:cs="Times New Roman"/>
                <w:color w:val="000000"/>
                <w:sz w:val="12"/>
                <w:szCs w:val="12"/>
              </w:rPr>
              <w:t xml:space="preserve"> – годовой объем поступлений за первый год, входящий в расчет прогноза, тыс. руб.; </w:t>
            </w:r>
          </w:p>
          <w:p w14:paraId="6E628DD7"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Ш</w:t>
            </w:r>
            <w:proofErr w:type="gramStart"/>
            <w:r w:rsidRPr="00BA12D1">
              <w:rPr>
                <w:rFonts w:ascii="Times New Roman" w:hAnsi="Times New Roman" w:cs="Times New Roman"/>
                <w:color w:val="000000"/>
                <w:sz w:val="12"/>
                <w:szCs w:val="12"/>
              </w:rPr>
              <w:t>2</w:t>
            </w:r>
            <w:proofErr w:type="gramEnd"/>
            <w:r w:rsidRPr="00BA12D1">
              <w:rPr>
                <w:rFonts w:ascii="Times New Roman" w:hAnsi="Times New Roman" w:cs="Times New Roman"/>
                <w:color w:val="000000"/>
                <w:sz w:val="12"/>
                <w:szCs w:val="12"/>
              </w:rPr>
              <w:t xml:space="preserve"> – годовой объем поступлений за второй год, входящий в расчет прогноза, тыс. руб.;</w:t>
            </w:r>
          </w:p>
          <w:p w14:paraId="55E86D8F"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Ш3 – годовой объем поступлений за третий год, входящий в расчет прогноза, тыс. руб.;</w:t>
            </w:r>
          </w:p>
          <w:p w14:paraId="50BFFBE9"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14:paraId="7030083C" w14:textId="77777777" w:rsidR="009F588E" w:rsidRPr="00BA12D1" w:rsidRDefault="009F588E" w:rsidP="009F588E">
            <w:pPr>
              <w:pStyle w:val="ad"/>
              <w:rPr>
                <w:rFonts w:ascii="Times New Roman" w:hAnsi="Times New Roman" w:cs="Times New Roman"/>
                <w:color w:val="000000"/>
                <w:sz w:val="12"/>
                <w:szCs w:val="12"/>
              </w:rPr>
            </w:pPr>
            <w:r w:rsidRPr="00BA12D1">
              <w:rPr>
                <w:rFonts w:ascii="Times New Roman" w:hAnsi="Times New Roman" w:cs="Times New Roman"/>
                <w:color w:val="000000"/>
                <w:sz w:val="12"/>
                <w:szCs w:val="12"/>
              </w:rPr>
              <w:t>Источник данных – текущая информация о планируемом погашении задолженности, финансовая отчетность.</w:t>
            </w:r>
          </w:p>
        </w:tc>
      </w:tr>
      <w:tr w:rsidR="009F588E" w:rsidRPr="00BA12D1" w14:paraId="0EFF3B37" w14:textId="77777777" w:rsidTr="00BA12D1">
        <w:tc>
          <w:tcPr>
            <w:tcW w:w="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1D906"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F8523"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4DE7"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Администрация  Верх-Коенского</w:t>
            </w:r>
            <w:r w:rsidRPr="00BA12D1">
              <w:rPr>
                <w:rFonts w:ascii="Times New Roman" w:hAnsi="Times New Roman" w:cs="Times New Roman"/>
                <w:sz w:val="12"/>
                <w:szCs w:val="12"/>
                <w:u w:val="single"/>
              </w:rPr>
              <w:t xml:space="preserve"> сельсовета </w:t>
            </w:r>
            <w:r w:rsidRPr="00BA12D1">
              <w:rPr>
                <w:rFonts w:ascii="Times New Roman" w:hAnsi="Times New Roman" w:cs="Times New Roman"/>
                <w:sz w:val="12"/>
                <w:szCs w:val="12"/>
              </w:rPr>
              <w:t>Искитимского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108DFB"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11716000100000180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23A1B7"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 xml:space="preserve">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A08D"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иной метод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F2E78" w14:textId="77777777" w:rsidR="009F588E" w:rsidRPr="00BA12D1" w:rsidRDefault="009F588E" w:rsidP="009F588E">
            <w:pPr>
              <w:pStyle w:val="ad"/>
              <w:rPr>
                <w:rFonts w:ascii="Times New Roman" w:hAnsi="Times New Roman" w:cs="Times New Roman"/>
                <w:sz w:val="12"/>
                <w:szCs w:val="12"/>
              </w:rPr>
            </w:pPr>
            <w:r w:rsidRPr="00BA12D1">
              <w:rPr>
                <w:rFonts w:ascii="Times New Roman" w:hAnsi="Times New Roman" w:cs="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68524" w14:textId="77777777" w:rsidR="009F588E" w:rsidRPr="00BA12D1" w:rsidRDefault="009F588E" w:rsidP="009F588E">
            <w:pPr>
              <w:pStyle w:val="ad"/>
              <w:rPr>
                <w:rFonts w:ascii="Times New Roman" w:hAnsi="Times New Roman" w:cs="Times New Roman"/>
                <w:sz w:val="12"/>
                <w:szCs w:val="12"/>
              </w:rPr>
            </w:pPr>
            <w:r w:rsidRPr="00BA12D1">
              <w:rPr>
                <w:rFonts w:ascii="Times New Roman" w:eastAsia="Times New Roman" w:hAnsi="Times New Roman" w:cs="Times New Roman"/>
                <w:color w:val="000000"/>
                <w:sz w:val="12"/>
                <w:szCs w:val="12"/>
                <w:lang w:bidi="ru-RU"/>
              </w:rPr>
              <w:t>Поступления по данному коду бюджетной классификации РФ зависят от сумм невыясненных поступлений, зачисляемых в областной бюджет, по которым не осуществлен возврат (уточнение) по истечении трех лет со дня их зачисления на единый счет областного бюджета. Оценка поступления текущего года определяется на уровне сумм кассового поступления по данному коду доходов. Поступления по данному коду доходов на плановый период прогнозируются на нулевом уровне,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80E7DDB" w14:textId="77777777" w:rsidR="009F588E" w:rsidRPr="00BA12D1" w:rsidRDefault="009F588E" w:rsidP="009F588E">
            <w:pPr>
              <w:pStyle w:val="ad"/>
              <w:rPr>
                <w:rFonts w:ascii="Times New Roman" w:hAnsi="Times New Roman" w:cs="Times New Roman"/>
                <w:color w:val="000000"/>
                <w:sz w:val="12"/>
                <w:szCs w:val="12"/>
                <w:lang w:val="en-US"/>
              </w:rPr>
            </w:pPr>
            <w:r w:rsidRPr="00BA12D1">
              <w:rPr>
                <w:rFonts w:ascii="Times New Roman" w:hAnsi="Times New Roman" w:cs="Times New Roman"/>
                <w:sz w:val="12"/>
                <w:szCs w:val="12"/>
              </w:rPr>
              <w:t xml:space="preserve">Источник данных - </w:t>
            </w:r>
            <w:r w:rsidRPr="00BA12D1">
              <w:rPr>
                <w:rFonts w:ascii="Times New Roman" w:hAnsi="Times New Roman" w:cs="Times New Roman"/>
                <w:color w:val="000000"/>
                <w:sz w:val="12"/>
                <w:szCs w:val="12"/>
              </w:rPr>
              <w:t>финансовая отчетность</w:t>
            </w:r>
          </w:p>
        </w:tc>
      </w:tr>
    </w:tbl>
    <w:p w14:paraId="708F5BBC" w14:textId="77777777" w:rsidR="009F588E" w:rsidRPr="009F588E" w:rsidRDefault="009F588E" w:rsidP="009F588E">
      <w:pPr>
        <w:pStyle w:val="ad"/>
        <w:rPr>
          <w:rFonts w:ascii="Times New Roman" w:hAnsi="Times New Roman" w:cs="Times New Roman"/>
          <w:sz w:val="18"/>
          <w:szCs w:val="18"/>
        </w:rPr>
      </w:pPr>
    </w:p>
    <w:p w14:paraId="46BF2253" w14:textId="77777777" w:rsidR="009F588E" w:rsidRPr="009F588E" w:rsidRDefault="009F588E" w:rsidP="009F588E">
      <w:pPr>
        <w:pStyle w:val="ad"/>
        <w:rPr>
          <w:rFonts w:ascii="Times New Roman" w:hAnsi="Times New Roman" w:cs="Times New Roman"/>
          <w:sz w:val="18"/>
          <w:szCs w:val="18"/>
        </w:rPr>
      </w:pPr>
    </w:p>
    <w:p w14:paraId="2D949AB4" w14:textId="77777777" w:rsidR="009F588E" w:rsidRPr="009F588E" w:rsidRDefault="009F588E" w:rsidP="009F588E">
      <w:pPr>
        <w:pStyle w:val="ad"/>
        <w:rPr>
          <w:rFonts w:ascii="Times New Roman" w:hAnsi="Times New Roman" w:cs="Times New Roman"/>
          <w:sz w:val="18"/>
          <w:szCs w:val="18"/>
        </w:rPr>
      </w:pPr>
    </w:p>
    <w:p w14:paraId="40E362A1" w14:textId="77777777" w:rsidR="00BA12D1" w:rsidRDefault="00BA12D1" w:rsidP="00BA12D1">
      <w:pPr>
        <w:pStyle w:val="ad"/>
        <w:jc w:val="center"/>
        <w:rPr>
          <w:rFonts w:ascii="Times New Roman" w:hAnsi="Times New Roman" w:cs="Times New Roman"/>
          <w:sz w:val="18"/>
          <w:szCs w:val="18"/>
        </w:rPr>
      </w:pPr>
    </w:p>
    <w:p w14:paraId="60B80212" w14:textId="77777777" w:rsidR="00BA2023" w:rsidRDefault="009F588E" w:rsidP="00BA12D1">
      <w:pPr>
        <w:pStyle w:val="ad"/>
        <w:jc w:val="center"/>
        <w:rPr>
          <w:rFonts w:ascii="Times New Roman" w:hAnsi="Times New Roman" w:cs="Times New Roman"/>
          <w:sz w:val="18"/>
          <w:szCs w:val="18"/>
        </w:rPr>
      </w:pPr>
      <w:r w:rsidRPr="009F588E">
        <w:rPr>
          <w:rFonts w:ascii="Times New Roman" w:hAnsi="Times New Roman" w:cs="Times New Roman"/>
          <w:sz w:val="18"/>
          <w:szCs w:val="18"/>
        </w:rPr>
        <w:lastRenderedPageBreak/>
        <w:t>АДМИНИСТРАЦИЯ ВЕРХ-КОЕНСКОГО СЕЛЬСОВЕТА</w:t>
      </w:r>
    </w:p>
    <w:p w14:paraId="5F0DEEF4" w14:textId="081D9629" w:rsidR="009F588E" w:rsidRPr="009F588E" w:rsidRDefault="009F588E" w:rsidP="00BA12D1">
      <w:pPr>
        <w:pStyle w:val="ad"/>
        <w:jc w:val="center"/>
        <w:rPr>
          <w:rFonts w:ascii="Times New Roman" w:hAnsi="Times New Roman" w:cs="Times New Roman"/>
          <w:b/>
          <w:sz w:val="18"/>
          <w:szCs w:val="18"/>
        </w:rPr>
      </w:pPr>
      <w:r w:rsidRPr="009F588E">
        <w:rPr>
          <w:rFonts w:ascii="Times New Roman" w:hAnsi="Times New Roman" w:cs="Times New Roman"/>
          <w:sz w:val="18"/>
          <w:szCs w:val="18"/>
        </w:rPr>
        <w:t xml:space="preserve"> ИСКИТИМСКОГО РАЙОНА НОВОСИБИРСКОЙ ОБЛАСТИ</w:t>
      </w:r>
    </w:p>
    <w:p w14:paraId="53206A8E" w14:textId="77777777" w:rsidR="009F588E" w:rsidRPr="009F588E" w:rsidRDefault="009F588E" w:rsidP="00BA12D1">
      <w:pPr>
        <w:pStyle w:val="ad"/>
        <w:jc w:val="center"/>
        <w:rPr>
          <w:rFonts w:ascii="Times New Roman" w:hAnsi="Times New Roman" w:cs="Times New Roman"/>
          <w:spacing w:val="20"/>
          <w:sz w:val="18"/>
          <w:szCs w:val="18"/>
        </w:rPr>
      </w:pPr>
      <w:r w:rsidRPr="009F588E">
        <w:rPr>
          <w:rFonts w:ascii="Times New Roman" w:hAnsi="Times New Roman" w:cs="Times New Roman"/>
          <w:spacing w:val="20"/>
          <w:sz w:val="18"/>
          <w:szCs w:val="18"/>
        </w:rPr>
        <w:t>ПОСТАНОВЛЕНИЕ</w:t>
      </w:r>
    </w:p>
    <w:p w14:paraId="51D90A5A" w14:textId="77777777" w:rsidR="009F588E" w:rsidRPr="009F588E" w:rsidRDefault="009F588E" w:rsidP="00BA12D1">
      <w:pPr>
        <w:pStyle w:val="ad"/>
        <w:jc w:val="center"/>
        <w:rPr>
          <w:rFonts w:ascii="Times New Roman" w:hAnsi="Times New Roman" w:cs="Times New Roman"/>
          <w:sz w:val="18"/>
          <w:szCs w:val="18"/>
          <w:u w:val="single"/>
        </w:rPr>
      </w:pPr>
      <w:r w:rsidRPr="009F588E">
        <w:rPr>
          <w:rFonts w:ascii="Times New Roman" w:hAnsi="Times New Roman" w:cs="Times New Roman"/>
          <w:sz w:val="18"/>
          <w:szCs w:val="18"/>
          <w:u w:val="single"/>
        </w:rPr>
        <w:t>17.05.2024 № 51/76.004</w:t>
      </w:r>
    </w:p>
    <w:p w14:paraId="0E6F099F" w14:textId="77777777" w:rsidR="009F588E" w:rsidRPr="009F588E" w:rsidRDefault="009F588E" w:rsidP="00BA12D1">
      <w:pPr>
        <w:pStyle w:val="ad"/>
        <w:jc w:val="center"/>
        <w:rPr>
          <w:rFonts w:ascii="Times New Roman" w:hAnsi="Times New Roman" w:cs="Times New Roman"/>
          <w:sz w:val="18"/>
          <w:szCs w:val="18"/>
        </w:rPr>
      </w:pPr>
      <w:r w:rsidRPr="009F588E">
        <w:rPr>
          <w:rFonts w:ascii="Times New Roman" w:hAnsi="Times New Roman" w:cs="Times New Roman"/>
          <w:sz w:val="18"/>
          <w:szCs w:val="18"/>
        </w:rPr>
        <w:t>с</w:t>
      </w:r>
      <w:proofErr w:type="gramStart"/>
      <w:r w:rsidRPr="009F588E">
        <w:rPr>
          <w:rFonts w:ascii="Times New Roman" w:hAnsi="Times New Roman" w:cs="Times New Roman"/>
          <w:sz w:val="18"/>
          <w:szCs w:val="18"/>
        </w:rPr>
        <w:t>.В</w:t>
      </w:r>
      <w:proofErr w:type="gramEnd"/>
      <w:r w:rsidRPr="009F588E">
        <w:rPr>
          <w:rFonts w:ascii="Times New Roman" w:hAnsi="Times New Roman" w:cs="Times New Roman"/>
          <w:sz w:val="18"/>
          <w:szCs w:val="18"/>
        </w:rPr>
        <w:t>ерх-Коен</w:t>
      </w:r>
    </w:p>
    <w:p w14:paraId="05658C83"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О Порядке осуществления органами местного </w:t>
      </w:r>
    </w:p>
    <w:p w14:paraId="23CC25AE"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самоуправления Верх-Коенского сельсовета </w:t>
      </w:r>
    </w:p>
    <w:p w14:paraId="69CE3E81"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Искитимского</w:t>
      </w:r>
      <w:r w:rsidRPr="009F588E">
        <w:rPr>
          <w:rFonts w:ascii="Times New Roman" w:hAnsi="Times New Roman" w:cs="Times New Roman"/>
          <w:i/>
          <w:sz w:val="18"/>
          <w:szCs w:val="18"/>
        </w:rPr>
        <w:t xml:space="preserve"> </w:t>
      </w:r>
      <w:r w:rsidRPr="009F588E">
        <w:rPr>
          <w:rFonts w:ascii="Times New Roman" w:hAnsi="Times New Roman" w:cs="Times New Roman"/>
          <w:sz w:val="18"/>
          <w:szCs w:val="18"/>
        </w:rPr>
        <w:t xml:space="preserve">района Новосибирской области и </w:t>
      </w:r>
    </w:p>
    <w:p w14:paraId="2840C0D8"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(или) </w:t>
      </w:r>
      <w:proofErr w:type="gramStart"/>
      <w:r w:rsidRPr="009F588E">
        <w:rPr>
          <w:rFonts w:ascii="Times New Roman" w:hAnsi="Times New Roman" w:cs="Times New Roman"/>
          <w:sz w:val="18"/>
          <w:szCs w:val="18"/>
        </w:rPr>
        <w:t>находящимися</w:t>
      </w:r>
      <w:proofErr w:type="gramEnd"/>
      <w:r w:rsidRPr="009F588E">
        <w:rPr>
          <w:rFonts w:ascii="Times New Roman" w:hAnsi="Times New Roman" w:cs="Times New Roman"/>
          <w:sz w:val="18"/>
          <w:szCs w:val="18"/>
        </w:rPr>
        <w:t xml:space="preserve"> в их ведении казенными </w:t>
      </w:r>
    </w:p>
    <w:p w14:paraId="5732DA1C"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учреждениями бюджетных полномочий главных </w:t>
      </w:r>
    </w:p>
    <w:p w14:paraId="54E6547D"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администраторов доходов бюджетов </w:t>
      </w:r>
      <w:proofErr w:type="gramStart"/>
      <w:r w:rsidRPr="009F588E">
        <w:rPr>
          <w:rFonts w:ascii="Times New Roman" w:hAnsi="Times New Roman" w:cs="Times New Roman"/>
          <w:sz w:val="18"/>
          <w:szCs w:val="18"/>
        </w:rPr>
        <w:t>бюджетной</w:t>
      </w:r>
      <w:proofErr w:type="gramEnd"/>
      <w:r w:rsidRPr="009F588E">
        <w:rPr>
          <w:rFonts w:ascii="Times New Roman" w:hAnsi="Times New Roman" w:cs="Times New Roman"/>
          <w:sz w:val="18"/>
          <w:szCs w:val="18"/>
        </w:rPr>
        <w:t xml:space="preserve"> </w:t>
      </w:r>
    </w:p>
    <w:p w14:paraId="234423F7"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системы Российской Федерации</w:t>
      </w:r>
    </w:p>
    <w:p w14:paraId="619C86D8"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В соответствии со статьей 160.1 Бюджетного кодекса Российской Федерации администрация Верх-Коенского сельсовета Искитимского района Новосибирской области</w:t>
      </w:r>
    </w:p>
    <w:p w14:paraId="4CEDF9CA"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ПОСТАНОВЛЯЕТ:</w:t>
      </w:r>
    </w:p>
    <w:p w14:paraId="6E8DB01F" w14:textId="77777777" w:rsidR="00BA12D1"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1. Утвердить прилагаемый Порядок осуществления органами местного самоуправления Верх-Коенского сельсовета Искитимского района Новосибирской области и (или) находящимися в их ведении казенными учреждениями бюджетных </w:t>
      </w:r>
      <w:proofErr w:type="gramStart"/>
      <w:r w:rsidRPr="009F588E">
        <w:rPr>
          <w:rFonts w:ascii="Times New Roman" w:hAnsi="Times New Roman" w:cs="Times New Roman"/>
          <w:sz w:val="18"/>
          <w:szCs w:val="18"/>
        </w:rPr>
        <w:t>полномочий главных администраторов доходов бюджетов бюджетной системы Российской Федерации</w:t>
      </w:r>
      <w:proofErr w:type="gramEnd"/>
      <w:r w:rsidRPr="009F588E">
        <w:rPr>
          <w:rFonts w:ascii="Times New Roman" w:hAnsi="Times New Roman" w:cs="Times New Roman"/>
          <w:sz w:val="18"/>
          <w:szCs w:val="18"/>
        </w:rPr>
        <w:t>.</w:t>
      </w:r>
    </w:p>
    <w:p w14:paraId="3F1B3F79" w14:textId="2CDB27AC"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 2. Постановление опубликовать в газете «Верх-Коенский вестник» и разместить на официальном сайте администрации Верх-Коенского сельсовета Искитимского района Новосибирской области.</w:t>
      </w:r>
    </w:p>
    <w:p w14:paraId="135EE7DE" w14:textId="1201327E" w:rsidR="009F588E" w:rsidRPr="009F588E" w:rsidRDefault="00BA12D1" w:rsidP="009F588E">
      <w:pPr>
        <w:pStyle w:val="ad"/>
        <w:rPr>
          <w:rFonts w:ascii="Times New Roman" w:hAnsi="Times New Roman" w:cs="Times New Roman"/>
          <w:sz w:val="18"/>
          <w:szCs w:val="18"/>
        </w:rPr>
      </w:pPr>
      <w:r>
        <w:rPr>
          <w:rFonts w:ascii="Times New Roman" w:hAnsi="Times New Roman" w:cs="Times New Roman"/>
          <w:sz w:val="18"/>
          <w:szCs w:val="18"/>
        </w:rPr>
        <w:t xml:space="preserve">3. </w:t>
      </w:r>
      <w:r w:rsidR="009F588E" w:rsidRPr="009F588E">
        <w:rPr>
          <w:rFonts w:ascii="Times New Roman" w:hAnsi="Times New Roman" w:cs="Times New Roman"/>
          <w:sz w:val="18"/>
          <w:szCs w:val="18"/>
        </w:rPr>
        <w:t>Постановление вступает в силу после его официального опубликования.</w:t>
      </w:r>
    </w:p>
    <w:p w14:paraId="3AF1DA22" w14:textId="7332B2A6" w:rsidR="009F588E" w:rsidRPr="009F588E" w:rsidRDefault="00BA12D1" w:rsidP="009F588E">
      <w:pPr>
        <w:pStyle w:val="ad"/>
        <w:rPr>
          <w:rFonts w:ascii="Times New Roman" w:hAnsi="Times New Roman" w:cs="Times New Roman"/>
          <w:sz w:val="18"/>
          <w:szCs w:val="18"/>
        </w:rPr>
      </w:pPr>
      <w:r>
        <w:rPr>
          <w:rFonts w:ascii="Times New Roman" w:hAnsi="Times New Roman" w:cs="Times New Roman"/>
          <w:sz w:val="18"/>
          <w:szCs w:val="18"/>
        </w:rPr>
        <w:t xml:space="preserve">4. </w:t>
      </w:r>
      <w:proofErr w:type="gramStart"/>
      <w:r w:rsidR="009F588E" w:rsidRPr="009F588E">
        <w:rPr>
          <w:rFonts w:ascii="Times New Roman" w:hAnsi="Times New Roman" w:cs="Times New Roman"/>
          <w:sz w:val="18"/>
          <w:szCs w:val="18"/>
        </w:rPr>
        <w:t>Контроль за</w:t>
      </w:r>
      <w:proofErr w:type="gramEnd"/>
      <w:r w:rsidR="009F588E" w:rsidRPr="009F588E">
        <w:rPr>
          <w:rFonts w:ascii="Times New Roman" w:hAnsi="Times New Roman" w:cs="Times New Roman"/>
          <w:sz w:val="18"/>
          <w:szCs w:val="18"/>
        </w:rPr>
        <w:t xml:space="preserve"> исполнением настоящего постановления оставляю за собой.</w:t>
      </w:r>
    </w:p>
    <w:p w14:paraId="472E741D"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Глава Верх-Коенского сельсовета </w:t>
      </w:r>
    </w:p>
    <w:p w14:paraId="5C29577F" w14:textId="5815ACF1"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Искитимского района Новосибирской области                     </w:t>
      </w:r>
      <w:r w:rsidR="00BA12D1">
        <w:rPr>
          <w:rFonts w:ascii="Times New Roman" w:hAnsi="Times New Roman" w:cs="Times New Roman"/>
          <w:sz w:val="18"/>
          <w:szCs w:val="18"/>
        </w:rPr>
        <w:t xml:space="preserve">                                                             </w:t>
      </w:r>
      <w:r w:rsidRPr="009F588E">
        <w:rPr>
          <w:rFonts w:ascii="Times New Roman" w:hAnsi="Times New Roman" w:cs="Times New Roman"/>
          <w:sz w:val="18"/>
          <w:szCs w:val="18"/>
        </w:rPr>
        <w:t xml:space="preserve">     В.Н.Соловьенко</w:t>
      </w:r>
    </w:p>
    <w:p w14:paraId="79FDBF96" w14:textId="77777777" w:rsidR="009F588E" w:rsidRPr="009F588E" w:rsidRDefault="009F588E" w:rsidP="00BA12D1">
      <w:pPr>
        <w:pStyle w:val="ad"/>
        <w:jc w:val="right"/>
        <w:rPr>
          <w:rFonts w:ascii="Times New Roman" w:hAnsi="Times New Roman" w:cs="Times New Roman"/>
          <w:sz w:val="18"/>
          <w:szCs w:val="18"/>
        </w:rPr>
      </w:pPr>
      <w:r w:rsidRPr="009F588E">
        <w:rPr>
          <w:rFonts w:ascii="Times New Roman" w:hAnsi="Times New Roman" w:cs="Times New Roman"/>
          <w:sz w:val="18"/>
          <w:szCs w:val="18"/>
        </w:rPr>
        <w:t>Приложение</w:t>
      </w:r>
    </w:p>
    <w:p w14:paraId="16ABCF76" w14:textId="77777777" w:rsidR="009F588E" w:rsidRPr="009F588E" w:rsidRDefault="009F588E" w:rsidP="00BA12D1">
      <w:pPr>
        <w:pStyle w:val="ad"/>
        <w:jc w:val="right"/>
        <w:rPr>
          <w:rFonts w:ascii="Times New Roman" w:hAnsi="Times New Roman" w:cs="Times New Roman"/>
          <w:sz w:val="18"/>
          <w:szCs w:val="18"/>
        </w:rPr>
      </w:pPr>
      <w:r w:rsidRPr="009F588E">
        <w:rPr>
          <w:rFonts w:ascii="Times New Roman" w:hAnsi="Times New Roman" w:cs="Times New Roman"/>
          <w:sz w:val="18"/>
          <w:szCs w:val="18"/>
        </w:rPr>
        <w:t xml:space="preserve">к постановлению </w:t>
      </w:r>
      <w:r w:rsidRPr="009F588E">
        <w:rPr>
          <w:rFonts w:ascii="Times New Roman" w:eastAsia="Times New Roman" w:hAnsi="Times New Roman" w:cs="Times New Roman"/>
          <w:sz w:val="18"/>
          <w:szCs w:val="18"/>
        </w:rPr>
        <w:t>администрации</w:t>
      </w:r>
      <w:r w:rsidRPr="009F588E">
        <w:rPr>
          <w:rFonts w:ascii="Times New Roman" w:hAnsi="Times New Roman" w:cs="Times New Roman"/>
          <w:sz w:val="18"/>
          <w:szCs w:val="18"/>
        </w:rPr>
        <w:t xml:space="preserve"> </w:t>
      </w:r>
    </w:p>
    <w:p w14:paraId="58429FFB" w14:textId="77777777" w:rsidR="009F588E" w:rsidRPr="009F588E" w:rsidRDefault="009F588E" w:rsidP="00BA12D1">
      <w:pPr>
        <w:pStyle w:val="ad"/>
        <w:jc w:val="right"/>
        <w:rPr>
          <w:rFonts w:ascii="Times New Roman" w:hAnsi="Times New Roman" w:cs="Times New Roman"/>
          <w:sz w:val="18"/>
          <w:szCs w:val="18"/>
        </w:rPr>
      </w:pPr>
      <w:r w:rsidRPr="009F588E">
        <w:rPr>
          <w:rFonts w:ascii="Times New Roman" w:hAnsi="Times New Roman" w:cs="Times New Roman"/>
          <w:sz w:val="18"/>
          <w:szCs w:val="18"/>
        </w:rPr>
        <w:t xml:space="preserve">Верх-Коенского сельсовета Искитимского </w:t>
      </w:r>
    </w:p>
    <w:p w14:paraId="0F005048" w14:textId="77777777" w:rsidR="009F588E" w:rsidRPr="009F588E" w:rsidRDefault="009F588E" w:rsidP="00BA12D1">
      <w:pPr>
        <w:pStyle w:val="ad"/>
        <w:jc w:val="right"/>
        <w:rPr>
          <w:rFonts w:ascii="Times New Roman" w:hAnsi="Times New Roman" w:cs="Times New Roman"/>
          <w:i/>
          <w:sz w:val="18"/>
          <w:szCs w:val="18"/>
          <w:u w:val="single"/>
        </w:rPr>
      </w:pPr>
      <w:r w:rsidRPr="009F588E">
        <w:rPr>
          <w:rFonts w:ascii="Times New Roman" w:hAnsi="Times New Roman" w:cs="Times New Roman"/>
          <w:sz w:val="18"/>
          <w:szCs w:val="18"/>
        </w:rPr>
        <w:t>района Новосибирской области</w:t>
      </w:r>
    </w:p>
    <w:p w14:paraId="1A148372" w14:textId="77777777" w:rsidR="009F588E" w:rsidRPr="009F588E" w:rsidRDefault="009F588E" w:rsidP="00BA12D1">
      <w:pPr>
        <w:pStyle w:val="ad"/>
        <w:jc w:val="right"/>
        <w:rPr>
          <w:rFonts w:ascii="Times New Roman" w:hAnsi="Times New Roman" w:cs="Times New Roman"/>
          <w:sz w:val="18"/>
          <w:szCs w:val="18"/>
        </w:rPr>
      </w:pPr>
      <w:r w:rsidRPr="009F588E">
        <w:rPr>
          <w:rFonts w:ascii="Times New Roman" w:hAnsi="Times New Roman" w:cs="Times New Roman"/>
          <w:sz w:val="18"/>
          <w:szCs w:val="18"/>
        </w:rPr>
        <w:t>от 17.05.2024 № 51/76.004</w:t>
      </w:r>
    </w:p>
    <w:p w14:paraId="3CFE19F1" w14:textId="77777777" w:rsidR="009F588E" w:rsidRPr="009F588E" w:rsidRDefault="009F588E" w:rsidP="009F588E">
      <w:pPr>
        <w:pStyle w:val="ad"/>
        <w:rPr>
          <w:rFonts w:ascii="Times New Roman" w:hAnsi="Times New Roman" w:cs="Times New Roman"/>
          <w:sz w:val="18"/>
          <w:szCs w:val="18"/>
        </w:rPr>
      </w:pPr>
    </w:p>
    <w:p w14:paraId="7B35F42F" w14:textId="77777777" w:rsidR="009F588E" w:rsidRPr="009F588E" w:rsidRDefault="009F588E" w:rsidP="00BA12D1">
      <w:pPr>
        <w:pStyle w:val="ad"/>
        <w:jc w:val="center"/>
        <w:rPr>
          <w:rFonts w:ascii="Times New Roman" w:hAnsi="Times New Roman" w:cs="Times New Roman"/>
          <w:b/>
          <w:sz w:val="18"/>
          <w:szCs w:val="18"/>
        </w:rPr>
      </w:pPr>
      <w:r w:rsidRPr="009F588E">
        <w:rPr>
          <w:rFonts w:ascii="Times New Roman" w:hAnsi="Times New Roman" w:cs="Times New Roman"/>
          <w:sz w:val="18"/>
          <w:szCs w:val="18"/>
        </w:rPr>
        <w:t>Порядок</w:t>
      </w:r>
    </w:p>
    <w:p w14:paraId="5FE5B3C5" w14:textId="77777777" w:rsidR="009F588E" w:rsidRPr="009F588E" w:rsidRDefault="009F588E" w:rsidP="00BA12D1">
      <w:pPr>
        <w:pStyle w:val="ad"/>
        <w:jc w:val="center"/>
        <w:rPr>
          <w:rFonts w:ascii="Times New Roman" w:hAnsi="Times New Roman" w:cs="Times New Roman"/>
          <w:sz w:val="18"/>
          <w:szCs w:val="18"/>
        </w:rPr>
      </w:pPr>
      <w:r w:rsidRPr="009F588E">
        <w:rPr>
          <w:rFonts w:ascii="Times New Roman" w:hAnsi="Times New Roman" w:cs="Times New Roman"/>
          <w:sz w:val="18"/>
          <w:szCs w:val="18"/>
        </w:rPr>
        <w:t>осуществления органами местного самоуправления  Верх-Коенского сельсовета Искитимского</w:t>
      </w:r>
      <w:r w:rsidRPr="009F588E">
        <w:rPr>
          <w:rFonts w:ascii="Times New Roman" w:hAnsi="Times New Roman" w:cs="Times New Roman"/>
          <w:i/>
          <w:sz w:val="18"/>
          <w:szCs w:val="18"/>
        </w:rPr>
        <w:t xml:space="preserve"> </w:t>
      </w:r>
      <w:r w:rsidRPr="009F588E">
        <w:rPr>
          <w:rFonts w:ascii="Times New Roman" w:hAnsi="Times New Roman" w:cs="Times New Roman"/>
          <w:sz w:val="18"/>
          <w:szCs w:val="18"/>
        </w:rPr>
        <w:t xml:space="preserve">района Новосибирской области и (или) находящимися в их ведении казенными учреждениями бюджетных </w:t>
      </w:r>
      <w:proofErr w:type="gramStart"/>
      <w:r w:rsidRPr="009F588E">
        <w:rPr>
          <w:rFonts w:ascii="Times New Roman" w:hAnsi="Times New Roman" w:cs="Times New Roman"/>
          <w:sz w:val="18"/>
          <w:szCs w:val="18"/>
        </w:rPr>
        <w:t>полномочий главных администраторов доходов бюджетов бюджетной системы Российской Федерации</w:t>
      </w:r>
      <w:proofErr w:type="gramEnd"/>
    </w:p>
    <w:p w14:paraId="2647560C"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1. Органы местного самоуправления Верх-Коенского сельсовета Искитимского</w:t>
      </w:r>
      <w:r w:rsidRPr="009F588E">
        <w:rPr>
          <w:rFonts w:ascii="Times New Roman" w:hAnsi="Times New Roman" w:cs="Times New Roman"/>
          <w:i/>
          <w:sz w:val="18"/>
          <w:szCs w:val="18"/>
        </w:rPr>
        <w:t xml:space="preserve"> </w:t>
      </w:r>
      <w:r w:rsidRPr="009F588E">
        <w:rPr>
          <w:rFonts w:ascii="Times New Roman" w:hAnsi="Times New Roman" w:cs="Times New Roman"/>
          <w:sz w:val="18"/>
          <w:szCs w:val="18"/>
        </w:rPr>
        <w:t xml:space="preserve">района Новосибирской области и (или) находящиеся в их ведении казенные учреждения в качестве главных </w:t>
      </w:r>
      <w:proofErr w:type="gramStart"/>
      <w:r w:rsidRPr="009F588E">
        <w:rPr>
          <w:rFonts w:ascii="Times New Roman" w:hAnsi="Times New Roman" w:cs="Times New Roman"/>
          <w:sz w:val="18"/>
          <w:szCs w:val="18"/>
        </w:rPr>
        <w:t>администраторов доходов бюджетов бюджетной системы Российской Федерации</w:t>
      </w:r>
      <w:proofErr w:type="gramEnd"/>
      <w:r w:rsidRPr="009F588E">
        <w:rPr>
          <w:rFonts w:ascii="Times New Roman" w:hAnsi="Times New Roman" w:cs="Times New Roman"/>
          <w:sz w:val="18"/>
          <w:szCs w:val="18"/>
        </w:rPr>
        <w:t>:</w:t>
      </w:r>
    </w:p>
    <w:p w14:paraId="19BCC302"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1) формируют и утверждают перечень администраторов доходов бюджетов, подведомственных главному администратору доходов бюджетов, в том числе по невыясненным поступлениям;</w:t>
      </w:r>
    </w:p>
    <w:p w14:paraId="7991E37D" w14:textId="77777777" w:rsidR="009F588E" w:rsidRPr="009F588E" w:rsidRDefault="009F588E" w:rsidP="009F588E">
      <w:pPr>
        <w:pStyle w:val="ad"/>
        <w:rPr>
          <w:rFonts w:ascii="Times New Roman" w:eastAsiaTheme="minorEastAsia" w:hAnsi="Times New Roman" w:cs="Times New Roman"/>
          <w:sz w:val="18"/>
          <w:szCs w:val="18"/>
          <w:lang w:eastAsia="ru-RU"/>
        </w:rPr>
      </w:pPr>
      <w:r w:rsidRPr="009F588E">
        <w:rPr>
          <w:rFonts w:ascii="Times New Roman" w:hAnsi="Times New Roman" w:cs="Times New Roman"/>
          <w:sz w:val="18"/>
          <w:szCs w:val="18"/>
        </w:rPr>
        <w:t xml:space="preserve">2) формируют и представляют в администрацию Верх-Коенского сельсовета Искитимского района Новосибирской области </w:t>
      </w:r>
      <w:r w:rsidRPr="009F588E">
        <w:rPr>
          <w:rFonts w:ascii="Times New Roman" w:eastAsiaTheme="minorEastAsia" w:hAnsi="Times New Roman" w:cs="Times New Roman"/>
          <w:sz w:val="18"/>
          <w:szCs w:val="18"/>
          <w:lang w:eastAsia="ru-RU"/>
        </w:rPr>
        <w:t>следующие документы:</w:t>
      </w:r>
    </w:p>
    <w:p w14:paraId="6CD1225A"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перечень администраторов доходов бюджетов, подведомственных главному администратору доходов бюджетов;</w:t>
      </w:r>
    </w:p>
    <w:p w14:paraId="2E1FBEEC"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сведения, необходимые для составления среднесрочного финансового плана и (или) проекта бюджета;</w:t>
      </w:r>
    </w:p>
    <w:p w14:paraId="12EC30B0"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прогноз поступления доходов и его обоснование в сроки, установленные соответствующими нормативными правовыми актами, по форме, согласованной с администрацией Верх-Коенского сельсовета Искитимского района Новосибирской области;</w:t>
      </w:r>
    </w:p>
    <w:p w14:paraId="0A149852"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сведения, необходимые для составления и ведения кассового плана, включая информацию о помесячном плане поступления доходов;</w:t>
      </w:r>
    </w:p>
    <w:p w14:paraId="53244719"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аналитические материалы по исполнению доходной части соответствующего бюджета по администрируемым доходным источникам ежеквартально до 25 числа месяца, следующего за отчетным кварталом;</w:t>
      </w:r>
    </w:p>
    <w:p w14:paraId="31C86499"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информацию об изменении состава и (или) функций главных администраторов доходов бюджетов;</w:t>
      </w:r>
    </w:p>
    <w:p w14:paraId="6FC8053D"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бюджетную отчетность главного администратора доходов бюджета;</w:t>
      </w:r>
    </w:p>
    <w:p w14:paraId="677DF62F"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3) 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w:t>
      </w:r>
    </w:p>
    <w:p w14:paraId="665A612F"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4)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14:paraId="344F286F"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5) принимают правовые акты о наделении находящихся в их ведении казенных учреждений Верх-Коенского сельсовета Искитимского</w:t>
      </w:r>
      <w:r w:rsidRPr="009F588E">
        <w:rPr>
          <w:rFonts w:ascii="Times New Roman" w:hAnsi="Times New Roman" w:cs="Times New Roman"/>
          <w:i/>
          <w:sz w:val="18"/>
          <w:szCs w:val="18"/>
        </w:rPr>
        <w:t xml:space="preserve"> </w:t>
      </w:r>
      <w:r w:rsidRPr="009F588E">
        <w:rPr>
          <w:rFonts w:ascii="Times New Roman" w:hAnsi="Times New Roman" w:cs="Times New Roman"/>
          <w:sz w:val="18"/>
          <w:szCs w:val="18"/>
        </w:rPr>
        <w:t>района Новосибирской области полномочиями администраторов доходов бюджета и доводят их до соответствующих администраторов доходов бюджета не позднее 20 рабочих дней со дня принятия таких правовых актов;</w:t>
      </w:r>
    </w:p>
    <w:p w14:paraId="5BCEF46D"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6) принимают правовые акты, устанавливающие перечень органов местного самоуправления муниципальных образований Искитимского</w:t>
      </w:r>
      <w:r w:rsidRPr="009F588E">
        <w:rPr>
          <w:rFonts w:ascii="Times New Roman" w:hAnsi="Times New Roman" w:cs="Times New Roman"/>
          <w:i/>
          <w:sz w:val="18"/>
          <w:szCs w:val="18"/>
        </w:rPr>
        <w:t xml:space="preserve"> </w:t>
      </w:r>
      <w:r w:rsidRPr="009F588E">
        <w:rPr>
          <w:rFonts w:ascii="Times New Roman" w:hAnsi="Times New Roman" w:cs="Times New Roman"/>
          <w:sz w:val="18"/>
          <w:szCs w:val="18"/>
        </w:rPr>
        <w:t>района Новосибирской области, которые осуществляют отдельные полномочия главных администраторов (администраторов) доходов бюджетов бюджетной системы Российской Федерации, и доводят их до соответствующих органов местного самоуправления муниципальных образований Новосибирской области не позднее 30 рабочих дней после их принятия;</w:t>
      </w:r>
    </w:p>
    <w:p w14:paraId="2D83EC17"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7) утверждают методику прогнозирования поступлений доходов в бюджет в соответствии с общими </w:t>
      </w:r>
      <w:hyperlink r:id="rId12" w:history="1">
        <w:r w:rsidRPr="009F588E">
          <w:rPr>
            <w:rFonts w:ascii="Times New Roman" w:hAnsi="Times New Roman" w:cs="Times New Roman"/>
            <w:sz w:val="18"/>
            <w:szCs w:val="18"/>
          </w:rPr>
          <w:t>требованиями</w:t>
        </w:r>
      </w:hyperlink>
      <w:r w:rsidRPr="009F588E">
        <w:rPr>
          <w:rFonts w:ascii="Times New Roman" w:hAnsi="Times New Roman" w:cs="Times New Roman"/>
          <w:sz w:val="18"/>
          <w:szCs w:val="18"/>
        </w:rPr>
        <w:t xml:space="preserve"> к такой методике,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14:paraId="3904F6D0"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lastRenderedPageBreak/>
        <w:t>8)</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вносят соответствующие изменения в правовые акты, указанные в подпунктах 4 – 6 настоящего Порядка, в двухмесячный срок после вступления в силу изменений в бюджетное законодательство Российской Федерации и иные нормативные правовые акты, регулирующие бюджетные правоотношения;</w:t>
      </w:r>
    </w:p>
    <w:p w14:paraId="0E7D55D8"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9) организуют осуществление </w:t>
      </w:r>
      <w:proofErr w:type="gramStart"/>
      <w:r w:rsidRPr="009F588E">
        <w:rPr>
          <w:rFonts w:ascii="Times New Roman" w:hAnsi="Times New Roman" w:cs="Times New Roman"/>
          <w:sz w:val="18"/>
          <w:szCs w:val="18"/>
        </w:rPr>
        <w:t>контроля за</w:t>
      </w:r>
      <w:proofErr w:type="gramEnd"/>
      <w:r w:rsidRPr="009F588E">
        <w:rPr>
          <w:rFonts w:ascii="Times New Roman" w:hAnsi="Times New Roman" w:cs="Times New Roman"/>
          <w:sz w:val="18"/>
          <w:szCs w:val="18"/>
        </w:rPr>
        <w:t xml:space="preserve"> исполнением бюджетных полномочий подведомственными администраторами доходов бюджетов;</w:t>
      </w:r>
    </w:p>
    <w:p w14:paraId="7952EF7F"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2. Правовые акты, указанные в подпунктах 4 – 6 настоящего Порядка, должны содержать следующие положения:</w:t>
      </w:r>
    </w:p>
    <w:p w14:paraId="7DBAC588"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1) перечни закрепляемых источников доходов бюджетов бюджетной системы Российской Федерации;</w:t>
      </w:r>
    </w:p>
    <w:p w14:paraId="0138EFEA"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2) наделение администраторов доходов бюджетов в </w:t>
      </w:r>
      <w:proofErr w:type="gramStart"/>
      <w:r w:rsidRPr="009F588E">
        <w:rPr>
          <w:rFonts w:ascii="Times New Roman" w:hAnsi="Times New Roman" w:cs="Times New Roman"/>
          <w:sz w:val="18"/>
          <w:szCs w:val="18"/>
        </w:rPr>
        <w:t>отношении</w:t>
      </w:r>
      <w:proofErr w:type="gramEnd"/>
      <w:r w:rsidRPr="009F588E">
        <w:rPr>
          <w:rFonts w:ascii="Times New Roman" w:hAnsi="Times New Roman" w:cs="Times New Roman"/>
          <w:sz w:val="18"/>
          <w:szCs w:val="18"/>
        </w:rPr>
        <w:t xml:space="preserve"> закрепленных за ними источников доходов бюджетов бюджетной системы Российской Федерации следующими бюджетными полномочиями:</w:t>
      </w:r>
    </w:p>
    <w:p w14:paraId="0058A114"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начисление, учет и </w:t>
      </w:r>
      <w:proofErr w:type="gramStart"/>
      <w:r w:rsidRPr="009F588E">
        <w:rPr>
          <w:rFonts w:ascii="Times New Roman" w:hAnsi="Times New Roman" w:cs="Times New Roman"/>
          <w:sz w:val="18"/>
          <w:szCs w:val="18"/>
        </w:rPr>
        <w:t>контроль за</w:t>
      </w:r>
      <w:proofErr w:type="gramEnd"/>
      <w:r w:rsidRPr="009F588E">
        <w:rPr>
          <w:rFonts w:ascii="Times New Roman" w:hAnsi="Times New Roman" w:cs="Times New Roman"/>
          <w:sz w:val="18"/>
          <w:szCs w:val="18"/>
        </w:rPr>
        <w:t xml:space="preserve"> правильностью исчисления, полнотой и своевременностью осуществления платежей в бюджет, пеней и штрафов по ним;</w:t>
      </w:r>
    </w:p>
    <w:p w14:paraId="6328312A"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взыскание задолженности по платежам в бюджет, пеней и штрафов;</w:t>
      </w:r>
    </w:p>
    <w:p w14:paraId="17F306BE" w14:textId="77777777" w:rsidR="009F588E" w:rsidRPr="009F588E" w:rsidRDefault="009F588E" w:rsidP="009F588E">
      <w:pPr>
        <w:pStyle w:val="ad"/>
        <w:rPr>
          <w:rFonts w:ascii="Times New Roman" w:hAnsi="Times New Roman" w:cs="Times New Roman"/>
          <w:sz w:val="18"/>
          <w:szCs w:val="18"/>
        </w:rPr>
      </w:pPr>
      <w:proofErr w:type="gramStart"/>
      <w:r w:rsidRPr="009F588E">
        <w:rPr>
          <w:rFonts w:ascii="Times New Roman" w:hAnsi="Times New Roman" w:cs="Times New Roman"/>
          <w:sz w:val="18"/>
          <w:szCs w:val="18"/>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 в </w:t>
      </w:r>
      <w:hyperlink r:id="rId13" w:history="1">
        <w:r w:rsidRPr="009F588E">
          <w:rPr>
            <w:rFonts w:ascii="Times New Roman" w:hAnsi="Times New Roman" w:cs="Times New Roman"/>
            <w:sz w:val="18"/>
            <w:szCs w:val="18"/>
          </w:rPr>
          <w:t>порядком</w:t>
        </w:r>
      </w:hyperlink>
      <w:r w:rsidRPr="009F588E">
        <w:rPr>
          <w:rFonts w:ascii="Times New Roman" w:hAnsi="Times New Roman" w:cs="Times New Roman"/>
          <w:sz w:val="18"/>
          <w:szCs w:val="18"/>
        </w:rPr>
        <w:t>, установленным приказом Минфина России от 29.12.2022 № 198н «Об утверждении Порядка учета Федеральным казначейством поступлений в бюджетную систему Российской Федерации</w:t>
      </w:r>
      <w:proofErr w:type="gramEnd"/>
      <w:r w:rsidRPr="009F588E">
        <w:rPr>
          <w:rFonts w:ascii="Times New Roman" w:hAnsi="Times New Roman" w:cs="Times New Roman"/>
          <w:sz w:val="18"/>
          <w:szCs w:val="18"/>
        </w:rPr>
        <w:t xml:space="preserve"> и их распределения между бюджетами бюджетной системы Российской Федерации»;</w:t>
      </w:r>
    </w:p>
    <w:p w14:paraId="61565301"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принятие решения о зачете (уточнении) платежей в бюджеты бюджетной системы Российской Федерации и представление соответствующего </w:t>
      </w:r>
      <w:hyperlink r:id="rId14" w:history="1">
        <w:r w:rsidRPr="009F588E">
          <w:rPr>
            <w:rFonts w:ascii="Times New Roman" w:hAnsi="Times New Roman" w:cs="Times New Roman"/>
            <w:sz w:val="18"/>
            <w:szCs w:val="18"/>
          </w:rPr>
          <w:t>уведомления</w:t>
        </w:r>
      </w:hyperlink>
      <w:r w:rsidRPr="009F588E">
        <w:rPr>
          <w:rFonts w:ascii="Times New Roman" w:hAnsi="Times New Roman" w:cs="Times New Roman"/>
          <w:sz w:val="18"/>
          <w:szCs w:val="18"/>
        </w:rPr>
        <w:t xml:space="preserve"> в Управление Федерального казначейства по Новосибирской области;</w:t>
      </w:r>
    </w:p>
    <w:p w14:paraId="47BB3F1B"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иные бюджетные полномочия, установленные законодательством Российской Федерации и принимаемыми в соответствии с ним нормативными правовыми актами;</w:t>
      </w:r>
    </w:p>
    <w:p w14:paraId="7570BE4E"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3) определение порядка заполнения (составления) и отражения в бюджетном учете первичных документов по администрируемым доходам бюджетов и (или) указание нормативных правовых актов, регулирующих данные вопросы;</w:t>
      </w:r>
    </w:p>
    <w:p w14:paraId="0141ABD4"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4) определение порядка и сроков сверки данных бюджетного учета администрируемых доходов бюджетов в соответствии с нормативными правовыми актами;</w:t>
      </w:r>
    </w:p>
    <w:p w14:paraId="4F69904C"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5) 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w:t>
      </w:r>
    </w:p>
    <w:p w14:paraId="1FD19ADD"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6)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14:paraId="472EDAC4"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7) установление порядка обмена информацией между структурными подразделениями администратора доходов местного бюджета;</w:t>
      </w:r>
    </w:p>
    <w:p w14:paraId="6B8B59CE"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8) определение порядка, форм и сроков представления главному администратору доходов бюджета сведений и бюджетной отчетности, необходимых для осуществления его полномочий;</w:t>
      </w:r>
    </w:p>
    <w:p w14:paraId="5C013469"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9) определение порядка и сроков представления бюджетной отчетности в орган, организующий исполнение местного бюджета по доходам, зачисляемым в местный бюджет;</w:t>
      </w:r>
    </w:p>
    <w:p w14:paraId="354494A9"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10) определение </w:t>
      </w:r>
      <w:proofErr w:type="gramStart"/>
      <w:r w:rsidRPr="009F588E">
        <w:rPr>
          <w:rFonts w:ascii="Times New Roman" w:hAnsi="Times New Roman" w:cs="Times New Roman"/>
          <w:sz w:val="18"/>
          <w:szCs w:val="18"/>
        </w:rPr>
        <w:t>порядка действий администраторов доходов бюджетов</w:t>
      </w:r>
      <w:proofErr w:type="gramEnd"/>
      <w:r w:rsidRPr="009F588E">
        <w:rPr>
          <w:rFonts w:ascii="Times New Roman" w:hAnsi="Times New Roman" w:cs="Times New Roman"/>
          <w:sz w:val="18"/>
          <w:szCs w:val="18"/>
        </w:rPr>
        <w:t xml:space="preserve">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14:paraId="2307DC2E" w14:textId="77777777" w:rsidR="009F588E" w:rsidRPr="009F588E" w:rsidRDefault="009F588E" w:rsidP="009F588E">
      <w:pPr>
        <w:pStyle w:val="ad"/>
        <w:rPr>
          <w:rFonts w:ascii="Times New Roman" w:hAnsi="Times New Roman" w:cs="Times New Roman"/>
          <w:sz w:val="18"/>
          <w:szCs w:val="18"/>
        </w:rPr>
      </w:pPr>
      <w:proofErr w:type="gramStart"/>
      <w:r w:rsidRPr="009F588E">
        <w:rPr>
          <w:rFonts w:ascii="Times New Roman" w:hAnsi="Times New Roman" w:cs="Times New Roman"/>
          <w:sz w:val="18"/>
          <w:szCs w:val="18"/>
        </w:rPr>
        <w:t xml:space="preserve">11) 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 пеням и штрафам по ним, разработанного в соответствии с общими </w:t>
      </w:r>
      <w:hyperlink r:id="rId15" w:history="1">
        <w:r w:rsidRPr="009F588E">
          <w:rPr>
            <w:rFonts w:ascii="Times New Roman" w:hAnsi="Times New Roman" w:cs="Times New Roman"/>
            <w:sz w:val="18"/>
            <w:szCs w:val="18"/>
          </w:rPr>
          <w:t>требованиями</w:t>
        </w:r>
      </w:hyperlink>
      <w:r w:rsidRPr="009F588E">
        <w:rPr>
          <w:rFonts w:ascii="Times New Roman" w:hAnsi="Times New Roman" w:cs="Times New Roman"/>
          <w:sz w:val="18"/>
          <w:szCs w:val="18"/>
        </w:rPr>
        <w:t xml:space="preserve">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w:t>
      </w:r>
      <w:proofErr w:type="gramEnd"/>
      <w:r w:rsidRPr="009F588E">
        <w:rPr>
          <w:rFonts w:ascii="Times New Roman" w:hAnsi="Times New Roman" w:cs="Times New Roman"/>
          <w:sz w:val="18"/>
          <w:szCs w:val="18"/>
        </w:rPr>
        <w:t xml:space="preserve"> платежам в бюджет, пеням и штрафам по ним»;</w:t>
      </w:r>
    </w:p>
    <w:p w14:paraId="7F96A0CE" w14:textId="77777777" w:rsid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12) иные положения, необходимые для реализации полномочий администратора доходов бюджетов.</w:t>
      </w:r>
    </w:p>
    <w:p w14:paraId="170CC779" w14:textId="77777777" w:rsidR="0015605A" w:rsidRDefault="009F588E" w:rsidP="00BA12D1">
      <w:pPr>
        <w:pStyle w:val="ad"/>
        <w:jc w:val="center"/>
        <w:rPr>
          <w:rFonts w:ascii="Times New Roman" w:hAnsi="Times New Roman" w:cs="Times New Roman"/>
          <w:b/>
          <w:sz w:val="18"/>
          <w:szCs w:val="18"/>
        </w:rPr>
      </w:pPr>
      <w:r w:rsidRPr="009F588E">
        <w:rPr>
          <w:rFonts w:ascii="Times New Roman" w:hAnsi="Times New Roman" w:cs="Times New Roman"/>
          <w:b/>
          <w:sz w:val="18"/>
          <w:szCs w:val="18"/>
        </w:rPr>
        <w:t xml:space="preserve">АДМИНИСТРАЦИЯ ВЕРХ-КОЕНСКОГО СЕЛЬСОВЕТА </w:t>
      </w:r>
    </w:p>
    <w:p w14:paraId="59075054" w14:textId="0988F802" w:rsidR="009F588E" w:rsidRPr="009F588E" w:rsidRDefault="009F588E" w:rsidP="00BA12D1">
      <w:pPr>
        <w:pStyle w:val="ad"/>
        <w:jc w:val="center"/>
        <w:rPr>
          <w:rFonts w:ascii="Times New Roman" w:hAnsi="Times New Roman" w:cs="Times New Roman"/>
          <w:b/>
          <w:sz w:val="18"/>
          <w:szCs w:val="18"/>
        </w:rPr>
      </w:pPr>
      <w:r w:rsidRPr="009F588E">
        <w:rPr>
          <w:rFonts w:ascii="Times New Roman" w:hAnsi="Times New Roman" w:cs="Times New Roman"/>
          <w:b/>
          <w:sz w:val="18"/>
          <w:szCs w:val="18"/>
        </w:rPr>
        <w:t>ИСКИТИМСКОГО РАЙОНА НОВОСИБИРСКОЙ ОБЛАСТИ</w:t>
      </w:r>
    </w:p>
    <w:p w14:paraId="3A32AD49" w14:textId="77777777" w:rsidR="009F588E" w:rsidRPr="009F588E" w:rsidRDefault="009F588E" w:rsidP="00BA12D1">
      <w:pPr>
        <w:pStyle w:val="ad"/>
        <w:jc w:val="center"/>
        <w:rPr>
          <w:rFonts w:ascii="Times New Roman" w:hAnsi="Times New Roman" w:cs="Times New Roman"/>
          <w:spacing w:val="20"/>
          <w:sz w:val="18"/>
          <w:szCs w:val="18"/>
        </w:rPr>
      </w:pPr>
      <w:r w:rsidRPr="009F588E">
        <w:rPr>
          <w:rFonts w:ascii="Times New Roman" w:hAnsi="Times New Roman" w:cs="Times New Roman"/>
          <w:spacing w:val="20"/>
          <w:sz w:val="18"/>
          <w:szCs w:val="18"/>
        </w:rPr>
        <w:t>ПОСТАНОВЛЕНИЕ</w:t>
      </w:r>
    </w:p>
    <w:p w14:paraId="2A886339" w14:textId="77777777" w:rsidR="009F588E" w:rsidRPr="009F588E" w:rsidRDefault="009F588E" w:rsidP="00BA12D1">
      <w:pPr>
        <w:pStyle w:val="ad"/>
        <w:jc w:val="center"/>
        <w:rPr>
          <w:rFonts w:ascii="Times New Roman" w:hAnsi="Times New Roman" w:cs="Times New Roman"/>
          <w:sz w:val="18"/>
          <w:szCs w:val="18"/>
          <w:u w:val="single"/>
        </w:rPr>
      </w:pPr>
      <w:r w:rsidRPr="009F588E">
        <w:rPr>
          <w:rFonts w:ascii="Times New Roman" w:hAnsi="Times New Roman" w:cs="Times New Roman"/>
          <w:sz w:val="18"/>
          <w:szCs w:val="18"/>
          <w:u w:val="single"/>
        </w:rPr>
        <w:t>17.05.2024 № 52/76.004</w:t>
      </w:r>
    </w:p>
    <w:p w14:paraId="4D534D89" w14:textId="77777777" w:rsidR="009F588E" w:rsidRPr="009F588E" w:rsidRDefault="009F588E" w:rsidP="00BA12D1">
      <w:pPr>
        <w:pStyle w:val="ad"/>
        <w:jc w:val="center"/>
        <w:rPr>
          <w:rFonts w:ascii="Times New Roman" w:hAnsi="Times New Roman" w:cs="Times New Roman"/>
          <w:sz w:val="18"/>
          <w:szCs w:val="18"/>
        </w:rPr>
      </w:pPr>
      <w:r w:rsidRPr="009F588E">
        <w:rPr>
          <w:rFonts w:ascii="Times New Roman" w:hAnsi="Times New Roman" w:cs="Times New Roman"/>
          <w:sz w:val="18"/>
          <w:szCs w:val="18"/>
        </w:rPr>
        <w:t>с</w:t>
      </w:r>
      <w:proofErr w:type="gramStart"/>
      <w:r w:rsidRPr="009F588E">
        <w:rPr>
          <w:rFonts w:ascii="Times New Roman" w:hAnsi="Times New Roman" w:cs="Times New Roman"/>
          <w:sz w:val="18"/>
          <w:szCs w:val="18"/>
        </w:rPr>
        <w:t>.В</w:t>
      </w:r>
      <w:proofErr w:type="gramEnd"/>
      <w:r w:rsidRPr="009F588E">
        <w:rPr>
          <w:rFonts w:ascii="Times New Roman" w:hAnsi="Times New Roman" w:cs="Times New Roman"/>
          <w:sz w:val="18"/>
          <w:szCs w:val="18"/>
        </w:rPr>
        <w:t>ерх-Коен</w:t>
      </w:r>
    </w:p>
    <w:p w14:paraId="13F8CF6C" w14:textId="77777777"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b/>
          <w:sz w:val="18"/>
          <w:szCs w:val="18"/>
        </w:rPr>
        <w:t xml:space="preserve">Об определении Порядка и сроков внесения изменений </w:t>
      </w:r>
      <w:proofErr w:type="gramStart"/>
      <w:r w:rsidRPr="009F588E">
        <w:rPr>
          <w:rFonts w:ascii="Times New Roman" w:hAnsi="Times New Roman" w:cs="Times New Roman"/>
          <w:b/>
          <w:sz w:val="18"/>
          <w:szCs w:val="18"/>
        </w:rPr>
        <w:t>в</w:t>
      </w:r>
      <w:proofErr w:type="gramEnd"/>
      <w:r w:rsidRPr="009F588E">
        <w:rPr>
          <w:rFonts w:ascii="Times New Roman" w:hAnsi="Times New Roman" w:cs="Times New Roman"/>
          <w:b/>
          <w:sz w:val="18"/>
          <w:szCs w:val="18"/>
        </w:rPr>
        <w:t xml:space="preserve"> </w:t>
      </w:r>
    </w:p>
    <w:p w14:paraId="4B3A0DFE" w14:textId="77777777"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b/>
          <w:sz w:val="18"/>
          <w:szCs w:val="18"/>
        </w:rPr>
        <w:t xml:space="preserve">перечень главных администраторов доходов </w:t>
      </w:r>
      <w:bookmarkStart w:id="7" w:name="_Hlk158381162"/>
      <w:r w:rsidRPr="009F588E">
        <w:rPr>
          <w:rFonts w:ascii="Times New Roman" w:hAnsi="Times New Roman" w:cs="Times New Roman"/>
          <w:b/>
          <w:sz w:val="18"/>
          <w:szCs w:val="18"/>
        </w:rPr>
        <w:t>бюджета Верх-Коенского</w:t>
      </w:r>
    </w:p>
    <w:p w14:paraId="0D37A61D" w14:textId="77777777"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b/>
          <w:sz w:val="18"/>
          <w:szCs w:val="18"/>
        </w:rPr>
        <w:t>сельсовета</w:t>
      </w:r>
      <w:r w:rsidRPr="009F588E">
        <w:rPr>
          <w:rFonts w:ascii="Times New Roman" w:hAnsi="Times New Roman" w:cs="Times New Roman"/>
          <w:sz w:val="18"/>
          <w:szCs w:val="18"/>
        </w:rPr>
        <w:t xml:space="preserve"> </w:t>
      </w:r>
      <w:r w:rsidRPr="009F588E">
        <w:rPr>
          <w:rFonts w:ascii="Times New Roman" w:hAnsi="Times New Roman" w:cs="Times New Roman"/>
          <w:b/>
          <w:sz w:val="18"/>
          <w:szCs w:val="18"/>
        </w:rPr>
        <w:t>Искитимского района</w:t>
      </w:r>
      <w:r w:rsidRPr="009F588E">
        <w:rPr>
          <w:rFonts w:ascii="Times New Roman" w:hAnsi="Times New Roman" w:cs="Times New Roman"/>
          <w:sz w:val="18"/>
          <w:szCs w:val="18"/>
        </w:rPr>
        <w:t xml:space="preserve"> </w:t>
      </w:r>
      <w:r w:rsidRPr="009F588E">
        <w:rPr>
          <w:rFonts w:ascii="Times New Roman" w:hAnsi="Times New Roman" w:cs="Times New Roman"/>
          <w:b/>
          <w:sz w:val="18"/>
          <w:szCs w:val="18"/>
        </w:rPr>
        <w:t xml:space="preserve">Новосибирской области и </w:t>
      </w:r>
    </w:p>
    <w:p w14:paraId="2AEC5C09" w14:textId="77777777"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b/>
          <w:sz w:val="18"/>
          <w:szCs w:val="18"/>
        </w:rPr>
        <w:t xml:space="preserve">перечень главных администраторов источников финансирования </w:t>
      </w:r>
    </w:p>
    <w:p w14:paraId="48939345" w14:textId="77777777"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b/>
          <w:sz w:val="18"/>
          <w:szCs w:val="18"/>
        </w:rPr>
        <w:t>дефицита бюджета Верх-Коенского</w:t>
      </w:r>
      <w:r w:rsidRPr="009F588E">
        <w:rPr>
          <w:rFonts w:ascii="Times New Roman" w:hAnsi="Times New Roman" w:cs="Times New Roman"/>
          <w:sz w:val="18"/>
          <w:szCs w:val="18"/>
        </w:rPr>
        <w:t xml:space="preserve"> </w:t>
      </w:r>
      <w:r w:rsidRPr="009F588E">
        <w:rPr>
          <w:rFonts w:ascii="Times New Roman" w:hAnsi="Times New Roman" w:cs="Times New Roman"/>
          <w:b/>
          <w:sz w:val="18"/>
          <w:szCs w:val="18"/>
        </w:rPr>
        <w:t xml:space="preserve">сельсовета Искитимского района </w:t>
      </w:r>
    </w:p>
    <w:p w14:paraId="60859B47" w14:textId="77777777"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b/>
          <w:sz w:val="18"/>
          <w:szCs w:val="18"/>
        </w:rPr>
        <w:t>Новосибирской области</w:t>
      </w:r>
      <w:bookmarkEnd w:id="7"/>
    </w:p>
    <w:p w14:paraId="40188C42" w14:textId="77777777" w:rsidR="009F588E" w:rsidRPr="009F588E" w:rsidRDefault="009F588E" w:rsidP="009F588E">
      <w:pPr>
        <w:pStyle w:val="ad"/>
        <w:rPr>
          <w:rFonts w:ascii="Times New Roman" w:hAnsi="Times New Roman" w:cs="Times New Roman"/>
          <w:sz w:val="18"/>
          <w:szCs w:val="18"/>
        </w:rPr>
      </w:pPr>
      <w:proofErr w:type="gramStart"/>
      <w:r w:rsidRPr="009F588E">
        <w:rPr>
          <w:rFonts w:ascii="Times New Roman" w:hAnsi="Times New Roman" w:cs="Times New Roman"/>
          <w:sz w:val="18"/>
          <w:szCs w:val="18"/>
        </w:rPr>
        <w:t>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w:t>
      </w:r>
      <w:proofErr w:type="gramEnd"/>
      <w:r w:rsidRPr="009F588E">
        <w:rPr>
          <w:rFonts w:ascii="Times New Roman" w:hAnsi="Times New Roman" w:cs="Times New Roman"/>
          <w:sz w:val="18"/>
          <w:szCs w:val="18"/>
        </w:rPr>
        <w:t xml:space="preserve"> </w:t>
      </w:r>
      <w:proofErr w:type="gramStart"/>
      <w:r w:rsidRPr="009F588E">
        <w:rPr>
          <w:rFonts w:ascii="Times New Roman" w:hAnsi="Times New Roman" w:cs="Times New Roman"/>
          <w:sz w:val="18"/>
          <w:szCs w:val="18"/>
        </w:rPr>
        <w:t>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пунктом 8 общих требований к</w:t>
      </w:r>
      <w:proofErr w:type="gramEnd"/>
      <w:r w:rsidRPr="009F588E">
        <w:rPr>
          <w:rFonts w:ascii="Times New Roman" w:hAnsi="Times New Roman" w:cs="Times New Roman"/>
          <w:sz w:val="18"/>
          <w:szCs w:val="18"/>
        </w:rPr>
        <w:t> </w:t>
      </w:r>
      <w:proofErr w:type="gramStart"/>
      <w:r w:rsidRPr="009F588E">
        <w:rPr>
          <w:rFonts w:ascii="Times New Roman" w:hAnsi="Times New Roman" w:cs="Times New Roman"/>
          <w:sz w:val="18"/>
          <w:szCs w:val="18"/>
        </w:rPr>
        <w:t xml:space="preserve">закреплению за органами государственной власти (государственными органами) субъекта Российской </w:t>
      </w:r>
      <w:r w:rsidRPr="009F588E">
        <w:rPr>
          <w:rFonts w:ascii="Times New Roman" w:hAnsi="Times New Roman" w:cs="Times New Roman"/>
          <w:sz w:val="18"/>
          <w:szCs w:val="18"/>
        </w:rPr>
        <w:lastRenderedPageBreak/>
        <w:t>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1568 «Об</w:t>
      </w:r>
      <w:proofErr w:type="gramEnd"/>
      <w:r w:rsidRPr="009F588E">
        <w:rPr>
          <w:rFonts w:ascii="Times New Roman" w:hAnsi="Times New Roman" w:cs="Times New Roman"/>
          <w:sz w:val="18"/>
          <w:szCs w:val="18"/>
        </w:rPr>
        <w:t> </w:t>
      </w:r>
      <w:proofErr w:type="gramStart"/>
      <w:r w:rsidRPr="009F588E">
        <w:rPr>
          <w:rFonts w:ascii="Times New Roman" w:hAnsi="Times New Roman" w:cs="Times New Roman"/>
          <w:sz w:val="18"/>
          <w:szCs w:val="18"/>
        </w:rPr>
        <w:t>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proofErr w:type="gramEnd"/>
    </w:p>
    <w:p w14:paraId="08C99236" w14:textId="77777777" w:rsidR="009F588E" w:rsidRPr="009F588E" w:rsidRDefault="009F588E" w:rsidP="009F588E">
      <w:pPr>
        <w:pStyle w:val="ad"/>
        <w:rPr>
          <w:rFonts w:ascii="Times New Roman" w:hAnsi="Times New Roman" w:cs="Times New Roman"/>
          <w:b/>
          <w:sz w:val="18"/>
          <w:szCs w:val="18"/>
        </w:rPr>
      </w:pPr>
      <w:r w:rsidRPr="009F588E">
        <w:rPr>
          <w:rFonts w:ascii="Times New Roman" w:hAnsi="Times New Roman" w:cs="Times New Roman"/>
          <w:sz w:val="18"/>
          <w:szCs w:val="18"/>
        </w:rPr>
        <w:t>ПОСТАНОВЛЯЮ:</w:t>
      </w:r>
    </w:p>
    <w:p w14:paraId="37FAE19B" w14:textId="73BC1380" w:rsidR="009F588E" w:rsidRPr="009F588E" w:rsidRDefault="0032183A" w:rsidP="009F588E">
      <w:pPr>
        <w:pStyle w:val="ad"/>
        <w:rPr>
          <w:rFonts w:ascii="Times New Roman" w:hAnsi="Times New Roman" w:cs="Times New Roman"/>
          <w:sz w:val="18"/>
          <w:szCs w:val="18"/>
        </w:rPr>
      </w:pPr>
      <w:r>
        <w:rPr>
          <w:rFonts w:ascii="Times New Roman" w:hAnsi="Times New Roman" w:cs="Times New Roman"/>
          <w:sz w:val="18"/>
          <w:szCs w:val="18"/>
        </w:rPr>
        <w:t>1.</w:t>
      </w:r>
      <w:r w:rsidR="009F588E" w:rsidRPr="009F588E">
        <w:rPr>
          <w:rFonts w:ascii="Times New Roman" w:hAnsi="Times New Roman" w:cs="Times New Roman"/>
          <w:sz w:val="18"/>
          <w:szCs w:val="18"/>
        </w:rPr>
        <w:t>Утвердить прилагаемый П</w:t>
      </w:r>
      <w:r w:rsidR="009F588E" w:rsidRPr="009F588E">
        <w:rPr>
          <w:rFonts w:ascii="Times New Roman" w:hAnsi="Times New Roman" w:cs="Times New Roman"/>
          <w:sz w:val="18"/>
          <w:szCs w:val="18"/>
          <w:lang w:eastAsia="ru-RU"/>
        </w:rPr>
        <w:t xml:space="preserve">орядок и сроки внесения изменений в перечень </w:t>
      </w:r>
      <w:r w:rsidR="009F588E" w:rsidRPr="009F588E">
        <w:rPr>
          <w:rFonts w:ascii="Times New Roman" w:hAnsi="Times New Roman" w:cs="Times New Roman"/>
          <w:sz w:val="18"/>
          <w:szCs w:val="18"/>
        </w:rPr>
        <w:t>главных администраторов доходов бюджета Верх-Коенского сельсовета</w:t>
      </w:r>
      <w:r w:rsidR="009F588E" w:rsidRPr="009F588E">
        <w:rPr>
          <w:rFonts w:ascii="Times New Roman" w:hAnsi="Times New Roman" w:cs="Times New Roman"/>
          <w:b/>
          <w:sz w:val="18"/>
          <w:szCs w:val="18"/>
        </w:rPr>
        <w:t xml:space="preserve"> </w:t>
      </w:r>
      <w:r w:rsidR="009F588E" w:rsidRPr="009F588E">
        <w:rPr>
          <w:rFonts w:ascii="Times New Roman" w:hAnsi="Times New Roman" w:cs="Times New Roman"/>
          <w:sz w:val="18"/>
          <w:szCs w:val="18"/>
        </w:rPr>
        <w:t>Искитимского района Новосибирской области</w:t>
      </w:r>
      <w:r w:rsidR="009F588E" w:rsidRPr="009F588E">
        <w:rPr>
          <w:rFonts w:ascii="Times New Roman" w:hAnsi="Times New Roman" w:cs="Times New Roman"/>
          <w:b/>
          <w:sz w:val="18"/>
          <w:szCs w:val="18"/>
        </w:rPr>
        <w:t xml:space="preserve"> </w:t>
      </w:r>
      <w:r w:rsidR="009F588E" w:rsidRPr="009F588E">
        <w:rPr>
          <w:rFonts w:ascii="Times New Roman" w:hAnsi="Times New Roman" w:cs="Times New Roman"/>
          <w:sz w:val="18"/>
          <w:szCs w:val="18"/>
        </w:rPr>
        <w:t xml:space="preserve">и перечень главных </w:t>
      </w:r>
      <w:proofErr w:type="gramStart"/>
      <w:r w:rsidR="009F588E" w:rsidRPr="009F588E">
        <w:rPr>
          <w:rFonts w:ascii="Times New Roman" w:hAnsi="Times New Roman" w:cs="Times New Roman"/>
          <w:sz w:val="18"/>
          <w:szCs w:val="18"/>
        </w:rPr>
        <w:t>администраторов источников финансирования дефицита бюджета</w:t>
      </w:r>
      <w:proofErr w:type="gramEnd"/>
      <w:r w:rsidR="009F588E" w:rsidRPr="009F588E">
        <w:rPr>
          <w:rFonts w:ascii="Times New Roman" w:hAnsi="Times New Roman" w:cs="Times New Roman"/>
          <w:b/>
          <w:sz w:val="18"/>
          <w:szCs w:val="18"/>
        </w:rPr>
        <w:t xml:space="preserve"> </w:t>
      </w:r>
      <w:r w:rsidR="009F588E" w:rsidRPr="009F588E">
        <w:rPr>
          <w:rFonts w:ascii="Times New Roman" w:hAnsi="Times New Roman" w:cs="Times New Roman"/>
          <w:sz w:val="18"/>
          <w:szCs w:val="18"/>
        </w:rPr>
        <w:t>Верх-Коенского сельсовета Искитимского района Новосибирской области, согласно Приложению.</w:t>
      </w:r>
    </w:p>
    <w:p w14:paraId="2EADD5CB" w14:textId="1EB8363F" w:rsidR="009F588E" w:rsidRPr="009F588E" w:rsidRDefault="0032183A" w:rsidP="009F588E">
      <w:pPr>
        <w:pStyle w:val="ad"/>
        <w:rPr>
          <w:rFonts w:ascii="Times New Roman" w:hAnsi="Times New Roman" w:cs="Times New Roman"/>
          <w:sz w:val="18"/>
          <w:szCs w:val="18"/>
        </w:rPr>
      </w:pPr>
      <w:proofErr w:type="gramStart"/>
      <w:r>
        <w:rPr>
          <w:rFonts w:ascii="Times New Roman" w:hAnsi="Times New Roman" w:cs="Times New Roman"/>
          <w:sz w:val="18"/>
          <w:szCs w:val="18"/>
        </w:rPr>
        <w:t>2.</w:t>
      </w:r>
      <w:r w:rsidR="009F588E" w:rsidRPr="009F588E">
        <w:rPr>
          <w:rFonts w:ascii="Times New Roman" w:hAnsi="Times New Roman" w:cs="Times New Roman"/>
          <w:sz w:val="18"/>
          <w:szCs w:val="18"/>
        </w:rPr>
        <w:t xml:space="preserve">Признать утратившим силу постановление администрации Верх-Коенского сельсовета Искитимского района Новосибирской области от 20.12.2021 года №145/76.004 «Об </w:t>
      </w:r>
      <w:r w:rsidR="009F588E" w:rsidRPr="009F588E">
        <w:rPr>
          <w:rFonts w:ascii="Times New Roman" w:hAnsi="Times New Roman" w:cs="Times New Roman"/>
          <w:bCs/>
          <w:sz w:val="18"/>
          <w:szCs w:val="18"/>
        </w:rPr>
        <w:t xml:space="preserve">утверждении Порядка и сроков внесения изменений в перечень главных администраторов доходов бюджета </w:t>
      </w:r>
      <w:r w:rsidR="009F588E" w:rsidRPr="009F588E">
        <w:rPr>
          <w:rFonts w:ascii="Times New Roman" w:hAnsi="Times New Roman" w:cs="Times New Roman"/>
          <w:sz w:val="18"/>
          <w:szCs w:val="18"/>
        </w:rPr>
        <w:t xml:space="preserve">Верх-Коенского сельсовета </w:t>
      </w:r>
      <w:r w:rsidR="009F588E" w:rsidRPr="009F588E">
        <w:rPr>
          <w:rFonts w:ascii="Times New Roman" w:hAnsi="Times New Roman" w:cs="Times New Roman"/>
          <w:bCs/>
          <w:sz w:val="18"/>
          <w:szCs w:val="18"/>
        </w:rPr>
        <w:t xml:space="preserve">Искитимского района Новосибирской области и Порядка внесения изменений в перечень главных администраторов источников финансирования дефицита бюджета </w:t>
      </w:r>
      <w:r w:rsidR="009F588E" w:rsidRPr="009F588E">
        <w:rPr>
          <w:rFonts w:ascii="Times New Roman" w:hAnsi="Times New Roman" w:cs="Times New Roman"/>
          <w:sz w:val="18"/>
          <w:szCs w:val="18"/>
        </w:rPr>
        <w:t>Верх-Коенского сельсовета</w:t>
      </w:r>
      <w:r w:rsidR="009F588E" w:rsidRPr="009F588E">
        <w:rPr>
          <w:rFonts w:ascii="Times New Roman" w:hAnsi="Times New Roman" w:cs="Times New Roman"/>
          <w:bCs/>
          <w:sz w:val="18"/>
          <w:szCs w:val="18"/>
        </w:rPr>
        <w:t xml:space="preserve"> Искитимского района Новосибирской области».</w:t>
      </w:r>
      <w:proofErr w:type="gramEnd"/>
    </w:p>
    <w:p w14:paraId="5DEFA875" w14:textId="25824A00" w:rsidR="009F588E" w:rsidRPr="009F588E" w:rsidRDefault="0032183A" w:rsidP="009F588E">
      <w:pPr>
        <w:pStyle w:val="ad"/>
        <w:rPr>
          <w:rFonts w:ascii="Times New Roman" w:hAnsi="Times New Roman" w:cs="Times New Roman"/>
          <w:sz w:val="18"/>
          <w:szCs w:val="18"/>
        </w:rPr>
      </w:pPr>
      <w:r>
        <w:rPr>
          <w:rFonts w:ascii="Times New Roman" w:hAnsi="Times New Roman" w:cs="Times New Roman"/>
          <w:sz w:val="18"/>
          <w:szCs w:val="18"/>
        </w:rPr>
        <w:t>3.</w:t>
      </w:r>
      <w:r w:rsidR="009F588E" w:rsidRPr="009F588E">
        <w:rPr>
          <w:rFonts w:ascii="Times New Roman" w:hAnsi="Times New Roman" w:cs="Times New Roman"/>
          <w:sz w:val="18"/>
          <w:szCs w:val="18"/>
        </w:rPr>
        <w:t>Постановление опубликовать в газете «Верх-Коенский вестник» и разместить на официальном сайте администрации Верх-Коенского сельсовета Искитимского района Новосибирской области.</w:t>
      </w:r>
    </w:p>
    <w:p w14:paraId="4E1E76EE" w14:textId="2E07FACB" w:rsidR="009F588E" w:rsidRPr="009F588E" w:rsidRDefault="0032183A" w:rsidP="009F588E">
      <w:pPr>
        <w:pStyle w:val="ad"/>
        <w:rPr>
          <w:rFonts w:ascii="Times New Roman" w:hAnsi="Times New Roman" w:cs="Times New Roman"/>
          <w:sz w:val="18"/>
          <w:szCs w:val="18"/>
        </w:rPr>
      </w:pPr>
      <w:r>
        <w:rPr>
          <w:rFonts w:ascii="Times New Roman" w:hAnsi="Times New Roman" w:cs="Times New Roman"/>
          <w:sz w:val="18"/>
          <w:szCs w:val="18"/>
        </w:rPr>
        <w:t>4.</w:t>
      </w:r>
      <w:r w:rsidR="009F588E" w:rsidRPr="009F588E">
        <w:rPr>
          <w:rFonts w:ascii="Times New Roman" w:hAnsi="Times New Roman" w:cs="Times New Roman"/>
          <w:sz w:val="18"/>
          <w:szCs w:val="18"/>
        </w:rPr>
        <w:t>Постановление вступает в силу после его официального опубликования.</w:t>
      </w:r>
    </w:p>
    <w:p w14:paraId="01C56DEB" w14:textId="6F907978" w:rsidR="009F588E" w:rsidRPr="009F588E" w:rsidRDefault="0032183A" w:rsidP="009F588E">
      <w:pPr>
        <w:pStyle w:val="ad"/>
        <w:rPr>
          <w:rFonts w:ascii="Times New Roman" w:hAnsi="Times New Roman" w:cs="Times New Roman"/>
          <w:sz w:val="18"/>
          <w:szCs w:val="18"/>
        </w:rPr>
      </w:pPr>
      <w:r>
        <w:rPr>
          <w:rFonts w:ascii="Times New Roman" w:hAnsi="Times New Roman" w:cs="Times New Roman"/>
          <w:sz w:val="18"/>
          <w:szCs w:val="18"/>
        </w:rPr>
        <w:t>5.</w:t>
      </w:r>
      <w:proofErr w:type="gramStart"/>
      <w:r w:rsidR="009F588E" w:rsidRPr="009F588E">
        <w:rPr>
          <w:rFonts w:ascii="Times New Roman" w:hAnsi="Times New Roman" w:cs="Times New Roman"/>
          <w:sz w:val="18"/>
          <w:szCs w:val="18"/>
        </w:rPr>
        <w:t>Контроль за</w:t>
      </w:r>
      <w:proofErr w:type="gramEnd"/>
      <w:r w:rsidR="009F588E" w:rsidRPr="009F588E">
        <w:rPr>
          <w:rFonts w:ascii="Times New Roman" w:hAnsi="Times New Roman" w:cs="Times New Roman"/>
          <w:sz w:val="18"/>
          <w:szCs w:val="18"/>
        </w:rPr>
        <w:t xml:space="preserve"> исполнением настоящего постановления оставляю за собой.</w:t>
      </w:r>
    </w:p>
    <w:p w14:paraId="200DB7F5"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Глава Верх-Коенского сельсовета </w:t>
      </w:r>
    </w:p>
    <w:p w14:paraId="4956FA16" w14:textId="6D753BB6"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Искитимского района Новосибирской области                     </w:t>
      </w:r>
      <w:r w:rsidR="0032183A">
        <w:rPr>
          <w:rFonts w:ascii="Times New Roman" w:hAnsi="Times New Roman" w:cs="Times New Roman"/>
          <w:sz w:val="18"/>
          <w:szCs w:val="18"/>
        </w:rPr>
        <w:t xml:space="preserve">                           </w:t>
      </w:r>
      <w:r w:rsidRPr="009F588E">
        <w:rPr>
          <w:rFonts w:ascii="Times New Roman" w:hAnsi="Times New Roman" w:cs="Times New Roman"/>
          <w:sz w:val="18"/>
          <w:szCs w:val="18"/>
        </w:rPr>
        <w:t xml:space="preserve">     В.Н.Соловьенко</w:t>
      </w:r>
    </w:p>
    <w:p w14:paraId="374BC7FA" w14:textId="77777777" w:rsidR="009F588E" w:rsidRPr="009F588E" w:rsidRDefault="009F588E" w:rsidP="0032183A">
      <w:pPr>
        <w:pStyle w:val="ad"/>
        <w:jc w:val="right"/>
        <w:rPr>
          <w:rFonts w:ascii="Times New Roman" w:hAnsi="Times New Roman" w:cs="Times New Roman"/>
          <w:sz w:val="18"/>
          <w:szCs w:val="18"/>
          <w:lang w:eastAsia="ru-RU"/>
        </w:rPr>
      </w:pPr>
      <w:r w:rsidRPr="009F588E">
        <w:rPr>
          <w:rFonts w:ascii="Times New Roman" w:hAnsi="Times New Roman" w:cs="Times New Roman"/>
          <w:sz w:val="18"/>
          <w:szCs w:val="18"/>
          <w:lang w:eastAsia="ru-RU"/>
        </w:rPr>
        <w:t xml:space="preserve">Приложение </w:t>
      </w:r>
    </w:p>
    <w:p w14:paraId="71438960" w14:textId="77777777" w:rsidR="009F588E" w:rsidRPr="009F588E" w:rsidRDefault="009F588E" w:rsidP="0032183A">
      <w:pPr>
        <w:pStyle w:val="ad"/>
        <w:jc w:val="right"/>
        <w:rPr>
          <w:rFonts w:ascii="Times New Roman" w:eastAsia="Times New Roman" w:hAnsi="Times New Roman" w:cs="Times New Roman"/>
          <w:sz w:val="18"/>
          <w:szCs w:val="18"/>
          <w:lang w:eastAsia="ru-RU"/>
        </w:rPr>
      </w:pPr>
      <w:r w:rsidRPr="009F588E">
        <w:rPr>
          <w:rFonts w:ascii="Times New Roman" w:eastAsia="Times New Roman" w:hAnsi="Times New Roman" w:cs="Times New Roman"/>
          <w:sz w:val="18"/>
          <w:szCs w:val="18"/>
          <w:lang w:eastAsia="ru-RU"/>
        </w:rPr>
        <w:t>к постановлению администрации</w:t>
      </w:r>
    </w:p>
    <w:p w14:paraId="02CF9C66" w14:textId="61825720" w:rsidR="009F588E" w:rsidRPr="009F588E" w:rsidRDefault="009F588E" w:rsidP="0032183A">
      <w:pPr>
        <w:pStyle w:val="ad"/>
        <w:jc w:val="right"/>
        <w:rPr>
          <w:rFonts w:ascii="Times New Roman" w:eastAsia="Times New Roman" w:hAnsi="Times New Roman" w:cs="Times New Roman"/>
          <w:sz w:val="18"/>
          <w:szCs w:val="18"/>
          <w:lang w:eastAsia="ru-RU"/>
        </w:rPr>
      </w:pPr>
      <w:r w:rsidRPr="009F588E">
        <w:rPr>
          <w:rFonts w:ascii="Times New Roman" w:hAnsi="Times New Roman" w:cs="Times New Roman"/>
          <w:sz w:val="18"/>
          <w:szCs w:val="18"/>
        </w:rPr>
        <w:t>Верх-Коенского сельсовета</w:t>
      </w:r>
      <w:r w:rsidR="0032183A">
        <w:rPr>
          <w:rFonts w:ascii="Times New Roman" w:hAnsi="Times New Roman" w:cs="Times New Roman"/>
          <w:sz w:val="18"/>
          <w:szCs w:val="18"/>
        </w:rPr>
        <w:t xml:space="preserve"> </w:t>
      </w:r>
      <w:r w:rsidRPr="009F588E">
        <w:rPr>
          <w:rFonts w:ascii="Times New Roman" w:eastAsia="Times New Roman" w:hAnsi="Times New Roman" w:cs="Times New Roman"/>
          <w:sz w:val="18"/>
          <w:szCs w:val="18"/>
          <w:lang w:eastAsia="ru-RU"/>
        </w:rPr>
        <w:t xml:space="preserve">Искитимского района </w:t>
      </w:r>
    </w:p>
    <w:p w14:paraId="7906F06B" w14:textId="42BC19B6" w:rsidR="009F588E" w:rsidRPr="009F588E" w:rsidRDefault="009F588E" w:rsidP="0032183A">
      <w:pPr>
        <w:pStyle w:val="ad"/>
        <w:jc w:val="right"/>
        <w:rPr>
          <w:rFonts w:ascii="Times New Roman" w:hAnsi="Times New Roman" w:cs="Times New Roman"/>
          <w:sz w:val="18"/>
          <w:szCs w:val="18"/>
          <w:lang w:eastAsia="ru-RU"/>
        </w:rPr>
      </w:pPr>
      <w:r w:rsidRPr="009F588E">
        <w:rPr>
          <w:rFonts w:ascii="Times New Roman" w:eastAsia="Times New Roman" w:hAnsi="Times New Roman" w:cs="Times New Roman"/>
          <w:sz w:val="18"/>
          <w:szCs w:val="18"/>
          <w:lang w:eastAsia="ru-RU"/>
        </w:rPr>
        <w:t>Новосибирской области</w:t>
      </w:r>
      <w:r w:rsidR="0032183A">
        <w:rPr>
          <w:rFonts w:ascii="Times New Roman" w:eastAsia="Times New Roman" w:hAnsi="Times New Roman" w:cs="Times New Roman"/>
          <w:sz w:val="18"/>
          <w:szCs w:val="18"/>
          <w:lang w:eastAsia="ru-RU"/>
        </w:rPr>
        <w:t xml:space="preserve"> </w:t>
      </w:r>
      <w:r w:rsidRPr="009F588E">
        <w:rPr>
          <w:rFonts w:ascii="Times New Roman" w:eastAsia="Times New Roman" w:hAnsi="Times New Roman" w:cs="Times New Roman"/>
          <w:sz w:val="18"/>
          <w:szCs w:val="18"/>
          <w:lang w:eastAsia="ru-RU"/>
        </w:rPr>
        <w:t>от 17.05.2024 № 52/76.004</w:t>
      </w:r>
    </w:p>
    <w:p w14:paraId="67FFB80B" w14:textId="77777777" w:rsidR="009F588E" w:rsidRPr="009F588E" w:rsidRDefault="009F588E" w:rsidP="00BA12D1">
      <w:pPr>
        <w:pStyle w:val="ad"/>
        <w:jc w:val="center"/>
        <w:rPr>
          <w:rFonts w:ascii="Times New Roman" w:hAnsi="Times New Roman" w:cs="Times New Roman"/>
          <w:b/>
          <w:bCs/>
          <w:sz w:val="18"/>
          <w:szCs w:val="18"/>
        </w:rPr>
      </w:pPr>
      <w:r w:rsidRPr="009F588E">
        <w:rPr>
          <w:rFonts w:ascii="Times New Roman" w:hAnsi="Times New Roman" w:cs="Times New Roman"/>
          <w:b/>
          <w:bCs/>
          <w:sz w:val="18"/>
          <w:szCs w:val="18"/>
        </w:rPr>
        <w:t>ПОРЯДОК</w:t>
      </w:r>
    </w:p>
    <w:p w14:paraId="584462EC" w14:textId="77777777" w:rsidR="009F588E" w:rsidRPr="009F588E" w:rsidRDefault="009F588E" w:rsidP="00BA12D1">
      <w:pPr>
        <w:pStyle w:val="ad"/>
        <w:jc w:val="center"/>
        <w:rPr>
          <w:rFonts w:ascii="Times New Roman" w:hAnsi="Times New Roman" w:cs="Times New Roman"/>
          <w:b/>
          <w:bCs/>
          <w:sz w:val="18"/>
          <w:szCs w:val="18"/>
        </w:rPr>
      </w:pPr>
      <w:r w:rsidRPr="009F588E">
        <w:rPr>
          <w:rFonts w:ascii="Times New Roman" w:hAnsi="Times New Roman" w:cs="Times New Roman"/>
          <w:b/>
          <w:sz w:val="18"/>
          <w:szCs w:val="18"/>
          <w:lang w:eastAsia="ru-RU"/>
        </w:rPr>
        <w:t xml:space="preserve">и сроки внесения изменений в перечень </w:t>
      </w:r>
      <w:r w:rsidRPr="009F588E">
        <w:rPr>
          <w:rFonts w:ascii="Times New Roman" w:hAnsi="Times New Roman" w:cs="Times New Roman"/>
          <w:b/>
          <w:sz w:val="18"/>
          <w:szCs w:val="18"/>
        </w:rPr>
        <w:t xml:space="preserve">главных администраторов доходов </w:t>
      </w:r>
      <w:bookmarkStart w:id="8" w:name="_Hlk158127637"/>
      <w:r w:rsidRPr="009F588E">
        <w:rPr>
          <w:rFonts w:ascii="Times New Roman" w:hAnsi="Times New Roman" w:cs="Times New Roman"/>
          <w:b/>
          <w:sz w:val="18"/>
          <w:szCs w:val="18"/>
        </w:rPr>
        <w:t xml:space="preserve">бюджета </w:t>
      </w:r>
      <w:r w:rsidRPr="009F588E">
        <w:rPr>
          <w:rFonts w:ascii="Times New Roman" w:hAnsi="Times New Roman" w:cs="Times New Roman"/>
          <w:b/>
          <w:bCs/>
          <w:sz w:val="18"/>
          <w:szCs w:val="18"/>
        </w:rPr>
        <w:t>Верх-Коенского</w:t>
      </w:r>
      <w:r w:rsidRPr="009F588E">
        <w:rPr>
          <w:rFonts w:ascii="Times New Roman" w:hAnsi="Times New Roman" w:cs="Times New Roman"/>
          <w:sz w:val="18"/>
          <w:szCs w:val="18"/>
        </w:rPr>
        <w:t xml:space="preserve"> </w:t>
      </w:r>
      <w:r w:rsidRPr="009F588E">
        <w:rPr>
          <w:rFonts w:ascii="Times New Roman" w:hAnsi="Times New Roman" w:cs="Times New Roman"/>
          <w:b/>
          <w:sz w:val="18"/>
          <w:szCs w:val="18"/>
        </w:rPr>
        <w:t>сельсовета</w:t>
      </w:r>
      <w:r w:rsidRPr="009F588E">
        <w:rPr>
          <w:rFonts w:ascii="Times New Roman" w:hAnsi="Times New Roman" w:cs="Times New Roman"/>
          <w:sz w:val="18"/>
          <w:szCs w:val="18"/>
        </w:rPr>
        <w:t xml:space="preserve"> </w:t>
      </w:r>
      <w:r w:rsidRPr="009F588E">
        <w:rPr>
          <w:rFonts w:ascii="Times New Roman" w:hAnsi="Times New Roman" w:cs="Times New Roman"/>
          <w:b/>
          <w:sz w:val="18"/>
          <w:szCs w:val="18"/>
        </w:rPr>
        <w:t>Искитимского района</w:t>
      </w:r>
      <w:r w:rsidRPr="009F588E">
        <w:rPr>
          <w:rFonts w:ascii="Times New Roman" w:hAnsi="Times New Roman" w:cs="Times New Roman"/>
          <w:sz w:val="18"/>
          <w:szCs w:val="18"/>
        </w:rPr>
        <w:t xml:space="preserve"> </w:t>
      </w:r>
      <w:r w:rsidRPr="009F588E">
        <w:rPr>
          <w:rFonts w:ascii="Times New Roman" w:hAnsi="Times New Roman" w:cs="Times New Roman"/>
          <w:b/>
          <w:sz w:val="18"/>
          <w:szCs w:val="18"/>
        </w:rPr>
        <w:t xml:space="preserve">Новосибирской области и перечень главных </w:t>
      </w:r>
      <w:proofErr w:type="gramStart"/>
      <w:r w:rsidRPr="009F588E">
        <w:rPr>
          <w:rFonts w:ascii="Times New Roman" w:hAnsi="Times New Roman" w:cs="Times New Roman"/>
          <w:b/>
          <w:sz w:val="18"/>
          <w:szCs w:val="18"/>
        </w:rPr>
        <w:t>администраторов источников финансирования дефицита бюджета</w:t>
      </w:r>
      <w:proofErr w:type="gramEnd"/>
      <w:r w:rsidRPr="009F588E">
        <w:rPr>
          <w:rFonts w:ascii="Times New Roman" w:hAnsi="Times New Roman" w:cs="Times New Roman"/>
          <w:b/>
          <w:sz w:val="18"/>
          <w:szCs w:val="18"/>
        </w:rPr>
        <w:t xml:space="preserve"> </w:t>
      </w:r>
      <w:r w:rsidRPr="009F588E">
        <w:rPr>
          <w:rFonts w:ascii="Times New Roman" w:hAnsi="Times New Roman" w:cs="Times New Roman"/>
          <w:b/>
          <w:bCs/>
          <w:sz w:val="18"/>
          <w:szCs w:val="18"/>
        </w:rPr>
        <w:t>Верх-Коенского</w:t>
      </w:r>
      <w:r w:rsidRPr="009F588E">
        <w:rPr>
          <w:rFonts w:ascii="Times New Roman" w:hAnsi="Times New Roman" w:cs="Times New Roman"/>
          <w:sz w:val="18"/>
          <w:szCs w:val="18"/>
        </w:rPr>
        <w:t xml:space="preserve"> </w:t>
      </w:r>
      <w:r w:rsidRPr="009F588E">
        <w:rPr>
          <w:rFonts w:ascii="Times New Roman" w:hAnsi="Times New Roman" w:cs="Times New Roman"/>
          <w:b/>
          <w:sz w:val="18"/>
          <w:szCs w:val="18"/>
        </w:rPr>
        <w:t>сельсовета Искитимского района Новосибирской области</w:t>
      </w:r>
      <w:bookmarkEnd w:id="8"/>
    </w:p>
    <w:p w14:paraId="49A280CA"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 xml:space="preserve">1. Настоящий Порядок определяет правила и сроки </w:t>
      </w:r>
      <w:r w:rsidRPr="009F588E">
        <w:rPr>
          <w:rFonts w:ascii="Times New Roman" w:hAnsi="Times New Roman" w:cs="Times New Roman"/>
          <w:sz w:val="18"/>
          <w:szCs w:val="18"/>
          <w:lang w:eastAsia="ru-RU"/>
        </w:rPr>
        <w:t xml:space="preserve">внесения изменений в перечень </w:t>
      </w:r>
      <w:r w:rsidRPr="009F588E">
        <w:rPr>
          <w:rFonts w:ascii="Times New Roman" w:hAnsi="Times New Roman" w:cs="Times New Roman"/>
          <w:sz w:val="18"/>
          <w:szCs w:val="18"/>
        </w:rPr>
        <w:t xml:space="preserve">главных администраторов доходов бюджета Верх-Коенского сельсовета Искитимского района Новосибирской области и перечень главных </w:t>
      </w:r>
      <w:proofErr w:type="gramStart"/>
      <w:r w:rsidRPr="009F588E">
        <w:rPr>
          <w:rFonts w:ascii="Times New Roman" w:hAnsi="Times New Roman" w:cs="Times New Roman"/>
          <w:sz w:val="18"/>
          <w:szCs w:val="18"/>
        </w:rPr>
        <w:t>администраторов источников финансирования дефицита бюджета</w:t>
      </w:r>
      <w:proofErr w:type="gramEnd"/>
      <w:r w:rsidRPr="009F588E">
        <w:rPr>
          <w:rFonts w:ascii="Times New Roman" w:hAnsi="Times New Roman" w:cs="Times New Roman"/>
          <w:sz w:val="18"/>
          <w:szCs w:val="18"/>
        </w:rPr>
        <w:t xml:space="preserve"> Верх-Коенского сельсовета Искитимского района Новосибирской области (далее совместно – Перечни).</w:t>
      </w:r>
    </w:p>
    <w:p w14:paraId="7A33A104" w14:textId="77777777" w:rsidR="009F588E" w:rsidRPr="009F588E" w:rsidRDefault="009F588E" w:rsidP="009F588E">
      <w:pPr>
        <w:pStyle w:val="ad"/>
        <w:rPr>
          <w:rFonts w:ascii="Times New Roman" w:hAnsi="Times New Roman" w:cs="Times New Roman"/>
          <w:sz w:val="18"/>
          <w:szCs w:val="18"/>
          <w:lang w:eastAsia="ru-RU"/>
        </w:rPr>
      </w:pPr>
      <w:r w:rsidRPr="009F588E">
        <w:rPr>
          <w:rFonts w:ascii="Times New Roman" w:hAnsi="Times New Roman" w:cs="Times New Roman"/>
          <w:sz w:val="18"/>
          <w:szCs w:val="18"/>
        </w:rPr>
        <w:t>2. Основаниями для внесения изменений в Перечни являются</w:t>
      </w:r>
      <w:r w:rsidRPr="009F588E">
        <w:rPr>
          <w:rFonts w:ascii="Times New Roman" w:hAnsi="Times New Roman" w:cs="Times New Roman"/>
          <w:sz w:val="18"/>
          <w:szCs w:val="18"/>
          <w:lang w:eastAsia="ru-RU"/>
        </w:rPr>
        <w:t>:</w:t>
      </w:r>
    </w:p>
    <w:p w14:paraId="29B51C47" w14:textId="77777777" w:rsidR="009F588E" w:rsidRPr="009F588E" w:rsidRDefault="009F588E" w:rsidP="009F588E">
      <w:pPr>
        <w:pStyle w:val="ad"/>
        <w:rPr>
          <w:rFonts w:ascii="Times New Roman" w:hAnsi="Times New Roman" w:cs="Times New Roman"/>
          <w:sz w:val="18"/>
          <w:szCs w:val="18"/>
          <w:lang w:eastAsia="ru-RU"/>
        </w:rPr>
      </w:pPr>
      <w:r w:rsidRPr="009F588E">
        <w:rPr>
          <w:rFonts w:ascii="Times New Roman" w:hAnsi="Times New Roman" w:cs="Times New Roman"/>
          <w:sz w:val="18"/>
          <w:szCs w:val="18"/>
          <w:lang w:eastAsia="ru-RU"/>
        </w:rPr>
        <w:t xml:space="preserve">1) изменение состава и (или) функций главных администраторов доходов бюджета </w:t>
      </w:r>
      <w:r w:rsidRPr="009F588E">
        <w:rPr>
          <w:rFonts w:ascii="Times New Roman" w:hAnsi="Times New Roman" w:cs="Times New Roman"/>
          <w:sz w:val="18"/>
          <w:szCs w:val="18"/>
        </w:rPr>
        <w:t>Верх-Коенского сельсовета Искитимского района</w:t>
      </w:r>
      <w:r w:rsidRPr="009F588E">
        <w:rPr>
          <w:rFonts w:ascii="Times New Roman" w:hAnsi="Times New Roman" w:cs="Times New Roman"/>
          <w:sz w:val="18"/>
          <w:szCs w:val="18"/>
          <w:lang w:eastAsia="ru-RU"/>
        </w:rPr>
        <w:t xml:space="preserve"> Новосибирской области, главных администраторов источников финансирования дефицита бюджета </w:t>
      </w:r>
      <w:r w:rsidRPr="009F588E">
        <w:rPr>
          <w:rFonts w:ascii="Times New Roman" w:hAnsi="Times New Roman" w:cs="Times New Roman"/>
          <w:sz w:val="18"/>
          <w:szCs w:val="18"/>
        </w:rPr>
        <w:t>Верх-Коенского сельсовета Искитимского района</w:t>
      </w:r>
      <w:r w:rsidRPr="009F588E">
        <w:rPr>
          <w:rFonts w:ascii="Times New Roman" w:hAnsi="Times New Roman" w:cs="Times New Roman"/>
          <w:sz w:val="18"/>
          <w:szCs w:val="18"/>
          <w:lang w:eastAsia="ru-RU"/>
        </w:rPr>
        <w:t xml:space="preserve"> Новосибирской области (далее соответственно – главные администраторы доходов, главные администраторы источников);</w:t>
      </w:r>
    </w:p>
    <w:p w14:paraId="240A9328" w14:textId="77777777" w:rsidR="009F588E" w:rsidRPr="009F588E" w:rsidRDefault="009F588E" w:rsidP="009F588E">
      <w:pPr>
        <w:pStyle w:val="ad"/>
        <w:rPr>
          <w:rFonts w:ascii="Times New Roman" w:hAnsi="Times New Roman" w:cs="Times New Roman"/>
          <w:sz w:val="18"/>
          <w:szCs w:val="18"/>
          <w:lang w:eastAsia="ru-RU"/>
        </w:rPr>
      </w:pPr>
      <w:r w:rsidRPr="009F588E">
        <w:rPr>
          <w:rFonts w:ascii="Times New Roman" w:hAnsi="Times New Roman" w:cs="Times New Roman"/>
          <w:sz w:val="18"/>
          <w:szCs w:val="18"/>
          <w:lang w:eastAsia="ru-RU"/>
        </w:rPr>
        <w:t>2) изменение принципов назначения и присвоения структуры кодов бюджетной классификации.</w:t>
      </w:r>
    </w:p>
    <w:p w14:paraId="44BC2452"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3. </w:t>
      </w:r>
      <w:proofErr w:type="gramStart"/>
      <w:r w:rsidRPr="009F588E">
        <w:rPr>
          <w:rFonts w:ascii="Times New Roman" w:hAnsi="Times New Roman" w:cs="Times New Roman"/>
          <w:sz w:val="18"/>
          <w:szCs w:val="18"/>
          <w:lang w:eastAsia="ru-RU"/>
        </w:rPr>
        <w:t xml:space="preserve">В целях внесения изменений в перечень </w:t>
      </w:r>
      <w:r w:rsidRPr="009F588E">
        <w:rPr>
          <w:rFonts w:ascii="Times New Roman" w:hAnsi="Times New Roman" w:cs="Times New Roman"/>
          <w:sz w:val="18"/>
          <w:szCs w:val="18"/>
        </w:rPr>
        <w:t>главных администраторов доходов бюджета Верх-Коенского сельсовета Искитимского района Новосибирской области (далее – Перечень главных администраторов доходов) структурные подразделения администрации</w:t>
      </w:r>
      <w:r w:rsidRPr="009F588E">
        <w:rPr>
          <w:rFonts w:ascii="Times New Roman" w:hAnsi="Times New Roman" w:cs="Times New Roman"/>
          <w:sz w:val="18"/>
          <w:szCs w:val="18"/>
        </w:rPr>
        <w:tab/>
        <w:t xml:space="preserve">Верх-Коенского сельсовета Искитимского района Новосибирской области </w:t>
      </w:r>
      <w:r w:rsidRPr="009F588E">
        <w:rPr>
          <w:rFonts w:ascii="Times New Roman" w:hAnsi="Times New Roman" w:cs="Times New Roman"/>
          <w:sz w:val="18"/>
          <w:szCs w:val="18"/>
          <w:lang w:eastAsia="ru-RU"/>
        </w:rPr>
        <w:t xml:space="preserve">и (или) находящиеся в их ведении казенные учреждения </w:t>
      </w:r>
      <w:r w:rsidRPr="009F588E">
        <w:rPr>
          <w:rFonts w:ascii="Times New Roman" w:hAnsi="Times New Roman" w:cs="Times New Roman"/>
          <w:sz w:val="18"/>
          <w:szCs w:val="18"/>
        </w:rPr>
        <w:t>направляют в администрацию Верх-Коенского сельсовета Искитимского района Новосибирской области (далее – Администрация) обращение, содержащее следующую информацию:</w:t>
      </w:r>
      <w:proofErr w:type="gramEnd"/>
    </w:p>
    <w:p w14:paraId="00CA3FE0"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а) основания для внесения изменений в Перечень главных администраторов доходов, предусмотренные пунктом 2 настоящего Порядка;</w:t>
      </w:r>
    </w:p>
    <w:p w14:paraId="6A011EEF"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б)</w:t>
      </w:r>
      <w:r w:rsidRPr="009F588E">
        <w:rPr>
          <w:rFonts w:ascii="Times New Roman" w:hAnsi="Times New Roman" w:cs="Times New Roman"/>
          <w:sz w:val="18"/>
          <w:szCs w:val="18"/>
          <w:lang w:eastAsia="ru-RU"/>
        </w:rPr>
        <w:t> </w:t>
      </w:r>
      <w:r w:rsidRPr="009F588E">
        <w:rPr>
          <w:rFonts w:ascii="Times New Roman" w:hAnsi="Times New Roman" w:cs="Times New Roman"/>
          <w:sz w:val="18"/>
          <w:szCs w:val="18"/>
        </w:rPr>
        <w:t>наименование и код вида (подвида) дохода бюджета Верх-Коенского сельсовета Искитимского района Новосибирской области</w:t>
      </w:r>
      <w:r w:rsidRPr="009F588E">
        <w:rPr>
          <w:rFonts w:ascii="Times New Roman" w:hAnsi="Times New Roman" w:cs="Times New Roman"/>
          <w:sz w:val="18"/>
          <w:szCs w:val="18"/>
          <w:lang w:eastAsia="ru-RU"/>
        </w:rPr>
        <w:t>.</w:t>
      </w:r>
    </w:p>
    <w:p w14:paraId="480C9742"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4. </w:t>
      </w:r>
      <w:r w:rsidRPr="009F588E">
        <w:rPr>
          <w:rFonts w:ascii="Times New Roman" w:hAnsi="Times New Roman" w:cs="Times New Roman"/>
          <w:sz w:val="18"/>
          <w:szCs w:val="18"/>
          <w:lang w:eastAsia="ru-RU"/>
        </w:rPr>
        <w:t xml:space="preserve">В целях внесения изменений в перечень </w:t>
      </w:r>
      <w:r w:rsidRPr="009F588E">
        <w:rPr>
          <w:rFonts w:ascii="Times New Roman" w:hAnsi="Times New Roman" w:cs="Times New Roman"/>
          <w:sz w:val="18"/>
          <w:szCs w:val="18"/>
        </w:rPr>
        <w:t xml:space="preserve">главных </w:t>
      </w:r>
      <w:proofErr w:type="gramStart"/>
      <w:r w:rsidRPr="009F588E">
        <w:rPr>
          <w:rFonts w:ascii="Times New Roman" w:hAnsi="Times New Roman" w:cs="Times New Roman"/>
          <w:sz w:val="18"/>
          <w:szCs w:val="18"/>
        </w:rPr>
        <w:t>администраторов источников финансирования дефицита бюджета</w:t>
      </w:r>
      <w:proofErr w:type="gramEnd"/>
      <w:r w:rsidRPr="009F588E">
        <w:rPr>
          <w:rFonts w:ascii="Times New Roman" w:hAnsi="Times New Roman" w:cs="Times New Roman"/>
          <w:sz w:val="18"/>
          <w:szCs w:val="18"/>
        </w:rPr>
        <w:t xml:space="preserve"> Верх-Коенского сельсовета Искитимского района Новосибирской области (далее – Перечень главных администраторов источников) структурные подразделения администрации Верх-Коенского сельсовета Искитимского района Новосибирской области</w:t>
      </w:r>
      <w:r w:rsidRPr="009F588E">
        <w:rPr>
          <w:rFonts w:ascii="Times New Roman" w:hAnsi="Times New Roman" w:cs="Times New Roman"/>
          <w:sz w:val="18"/>
          <w:szCs w:val="18"/>
          <w:lang w:eastAsia="ru-RU"/>
        </w:rPr>
        <w:t xml:space="preserve"> </w:t>
      </w:r>
      <w:r w:rsidRPr="009F588E">
        <w:rPr>
          <w:rFonts w:ascii="Times New Roman" w:hAnsi="Times New Roman" w:cs="Times New Roman"/>
          <w:sz w:val="18"/>
          <w:szCs w:val="18"/>
        </w:rPr>
        <w:t>направляют в Администрацию обращение, содержащее следующую информацию:</w:t>
      </w:r>
    </w:p>
    <w:p w14:paraId="26139B84"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а) основания для внесения изменений в Перечень главных администраторов источников, предусмотренные пунктом 2 настоящего Порядка;</w:t>
      </w:r>
    </w:p>
    <w:p w14:paraId="5941D6F1" w14:textId="77777777" w:rsidR="009F588E" w:rsidRPr="009F588E" w:rsidRDefault="009F588E" w:rsidP="009F588E">
      <w:pPr>
        <w:pStyle w:val="ad"/>
        <w:rPr>
          <w:rFonts w:ascii="Times New Roman" w:hAnsi="Times New Roman" w:cs="Times New Roman"/>
          <w:sz w:val="18"/>
          <w:szCs w:val="18"/>
          <w:lang w:eastAsia="ru-RU"/>
        </w:rPr>
      </w:pPr>
      <w:r w:rsidRPr="009F588E">
        <w:rPr>
          <w:rFonts w:ascii="Times New Roman" w:hAnsi="Times New Roman" w:cs="Times New Roman"/>
          <w:sz w:val="18"/>
          <w:szCs w:val="18"/>
        </w:rPr>
        <w:t xml:space="preserve">б) наименование и </w:t>
      </w:r>
      <w:r w:rsidRPr="009F588E">
        <w:rPr>
          <w:rFonts w:ascii="Times New Roman" w:hAnsi="Times New Roman" w:cs="Times New Roman"/>
          <w:sz w:val="18"/>
          <w:szCs w:val="18"/>
          <w:lang w:eastAsia="ru-RU"/>
        </w:rPr>
        <w:t xml:space="preserve">код группы, подгруппы, статьи и вида источника финансирования дефицита бюджета </w:t>
      </w:r>
      <w:r w:rsidRPr="009F588E">
        <w:rPr>
          <w:rFonts w:ascii="Times New Roman" w:hAnsi="Times New Roman" w:cs="Times New Roman"/>
          <w:sz w:val="18"/>
          <w:szCs w:val="18"/>
        </w:rPr>
        <w:t>Верх-Коенского сельсовета</w:t>
      </w:r>
      <w:r w:rsidRPr="009F588E">
        <w:rPr>
          <w:rFonts w:ascii="Times New Roman" w:hAnsi="Times New Roman" w:cs="Times New Roman"/>
          <w:sz w:val="18"/>
          <w:szCs w:val="18"/>
          <w:lang w:eastAsia="ru-RU"/>
        </w:rPr>
        <w:t xml:space="preserve"> </w:t>
      </w:r>
      <w:r w:rsidRPr="009F588E">
        <w:rPr>
          <w:rFonts w:ascii="Times New Roman" w:hAnsi="Times New Roman" w:cs="Times New Roman"/>
          <w:sz w:val="18"/>
          <w:szCs w:val="18"/>
        </w:rPr>
        <w:t>Искитимского района</w:t>
      </w:r>
      <w:r w:rsidRPr="009F588E">
        <w:rPr>
          <w:rFonts w:ascii="Times New Roman" w:hAnsi="Times New Roman" w:cs="Times New Roman"/>
          <w:sz w:val="18"/>
          <w:szCs w:val="18"/>
          <w:lang w:eastAsia="ru-RU"/>
        </w:rPr>
        <w:t xml:space="preserve"> Новосибирской области.</w:t>
      </w:r>
    </w:p>
    <w:p w14:paraId="4DDFBA09"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5.</w:t>
      </w:r>
      <w:r w:rsidRPr="009F588E">
        <w:rPr>
          <w:rFonts w:ascii="Times New Roman" w:hAnsi="Times New Roman" w:cs="Times New Roman"/>
          <w:sz w:val="18"/>
          <w:szCs w:val="18"/>
          <w:lang w:val="en-US"/>
        </w:rPr>
        <w:t> </w:t>
      </w:r>
      <w:r w:rsidRPr="009F588E">
        <w:rPr>
          <w:rFonts w:ascii="Times New Roman" w:hAnsi="Times New Roman" w:cs="Times New Roman"/>
          <w:sz w:val="18"/>
          <w:szCs w:val="18"/>
        </w:rPr>
        <w:t>Администрация в течение 10 рабочих дней после получения обращения, указанного в пункте 3 настоящего Порядка, осуществляет его проверку на предмет:</w:t>
      </w:r>
    </w:p>
    <w:p w14:paraId="1AF0C6FC"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а)</w:t>
      </w:r>
      <w:r w:rsidRPr="009F588E">
        <w:rPr>
          <w:rFonts w:ascii="Times New Roman" w:hAnsi="Times New Roman" w:cs="Times New Roman"/>
          <w:sz w:val="18"/>
          <w:szCs w:val="18"/>
          <w:lang w:val="en-US"/>
        </w:rPr>
        <w:t> </w:t>
      </w:r>
      <w:r w:rsidRPr="009F588E">
        <w:rPr>
          <w:rFonts w:ascii="Times New Roman" w:hAnsi="Times New Roman" w:cs="Times New Roman"/>
          <w:sz w:val="18"/>
          <w:szCs w:val="18"/>
          <w:lang w:eastAsia="ru-RU"/>
        </w:rPr>
        <w:t xml:space="preserve">соблюдения порядка формирования и применения бюджетной классификации Российской Федерации, установленного правовыми актами Министерства финансов Российской Федерации, </w:t>
      </w:r>
      <w:r w:rsidRPr="009F588E">
        <w:rPr>
          <w:rFonts w:ascii="Times New Roman" w:hAnsi="Times New Roman" w:cs="Times New Roman"/>
          <w:sz w:val="18"/>
          <w:szCs w:val="18"/>
        </w:rPr>
        <w:t xml:space="preserve">министерства финансов и налоговой политики </w:t>
      </w:r>
      <w:r w:rsidRPr="009F588E">
        <w:rPr>
          <w:rFonts w:ascii="Times New Roman" w:hAnsi="Times New Roman" w:cs="Times New Roman"/>
          <w:sz w:val="18"/>
          <w:szCs w:val="18"/>
          <w:lang w:eastAsia="ru-RU"/>
        </w:rPr>
        <w:t>Новосибирской области;</w:t>
      </w:r>
    </w:p>
    <w:p w14:paraId="220E719D" w14:textId="77777777" w:rsidR="009F588E" w:rsidRPr="009F588E" w:rsidRDefault="009F588E" w:rsidP="009F588E">
      <w:pPr>
        <w:pStyle w:val="ad"/>
        <w:rPr>
          <w:rFonts w:ascii="Times New Roman" w:hAnsi="Times New Roman" w:cs="Times New Roman"/>
          <w:sz w:val="18"/>
          <w:szCs w:val="18"/>
          <w:lang w:eastAsia="ru-RU"/>
        </w:rPr>
      </w:pPr>
      <w:r w:rsidRPr="009F588E">
        <w:rPr>
          <w:rFonts w:ascii="Times New Roman" w:hAnsi="Times New Roman" w:cs="Times New Roman"/>
          <w:sz w:val="18"/>
          <w:szCs w:val="18"/>
        </w:rPr>
        <w:t>б) </w:t>
      </w:r>
      <w:r w:rsidRPr="009F588E">
        <w:rPr>
          <w:rFonts w:ascii="Times New Roman" w:hAnsi="Times New Roman" w:cs="Times New Roman"/>
          <w:sz w:val="18"/>
          <w:szCs w:val="18"/>
          <w:lang w:eastAsia="ru-RU"/>
        </w:rPr>
        <w:t>полного отражения информации, предусмотренной пунктом 3 настоящего Порядка.</w:t>
      </w:r>
    </w:p>
    <w:p w14:paraId="1F295321"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lang w:eastAsia="ru-RU"/>
        </w:rPr>
        <w:lastRenderedPageBreak/>
        <w:t>6. </w:t>
      </w:r>
      <w:r w:rsidRPr="009F588E">
        <w:rPr>
          <w:rFonts w:ascii="Times New Roman" w:hAnsi="Times New Roman" w:cs="Times New Roman"/>
          <w:sz w:val="18"/>
          <w:szCs w:val="18"/>
        </w:rPr>
        <w:t>Администрация в течение 10 рабочих дней после получения обращения, указанного в пункте 4 настоящего Порядка, осуществляет его проверку на предмет:</w:t>
      </w:r>
    </w:p>
    <w:p w14:paraId="0F66CA38"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rPr>
        <w:t>а)</w:t>
      </w:r>
      <w:r w:rsidRPr="009F588E">
        <w:rPr>
          <w:rFonts w:ascii="Times New Roman" w:hAnsi="Times New Roman" w:cs="Times New Roman"/>
          <w:sz w:val="18"/>
          <w:szCs w:val="18"/>
          <w:lang w:val="en-US"/>
        </w:rPr>
        <w:t> </w:t>
      </w:r>
      <w:r w:rsidRPr="009F588E">
        <w:rPr>
          <w:rFonts w:ascii="Times New Roman" w:hAnsi="Times New Roman" w:cs="Times New Roman"/>
          <w:sz w:val="18"/>
          <w:szCs w:val="18"/>
          <w:lang w:eastAsia="ru-RU"/>
        </w:rPr>
        <w:t xml:space="preserve">соблюдения порядка формирования и применения бюджетной классификации Российской Федерации, установленного правовыми актами Министерства финансов Российской Федерации, </w:t>
      </w:r>
      <w:r w:rsidRPr="009F588E">
        <w:rPr>
          <w:rFonts w:ascii="Times New Roman" w:hAnsi="Times New Roman" w:cs="Times New Roman"/>
          <w:sz w:val="18"/>
          <w:szCs w:val="18"/>
        </w:rPr>
        <w:t xml:space="preserve">министерства финансов и налоговой политики </w:t>
      </w:r>
      <w:r w:rsidRPr="009F588E">
        <w:rPr>
          <w:rFonts w:ascii="Times New Roman" w:hAnsi="Times New Roman" w:cs="Times New Roman"/>
          <w:sz w:val="18"/>
          <w:szCs w:val="18"/>
          <w:lang w:eastAsia="ru-RU"/>
        </w:rPr>
        <w:t>Новосибирской области;</w:t>
      </w:r>
    </w:p>
    <w:p w14:paraId="756886C7" w14:textId="77777777" w:rsidR="009F588E" w:rsidRPr="009F588E" w:rsidRDefault="009F588E" w:rsidP="009F588E">
      <w:pPr>
        <w:pStyle w:val="ad"/>
        <w:rPr>
          <w:rFonts w:ascii="Times New Roman" w:hAnsi="Times New Roman" w:cs="Times New Roman"/>
          <w:sz w:val="18"/>
          <w:szCs w:val="18"/>
          <w:lang w:eastAsia="ru-RU"/>
        </w:rPr>
      </w:pPr>
      <w:r w:rsidRPr="009F588E">
        <w:rPr>
          <w:rFonts w:ascii="Times New Roman" w:hAnsi="Times New Roman" w:cs="Times New Roman"/>
          <w:sz w:val="18"/>
          <w:szCs w:val="18"/>
        </w:rPr>
        <w:t>б) </w:t>
      </w:r>
      <w:r w:rsidRPr="009F588E">
        <w:rPr>
          <w:rFonts w:ascii="Times New Roman" w:hAnsi="Times New Roman" w:cs="Times New Roman"/>
          <w:sz w:val="18"/>
          <w:szCs w:val="18"/>
          <w:lang w:eastAsia="ru-RU"/>
        </w:rPr>
        <w:t>полного отражения информации, предусмотренной пунктом 4 настоящего Порядка.</w:t>
      </w:r>
    </w:p>
    <w:p w14:paraId="46078896" w14:textId="77777777" w:rsidR="009F588E" w:rsidRPr="009F588E" w:rsidRDefault="009F588E" w:rsidP="009F588E">
      <w:pPr>
        <w:pStyle w:val="ad"/>
        <w:rPr>
          <w:rFonts w:ascii="Times New Roman" w:hAnsi="Times New Roman" w:cs="Times New Roman"/>
          <w:sz w:val="18"/>
          <w:szCs w:val="18"/>
          <w:lang w:eastAsia="ru-RU"/>
        </w:rPr>
      </w:pPr>
      <w:r w:rsidRPr="009F588E">
        <w:rPr>
          <w:rFonts w:ascii="Times New Roman" w:hAnsi="Times New Roman" w:cs="Times New Roman"/>
          <w:sz w:val="18"/>
          <w:szCs w:val="18"/>
          <w:lang w:eastAsia="ru-RU"/>
        </w:rPr>
        <w:t>7.</w:t>
      </w:r>
      <w:r w:rsidRPr="009F588E">
        <w:rPr>
          <w:rFonts w:ascii="Times New Roman" w:hAnsi="Times New Roman" w:cs="Times New Roman"/>
          <w:sz w:val="18"/>
          <w:szCs w:val="18"/>
        </w:rPr>
        <w:t> </w:t>
      </w:r>
      <w:proofErr w:type="gramStart"/>
      <w:r w:rsidRPr="009F588E">
        <w:rPr>
          <w:rFonts w:ascii="Times New Roman" w:hAnsi="Times New Roman" w:cs="Times New Roman"/>
          <w:sz w:val="18"/>
          <w:szCs w:val="18"/>
        </w:rPr>
        <w:t>В случае наличия замечаний по результатам проведенной проверки Администрация в течение 30 календарных дней со дня поступления обращений, указанных в пунктах 3, 4 настоящего Порядка, уведомляет орган местного самоуправления, орган местной администрации и (или) находящиеся в их ведении казенные учреждения об</w:t>
      </w:r>
      <w:r w:rsidRPr="009F588E">
        <w:rPr>
          <w:rFonts w:ascii="Times New Roman" w:hAnsi="Times New Roman" w:cs="Times New Roman"/>
          <w:sz w:val="18"/>
          <w:szCs w:val="18"/>
          <w:lang w:eastAsia="ru-RU"/>
        </w:rPr>
        <w:t> отказе во внесении изменений в Перечень главных администраторов доходов, Перечень главных администраторов источников с указанием соответствующих оснований для отказа.</w:t>
      </w:r>
      <w:proofErr w:type="gramEnd"/>
    </w:p>
    <w:p w14:paraId="2A0FCBEB" w14:textId="77777777" w:rsidR="009F588E" w:rsidRPr="009F588E" w:rsidRDefault="009F588E" w:rsidP="009F588E">
      <w:pPr>
        <w:pStyle w:val="ad"/>
        <w:rPr>
          <w:rFonts w:ascii="Times New Roman" w:hAnsi="Times New Roman" w:cs="Times New Roman"/>
          <w:sz w:val="18"/>
          <w:szCs w:val="18"/>
          <w:lang w:eastAsia="ru-RU"/>
        </w:rPr>
      </w:pPr>
      <w:r w:rsidRPr="009F588E">
        <w:rPr>
          <w:rFonts w:ascii="Times New Roman" w:hAnsi="Times New Roman" w:cs="Times New Roman"/>
          <w:sz w:val="18"/>
          <w:szCs w:val="18"/>
        </w:rPr>
        <w:t>8. Основаниями для отказа во внесении изменений в Перечни являются:</w:t>
      </w:r>
    </w:p>
    <w:p w14:paraId="3B0EBFA7" w14:textId="77777777" w:rsidR="009F588E" w:rsidRPr="009F588E" w:rsidRDefault="009F588E" w:rsidP="009F588E">
      <w:pPr>
        <w:pStyle w:val="ad"/>
        <w:rPr>
          <w:rFonts w:ascii="Times New Roman" w:hAnsi="Times New Roman" w:cs="Times New Roman"/>
          <w:sz w:val="18"/>
          <w:szCs w:val="18"/>
          <w:lang w:eastAsia="ru-RU"/>
        </w:rPr>
      </w:pPr>
      <w:r w:rsidRPr="009F588E">
        <w:rPr>
          <w:rFonts w:ascii="Times New Roman" w:hAnsi="Times New Roman" w:cs="Times New Roman"/>
          <w:sz w:val="18"/>
          <w:szCs w:val="18"/>
          <w:lang w:eastAsia="ru-RU"/>
        </w:rPr>
        <w:t xml:space="preserve">1) неполное отражение информации, предусмотренной пунктом </w:t>
      </w:r>
      <w:r w:rsidRPr="009F588E">
        <w:rPr>
          <w:rFonts w:ascii="Times New Roman" w:hAnsi="Times New Roman" w:cs="Times New Roman"/>
          <w:sz w:val="18"/>
          <w:szCs w:val="18"/>
          <w:lang w:eastAsia="ru-RU"/>
        </w:rPr>
        <w:br/>
        <w:t>3 настоящего Порядка – для обращений, указанных в пункте 3 настоящего Порядка;</w:t>
      </w:r>
    </w:p>
    <w:p w14:paraId="3FDB35DF" w14:textId="77777777" w:rsidR="009F588E" w:rsidRPr="009F588E" w:rsidRDefault="009F588E" w:rsidP="009F588E">
      <w:pPr>
        <w:pStyle w:val="ad"/>
        <w:rPr>
          <w:rFonts w:ascii="Times New Roman" w:hAnsi="Times New Roman" w:cs="Times New Roman"/>
          <w:sz w:val="18"/>
          <w:szCs w:val="18"/>
        </w:rPr>
      </w:pPr>
      <w:r w:rsidRPr="009F588E">
        <w:rPr>
          <w:rFonts w:ascii="Times New Roman" w:hAnsi="Times New Roman" w:cs="Times New Roman"/>
          <w:sz w:val="18"/>
          <w:szCs w:val="18"/>
          <w:lang w:eastAsia="ru-RU"/>
        </w:rPr>
        <w:t>2) неполное отражение информации, предусмотренной пунктом 4 настоящего Порядка – для обращений, указанных в пункте 4 настоящего Порядка;</w:t>
      </w:r>
    </w:p>
    <w:p w14:paraId="57AE7B6F" w14:textId="77777777" w:rsidR="009F588E" w:rsidRPr="009F588E" w:rsidRDefault="009F588E" w:rsidP="009F588E">
      <w:pPr>
        <w:pStyle w:val="ad"/>
        <w:rPr>
          <w:rFonts w:ascii="Times New Roman" w:hAnsi="Times New Roman" w:cs="Times New Roman"/>
          <w:sz w:val="18"/>
          <w:szCs w:val="18"/>
          <w:lang w:eastAsia="ru-RU"/>
        </w:rPr>
      </w:pPr>
      <w:r w:rsidRPr="009F588E">
        <w:rPr>
          <w:rFonts w:ascii="Times New Roman" w:hAnsi="Times New Roman" w:cs="Times New Roman"/>
          <w:sz w:val="18"/>
          <w:szCs w:val="18"/>
          <w:lang w:eastAsia="ru-RU"/>
        </w:rPr>
        <w:t xml:space="preserve">3) несоблюдение порядка формирования и применения кодов бюджетной классификации Российской Федерации, установленного правовыми актами Министерства финансов Российской Федерации, </w:t>
      </w:r>
      <w:r w:rsidRPr="009F588E">
        <w:rPr>
          <w:rFonts w:ascii="Times New Roman" w:hAnsi="Times New Roman" w:cs="Times New Roman"/>
          <w:sz w:val="18"/>
          <w:szCs w:val="18"/>
        </w:rPr>
        <w:t xml:space="preserve">министерства финансов и налоговой политики </w:t>
      </w:r>
      <w:r w:rsidRPr="009F588E">
        <w:rPr>
          <w:rFonts w:ascii="Times New Roman" w:hAnsi="Times New Roman" w:cs="Times New Roman"/>
          <w:sz w:val="18"/>
          <w:szCs w:val="18"/>
          <w:lang w:eastAsia="ru-RU"/>
        </w:rPr>
        <w:t>Новосибирской области.</w:t>
      </w:r>
    </w:p>
    <w:p w14:paraId="5BC23FD8" w14:textId="77777777" w:rsidR="009F588E" w:rsidRPr="009F588E" w:rsidRDefault="009F588E" w:rsidP="009F588E">
      <w:pPr>
        <w:pStyle w:val="ad"/>
        <w:rPr>
          <w:rFonts w:ascii="Times New Roman" w:hAnsi="Times New Roman" w:cs="Times New Roman"/>
          <w:sz w:val="18"/>
          <w:szCs w:val="18"/>
          <w:lang w:eastAsia="ru-RU"/>
        </w:rPr>
      </w:pPr>
      <w:r w:rsidRPr="009F588E">
        <w:rPr>
          <w:rFonts w:ascii="Times New Roman" w:hAnsi="Times New Roman" w:cs="Times New Roman"/>
          <w:sz w:val="18"/>
          <w:szCs w:val="18"/>
          <w:lang w:eastAsia="ru-RU"/>
        </w:rPr>
        <w:t xml:space="preserve">9. В случае отсутствия замечаний по результатам проведенной проверки </w:t>
      </w:r>
      <w:r w:rsidRPr="009F588E">
        <w:rPr>
          <w:rFonts w:ascii="Times New Roman" w:hAnsi="Times New Roman" w:cs="Times New Roman"/>
          <w:sz w:val="18"/>
          <w:szCs w:val="18"/>
        </w:rPr>
        <w:t>Администрация в течение 30 рабочих дней со дня поступления обращения принимает правовой акт, который вносит изменения в соответствующий Перечень.</w:t>
      </w:r>
    </w:p>
    <w:p w14:paraId="38960270" w14:textId="5AF33F86" w:rsidR="004F6C37" w:rsidRPr="00702C83" w:rsidRDefault="004F6C37" w:rsidP="00702C83">
      <w:pPr>
        <w:pStyle w:val="ad"/>
        <w:jc w:val="center"/>
        <w:rPr>
          <w:rFonts w:ascii="Times New Roman" w:hAnsi="Times New Roman" w:cs="Times New Roman"/>
          <w:sz w:val="18"/>
          <w:szCs w:val="18"/>
        </w:rPr>
      </w:pPr>
      <w:r w:rsidRPr="00702C83">
        <w:rPr>
          <w:rFonts w:ascii="Times New Roman" w:hAnsi="Times New Roman" w:cs="Times New Roman"/>
          <w:sz w:val="18"/>
          <w:szCs w:val="18"/>
        </w:rPr>
        <w:t>АДМИНИСТРАЦИЯ ВЕРХ-КОЕНСКОГО СЕЛЬСОВЕТА</w:t>
      </w:r>
    </w:p>
    <w:p w14:paraId="6DE84CCA" w14:textId="77777777" w:rsidR="004F6C37" w:rsidRPr="00702C83" w:rsidRDefault="004F6C37" w:rsidP="00702C83">
      <w:pPr>
        <w:pStyle w:val="ad"/>
        <w:jc w:val="center"/>
        <w:rPr>
          <w:rFonts w:ascii="Times New Roman" w:hAnsi="Times New Roman" w:cs="Times New Roman"/>
          <w:sz w:val="18"/>
          <w:szCs w:val="18"/>
        </w:rPr>
      </w:pPr>
      <w:r w:rsidRPr="00702C83">
        <w:rPr>
          <w:rFonts w:ascii="Times New Roman" w:hAnsi="Times New Roman" w:cs="Times New Roman"/>
          <w:sz w:val="18"/>
          <w:szCs w:val="18"/>
        </w:rPr>
        <w:t>ИСКИТИМСКОГО РАЙОНА НОВОСИБИРСКОЙ ОБЛАСТИ</w:t>
      </w:r>
    </w:p>
    <w:p w14:paraId="638B00D4" w14:textId="77777777" w:rsidR="004F6C37" w:rsidRPr="00702C83" w:rsidRDefault="004F6C37" w:rsidP="00702C83">
      <w:pPr>
        <w:pStyle w:val="ad"/>
        <w:jc w:val="center"/>
        <w:rPr>
          <w:rFonts w:ascii="Times New Roman" w:hAnsi="Times New Roman" w:cs="Times New Roman"/>
          <w:sz w:val="18"/>
          <w:szCs w:val="18"/>
        </w:rPr>
      </w:pPr>
      <w:r w:rsidRPr="00702C83">
        <w:rPr>
          <w:rFonts w:ascii="Times New Roman" w:hAnsi="Times New Roman" w:cs="Times New Roman"/>
          <w:sz w:val="18"/>
          <w:szCs w:val="18"/>
        </w:rPr>
        <w:t>ПОСТАНОВЛЕНИЕ</w:t>
      </w:r>
    </w:p>
    <w:p w14:paraId="64B17E6C" w14:textId="5C29679D" w:rsidR="004F6C37" w:rsidRPr="00702C83" w:rsidRDefault="004F6C37" w:rsidP="00702C83">
      <w:pPr>
        <w:pStyle w:val="ad"/>
        <w:jc w:val="center"/>
        <w:rPr>
          <w:rFonts w:ascii="Times New Roman" w:hAnsi="Times New Roman" w:cs="Times New Roman"/>
          <w:sz w:val="18"/>
          <w:szCs w:val="18"/>
        </w:rPr>
      </w:pPr>
      <w:r w:rsidRPr="00702C83">
        <w:rPr>
          <w:rFonts w:ascii="Times New Roman" w:hAnsi="Times New Roman" w:cs="Times New Roman"/>
          <w:sz w:val="18"/>
          <w:szCs w:val="18"/>
          <w:u w:val="single"/>
        </w:rPr>
        <w:t>17.05.2024  №</w:t>
      </w:r>
      <w:r w:rsidRPr="00702C83">
        <w:rPr>
          <w:rFonts w:ascii="Times New Roman" w:hAnsi="Times New Roman" w:cs="Times New Roman"/>
          <w:sz w:val="18"/>
          <w:szCs w:val="18"/>
        </w:rPr>
        <w:t xml:space="preserve"> </w:t>
      </w:r>
      <w:r w:rsidRPr="00702C83">
        <w:rPr>
          <w:rFonts w:ascii="Times New Roman" w:hAnsi="Times New Roman" w:cs="Times New Roman"/>
          <w:sz w:val="18"/>
          <w:szCs w:val="18"/>
          <w:u w:val="single"/>
        </w:rPr>
        <w:t>53.76004</w:t>
      </w:r>
    </w:p>
    <w:p w14:paraId="084BDFA3" w14:textId="77777777" w:rsidR="004F6C37" w:rsidRPr="00702C83" w:rsidRDefault="004F6C37" w:rsidP="00702C83">
      <w:pPr>
        <w:pStyle w:val="ad"/>
        <w:jc w:val="center"/>
        <w:rPr>
          <w:rFonts w:ascii="Times New Roman" w:hAnsi="Times New Roman" w:cs="Times New Roman"/>
          <w:sz w:val="18"/>
          <w:szCs w:val="18"/>
        </w:rPr>
      </w:pPr>
      <w:r w:rsidRPr="00702C83">
        <w:rPr>
          <w:rFonts w:ascii="Times New Roman" w:hAnsi="Times New Roman" w:cs="Times New Roman"/>
          <w:sz w:val="18"/>
          <w:szCs w:val="18"/>
        </w:rPr>
        <w:t>с</w:t>
      </w:r>
      <w:proofErr w:type="gramStart"/>
      <w:r w:rsidRPr="00702C83">
        <w:rPr>
          <w:rFonts w:ascii="Times New Roman" w:hAnsi="Times New Roman" w:cs="Times New Roman"/>
          <w:sz w:val="18"/>
          <w:szCs w:val="18"/>
        </w:rPr>
        <w:t>.В</w:t>
      </w:r>
      <w:proofErr w:type="gramEnd"/>
      <w:r w:rsidRPr="00702C83">
        <w:rPr>
          <w:rFonts w:ascii="Times New Roman" w:hAnsi="Times New Roman" w:cs="Times New Roman"/>
          <w:sz w:val="18"/>
          <w:szCs w:val="18"/>
        </w:rPr>
        <w:t>ерх-Коен</w:t>
      </w:r>
    </w:p>
    <w:p w14:paraId="5342EEC2" w14:textId="23DEC5CD"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О внесении изменений в постановление  </w:t>
      </w:r>
    </w:p>
    <w:p w14:paraId="49CE5FEB"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от 15.01.2020 № 2/76.004 «Об утверждении </w:t>
      </w:r>
      <w:proofErr w:type="gramStart"/>
      <w:r w:rsidRPr="00702C83">
        <w:rPr>
          <w:rFonts w:ascii="Times New Roman" w:hAnsi="Times New Roman" w:cs="Times New Roman"/>
          <w:sz w:val="18"/>
          <w:szCs w:val="18"/>
        </w:rPr>
        <w:t>муниципальной</w:t>
      </w:r>
      <w:proofErr w:type="gramEnd"/>
      <w:r w:rsidRPr="00702C83">
        <w:rPr>
          <w:rFonts w:ascii="Times New Roman" w:hAnsi="Times New Roman" w:cs="Times New Roman"/>
          <w:sz w:val="18"/>
          <w:szCs w:val="18"/>
        </w:rPr>
        <w:t xml:space="preserve"> </w:t>
      </w:r>
    </w:p>
    <w:p w14:paraId="0D42933D"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программы «Благоустройство территории Верх-Коенского сельсовета» </w:t>
      </w:r>
    </w:p>
    <w:p w14:paraId="4E5C4D15" w14:textId="669F246A"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В связи с корректировкой показателей программы на 2024-2026гг, администрация Верх-Коенского сельсовета Искитимского района Новосибирской области</w:t>
      </w:r>
    </w:p>
    <w:p w14:paraId="4606096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ПОСТАНОВЛЯЕТ:</w:t>
      </w:r>
    </w:p>
    <w:p w14:paraId="70A38809"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1. Внести изменения в муниципальную   программу «Благоустройство территории Верх-Коенского сельсовета» согласно приложению.</w:t>
      </w:r>
    </w:p>
    <w:p w14:paraId="4CA6B662"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2. Приложение к постановлению администрации Верх-Коенского сельсовета Искитимского района Новосибирской области от 15.01.2020 № 2/76.004 читать в новой редакции, согласно приложению к настоящему постановлению.</w:t>
      </w:r>
    </w:p>
    <w:p w14:paraId="32AFA3D8" w14:textId="0C268096" w:rsidR="004F6C37" w:rsidRPr="00702C83" w:rsidRDefault="00702C83" w:rsidP="004F6C37">
      <w:pPr>
        <w:pStyle w:val="ad"/>
        <w:rPr>
          <w:rFonts w:ascii="Times New Roman" w:hAnsi="Times New Roman" w:cs="Times New Roman"/>
          <w:sz w:val="18"/>
          <w:szCs w:val="18"/>
        </w:rPr>
      </w:pPr>
      <w:r>
        <w:rPr>
          <w:rStyle w:val="FontStyle22"/>
          <w:sz w:val="18"/>
          <w:szCs w:val="18"/>
        </w:rPr>
        <w:t xml:space="preserve">         3</w:t>
      </w:r>
      <w:r w:rsidR="004F6C37" w:rsidRPr="00702C83">
        <w:rPr>
          <w:rStyle w:val="FontStyle22"/>
          <w:sz w:val="18"/>
          <w:szCs w:val="18"/>
        </w:rPr>
        <w:t xml:space="preserve">. </w:t>
      </w:r>
      <w:r w:rsidR="004F6C37" w:rsidRPr="00702C83">
        <w:rPr>
          <w:rFonts w:ascii="Times New Roman" w:hAnsi="Times New Roman" w:cs="Times New Roman"/>
          <w:sz w:val="18"/>
          <w:szCs w:val="18"/>
        </w:rPr>
        <w:t>Опубликовать настоящее постановление в газете «Верх-Коенский вестник» и на сайте администрации Верх-Коенского сельсовета</w:t>
      </w:r>
    </w:p>
    <w:p w14:paraId="172D71EF" w14:textId="3244E259" w:rsidR="004F6C37" w:rsidRPr="00702C83" w:rsidRDefault="00702C83" w:rsidP="004F6C37">
      <w:pPr>
        <w:pStyle w:val="ad"/>
        <w:rPr>
          <w:rFonts w:ascii="Times New Roman" w:hAnsi="Times New Roman" w:cs="Times New Roman"/>
          <w:sz w:val="18"/>
          <w:szCs w:val="18"/>
        </w:rPr>
      </w:pPr>
      <w:r>
        <w:rPr>
          <w:rFonts w:ascii="Times New Roman" w:hAnsi="Times New Roman" w:cs="Times New Roman"/>
          <w:sz w:val="18"/>
          <w:szCs w:val="18"/>
        </w:rPr>
        <w:t xml:space="preserve">       </w:t>
      </w:r>
      <w:r w:rsidR="004F6C37" w:rsidRPr="00702C83">
        <w:rPr>
          <w:rFonts w:ascii="Times New Roman" w:hAnsi="Times New Roman" w:cs="Times New Roman"/>
          <w:sz w:val="18"/>
          <w:szCs w:val="18"/>
        </w:rPr>
        <w:t>4.</w:t>
      </w:r>
      <w:proofErr w:type="gramStart"/>
      <w:r w:rsidR="004F6C37" w:rsidRPr="00702C83">
        <w:rPr>
          <w:rFonts w:ascii="Times New Roman" w:hAnsi="Times New Roman" w:cs="Times New Roman"/>
          <w:sz w:val="18"/>
          <w:szCs w:val="18"/>
        </w:rPr>
        <w:t>Контроль за</w:t>
      </w:r>
      <w:proofErr w:type="gramEnd"/>
      <w:r w:rsidR="004F6C37" w:rsidRPr="00702C83">
        <w:rPr>
          <w:rFonts w:ascii="Times New Roman" w:hAnsi="Times New Roman" w:cs="Times New Roman"/>
          <w:sz w:val="18"/>
          <w:szCs w:val="18"/>
        </w:rPr>
        <w:t xml:space="preserve"> исполнением настоящего постановления оставляю за собой.</w:t>
      </w:r>
    </w:p>
    <w:p w14:paraId="3592691C" w14:textId="47D44996" w:rsidR="004F6C37" w:rsidRPr="00702C83" w:rsidRDefault="004F6C37" w:rsidP="004F6C37">
      <w:pPr>
        <w:pStyle w:val="ad"/>
        <w:rPr>
          <w:rFonts w:ascii="Times New Roman" w:hAnsi="Times New Roman" w:cs="Times New Roman"/>
          <w:sz w:val="18"/>
          <w:szCs w:val="18"/>
        </w:rPr>
      </w:pPr>
      <w:r w:rsidRPr="00702C83">
        <w:rPr>
          <w:rStyle w:val="FontStyle22"/>
          <w:sz w:val="18"/>
          <w:szCs w:val="18"/>
        </w:rPr>
        <w:t xml:space="preserve"> </w:t>
      </w:r>
      <w:r w:rsidRPr="00702C83">
        <w:rPr>
          <w:rFonts w:ascii="Times New Roman" w:hAnsi="Times New Roman" w:cs="Times New Roman"/>
          <w:sz w:val="18"/>
          <w:szCs w:val="18"/>
        </w:rPr>
        <w:t xml:space="preserve">Глава Верх-Коенского сельсовета </w:t>
      </w:r>
    </w:p>
    <w:p w14:paraId="4CD72ADE" w14:textId="34E4E838"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Искитимского района Новосибирской области           </w:t>
      </w:r>
      <w:r w:rsidR="00702C83">
        <w:rPr>
          <w:rFonts w:ascii="Times New Roman" w:hAnsi="Times New Roman" w:cs="Times New Roman"/>
          <w:sz w:val="18"/>
          <w:szCs w:val="18"/>
        </w:rPr>
        <w:t xml:space="preserve">                                                                         </w:t>
      </w:r>
      <w:r w:rsidRPr="00702C83">
        <w:rPr>
          <w:rFonts w:ascii="Times New Roman" w:hAnsi="Times New Roman" w:cs="Times New Roman"/>
          <w:sz w:val="18"/>
          <w:szCs w:val="18"/>
        </w:rPr>
        <w:t xml:space="preserve">               В.Н.Соловьенко</w:t>
      </w:r>
    </w:p>
    <w:p w14:paraId="3879A3C5" w14:textId="273E5DE2" w:rsidR="004F6C37" w:rsidRPr="00702C83" w:rsidRDefault="00702C83" w:rsidP="0015605A">
      <w:pPr>
        <w:pStyle w:val="ad"/>
        <w:jc w:val="right"/>
        <w:rPr>
          <w:rFonts w:ascii="Times New Roman" w:hAnsi="Times New Roman" w:cs="Times New Roman"/>
          <w:sz w:val="18"/>
          <w:szCs w:val="18"/>
        </w:rPr>
      </w:pPr>
      <w:r>
        <w:rPr>
          <w:rFonts w:ascii="Times New Roman" w:hAnsi="Times New Roman" w:cs="Times New Roman"/>
          <w:sz w:val="18"/>
          <w:szCs w:val="18"/>
        </w:rPr>
        <w:t xml:space="preserve">    П</w:t>
      </w:r>
      <w:r w:rsidR="004F6C37" w:rsidRPr="00702C83">
        <w:rPr>
          <w:rFonts w:ascii="Times New Roman" w:hAnsi="Times New Roman" w:cs="Times New Roman"/>
          <w:sz w:val="18"/>
          <w:szCs w:val="18"/>
        </w:rPr>
        <w:t>риложение</w:t>
      </w:r>
    </w:p>
    <w:p w14:paraId="2D8C88CF" w14:textId="77777777" w:rsidR="004F6C37" w:rsidRPr="00702C83" w:rsidRDefault="004F6C37" w:rsidP="00702C83">
      <w:pPr>
        <w:pStyle w:val="ad"/>
        <w:jc w:val="right"/>
        <w:rPr>
          <w:rFonts w:ascii="Times New Roman" w:hAnsi="Times New Roman" w:cs="Times New Roman"/>
          <w:sz w:val="18"/>
          <w:szCs w:val="18"/>
        </w:rPr>
      </w:pPr>
      <w:r w:rsidRPr="00702C83">
        <w:rPr>
          <w:rFonts w:ascii="Times New Roman" w:hAnsi="Times New Roman" w:cs="Times New Roman"/>
          <w:sz w:val="18"/>
          <w:szCs w:val="18"/>
        </w:rPr>
        <w:t xml:space="preserve">                                                                                 к постановлению администрации</w:t>
      </w:r>
    </w:p>
    <w:p w14:paraId="03692CE4" w14:textId="77777777" w:rsidR="004F6C37" w:rsidRPr="00702C83" w:rsidRDefault="004F6C37" w:rsidP="00702C83">
      <w:pPr>
        <w:pStyle w:val="ad"/>
        <w:jc w:val="right"/>
        <w:rPr>
          <w:rFonts w:ascii="Times New Roman" w:hAnsi="Times New Roman" w:cs="Times New Roman"/>
          <w:sz w:val="18"/>
          <w:szCs w:val="18"/>
        </w:rPr>
      </w:pPr>
      <w:r w:rsidRPr="00702C83">
        <w:rPr>
          <w:rFonts w:ascii="Times New Roman" w:hAnsi="Times New Roman" w:cs="Times New Roman"/>
          <w:sz w:val="18"/>
          <w:szCs w:val="18"/>
        </w:rPr>
        <w:t xml:space="preserve">                                                                                 Верх-Коенского сельсовета</w:t>
      </w:r>
    </w:p>
    <w:p w14:paraId="74EBE970" w14:textId="77777777" w:rsidR="004F6C37" w:rsidRPr="00702C83" w:rsidRDefault="004F6C37" w:rsidP="00702C83">
      <w:pPr>
        <w:pStyle w:val="ad"/>
        <w:jc w:val="right"/>
        <w:rPr>
          <w:rFonts w:ascii="Times New Roman" w:hAnsi="Times New Roman" w:cs="Times New Roman"/>
          <w:sz w:val="18"/>
          <w:szCs w:val="18"/>
        </w:rPr>
      </w:pPr>
      <w:r w:rsidRPr="00702C83">
        <w:rPr>
          <w:rFonts w:ascii="Times New Roman" w:hAnsi="Times New Roman" w:cs="Times New Roman"/>
          <w:sz w:val="18"/>
          <w:szCs w:val="18"/>
        </w:rPr>
        <w:t>от 17.05.2024 №53/76.004</w:t>
      </w:r>
    </w:p>
    <w:p w14:paraId="196759E3"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w:t>
      </w:r>
    </w:p>
    <w:p w14:paraId="03FD939B" w14:textId="5FB2B215" w:rsidR="004F6C37" w:rsidRPr="00702C83" w:rsidRDefault="004F6C37" w:rsidP="00702C83">
      <w:pPr>
        <w:pStyle w:val="ad"/>
        <w:jc w:val="center"/>
        <w:rPr>
          <w:rFonts w:ascii="Times New Roman" w:hAnsi="Times New Roman" w:cs="Times New Roman"/>
          <w:sz w:val="18"/>
          <w:szCs w:val="18"/>
        </w:rPr>
      </w:pPr>
      <w:r w:rsidRPr="00702C83">
        <w:rPr>
          <w:rFonts w:ascii="Times New Roman" w:hAnsi="Times New Roman" w:cs="Times New Roman"/>
          <w:sz w:val="18"/>
          <w:szCs w:val="18"/>
        </w:rPr>
        <w:t>Муниципальная   программа</w:t>
      </w:r>
    </w:p>
    <w:p w14:paraId="32145D8D" w14:textId="6566B621" w:rsidR="004F6C37" w:rsidRPr="00702C83" w:rsidRDefault="004F6C37" w:rsidP="00702C83">
      <w:pPr>
        <w:pStyle w:val="ad"/>
        <w:jc w:val="center"/>
        <w:rPr>
          <w:rFonts w:ascii="Times New Roman" w:hAnsi="Times New Roman" w:cs="Times New Roman"/>
          <w:sz w:val="18"/>
          <w:szCs w:val="18"/>
        </w:rPr>
      </w:pPr>
      <w:r w:rsidRPr="00702C83">
        <w:rPr>
          <w:rFonts w:ascii="Times New Roman" w:hAnsi="Times New Roman" w:cs="Times New Roman"/>
          <w:sz w:val="18"/>
          <w:szCs w:val="18"/>
        </w:rPr>
        <w:t>«Благоустройство территории Верх-Коенского сельсовета»</w:t>
      </w:r>
    </w:p>
    <w:p w14:paraId="19D10256" w14:textId="42821F07" w:rsidR="004F6C37" w:rsidRPr="00702C83" w:rsidRDefault="004F6C37" w:rsidP="00702C83">
      <w:pPr>
        <w:pStyle w:val="ad"/>
        <w:jc w:val="center"/>
        <w:rPr>
          <w:rFonts w:ascii="Times New Roman" w:hAnsi="Times New Roman" w:cs="Times New Roman"/>
          <w:sz w:val="18"/>
          <w:szCs w:val="18"/>
        </w:rPr>
      </w:pPr>
      <w:r w:rsidRPr="00702C83">
        <w:rPr>
          <w:rFonts w:ascii="Times New Roman" w:hAnsi="Times New Roman" w:cs="Times New Roman"/>
          <w:sz w:val="18"/>
          <w:szCs w:val="18"/>
        </w:rPr>
        <w:t>ПАСПОРТ</w:t>
      </w:r>
      <w:r w:rsidR="00702C83">
        <w:rPr>
          <w:rFonts w:ascii="Times New Roman" w:hAnsi="Times New Roman" w:cs="Times New Roman"/>
          <w:sz w:val="18"/>
          <w:szCs w:val="18"/>
        </w:rPr>
        <w:t xml:space="preserve"> </w:t>
      </w:r>
      <w:r w:rsidRPr="00702C83">
        <w:rPr>
          <w:rFonts w:ascii="Times New Roman" w:hAnsi="Times New Roman" w:cs="Times New Roman"/>
          <w:sz w:val="18"/>
          <w:szCs w:val="18"/>
        </w:rPr>
        <w:t>муниципальной программы</w:t>
      </w:r>
    </w:p>
    <w:p w14:paraId="02535272" w14:textId="77777777" w:rsidR="004F6C37" w:rsidRPr="00702C83" w:rsidRDefault="004F6C37" w:rsidP="00702C83">
      <w:pPr>
        <w:pStyle w:val="ad"/>
        <w:jc w:val="center"/>
        <w:rPr>
          <w:rFonts w:ascii="Times New Roman" w:hAnsi="Times New Roman" w:cs="Times New Roman"/>
          <w:sz w:val="18"/>
          <w:szCs w:val="18"/>
        </w:rPr>
      </w:pPr>
      <w:r w:rsidRPr="00702C83">
        <w:rPr>
          <w:rFonts w:ascii="Times New Roman" w:hAnsi="Times New Roman" w:cs="Times New Roman"/>
          <w:sz w:val="18"/>
          <w:szCs w:val="18"/>
        </w:rPr>
        <w:t>«Благоустройство территории Верх-Коенского сельсовета»</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124"/>
      </w:tblGrid>
      <w:tr w:rsidR="004F6C37" w:rsidRPr="00702C83" w14:paraId="6C60DADC" w14:textId="77777777" w:rsidTr="00BA2023">
        <w:tc>
          <w:tcPr>
            <w:tcW w:w="1238" w:type="pct"/>
            <w:tcBorders>
              <w:top w:val="single" w:sz="4" w:space="0" w:color="auto"/>
              <w:left w:val="single" w:sz="4" w:space="0" w:color="auto"/>
              <w:bottom w:val="single" w:sz="4" w:space="0" w:color="auto"/>
              <w:right w:val="single" w:sz="4" w:space="0" w:color="auto"/>
            </w:tcBorders>
          </w:tcPr>
          <w:p w14:paraId="518E918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Наименование программы</w:t>
            </w:r>
          </w:p>
        </w:tc>
        <w:tc>
          <w:tcPr>
            <w:tcW w:w="3762" w:type="pct"/>
            <w:tcBorders>
              <w:top w:val="single" w:sz="4" w:space="0" w:color="auto"/>
              <w:left w:val="single" w:sz="4" w:space="0" w:color="auto"/>
              <w:bottom w:val="single" w:sz="4" w:space="0" w:color="auto"/>
              <w:right w:val="single" w:sz="4" w:space="0" w:color="auto"/>
            </w:tcBorders>
          </w:tcPr>
          <w:p w14:paraId="657248D4"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Муниципальная   программа «Благоустройство территории Верх-Коенского сельсовета» (далее – «Программа»).</w:t>
            </w:r>
          </w:p>
        </w:tc>
      </w:tr>
      <w:tr w:rsidR="004F6C37" w:rsidRPr="00702C83" w14:paraId="2D7DAFBF" w14:textId="77777777" w:rsidTr="00BA2023">
        <w:tc>
          <w:tcPr>
            <w:tcW w:w="1238" w:type="pct"/>
            <w:tcBorders>
              <w:top w:val="single" w:sz="4" w:space="0" w:color="auto"/>
              <w:left w:val="single" w:sz="4" w:space="0" w:color="auto"/>
              <w:bottom w:val="single" w:sz="4" w:space="0" w:color="auto"/>
              <w:right w:val="single" w:sz="4" w:space="0" w:color="auto"/>
            </w:tcBorders>
          </w:tcPr>
          <w:p w14:paraId="5AB90EB3"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Основание для разработки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14:paraId="0875CEB5" w14:textId="77777777" w:rsidR="004F6C37" w:rsidRPr="00702C83" w:rsidRDefault="004F6C37" w:rsidP="004F6C37">
            <w:pPr>
              <w:pStyle w:val="ad"/>
              <w:rPr>
                <w:rFonts w:ascii="Times New Roman" w:hAnsi="Times New Roman" w:cs="Times New Roman"/>
                <w:sz w:val="18"/>
                <w:szCs w:val="18"/>
              </w:rPr>
            </w:pPr>
            <w:proofErr w:type="gramStart"/>
            <w:r w:rsidRPr="00702C83">
              <w:rPr>
                <w:rFonts w:ascii="Times New Roman" w:hAnsi="Times New Roman" w:cs="Times New Roman"/>
                <w:sz w:val="18"/>
                <w:szCs w:val="18"/>
              </w:rPr>
              <w:t>разработана</w:t>
            </w:r>
            <w:proofErr w:type="gramEnd"/>
            <w:r w:rsidRPr="00702C83">
              <w:rPr>
                <w:rFonts w:ascii="Times New Roman" w:hAnsi="Times New Roman" w:cs="Times New Roman"/>
                <w:sz w:val="18"/>
                <w:szCs w:val="18"/>
              </w:rPr>
              <w:t xml:space="preserve"> в соответствии с</w:t>
            </w:r>
          </w:p>
          <w:p w14:paraId="2A87BBE3"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Бюджетным кодексом Российской Федерации, </w:t>
            </w:r>
          </w:p>
          <w:p w14:paraId="343FCDE8"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Федеральным Законом от 06.10.2003 года № 131-ФЗ «Об общих принципах организации местного самоуправления», </w:t>
            </w:r>
          </w:p>
          <w:p w14:paraId="0ECAF9F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Решением Совета депутатов Верх-Коенского сельсовета от 24.03.2023 № 144 «Об утверждении Правил по благоустройству территории Верх-Коенского сельсовета Искитимского района Новосибирской области»;</w:t>
            </w:r>
          </w:p>
          <w:p w14:paraId="1BE4A43E"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4F6C37" w:rsidRPr="00702C83" w14:paraId="47097619" w14:textId="77777777" w:rsidTr="00BA2023">
        <w:tc>
          <w:tcPr>
            <w:tcW w:w="1238" w:type="pct"/>
            <w:tcBorders>
              <w:top w:val="single" w:sz="4" w:space="0" w:color="auto"/>
              <w:left w:val="single" w:sz="4" w:space="0" w:color="auto"/>
              <w:bottom w:val="single" w:sz="4" w:space="0" w:color="auto"/>
              <w:right w:val="single" w:sz="4" w:space="0" w:color="auto"/>
            </w:tcBorders>
            <w:vAlign w:val="center"/>
          </w:tcPr>
          <w:p w14:paraId="49CC0854"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Муниципальный заказчик Программы</w:t>
            </w:r>
          </w:p>
        </w:tc>
        <w:tc>
          <w:tcPr>
            <w:tcW w:w="3762" w:type="pct"/>
            <w:tcBorders>
              <w:top w:val="single" w:sz="4" w:space="0" w:color="auto"/>
              <w:left w:val="single" w:sz="4" w:space="0" w:color="auto"/>
              <w:bottom w:val="single" w:sz="4" w:space="0" w:color="auto"/>
              <w:right w:val="single" w:sz="4" w:space="0" w:color="auto"/>
            </w:tcBorders>
          </w:tcPr>
          <w:p w14:paraId="33686578"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Администрация Верх-Коенского сельсовета Искитимского района Новосибирской области</w:t>
            </w:r>
          </w:p>
        </w:tc>
      </w:tr>
      <w:tr w:rsidR="004F6C37" w:rsidRPr="00702C83" w14:paraId="5CE44790" w14:textId="77777777" w:rsidTr="00BA2023">
        <w:tc>
          <w:tcPr>
            <w:tcW w:w="1238" w:type="pct"/>
            <w:tcBorders>
              <w:top w:val="single" w:sz="4" w:space="0" w:color="auto"/>
              <w:left w:val="single" w:sz="4" w:space="0" w:color="auto"/>
              <w:bottom w:val="single" w:sz="4" w:space="0" w:color="auto"/>
              <w:right w:val="single" w:sz="4" w:space="0" w:color="auto"/>
            </w:tcBorders>
            <w:vAlign w:val="center"/>
          </w:tcPr>
          <w:p w14:paraId="51047E3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Разработчик Программы</w:t>
            </w:r>
          </w:p>
        </w:tc>
        <w:tc>
          <w:tcPr>
            <w:tcW w:w="3762" w:type="pct"/>
            <w:tcBorders>
              <w:top w:val="single" w:sz="4" w:space="0" w:color="auto"/>
              <w:left w:val="single" w:sz="4" w:space="0" w:color="auto"/>
              <w:bottom w:val="single" w:sz="4" w:space="0" w:color="auto"/>
              <w:right w:val="single" w:sz="4" w:space="0" w:color="auto"/>
            </w:tcBorders>
          </w:tcPr>
          <w:p w14:paraId="3469E0DD"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Администрация Верх-Коенского сельсовета Искитимского района Новосибирской области</w:t>
            </w:r>
          </w:p>
        </w:tc>
      </w:tr>
      <w:tr w:rsidR="004F6C37" w:rsidRPr="00702C83" w14:paraId="54FAB76A" w14:textId="77777777" w:rsidTr="00BA2023">
        <w:tc>
          <w:tcPr>
            <w:tcW w:w="1238" w:type="pct"/>
            <w:tcBorders>
              <w:top w:val="single" w:sz="4" w:space="0" w:color="auto"/>
              <w:left w:val="single" w:sz="4" w:space="0" w:color="auto"/>
              <w:bottom w:val="single" w:sz="4" w:space="0" w:color="auto"/>
              <w:right w:val="single" w:sz="4" w:space="0" w:color="auto"/>
            </w:tcBorders>
          </w:tcPr>
          <w:p w14:paraId="3C9A51E1"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Основная цель Программы</w:t>
            </w:r>
          </w:p>
        </w:tc>
        <w:tc>
          <w:tcPr>
            <w:tcW w:w="3762" w:type="pct"/>
            <w:tcBorders>
              <w:top w:val="single" w:sz="4" w:space="0" w:color="auto"/>
              <w:left w:val="single" w:sz="4" w:space="0" w:color="auto"/>
              <w:bottom w:val="single" w:sz="4" w:space="0" w:color="auto"/>
              <w:right w:val="single" w:sz="4" w:space="0" w:color="auto"/>
            </w:tcBorders>
          </w:tcPr>
          <w:p w14:paraId="0743F42B"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tc>
      </w:tr>
      <w:tr w:rsidR="004F6C37" w:rsidRPr="00702C83" w14:paraId="6A30C3EB" w14:textId="77777777" w:rsidTr="00BA2023">
        <w:tc>
          <w:tcPr>
            <w:tcW w:w="1238" w:type="pct"/>
            <w:tcBorders>
              <w:top w:val="single" w:sz="4" w:space="0" w:color="auto"/>
              <w:left w:val="single" w:sz="4" w:space="0" w:color="auto"/>
              <w:bottom w:val="single" w:sz="4" w:space="0" w:color="auto"/>
              <w:right w:val="single" w:sz="4" w:space="0" w:color="auto"/>
            </w:tcBorders>
          </w:tcPr>
          <w:p w14:paraId="315B344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Основные задачи Программы</w:t>
            </w:r>
          </w:p>
        </w:tc>
        <w:tc>
          <w:tcPr>
            <w:tcW w:w="3762" w:type="pct"/>
            <w:tcBorders>
              <w:top w:val="single" w:sz="4" w:space="0" w:color="auto"/>
              <w:left w:val="single" w:sz="4" w:space="0" w:color="auto"/>
              <w:bottom w:val="single" w:sz="4" w:space="0" w:color="auto"/>
              <w:right w:val="single" w:sz="4" w:space="0" w:color="auto"/>
            </w:tcBorders>
          </w:tcPr>
          <w:p w14:paraId="12F1484F" w14:textId="77777777" w:rsidR="004F6C37" w:rsidRPr="00702C83" w:rsidRDefault="004F6C37" w:rsidP="004F6C37">
            <w:pPr>
              <w:pStyle w:val="ad"/>
              <w:rPr>
                <w:rFonts w:ascii="Times New Roman" w:hAnsi="Times New Roman" w:cs="Times New Roman"/>
                <w:noProof/>
                <w:sz w:val="18"/>
                <w:szCs w:val="18"/>
              </w:rPr>
            </w:pPr>
            <w:r w:rsidRPr="00702C83">
              <w:rPr>
                <w:rFonts w:ascii="Times New Roman" w:hAnsi="Times New Roman" w:cs="Times New Roman"/>
                <w:sz w:val="18"/>
                <w:szCs w:val="18"/>
              </w:rPr>
              <w:t xml:space="preserve">1. </w:t>
            </w:r>
            <w:r w:rsidRPr="00702C83">
              <w:rPr>
                <w:rFonts w:ascii="Times New Roman" w:hAnsi="Times New Roman" w:cs="Times New Roman"/>
                <w:noProof/>
                <w:sz w:val="18"/>
                <w:szCs w:val="18"/>
              </w:rPr>
              <w:t xml:space="preserve">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w:t>
            </w:r>
            <w:r w:rsidRPr="00702C83">
              <w:rPr>
                <w:rFonts w:ascii="Times New Roman" w:hAnsi="Times New Roman" w:cs="Times New Roman"/>
                <w:noProof/>
                <w:sz w:val="18"/>
                <w:szCs w:val="18"/>
              </w:rPr>
              <w:lastRenderedPageBreak/>
              <w:t>реконструкии существующих установок систем уличного освещения.</w:t>
            </w:r>
          </w:p>
          <w:p w14:paraId="4D6FC13C" w14:textId="77777777" w:rsidR="004F6C37" w:rsidRPr="00702C83" w:rsidRDefault="004F6C37" w:rsidP="004F6C37">
            <w:pPr>
              <w:pStyle w:val="ad"/>
              <w:rPr>
                <w:rFonts w:ascii="Times New Roman" w:hAnsi="Times New Roman" w:cs="Times New Roman"/>
                <w:noProof/>
                <w:sz w:val="18"/>
                <w:szCs w:val="18"/>
              </w:rPr>
            </w:pPr>
            <w:r w:rsidRPr="00702C83">
              <w:rPr>
                <w:rFonts w:ascii="Times New Roman" w:hAnsi="Times New Roman" w:cs="Times New Roman"/>
                <w:noProof/>
                <w:sz w:val="18"/>
                <w:szCs w:val="18"/>
              </w:rPr>
              <w:t>2. обеспечение  надежности  и  долговечности работы систем наружного освещения</w:t>
            </w:r>
          </w:p>
          <w:p w14:paraId="53550006"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3. Озеленение</w:t>
            </w:r>
          </w:p>
          <w:p w14:paraId="7EEECF3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4. Организация и содержание мест захоронения.</w:t>
            </w:r>
          </w:p>
          <w:p w14:paraId="2A90D73D"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14:paraId="119DF9AF"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6. Улучшение (повышение) качества уборки дворов и территории поселения.</w:t>
            </w:r>
          </w:p>
          <w:p w14:paraId="74805CB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7. Привлечение жителей к участию в решении проблем благоустройства населенных пунктов Верх-Коенского сельсовета.</w:t>
            </w:r>
          </w:p>
          <w:p w14:paraId="7B724793"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8. Формирование среды, благоприятной для проживания населения.</w:t>
            </w:r>
          </w:p>
        </w:tc>
      </w:tr>
      <w:tr w:rsidR="004F6C37" w:rsidRPr="00702C83" w14:paraId="4F4472ED" w14:textId="77777777" w:rsidTr="00BA2023">
        <w:tc>
          <w:tcPr>
            <w:tcW w:w="1238" w:type="pct"/>
            <w:tcBorders>
              <w:top w:val="single" w:sz="4" w:space="0" w:color="auto"/>
              <w:left w:val="single" w:sz="4" w:space="0" w:color="auto"/>
              <w:bottom w:val="single" w:sz="4" w:space="0" w:color="auto"/>
              <w:right w:val="single" w:sz="4" w:space="0" w:color="auto"/>
            </w:tcBorders>
            <w:vAlign w:val="center"/>
          </w:tcPr>
          <w:p w14:paraId="6BD8EF6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lastRenderedPageBreak/>
              <w:t>Сроки реализации Программы</w:t>
            </w:r>
          </w:p>
        </w:tc>
        <w:tc>
          <w:tcPr>
            <w:tcW w:w="3762" w:type="pct"/>
            <w:tcBorders>
              <w:top w:val="single" w:sz="4" w:space="0" w:color="auto"/>
              <w:left w:val="single" w:sz="4" w:space="0" w:color="auto"/>
              <w:bottom w:val="single" w:sz="4" w:space="0" w:color="auto"/>
              <w:right w:val="single" w:sz="4" w:space="0" w:color="auto"/>
            </w:tcBorders>
          </w:tcPr>
          <w:p w14:paraId="7C6524DF"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2024 -2026 годы</w:t>
            </w:r>
          </w:p>
        </w:tc>
      </w:tr>
      <w:tr w:rsidR="004F6C37" w:rsidRPr="00702C83" w14:paraId="577C0AAC" w14:textId="77777777" w:rsidTr="00BA2023">
        <w:tc>
          <w:tcPr>
            <w:tcW w:w="1238" w:type="pct"/>
            <w:tcBorders>
              <w:top w:val="single" w:sz="4" w:space="0" w:color="auto"/>
              <w:left w:val="single" w:sz="4" w:space="0" w:color="auto"/>
              <w:bottom w:val="single" w:sz="4" w:space="0" w:color="auto"/>
              <w:right w:val="single" w:sz="4" w:space="0" w:color="auto"/>
            </w:tcBorders>
          </w:tcPr>
          <w:p w14:paraId="0FF9C7F1"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Структура Программы, перечень подпрограмм, основных направлений и мероприятий</w:t>
            </w:r>
          </w:p>
        </w:tc>
        <w:tc>
          <w:tcPr>
            <w:tcW w:w="3762" w:type="pct"/>
            <w:tcBorders>
              <w:top w:val="single" w:sz="4" w:space="0" w:color="auto"/>
              <w:left w:val="single" w:sz="4" w:space="0" w:color="auto"/>
              <w:bottom w:val="single" w:sz="4" w:space="0" w:color="auto"/>
              <w:right w:val="single" w:sz="4" w:space="0" w:color="auto"/>
            </w:tcBorders>
          </w:tcPr>
          <w:p w14:paraId="7C7813DB"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Паспорт Программы </w:t>
            </w:r>
          </w:p>
          <w:p w14:paraId="259EB85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Раздел</w:t>
            </w:r>
            <w:r w:rsidRPr="00702C83">
              <w:rPr>
                <w:rFonts w:ascii="Times New Roman" w:hAnsi="Times New Roman" w:cs="Times New Roman"/>
                <w:sz w:val="18"/>
                <w:szCs w:val="18"/>
                <w:lang w:val="en-US"/>
              </w:rPr>
              <w:t> </w:t>
            </w:r>
            <w:r w:rsidRPr="00702C83">
              <w:rPr>
                <w:rFonts w:ascii="Times New Roman" w:hAnsi="Times New Roman" w:cs="Times New Roman"/>
                <w:sz w:val="18"/>
                <w:szCs w:val="18"/>
              </w:rPr>
              <w:t>1. Правовое обоснование решения проблем муниципальной    программы.</w:t>
            </w:r>
          </w:p>
          <w:p w14:paraId="5511A35D"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Раздел</w:t>
            </w:r>
            <w:r w:rsidRPr="00702C83">
              <w:rPr>
                <w:rFonts w:ascii="Times New Roman" w:hAnsi="Times New Roman" w:cs="Times New Roman"/>
                <w:sz w:val="18"/>
                <w:szCs w:val="18"/>
                <w:lang w:val="en-US"/>
              </w:rPr>
              <w:t> </w:t>
            </w:r>
            <w:r w:rsidRPr="00702C83">
              <w:rPr>
                <w:rFonts w:ascii="Times New Roman" w:hAnsi="Times New Roman" w:cs="Times New Roman"/>
                <w:sz w:val="18"/>
                <w:szCs w:val="18"/>
              </w:rPr>
              <w:t>2. Характеристика проблем, на решение которых направлена Программа.</w:t>
            </w:r>
          </w:p>
          <w:p w14:paraId="20B4F982"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Раздел</w:t>
            </w:r>
            <w:r w:rsidRPr="00702C83">
              <w:rPr>
                <w:rFonts w:ascii="Times New Roman" w:hAnsi="Times New Roman" w:cs="Times New Roman"/>
                <w:sz w:val="18"/>
                <w:szCs w:val="18"/>
                <w:lang w:val="en-US"/>
              </w:rPr>
              <w:t> </w:t>
            </w:r>
            <w:r w:rsidRPr="00702C83">
              <w:rPr>
                <w:rFonts w:ascii="Times New Roman" w:hAnsi="Times New Roman" w:cs="Times New Roman"/>
                <w:sz w:val="18"/>
                <w:szCs w:val="18"/>
              </w:rPr>
              <w:t>3. Цель и задачи Программы.</w:t>
            </w:r>
          </w:p>
          <w:p w14:paraId="59D4B815"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Раздел 4. Срок выполнения Программы.</w:t>
            </w:r>
          </w:p>
          <w:p w14:paraId="50A6DEE3"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Раздел</w:t>
            </w:r>
            <w:r w:rsidRPr="00702C83">
              <w:rPr>
                <w:rFonts w:ascii="Times New Roman" w:hAnsi="Times New Roman" w:cs="Times New Roman"/>
                <w:sz w:val="18"/>
                <w:szCs w:val="18"/>
                <w:lang w:val="en-US"/>
              </w:rPr>
              <w:t> </w:t>
            </w:r>
            <w:r w:rsidRPr="00702C83">
              <w:rPr>
                <w:rFonts w:ascii="Times New Roman" w:hAnsi="Times New Roman" w:cs="Times New Roman"/>
                <w:sz w:val="18"/>
                <w:szCs w:val="18"/>
              </w:rPr>
              <w:t>5. Система программных мероприятий.</w:t>
            </w:r>
          </w:p>
          <w:p w14:paraId="2CC17B7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Раздел</w:t>
            </w:r>
            <w:r w:rsidRPr="00702C83">
              <w:rPr>
                <w:rFonts w:ascii="Times New Roman" w:hAnsi="Times New Roman" w:cs="Times New Roman"/>
                <w:sz w:val="18"/>
                <w:szCs w:val="18"/>
                <w:lang w:val="en-US"/>
              </w:rPr>
              <w:t> </w:t>
            </w:r>
            <w:r w:rsidRPr="00702C83">
              <w:rPr>
                <w:rFonts w:ascii="Times New Roman" w:hAnsi="Times New Roman" w:cs="Times New Roman"/>
                <w:sz w:val="18"/>
                <w:szCs w:val="18"/>
              </w:rPr>
              <w:t>6. Финансовое обеспечение программных мероприятий.</w:t>
            </w:r>
          </w:p>
          <w:p w14:paraId="15AA4545"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Раздел 7. Ожидаемые результаты реализации программы, социально-экономическая эффективность Программы.</w:t>
            </w:r>
          </w:p>
          <w:p w14:paraId="40303505"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Раздел 8. Организация управления Программы.</w:t>
            </w:r>
          </w:p>
          <w:p w14:paraId="146EC933"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Приложение к муниципальной программе «</w:t>
            </w:r>
            <w:r w:rsidRPr="00702C83">
              <w:rPr>
                <w:rFonts w:ascii="Times New Roman" w:hAnsi="Times New Roman" w:cs="Times New Roman"/>
                <w:iCs/>
                <w:sz w:val="18"/>
                <w:szCs w:val="18"/>
              </w:rPr>
              <w:t>Благоустройство территории Верх-Коенского сельсовета</w:t>
            </w:r>
            <w:r w:rsidRPr="00702C83">
              <w:rPr>
                <w:rFonts w:ascii="Times New Roman" w:hAnsi="Times New Roman" w:cs="Times New Roman"/>
                <w:sz w:val="18"/>
                <w:szCs w:val="18"/>
              </w:rPr>
              <w:t>».</w:t>
            </w:r>
          </w:p>
          <w:p w14:paraId="79296ED5"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Программа имеет 4 подпрограммы: </w:t>
            </w:r>
          </w:p>
          <w:p w14:paraId="458DE241"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«Уличное освещение»</w:t>
            </w:r>
          </w:p>
          <w:p w14:paraId="6F2DC1A2"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«Озеленение»</w:t>
            </w:r>
          </w:p>
          <w:p w14:paraId="496A64E1"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«Организация и содержание мест захоронения»</w:t>
            </w:r>
          </w:p>
          <w:p w14:paraId="11ACDD7D"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w:t>
            </w:r>
            <w:r w:rsidRPr="00702C83">
              <w:rPr>
                <w:rFonts w:ascii="Times New Roman" w:hAnsi="Times New Roman" w:cs="Times New Roman"/>
                <w:iCs/>
                <w:sz w:val="18"/>
                <w:szCs w:val="18"/>
              </w:rPr>
              <w:t>Прочие мероприятия по благоустройству территории сельского поселения».</w:t>
            </w:r>
          </w:p>
          <w:p w14:paraId="2FB9BE68" w14:textId="77777777" w:rsidR="004F6C37" w:rsidRPr="00702C83" w:rsidRDefault="004F6C37" w:rsidP="004F6C37">
            <w:pPr>
              <w:pStyle w:val="ad"/>
              <w:rPr>
                <w:rFonts w:ascii="Times New Roman" w:hAnsi="Times New Roman" w:cs="Times New Roman"/>
                <w:sz w:val="18"/>
                <w:szCs w:val="18"/>
              </w:rPr>
            </w:pPr>
          </w:p>
          <w:p w14:paraId="03CA65E4"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Мероприятия Программы:</w:t>
            </w:r>
          </w:p>
          <w:p w14:paraId="06B38199"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-мероприятия по уличному освещению;</w:t>
            </w:r>
          </w:p>
          <w:p w14:paraId="2F7F6CAD"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-мероприятия по озеленению территории;</w:t>
            </w:r>
          </w:p>
          <w:p w14:paraId="4678F52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-мероприятия по удалению сухостойных, больных и аварийных деревьев;</w:t>
            </w:r>
          </w:p>
          <w:p w14:paraId="2960A305"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-мероприятия по ликвидации несанкционированных свалок;</w:t>
            </w:r>
          </w:p>
          <w:p w14:paraId="7B5ABAD9"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 мероприятия по санитарной очистке территории;</w:t>
            </w:r>
          </w:p>
          <w:p w14:paraId="62BF1456"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 мероприятия по благоустройству кладбищ; </w:t>
            </w:r>
          </w:p>
        </w:tc>
      </w:tr>
      <w:tr w:rsidR="004F6C37" w:rsidRPr="00702C83" w14:paraId="305BD58C" w14:textId="77777777" w:rsidTr="00BA2023">
        <w:tc>
          <w:tcPr>
            <w:tcW w:w="1238" w:type="pct"/>
            <w:tcBorders>
              <w:top w:val="single" w:sz="4" w:space="0" w:color="auto"/>
              <w:left w:val="single" w:sz="4" w:space="0" w:color="auto"/>
              <w:bottom w:val="single" w:sz="4" w:space="0" w:color="auto"/>
              <w:right w:val="single" w:sz="4" w:space="0" w:color="auto"/>
            </w:tcBorders>
          </w:tcPr>
          <w:p w14:paraId="4CB243BF"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Исполнители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14:paraId="6DDDD95D"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 Администрация Верх-Коенского сельсовета Искитимского района Новосибирской области</w:t>
            </w:r>
          </w:p>
          <w:p w14:paraId="72E8C2F6"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«ЖКХ Коенское»</w:t>
            </w:r>
          </w:p>
          <w:p w14:paraId="668C5312"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Организации и предприятия, осуществляющие деятельность на территории поселения и иные </w:t>
            </w:r>
          </w:p>
        </w:tc>
      </w:tr>
      <w:tr w:rsidR="004F6C37" w:rsidRPr="00702C83" w14:paraId="3845A01C" w14:textId="77777777" w:rsidTr="00BA2023">
        <w:tc>
          <w:tcPr>
            <w:tcW w:w="1238" w:type="pct"/>
            <w:tcBorders>
              <w:top w:val="single" w:sz="4" w:space="0" w:color="auto"/>
              <w:left w:val="single" w:sz="4" w:space="0" w:color="auto"/>
              <w:bottom w:val="single" w:sz="4" w:space="0" w:color="auto"/>
              <w:right w:val="single" w:sz="4" w:space="0" w:color="auto"/>
            </w:tcBorders>
            <w:vAlign w:val="center"/>
          </w:tcPr>
          <w:p w14:paraId="4E1C26F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Объем и источники финансирования Программы</w:t>
            </w:r>
          </w:p>
        </w:tc>
        <w:tc>
          <w:tcPr>
            <w:tcW w:w="3762" w:type="pct"/>
            <w:tcBorders>
              <w:top w:val="single" w:sz="4" w:space="0" w:color="auto"/>
              <w:left w:val="single" w:sz="4" w:space="0" w:color="auto"/>
              <w:bottom w:val="single" w:sz="4" w:space="0" w:color="auto"/>
              <w:right w:val="single" w:sz="4" w:space="0" w:color="auto"/>
            </w:tcBorders>
          </w:tcPr>
          <w:p w14:paraId="290E9F2E"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Общий объем финансирования программы –11548,2 тыс. рублей.</w:t>
            </w:r>
          </w:p>
          <w:p w14:paraId="30FD60F5"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По годам:</w:t>
            </w:r>
          </w:p>
          <w:p w14:paraId="037D6828"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2024 год – 11548,2 тыс. рублей.</w:t>
            </w:r>
          </w:p>
          <w:p w14:paraId="7D116F24"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2025 год – 0,0 тыс. рублей.</w:t>
            </w:r>
          </w:p>
          <w:p w14:paraId="20E1A32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2026 год – 0,0 тыс. рублей.</w:t>
            </w:r>
          </w:p>
          <w:p w14:paraId="0B3CD86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Муниципальная программа финансируется из бюджета Верх-Коенского сельсовета в пределах бюджетных ассигнований, предусмотренных на ее реализацию решением о бюджете Верх-Коенского сельсовета.</w:t>
            </w:r>
          </w:p>
        </w:tc>
      </w:tr>
      <w:tr w:rsidR="004F6C37" w:rsidRPr="00702C83" w14:paraId="79D0D07A" w14:textId="77777777" w:rsidTr="00BA2023">
        <w:tc>
          <w:tcPr>
            <w:tcW w:w="1238" w:type="pct"/>
            <w:tcBorders>
              <w:top w:val="single" w:sz="4" w:space="0" w:color="auto"/>
              <w:left w:val="single" w:sz="4" w:space="0" w:color="auto"/>
              <w:bottom w:val="single" w:sz="4" w:space="0" w:color="auto"/>
              <w:right w:val="single" w:sz="4" w:space="0" w:color="auto"/>
            </w:tcBorders>
          </w:tcPr>
          <w:p w14:paraId="621C25B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Ожидаемые конечные результаты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14:paraId="6CDFCB9F"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1. Создание комфортных условий для жизни, работы и отдыха жителей Верх-Коенского сельсовета.</w:t>
            </w:r>
          </w:p>
          <w:p w14:paraId="60939369"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2. Единое управление комплексным благоустройством территории Верх-Коенского сельсовета.</w:t>
            </w:r>
          </w:p>
          <w:p w14:paraId="188B1EB4"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3. Определение перспективы улучшения благоустройства территории Верх-Коенского сельсовета</w:t>
            </w:r>
          </w:p>
          <w:p w14:paraId="2C25A706"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4. Приведение в качественное состояние элементов благоустройства Верх-Коенского сельсовета</w:t>
            </w:r>
          </w:p>
          <w:p w14:paraId="3B855D88"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5. Улучшение состояния территорий Верх-Коенского сельсовета</w:t>
            </w:r>
          </w:p>
          <w:p w14:paraId="066207C5"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6. Привитие жителям муниципального образования любви и уважения к своим населенным пунктам, к соблюдению чистоты и порядка на территории Верх-Коенского сельсовета</w:t>
            </w:r>
          </w:p>
        </w:tc>
      </w:tr>
      <w:tr w:rsidR="004F6C37" w:rsidRPr="00702C83" w14:paraId="78D239A6" w14:textId="77777777" w:rsidTr="00BA2023">
        <w:tc>
          <w:tcPr>
            <w:tcW w:w="1238" w:type="pct"/>
            <w:tcBorders>
              <w:top w:val="single" w:sz="4" w:space="0" w:color="auto"/>
              <w:left w:val="single" w:sz="4" w:space="0" w:color="auto"/>
              <w:bottom w:val="single" w:sz="4" w:space="0" w:color="auto"/>
              <w:right w:val="single" w:sz="4" w:space="0" w:color="auto"/>
            </w:tcBorders>
            <w:vAlign w:val="center"/>
          </w:tcPr>
          <w:p w14:paraId="5ADAD633"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Механизмы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14:paraId="1858425D"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1. Разработка мероприятий по развитию благоустройства территории Верх-Коенского сельсовета</w:t>
            </w:r>
          </w:p>
          <w:p w14:paraId="0CF6A97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2. Организация взаимодействия между предприятиями, организациями и учреждениями при решении вопросов благоустройства территории Верх-Коенского сельсовета.</w:t>
            </w:r>
          </w:p>
          <w:p w14:paraId="6DD06FEE"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К реализации программы привлекаются предприятия жилищно-коммунального хозяйства, проектные организации, исполнители иных услуг и работ в области благоустройства Верх-Коенского сельсовета.</w:t>
            </w:r>
          </w:p>
          <w:p w14:paraId="7062E9A8"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lastRenderedPageBreak/>
              <w:t xml:space="preserve">Администрация Верх-Коенского сельсовета осуществляет координацию деятельности исполнителей программы, </w:t>
            </w:r>
            <w:proofErr w:type="gramStart"/>
            <w:r w:rsidRPr="00702C83">
              <w:rPr>
                <w:rFonts w:ascii="Times New Roman" w:hAnsi="Times New Roman" w:cs="Times New Roman"/>
                <w:sz w:val="18"/>
                <w:szCs w:val="18"/>
              </w:rPr>
              <w:t>контроль за</w:t>
            </w:r>
            <w:proofErr w:type="gramEnd"/>
            <w:r w:rsidRPr="00702C83">
              <w:rPr>
                <w:rFonts w:ascii="Times New Roman" w:hAnsi="Times New Roman" w:cs="Times New Roman"/>
                <w:sz w:val="18"/>
                <w:szCs w:val="1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предусмотренных в бюджете поселения на очередной финансовый год, и план реализации программы.  </w:t>
            </w:r>
          </w:p>
          <w:p w14:paraId="1DAAB6F6"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3. Совершенствование муниципальной нормативно-правовой базы в сфере благоустройства </w:t>
            </w:r>
          </w:p>
          <w:p w14:paraId="3939C89E"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4. Привлечение жителей к участию в решении проблем благоустройства Верх-Коенского сельсовета.</w:t>
            </w:r>
          </w:p>
        </w:tc>
      </w:tr>
      <w:tr w:rsidR="004F6C37" w:rsidRPr="00702C83" w14:paraId="7CE93BD8" w14:textId="77777777" w:rsidTr="00BA2023">
        <w:tc>
          <w:tcPr>
            <w:tcW w:w="1238" w:type="pct"/>
            <w:tcBorders>
              <w:top w:val="single" w:sz="4" w:space="0" w:color="auto"/>
              <w:left w:val="single" w:sz="4" w:space="0" w:color="auto"/>
              <w:bottom w:val="single" w:sz="4" w:space="0" w:color="auto"/>
              <w:right w:val="single" w:sz="4" w:space="0" w:color="auto"/>
            </w:tcBorders>
          </w:tcPr>
          <w:p w14:paraId="33FA96DB"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lastRenderedPageBreak/>
              <w:t xml:space="preserve">Система организации </w:t>
            </w:r>
            <w:proofErr w:type="gramStart"/>
            <w:r w:rsidRPr="00702C83">
              <w:rPr>
                <w:rFonts w:ascii="Times New Roman" w:hAnsi="Times New Roman" w:cs="Times New Roman"/>
                <w:sz w:val="18"/>
                <w:szCs w:val="18"/>
              </w:rPr>
              <w:t>контроля за</w:t>
            </w:r>
            <w:proofErr w:type="gramEnd"/>
            <w:r w:rsidRPr="00702C83">
              <w:rPr>
                <w:rFonts w:ascii="Times New Roman" w:hAnsi="Times New Roman" w:cs="Times New Roman"/>
                <w:sz w:val="18"/>
                <w:szCs w:val="18"/>
              </w:rPr>
              <w:t xml:space="preserve"> исполнением Программы</w:t>
            </w:r>
          </w:p>
        </w:tc>
        <w:tc>
          <w:tcPr>
            <w:tcW w:w="3762" w:type="pct"/>
            <w:tcBorders>
              <w:top w:val="single" w:sz="4" w:space="0" w:color="auto"/>
              <w:left w:val="single" w:sz="4" w:space="0" w:color="auto"/>
              <w:bottom w:val="single" w:sz="4" w:space="0" w:color="auto"/>
              <w:right w:val="single" w:sz="4" w:space="0" w:color="auto"/>
            </w:tcBorders>
          </w:tcPr>
          <w:p w14:paraId="2F7A2BA6"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Осуществляется </w:t>
            </w:r>
            <w:r w:rsidRPr="00702C83">
              <w:rPr>
                <w:rFonts w:ascii="Times New Roman" w:hAnsi="Times New Roman" w:cs="Times New Roman"/>
                <w:color w:val="000000"/>
                <w:sz w:val="18"/>
                <w:szCs w:val="18"/>
              </w:rPr>
              <w:t xml:space="preserve">в Порядке, определенным постановлением администрации Верх-Коенского сельсовета от 19.11.2018 № 153 </w:t>
            </w:r>
          </w:p>
        </w:tc>
      </w:tr>
    </w:tbl>
    <w:p w14:paraId="405441E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РАЗДЕЛ 1. Правовое обоснование </w:t>
      </w:r>
    </w:p>
    <w:p w14:paraId="7B7171A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решения проблем муниципальной  программы </w:t>
      </w:r>
    </w:p>
    <w:p w14:paraId="4A2287C9"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Муниципальная программа «</w:t>
      </w:r>
      <w:r w:rsidRPr="00702C83">
        <w:rPr>
          <w:rFonts w:ascii="Times New Roman" w:hAnsi="Times New Roman" w:cs="Times New Roman"/>
          <w:iCs/>
          <w:sz w:val="18"/>
          <w:szCs w:val="18"/>
        </w:rPr>
        <w:t>Благоустройство территории Верх-Коенского сельсовета</w:t>
      </w:r>
      <w:r w:rsidRPr="00702C83">
        <w:rPr>
          <w:rFonts w:ascii="Times New Roman" w:hAnsi="Times New Roman" w:cs="Times New Roman"/>
          <w:sz w:val="18"/>
          <w:szCs w:val="18"/>
        </w:rPr>
        <w:t xml:space="preserve">» разработана в соответствии </w:t>
      </w:r>
      <w:proofErr w:type="gramStart"/>
      <w:r w:rsidRPr="00702C83">
        <w:rPr>
          <w:rFonts w:ascii="Times New Roman" w:hAnsi="Times New Roman" w:cs="Times New Roman"/>
          <w:sz w:val="18"/>
          <w:szCs w:val="18"/>
        </w:rPr>
        <w:t>с</w:t>
      </w:r>
      <w:proofErr w:type="gramEnd"/>
      <w:r w:rsidRPr="00702C83">
        <w:rPr>
          <w:rFonts w:ascii="Times New Roman" w:hAnsi="Times New Roman" w:cs="Times New Roman"/>
          <w:sz w:val="18"/>
          <w:szCs w:val="18"/>
        </w:rPr>
        <w:t>:</w:t>
      </w:r>
    </w:p>
    <w:p w14:paraId="29BFFBC5"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Бюджетным кодексом Российской Федерации, </w:t>
      </w:r>
    </w:p>
    <w:p w14:paraId="452A6E9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Федеральным Законом от 06.10.2003 года № 131-ФЗ «Об общих принципах организации местного самоуправления», </w:t>
      </w:r>
    </w:p>
    <w:p w14:paraId="07E0546C"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Решением Совета депутатов Верх-Коенского сельсовета от 24.03.2023 № 144 «Об утверждении Правил по благоустройству территории Верх-Коенского сельсовета Искитимского района Новосибирской области»;</w:t>
      </w:r>
    </w:p>
    <w:p w14:paraId="4413590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другими нормативными правовыми актами, определяющие требования к состоянию внешнего благоустройства территорий и защите окружающей среды. </w:t>
      </w:r>
    </w:p>
    <w:p w14:paraId="354A1D75"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Муниципальная   программа «Благоустройство территории Верх-Коенского сельсовета» предусматривает внедрение механизмов, обеспечивающих решение проблем благоустройства населенных пунктов,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14:paraId="7758DDC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Важна четкая согласованность действий администрации Верх-Коенского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14:paraId="07446ED6"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Раздел 2. Характеристика проблем, на решение которых направлена Программа.</w:t>
      </w:r>
    </w:p>
    <w:p w14:paraId="6C2AFDA4" w14:textId="77777777" w:rsidR="004F6C37" w:rsidRPr="00702C83" w:rsidRDefault="004F6C37" w:rsidP="004F6C37">
      <w:pPr>
        <w:pStyle w:val="ad"/>
        <w:rPr>
          <w:rFonts w:ascii="Times New Roman" w:hAnsi="Times New Roman" w:cs="Times New Roman"/>
          <w:color w:val="FF0000"/>
          <w:sz w:val="18"/>
          <w:szCs w:val="18"/>
        </w:rPr>
      </w:pPr>
      <w:r w:rsidRPr="00702C83">
        <w:rPr>
          <w:rFonts w:ascii="Times New Roman" w:hAnsi="Times New Roman" w:cs="Times New Roman"/>
          <w:sz w:val="18"/>
          <w:szCs w:val="18"/>
        </w:rPr>
        <w:t xml:space="preserve">2.1 </w:t>
      </w:r>
      <w:r w:rsidRPr="00702C83">
        <w:rPr>
          <w:rFonts w:ascii="Times New Roman" w:hAnsi="Times New Roman" w:cs="Times New Roman"/>
          <w:iCs/>
          <w:sz w:val="18"/>
          <w:szCs w:val="18"/>
        </w:rPr>
        <w:t>Подпрограмма «Уличное освещение»</w:t>
      </w:r>
      <w:r w:rsidRPr="00702C83">
        <w:rPr>
          <w:rFonts w:ascii="Times New Roman" w:hAnsi="Times New Roman" w:cs="Times New Roman"/>
          <w:sz w:val="18"/>
          <w:szCs w:val="18"/>
        </w:rPr>
        <w:t>.</w:t>
      </w:r>
    </w:p>
    <w:p w14:paraId="4851779C"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В связи с концепцией развития жилищного-коммунального хозяйства и обеспечения комфортных условий проживания для населения Верх-Коенского сельсовета необходимо обеспечение устойчивого функционирования сети уличного освещения в 5 населённых пунктах: с</w:t>
      </w:r>
      <w:proofErr w:type="gramStart"/>
      <w:r w:rsidRPr="00702C83">
        <w:rPr>
          <w:rFonts w:ascii="Times New Roman" w:hAnsi="Times New Roman" w:cs="Times New Roman"/>
          <w:sz w:val="18"/>
          <w:szCs w:val="18"/>
        </w:rPr>
        <w:t>.В</w:t>
      </w:r>
      <w:proofErr w:type="gramEnd"/>
      <w:r w:rsidRPr="00702C83">
        <w:rPr>
          <w:rFonts w:ascii="Times New Roman" w:hAnsi="Times New Roman" w:cs="Times New Roman"/>
          <w:sz w:val="18"/>
          <w:szCs w:val="18"/>
        </w:rPr>
        <w:t xml:space="preserve">ерх-Коен, </w:t>
      </w:r>
      <w:proofErr w:type="spellStart"/>
      <w:r w:rsidRPr="00702C83">
        <w:rPr>
          <w:rFonts w:ascii="Times New Roman" w:hAnsi="Times New Roman" w:cs="Times New Roman"/>
          <w:sz w:val="18"/>
          <w:szCs w:val="18"/>
        </w:rPr>
        <w:t>д.Дзержинский</w:t>
      </w:r>
      <w:proofErr w:type="spellEnd"/>
      <w:r w:rsidRPr="00702C83">
        <w:rPr>
          <w:rFonts w:ascii="Times New Roman" w:hAnsi="Times New Roman" w:cs="Times New Roman"/>
          <w:sz w:val="18"/>
          <w:szCs w:val="18"/>
        </w:rPr>
        <w:t xml:space="preserve">, д.Михайловка, д.Китерня, </w:t>
      </w:r>
      <w:proofErr w:type="spellStart"/>
      <w:r w:rsidRPr="00702C83">
        <w:rPr>
          <w:rFonts w:ascii="Times New Roman" w:hAnsi="Times New Roman" w:cs="Times New Roman"/>
          <w:sz w:val="18"/>
          <w:szCs w:val="18"/>
        </w:rPr>
        <w:t>п.Дубинский</w:t>
      </w:r>
      <w:proofErr w:type="spellEnd"/>
      <w:r w:rsidRPr="00702C83">
        <w:rPr>
          <w:rFonts w:ascii="Times New Roman" w:hAnsi="Times New Roman" w:cs="Times New Roman"/>
          <w:sz w:val="18"/>
          <w:szCs w:val="18"/>
        </w:rPr>
        <w:t>.</w:t>
      </w:r>
    </w:p>
    <w:p w14:paraId="78667F66"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Уличное освещение не только создаёт условия комфортного и благоприятного проживания для населения, но и обеспечивает снижение уровня преступности в поселении, повышает активность населения в соблюдении и обеспечении порядка, повышает веру населения в органы местного самоуправления.</w:t>
      </w:r>
    </w:p>
    <w:p w14:paraId="0F326332"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В настоящее время в с</w:t>
      </w:r>
      <w:proofErr w:type="gramStart"/>
      <w:r w:rsidRPr="00702C83">
        <w:rPr>
          <w:rFonts w:ascii="Times New Roman" w:hAnsi="Times New Roman" w:cs="Times New Roman"/>
          <w:sz w:val="18"/>
          <w:szCs w:val="18"/>
        </w:rPr>
        <w:t>.В</w:t>
      </w:r>
      <w:proofErr w:type="gramEnd"/>
      <w:r w:rsidRPr="00702C83">
        <w:rPr>
          <w:rFonts w:ascii="Times New Roman" w:hAnsi="Times New Roman" w:cs="Times New Roman"/>
          <w:sz w:val="18"/>
          <w:szCs w:val="18"/>
        </w:rPr>
        <w:t>ерх-Коен проведен частичный капитальный ремонт сетей наружного освещения, восстановлены 158 светильником, которые обслуживаются МКП ЖКХ «Коенское». Разработана ПСД на проведение освещения в п.Дзержинский. В настоящее время ведется разработка ПСД на проведение освещения в д.Китерня. Электросети сельских населенных пунктов является важным элементом развития населенного пункта. Их эффективное функционирование является необходимым условием повышения уровня и улучшения условий жизни населения.</w:t>
      </w:r>
    </w:p>
    <w:p w14:paraId="6E53F9A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2.2. Подпрограмма «Озеленение»</w:t>
      </w:r>
    </w:p>
    <w:p w14:paraId="269DD423"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Существующие участки зеленых насаждений общего пользования и растений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14:paraId="0FE0136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14:paraId="5A8881A3"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2.3</w:t>
      </w:r>
      <w:r w:rsidRPr="00702C83">
        <w:rPr>
          <w:rFonts w:ascii="Times New Roman" w:hAnsi="Times New Roman" w:cs="Times New Roman"/>
          <w:iCs/>
          <w:sz w:val="18"/>
          <w:szCs w:val="18"/>
        </w:rPr>
        <w:t xml:space="preserve"> Подпрограмма «Организация и содержание мест захоронений»</w:t>
      </w:r>
      <w:r w:rsidRPr="00702C83">
        <w:rPr>
          <w:rFonts w:ascii="Times New Roman" w:hAnsi="Times New Roman" w:cs="Times New Roman"/>
          <w:sz w:val="18"/>
          <w:szCs w:val="18"/>
        </w:rPr>
        <w:t>.</w:t>
      </w:r>
    </w:p>
    <w:p w14:paraId="41E21D9C"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На территории Верх-Коенского сельсовета имеется 5 кладбищ, в том числе все действующие. В 2019 году в рамках инициативного бюджетирования была проведена совместная работа с населением по благоустройству кладбища с</w:t>
      </w:r>
      <w:proofErr w:type="gramStart"/>
      <w:r w:rsidRPr="00702C83">
        <w:rPr>
          <w:rFonts w:ascii="Times New Roman" w:hAnsi="Times New Roman" w:cs="Times New Roman"/>
          <w:sz w:val="18"/>
          <w:szCs w:val="18"/>
        </w:rPr>
        <w:t>.В</w:t>
      </w:r>
      <w:proofErr w:type="gramEnd"/>
      <w:r w:rsidRPr="00702C83">
        <w:rPr>
          <w:rFonts w:ascii="Times New Roman" w:hAnsi="Times New Roman" w:cs="Times New Roman"/>
          <w:sz w:val="18"/>
          <w:szCs w:val="18"/>
        </w:rPr>
        <w:t>ерх-</w:t>
      </w:r>
      <w:proofErr w:type="spellStart"/>
      <w:r w:rsidRPr="00702C83">
        <w:rPr>
          <w:rFonts w:ascii="Times New Roman" w:hAnsi="Times New Roman" w:cs="Times New Roman"/>
          <w:sz w:val="18"/>
          <w:szCs w:val="18"/>
        </w:rPr>
        <w:t>Коен.,в</w:t>
      </w:r>
      <w:proofErr w:type="spellEnd"/>
      <w:r w:rsidRPr="00702C83">
        <w:rPr>
          <w:rFonts w:ascii="Times New Roman" w:hAnsi="Times New Roman" w:cs="Times New Roman"/>
          <w:sz w:val="18"/>
          <w:szCs w:val="18"/>
        </w:rPr>
        <w:t xml:space="preserve"> 2022году рамках инициативного бюджетирования была проведена совместная работа с населением по благоустройству кладбища д.Михайловка.</w:t>
      </w:r>
    </w:p>
    <w:p w14:paraId="1A96C9E2" w14:textId="77777777" w:rsidR="004F6C37" w:rsidRPr="00702C83" w:rsidRDefault="004F6C37" w:rsidP="004F6C37">
      <w:pPr>
        <w:pStyle w:val="ad"/>
        <w:rPr>
          <w:rFonts w:ascii="Times New Roman" w:hAnsi="Times New Roman" w:cs="Times New Roman"/>
          <w:color w:val="FF0000"/>
          <w:sz w:val="18"/>
          <w:szCs w:val="18"/>
        </w:rPr>
      </w:pPr>
      <w:r w:rsidRPr="00702C83">
        <w:rPr>
          <w:rFonts w:ascii="Times New Roman" w:hAnsi="Times New Roman" w:cs="Times New Roman"/>
          <w:sz w:val="18"/>
          <w:szCs w:val="18"/>
        </w:rPr>
        <w:t>Но проблемы в части организации содержания мест захоронения в других деревнях все же актуальны:</w:t>
      </w:r>
    </w:p>
    <w:p w14:paraId="25CB9F45"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недостаточный уровень содержания мест захоронения.</w:t>
      </w:r>
    </w:p>
    <w:p w14:paraId="0FA9EE7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отсутствие контейнерных площадок и недостаточное количество контейнеров для мусора приводит к несанкционированным свалкам внутри секторов.  </w:t>
      </w:r>
    </w:p>
    <w:p w14:paraId="052D0666"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14:paraId="2B5B2403"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низкая инженерно-техническая оснащенность мест захоронения.</w:t>
      </w:r>
    </w:p>
    <w:p w14:paraId="62816054"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w:t>
      </w:r>
    </w:p>
    <w:p w14:paraId="18595D2C"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lastRenderedPageBreak/>
        <w:t xml:space="preserve"> </w:t>
      </w:r>
    </w:p>
    <w:p w14:paraId="37580E9E"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2.4 </w:t>
      </w:r>
      <w:r w:rsidRPr="00702C83">
        <w:rPr>
          <w:rFonts w:ascii="Times New Roman" w:hAnsi="Times New Roman" w:cs="Times New Roman"/>
          <w:iCs/>
          <w:sz w:val="18"/>
          <w:szCs w:val="18"/>
        </w:rPr>
        <w:t>Подпрограмма «Прочие мероприятия  по благоустройству территории сельского поселения»</w:t>
      </w:r>
      <w:r w:rsidRPr="00702C83">
        <w:rPr>
          <w:rFonts w:ascii="Times New Roman" w:hAnsi="Times New Roman" w:cs="Times New Roman"/>
          <w:sz w:val="18"/>
          <w:szCs w:val="18"/>
        </w:rPr>
        <w:t>.</w:t>
      </w:r>
    </w:p>
    <w:p w14:paraId="48358EA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Основная причина – захламление  территорий путем несанкционированной выгрузки бытовых и строительных отходов организациями, предприятиями и жителями  Верх-Коенского сельсовета.  Особое внимание надо уделить решению данной проблемы, проводя разъяснительные работы с населением и предприятиями, а также обеспечивать финансирование мероприятий по ликвидации несанкционированных свалок.</w:t>
      </w:r>
    </w:p>
    <w:p w14:paraId="49AD780D"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14:paraId="1EE3621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Для нормального функционирования сельского поселения имеет большое значение инженерное благоустройство его территорий.</w:t>
      </w:r>
      <w:r w:rsidRPr="00702C83">
        <w:rPr>
          <w:rFonts w:ascii="Times New Roman" w:hAnsi="Times New Roman" w:cs="Times New Roman"/>
          <w:sz w:val="18"/>
          <w:szCs w:val="18"/>
        </w:rPr>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14:paraId="1436DE41"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Оборудование детских площадок должно создать для детей мир воображения, развивать умственные, физические способности детей.</w:t>
      </w:r>
    </w:p>
    <w:p w14:paraId="17F92B8C"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Для населения среднего и старшего возраста зоны отдыха должны создавать атмосферу покоя, душевного комфорта.</w:t>
      </w:r>
    </w:p>
    <w:p w14:paraId="4D085BB9"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Уборка территории от мусора и сорной растительности. </w:t>
      </w:r>
    </w:p>
    <w:p w14:paraId="54B39515"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За период 2020-2022 годов с</w:t>
      </w:r>
      <w:proofErr w:type="gramStart"/>
      <w:r w:rsidRPr="00702C83">
        <w:rPr>
          <w:rFonts w:ascii="Times New Roman" w:hAnsi="Times New Roman" w:cs="Times New Roman"/>
          <w:sz w:val="18"/>
          <w:szCs w:val="18"/>
        </w:rPr>
        <w:t>.В</w:t>
      </w:r>
      <w:proofErr w:type="gramEnd"/>
      <w:r w:rsidRPr="00702C83">
        <w:rPr>
          <w:rFonts w:ascii="Times New Roman" w:hAnsi="Times New Roman" w:cs="Times New Roman"/>
          <w:sz w:val="18"/>
          <w:szCs w:val="18"/>
        </w:rPr>
        <w:t>ерх-Коен проведена работа по устройству площадок по мусорные контейнера в количестве 6 штук.</w:t>
      </w:r>
    </w:p>
    <w:p w14:paraId="086B2E69"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Проведение работ по удаление сухостойных, больных и аварийных деревьев позволит </w:t>
      </w:r>
      <w:proofErr w:type="gramStart"/>
      <w:r w:rsidRPr="00702C83">
        <w:rPr>
          <w:rFonts w:ascii="Times New Roman" w:hAnsi="Times New Roman" w:cs="Times New Roman"/>
          <w:sz w:val="18"/>
          <w:szCs w:val="18"/>
        </w:rPr>
        <w:t>избежать</w:t>
      </w:r>
      <w:proofErr w:type="gramEnd"/>
      <w:r w:rsidRPr="00702C83">
        <w:rPr>
          <w:rFonts w:ascii="Times New Roman" w:hAnsi="Times New Roman" w:cs="Times New Roman"/>
          <w:sz w:val="18"/>
          <w:szCs w:val="18"/>
        </w:rPr>
        <w:t xml:space="preserve"> аварийные ситуации.</w:t>
      </w:r>
    </w:p>
    <w:p w14:paraId="12E0153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14:paraId="79FCE3A8" w14:textId="1EA465AC"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РАЗДЕЛ 3. Основные цели и задачи Программы</w:t>
      </w:r>
    </w:p>
    <w:p w14:paraId="75B6934C"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Цель: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p w14:paraId="783DC0C5"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Задачи:</w:t>
      </w:r>
    </w:p>
    <w:p w14:paraId="741930A3" w14:textId="77777777" w:rsidR="004F6C37" w:rsidRPr="00702C83" w:rsidRDefault="004F6C37" w:rsidP="004F6C37">
      <w:pPr>
        <w:pStyle w:val="ad"/>
        <w:rPr>
          <w:rFonts w:ascii="Times New Roman" w:hAnsi="Times New Roman" w:cs="Times New Roman"/>
          <w:noProof/>
          <w:sz w:val="18"/>
          <w:szCs w:val="18"/>
        </w:rPr>
      </w:pPr>
      <w:r w:rsidRPr="00702C83">
        <w:rPr>
          <w:rFonts w:ascii="Times New Roman" w:hAnsi="Times New Roman" w:cs="Times New Roman"/>
          <w:sz w:val="18"/>
          <w:szCs w:val="18"/>
        </w:rPr>
        <w:t xml:space="preserve">1. </w:t>
      </w:r>
      <w:r w:rsidRPr="00702C83">
        <w:rPr>
          <w:rFonts w:ascii="Times New Roman" w:hAnsi="Times New Roman" w:cs="Times New Roman"/>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14:paraId="056BCCC9" w14:textId="77777777" w:rsidR="004F6C37" w:rsidRPr="00702C83" w:rsidRDefault="004F6C37" w:rsidP="004F6C37">
      <w:pPr>
        <w:pStyle w:val="ad"/>
        <w:rPr>
          <w:rFonts w:ascii="Times New Roman" w:hAnsi="Times New Roman" w:cs="Times New Roman"/>
          <w:noProof/>
          <w:sz w:val="18"/>
          <w:szCs w:val="18"/>
        </w:rPr>
      </w:pPr>
      <w:r w:rsidRPr="00702C83">
        <w:rPr>
          <w:rFonts w:ascii="Times New Roman" w:hAnsi="Times New Roman" w:cs="Times New Roman"/>
          <w:noProof/>
          <w:sz w:val="18"/>
          <w:szCs w:val="18"/>
        </w:rPr>
        <w:t>2. Обеспечение  надежности  и  долговечности работы систем наружного освещения.</w:t>
      </w:r>
    </w:p>
    <w:p w14:paraId="139C0055"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3. Озеленение населенных пунктов.</w:t>
      </w:r>
    </w:p>
    <w:p w14:paraId="62C5710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4. Организация и содержание мест захоронения.</w:t>
      </w:r>
    </w:p>
    <w:p w14:paraId="4B8E0391"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14:paraId="222BAC5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6. Улучшение (повышение) качества уборки дворов и территории поселения.</w:t>
      </w:r>
    </w:p>
    <w:p w14:paraId="007F5735"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7. Привлечение жителей к участию в решении проблем благоустройства населенных пунктов Верх-Коенского сельсовета.</w:t>
      </w:r>
    </w:p>
    <w:p w14:paraId="3041385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8. Формирование среды, благоприятной для проживания населения.</w:t>
      </w:r>
    </w:p>
    <w:p w14:paraId="7366BE05" w14:textId="23DD354D"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РАЗДЕЛ 4. Сроки выполнения Программы</w:t>
      </w:r>
    </w:p>
    <w:p w14:paraId="4794CA4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Реализации Программы рассчитаны на  2024 – 2026 годы.</w:t>
      </w:r>
    </w:p>
    <w:p w14:paraId="443E4B91"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РАЗДЕЛ 5. Система программных мероприятий, ресурсное обеспечение Программы.</w:t>
      </w:r>
    </w:p>
    <w:p w14:paraId="24E5DD42"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Перечень программных мероприятий, сроки их реализации, информация о необходимых ресурсах приведены в приложении к настоящей Программе.</w:t>
      </w:r>
    </w:p>
    <w:p w14:paraId="5EADD94D"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РАЗДЕЛ 6. Финансовое обеспечение программных мероприятий.</w:t>
      </w:r>
    </w:p>
    <w:p w14:paraId="4E76378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На реализацию мероприятий Программы потребуется 11548,2 тыс. рублей.</w:t>
      </w:r>
    </w:p>
    <w:p w14:paraId="283D776F" w14:textId="77777777" w:rsidR="004F6C37" w:rsidRPr="00702C83" w:rsidRDefault="004F6C37" w:rsidP="004F6C37">
      <w:pPr>
        <w:pStyle w:val="ad"/>
        <w:rPr>
          <w:rFonts w:ascii="Times New Roman" w:hAnsi="Times New Roman" w:cs="Times New Roman"/>
          <w:sz w:val="18"/>
          <w:szCs w:val="18"/>
        </w:rPr>
      </w:pPr>
      <w:proofErr w:type="gramStart"/>
      <w:r w:rsidRPr="00702C83">
        <w:rPr>
          <w:rFonts w:ascii="Times New Roman" w:hAnsi="Times New Roman" w:cs="Times New Roman"/>
          <w:sz w:val="18"/>
          <w:szCs w:val="18"/>
        </w:rPr>
        <w:t>По годам: 2024 год – 11548,2 тыс. рублей; 2025 год – 0,0 тыс. рублей; 2026 год – 0,0 тыс. рублей.</w:t>
      </w:r>
      <w:proofErr w:type="gramEnd"/>
    </w:p>
    <w:p w14:paraId="591BB00B"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Обоснование объемов финансирования по каждому мероприятию Программы приведено в приложении к настоящей Программе.</w:t>
      </w:r>
    </w:p>
    <w:p w14:paraId="163D8438" w14:textId="77777777" w:rsidR="004F6C37" w:rsidRPr="00702C83" w:rsidRDefault="004F6C37" w:rsidP="004F6C37">
      <w:pPr>
        <w:pStyle w:val="ad"/>
        <w:rPr>
          <w:rFonts w:ascii="Times New Roman" w:hAnsi="Times New Roman" w:cs="Times New Roman"/>
          <w:sz w:val="18"/>
          <w:szCs w:val="18"/>
        </w:rPr>
      </w:pPr>
    </w:p>
    <w:p w14:paraId="5106133D"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РАЗДЕЛ 7. Ожидаемые результаты реализации Программы,</w:t>
      </w:r>
    </w:p>
    <w:p w14:paraId="711CDC28"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социально-экономическая эффективность Программы.</w:t>
      </w:r>
    </w:p>
    <w:p w14:paraId="7B36D1EE"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В результате выполнения Программы ожидается достижение следующих показателей результативности:</w:t>
      </w:r>
    </w:p>
    <w:p w14:paraId="01208AC8"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Задача 1: «</w:t>
      </w:r>
      <w:r w:rsidRPr="00702C83">
        <w:rPr>
          <w:rFonts w:ascii="Times New Roman" w:hAnsi="Times New Roman" w:cs="Times New Roman"/>
          <w:iCs/>
          <w:sz w:val="18"/>
          <w:szCs w:val="18"/>
        </w:rPr>
        <w:t>Уличное освещение</w:t>
      </w:r>
      <w:r w:rsidRPr="00702C83">
        <w:rPr>
          <w:rFonts w:ascii="Times New Roman" w:hAnsi="Times New Roman" w:cs="Times New Roman"/>
          <w:sz w:val="18"/>
          <w:szCs w:val="18"/>
        </w:rPr>
        <w:t>»:</w:t>
      </w:r>
    </w:p>
    <w:p w14:paraId="5878BCBF"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улучшение условий жизни населения;</w:t>
      </w:r>
    </w:p>
    <w:p w14:paraId="2AEDDE08"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повышение безопасности дорожного движения на дорогах сел;</w:t>
      </w:r>
    </w:p>
    <w:p w14:paraId="026B946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снижение уровня преступности;</w:t>
      </w:r>
    </w:p>
    <w:p w14:paraId="7428EF6F"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повышение активности населения в соблюдении и обеспечении порядка на территории поселения.</w:t>
      </w:r>
    </w:p>
    <w:p w14:paraId="6176621F"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Задача 2: «Озеленение»:</w:t>
      </w:r>
    </w:p>
    <w:p w14:paraId="159F264B"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-улучшение архитектурно-планировочного облика Верх-Коенского сельсовета;</w:t>
      </w:r>
    </w:p>
    <w:p w14:paraId="158CB55C"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 улучшение экологической обстановки и санитарно-гигиенических условий жизни в поселении.</w:t>
      </w:r>
    </w:p>
    <w:p w14:paraId="5216410B"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Задача 3: «Организация и содержание мест захоронения»:</w:t>
      </w:r>
    </w:p>
    <w:p w14:paraId="3ACA2CCC"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очистка территории кладбища от несанкционированных свалок;</w:t>
      </w:r>
    </w:p>
    <w:p w14:paraId="792553DD"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уборка, подсыпка кладбищ.</w:t>
      </w:r>
    </w:p>
    <w:p w14:paraId="280F499C"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ab/>
        <w:t>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w:t>
      </w:r>
    </w:p>
    <w:p w14:paraId="6D87B71E"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Задача 4: ««</w:t>
      </w:r>
      <w:r w:rsidRPr="00702C83">
        <w:rPr>
          <w:rFonts w:ascii="Times New Roman" w:hAnsi="Times New Roman" w:cs="Times New Roman"/>
          <w:iCs/>
          <w:sz w:val="18"/>
          <w:szCs w:val="18"/>
        </w:rPr>
        <w:t>Прочие мероприятия  по благоустройству территории сельского поселения»</w:t>
      </w:r>
      <w:r w:rsidRPr="00702C83">
        <w:rPr>
          <w:rFonts w:ascii="Times New Roman" w:hAnsi="Times New Roman" w:cs="Times New Roman"/>
          <w:sz w:val="18"/>
          <w:szCs w:val="18"/>
        </w:rPr>
        <w:t>»:</w:t>
      </w:r>
    </w:p>
    <w:p w14:paraId="0A88E4C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проведение работ по отводу ливневых, грунтовых и талых вод;</w:t>
      </w:r>
    </w:p>
    <w:p w14:paraId="40BC4E2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14:paraId="130DFA31"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lastRenderedPageBreak/>
        <w:t>ликвидация несанкционированных свалок;</w:t>
      </w:r>
    </w:p>
    <w:p w14:paraId="1A43F81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установка урн;</w:t>
      </w:r>
    </w:p>
    <w:p w14:paraId="3C91D02B"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ремонт и содержание колодцев;</w:t>
      </w:r>
    </w:p>
    <w:p w14:paraId="40EBC97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улучшение материально-технической базы;</w:t>
      </w:r>
    </w:p>
    <w:p w14:paraId="309D2E94"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мероприятия по разработке проектной, сметной документации для строительства, реконструкции и ремонта объектов благоустройства;</w:t>
      </w:r>
    </w:p>
    <w:p w14:paraId="1910B4C4"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составление проектно-сметной документации по благоустройству;</w:t>
      </w:r>
    </w:p>
    <w:p w14:paraId="30F3843E"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устройство детских площадок.</w:t>
      </w:r>
    </w:p>
    <w:p w14:paraId="09250B7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Проведение работ по удаление сухостойных, больных и аварийных деревьев.</w:t>
      </w:r>
    </w:p>
    <w:p w14:paraId="6D360FB3" w14:textId="77777777" w:rsidR="004F6C37" w:rsidRPr="00702C83" w:rsidRDefault="004F6C37" w:rsidP="004F6C37">
      <w:pPr>
        <w:pStyle w:val="ad"/>
        <w:rPr>
          <w:rFonts w:ascii="Times New Roman" w:hAnsi="Times New Roman" w:cs="Times New Roman"/>
          <w:sz w:val="18"/>
          <w:szCs w:val="18"/>
        </w:rPr>
      </w:pPr>
      <w:proofErr w:type="gramStart"/>
      <w:r w:rsidRPr="00702C83">
        <w:rPr>
          <w:rFonts w:ascii="Times New Roman" w:hAnsi="Times New Roman" w:cs="Times New Roman"/>
          <w:sz w:val="18"/>
          <w:szCs w:val="18"/>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roofErr w:type="gramEnd"/>
    </w:p>
    <w:p w14:paraId="38507A9E" w14:textId="78529F30"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i/>
          <w:sz w:val="18"/>
          <w:szCs w:val="18"/>
        </w:rPr>
        <w:t xml:space="preserve">     </w:t>
      </w:r>
      <w:r w:rsidRPr="00702C83">
        <w:rPr>
          <w:rFonts w:ascii="Times New Roman" w:hAnsi="Times New Roman" w:cs="Times New Roman"/>
          <w:sz w:val="18"/>
          <w:szCs w:val="18"/>
        </w:rPr>
        <w:t>РАЗДЕЛ 8. Организация управления Программой</w:t>
      </w:r>
    </w:p>
    <w:p w14:paraId="027CCA08"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и контроль над ходом её реализации</w:t>
      </w:r>
    </w:p>
    <w:p w14:paraId="085F451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Реализация Программы осуществляется на основе:</w:t>
      </w:r>
    </w:p>
    <w:p w14:paraId="49EA2EF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 муниципальных контрактов (договоров), заключаемых муниципальным заказчиком программы с исполнителями программных мероприятий;        </w:t>
      </w:r>
    </w:p>
    <w:p w14:paraId="38189FA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-условий, порядка, правил, утвержденных федеральными, областными и муниципальными нормативными правовыми актами.</w:t>
      </w:r>
    </w:p>
    <w:p w14:paraId="23B088E1"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Корректировка программы, в том числе включение в нее новых мероприятий, а также продление срока ее реализации осуществляется в установленном порядке </w:t>
      </w:r>
      <w:proofErr w:type="gramStart"/>
      <w:r w:rsidRPr="00702C83">
        <w:rPr>
          <w:rFonts w:ascii="Times New Roman" w:hAnsi="Times New Roman" w:cs="Times New Roman"/>
          <w:sz w:val="18"/>
          <w:szCs w:val="18"/>
        </w:rPr>
        <w:t>по</w:t>
      </w:r>
      <w:proofErr w:type="gramEnd"/>
      <w:r w:rsidRPr="00702C83">
        <w:rPr>
          <w:rFonts w:ascii="Times New Roman" w:hAnsi="Times New Roman" w:cs="Times New Roman"/>
          <w:sz w:val="18"/>
          <w:szCs w:val="18"/>
        </w:rPr>
        <w:t xml:space="preserve"> </w:t>
      </w:r>
      <w:proofErr w:type="gramStart"/>
      <w:r w:rsidRPr="00702C83">
        <w:rPr>
          <w:rFonts w:ascii="Times New Roman" w:hAnsi="Times New Roman" w:cs="Times New Roman"/>
          <w:sz w:val="18"/>
          <w:szCs w:val="18"/>
        </w:rPr>
        <w:t>предложении</w:t>
      </w:r>
      <w:proofErr w:type="gramEnd"/>
      <w:r w:rsidRPr="00702C83">
        <w:rPr>
          <w:rFonts w:ascii="Times New Roman" w:hAnsi="Times New Roman" w:cs="Times New Roman"/>
          <w:sz w:val="18"/>
          <w:szCs w:val="18"/>
        </w:rPr>
        <w:t xml:space="preserve"> заказчика, разработчиков Программы.</w:t>
      </w:r>
    </w:p>
    <w:p w14:paraId="467FEBB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Отчеты о ходе работы по реализации Программы по результатам за год и весь период действия Программы готовит администрация Верх-Коенского сельсовета.</w:t>
      </w:r>
    </w:p>
    <w:p w14:paraId="3482AC5D" w14:textId="77777777" w:rsidR="004F6C37" w:rsidRPr="00702C83" w:rsidRDefault="004F6C37" w:rsidP="004F6C37">
      <w:pPr>
        <w:pStyle w:val="ad"/>
        <w:rPr>
          <w:rFonts w:ascii="Times New Roman" w:hAnsi="Times New Roman" w:cs="Times New Roman"/>
          <w:sz w:val="18"/>
          <w:szCs w:val="18"/>
        </w:rPr>
      </w:pPr>
      <w:proofErr w:type="gramStart"/>
      <w:r w:rsidRPr="00702C83">
        <w:rPr>
          <w:rFonts w:ascii="Times New Roman" w:hAnsi="Times New Roman" w:cs="Times New Roman"/>
          <w:sz w:val="18"/>
          <w:szCs w:val="18"/>
        </w:rPr>
        <w:t>Контроль за</w:t>
      </w:r>
      <w:proofErr w:type="gramEnd"/>
      <w:r w:rsidRPr="00702C83">
        <w:rPr>
          <w:rFonts w:ascii="Times New Roman" w:hAnsi="Times New Roman" w:cs="Times New Roman"/>
          <w:sz w:val="18"/>
          <w:szCs w:val="18"/>
        </w:rPr>
        <w:t xml:space="preserve"> реализацией Программы осуществляется в </w:t>
      </w:r>
      <w:r w:rsidRPr="00702C83">
        <w:rPr>
          <w:rFonts w:ascii="Times New Roman" w:hAnsi="Times New Roman" w:cs="Times New Roman"/>
          <w:color w:val="000000"/>
          <w:sz w:val="18"/>
          <w:szCs w:val="18"/>
        </w:rPr>
        <w:t>Порядке, определенным постановлением администрации Верх-Коенского сельсовета от 03.10.2014 № 120.</w:t>
      </w:r>
    </w:p>
    <w:p w14:paraId="747EC5FA" w14:textId="60A45453"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      </w:t>
      </w:r>
    </w:p>
    <w:tbl>
      <w:tblPr>
        <w:tblW w:w="0" w:type="auto"/>
        <w:tblLook w:val="01E0" w:firstRow="1" w:lastRow="1" w:firstColumn="1" w:lastColumn="1" w:noHBand="0" w:noVBand="0"/>
      </w:tblPr>
      <w:tblGrid>
        <w:gridCol w:w="4264"/>
        <w:gridCol w:w="5307"/>
      </w:tblGrid>
      <w:tr w:rsidR="004F6C37" w:rsidRPr="00702C83" w14:paraId="3CAD2F8E" w14:textId="77777777" w:rsidTr="00BA2023">
        <w:tc>
          <w:tcPr>
            <w:tcW w:w="4264" w:type="dxa"/>
          </w:tcPr>
          <w:p w14:paraId="3E7DF943"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sz w:val="18"/>
                <w:szCs w:val="18"/>
              </w:rPr>
              <w:t xml:space="preserve">    </w:t>
            </w:r>
          </w:p>
        </w:tc>
        <w:tc>
          <w:tcPr>
            <w:tcW w:w="5307" w:type="dxa"/>
          </w:tcPr>
          <w:p w14:paraId="31058ADE" w14:textId="42B995FF" w:rsidR="004F6C37" w:rsidRPr="00702C83" w:rsidRDefault="004F6C37" w:rsidP="00702C83">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Приложение</w:t>
            </w:r>
            <w:r w:rsidR="00702C83">
              <w:rPr>
                <w:rFonts w:ascii="Times New Roman" w:hAnsi="Times New Roman" w:cs="Times New Roman"/>
                <w:color w:val="000000"/>
                <w:sz w:val="18"/>
                <w:szCs w:val="18"/>
              </w:rPr>
              <w:t xml:space="preserve"> </w:t>
            </w:r>
            <w:r w:rsidRPr="00702C83">
              <w:rPr>
                <w:rFonts w:ascii="Times New Roman" w:hAnsi="Times New Roman" w:cs="Times New Roman"/>
                <w:color w:val="000000"/>
                <w:sz w:val="18"/>
                <w:szCs w:val="18"/>
              </w:rPr>
              <w:t xml:space="preserve">к </w:t>
            </w:r>
            <w:r w:rsidRPr="00702C83">
              <w:rPr>
                <w:rFonts w:ascii="Times New Roman" w:hAnsi="Times New Roman" w:cs="Times New Roman"/>
                <w:sz w:val="18"/>
                <w:szCs w:val="18"/>
              </w:rPr>
              <w:t xml:space="preserve">муниципальной   программе «Благоустройство </w:t>
            </w:r>
            <w:r w:rsidR="00702C83">
              <w:rPr>
                <w:rFonts w:ascii="Times New Roman" w:hAnsi="Times New Roman" w:cs="Times New Roman"/>
                <w:sz w:val="18"/>
                <w:szCs w:val="18"/>
              </w:rPr>
              <w:t>т</w:t>
            </w:r>
            <w:r w:rsidRPr="00702C83">
              <w:rPr>
                <w:rFonts w:ascii="Times New Roman" w:hAnsi="Times New Roman" w:cs="Times New Roman"/>
                <w:sz w:val="18"/>
                <w:szCs w:val="18"/>
              </w:rPr>
              <w:t xml:space="preserve">ерритории Верх-Коенского сельсовета» </w:t>
            </w:r>
          </w:p>
        </w:tc>
      </w:tr>
    </w:tbl>
    <w:p w14:paraId="5B064150" w14:textId="77777777" w:rsidR="004F6C37" w:rsidRPr="00702C83" w:rsidRDefault="004F6C37" w:rsidP="004F6C37">
      <w:pPr>
        <w:pStyle w:val="ad"/>
        <w:rPr>
          <w:rFonts w:ascii="Times New Roman" w:hAnsi="Times New Roman" w:cs="Times New Roman"/>
          <w:color w:val="000000"/>
          <w:sz w:val="18"/>
          <w:szCs w:val="18"/>
        </w:rPr>
      </w:pPr>
    </w:p>
    <w:p w14:paraId="1A047507" w14:textId="64BC3FA3" w:rsidR="004F6C37" w:rsidRPr="00702C83" w:rsidRDefault="004F6C37" w:rsidP="00702C83">
      <w:pPr>
        <w:pStyle w:val="ad"/>
        <w:jc w:val="center"/>
        <w:rPr>
          <w:rFonts w:ascii="Times New Roman" w:hAnsi="Times New Roman" w:cs="Times New Roman"/>
          <w:color w:val="000000"/>
          <w:sz w:val="18"/>
          <w:szCs w:val="18"/>
        </w:rPr>
      </w:pPr>
      <w:r w:rsidRPr="00702C83">
        <w:rPr>
          <w:rFonts w:ascii="Times New Roman" w:hAnsi="Times New Roman" w:cs="Times New Roman"/>
          <w:sz w:val="18"/>
          <w:szCs w:val="18"/>
        </w:rPr>
        <w:t>Система программных мероприятий</w:t>
      </w:r>
    </w:p>
    <w:p w14:paraId="380A54A7" w14:textId="77777777" w:rsidR="004F6C37" w:rsidRPr="00702C83" w:rsidRDefault="004F6C37" w:rsidP="00702C83">
      <w:pPr>
        <w:pStyle w:val="ad"/>
        <w:jc w:val="center"/>
        <w:rPr>
          <w:rFonts w:ascii="Times New Roman" w:hAnsi="Times New Roman" w:cs="Times New Roman"/>
          <w:sz w:val="18"/>
          <w:szCs w:val="18"/>
        </w:rPr>
      </w:pPr>
      <w:r w:rsidRPr="00702C83">
        <w:rPr>
          <w:rFonts w:ascii="Times New Roman" w:hAnsi="Times New Roman" w:cs="Times New Roman"/>
          <w:sz w:val="18"/>
          <w:szCs w:val="18"/>
        </w:rPr>
        <w:t>муниципальной   программы «Благоустройство территории Верх-Коенского сельсовета»</w:t>
      </w:r>
    </w:p>
    <w:tbl>
      <w:tblPr>
        <w:tblW w:w="9639"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09"/>
        <w:gridCol w:w="3969"/>
        <w:gridCol w:w="1276"/>
        <w:gridCol w:w="1276"/>
        <w:gridCol w:w="1134"/>
        <w:gridCol w:w="1275"/>
      </w:tblGrid>
      <w:tr w:rsidR="004F6C37" w:rsidRPr="00702C83" w14:paraId="4875FC83" w14:textId="77777777" w:rsidTr="00BA2023">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tcPr>
          <w:p w14:paraId="7F5E4C9A"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 xml:space="preserve">№ </w:t>
            </w:r>
            <w:proofErr w:type="gramStart"/>
            <w:r w:rsidRPr="00702C83">
              <w:rPr>
                <w:rFonts w:ascii="Times New Roman" w:hAnsi="Times New Roman" w:cs="Times New Roman"/>
                <w:color w:val="000000"/>
                <w:sz w:val="18"/>
                <w:szCs w:val="18"/>
              </w:rPr>
              <w:t>п</w:t>
            </w:r>
            <w:proofErr w:type="gramEnd"/>
            <w:r w:rsidRPr="00702C83">
              <w:rPr>
                <w:rFonts w:ascii="Times New Roman" w:hAnsi="Times New Roman" w:cs="Times New Roman"/>
                <w:color w:val="000000"/>
                <w:sz w:val="18"/>
                <w:szCs w:val="18"/>
              </w:rPr>
              <w:t>/п</w:t>
            </w:r>
          </w:p>
        </w:tc>
        <w:tc>
          <w:tcPr>
            <w:tcW w:w="3969" w:type="dxa"/>
            <w:tcBorders>
              <w:top w:val="outset" w:sz="6" w:space="0" w:color="000000"/>
              <w:left w:val="outset" w:sz="6" w:space="0" w:color="000000"/>
              <w:bottom w:val="outset" w:sz="6" w:space="0" w:color="000000"/>
              <w:right w:val="outset" w:sz="6" w:space="0" w:color="000000"/>
            </w:tcBorders>
          </w:tcPr>
          <w:p w14:paraId="5FADAA27"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tcPr>
          <w:p w14:paraId="24657DE6"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 xml:space="preserve">Объемы </w:t>
            </w:r>
            <w:proofErr w:type="spellStart"/>
            <w:r w:rsidRPr="00702C83">
              <w:rPr>
                <w:rFonts w:ascii="Times New Roman" w:hAnsi="Times New Roman" w:cs="Times New Roman"/>
                <w:color w:val="000000"/>
                <w:sz w:val="18"/>
                <w:szCs w:val="18"/>
              </w:rPr>
              <w:t>финанси</w:t>
            </w:r>
            <w:proofErr w:type="spellEnd"/>
          </w:p>
          <w:p w14:paraId="649BB153" w14:textId="77777777" w:rsidR="004F6C37" w:rsidRPr="00702C83" w:rsidRDefault="004F6C37" w:rsidP="004F6C37">
            <w:pPr>
              <w:pStyle w:val="ad"/>
              <w:rPr>
                <w:rFonts w:ascii="Times New Roman" w:hAnsi="Times New Roman" w:cs="Times New Roman"/>
                <w:color w:val="000000"/>
                <w:sz w:val="18"/>
                <w:szCs w:val="18"/>
              </w:rPr>
            </w:pPr>
            <w:proofErr w:type="spellStart"/>
            <w:r w:rsidRPr="00702C83">
              <w:rPr>
                <w:rFonts w:ascii="Times New Roman" w:hAnsi="Times New Roman" w:cs="Times New Roman"/>
                <w:color w:val="000000"/>
                <w:sz w:val="18"/>
                <w:szCs w:val="18"/>
              </w:rPr>
              <w:t>рования</w:t>
            </w:r>
            <w:proofErr w:type="spellEnd"/>
          </w:p>
          <w:p w14:paraId="43EEB603"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 xml:space="preserve"> на </w:t>
            </w:r>
          </w:p>
          <w:p w14:paraId="37C96A68"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2024 г.,</w:t>
            </w:r>
          </w:p>
          <w:p w14:paraId="4503DF0A"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тыс. руб.</w:t>
            </w:r>
          </w:p>
        </w:tc>
        <w:tc>
          <w:tcPr>
            <w:tcW w:w="1276" w:type="dxa"/>
            <w:tcBorders>
              <w:top w:val="outset" w:sz="6" w:space="0" w:color="000000"/>
              <w:left w:val="outset" w:sz="6" w:space="0" w:color="000000"/>
              <w:bottom w:val="outset" w:sz="6" w:space="0" w:color="000000"/>
              <w:right w:val="outset" w:sz="6" w:space="0" w:color="000000"/>
            </w:tcBorders>
          </w:tcPr>
          <w:p w14:paraId="40905282"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 xml:space="preserve">Объемы </w:t>
            </w:r>
            <w:proofErr w:type="spellStart"/>
            <w:r w:rsidRPr="00702C83">
              <w:rPr>
                <w:rFonts w:ascii="Times New Roman" w:hAnsi="Times New Roman" w:cs="Times New Roman"/>
                <w:color w:val="000000"/>
                <w:sz w:val="18"/>
                <w:szCs w:val="18"/>
              </w:rPr>
              <w:t>финанси</w:t>
            </w:r>
            <w:proofErr w:type="spellEnd"/>
          </w:p>
          <w:p w14:paraId="7BBA10D3" w14:textId="77777777" w:rsidR="004F6C37" w:rsidRPr="00702C83" w:rsidRDefault="004F6C37" w:rsidP="004F6C37">
            <w:pPr>
              <w:pStyle w:val="ad"/>
              <w:rPr>
                <w:rFonts w:ascii="Times New Roman" w:hAnsi="Times New Roman" w:cs="Times New Roman"/>
                <w:color w:val="000000"/>
                <w:sz w:val="18"/>
                <w:szCs w:val="18"/>
              </w:rPr>
            </w:pPr>
            <w:proofErr w:type="spellStart"/>
            <w:r w:rsidRPr="00702C83">
              <w:rPr>
                <w:rFonts w:ascii="Times New Roman" w:hAnsi="Times New Roman" w:cs="Times New Roman"/>
                <w:color w:val="000000"/>
                <w:sz w:val="18"/>
                <w:szCs w:val="18"/>
              </w:rPr>
              <w:t>рования</w:t>
            </w:r>
            <w:proofErr w:type="spellEnd"/>
          </w:p>
          <w:p w14:paraId="2C24796C"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 xml:space="preserve"> на </w:t>
            </w:r>
          </w:p>
          <w:p w14:paraId="0E52E700"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2025 г.,</w:t>
            </w:r>
          </w:p>
          <w:p w14:paraId="1D749869"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тыс. руб.</w:t>
            </w:r>
          </w:p>
        </w:tc>
        <w:tc>
          <w:tcPr>
            <w:tcW w:w="1134" w:type="dxa"/>
            <w:tcBorders>
              <w:top w:val="outset" w:sz="6" w:space="0" w:color="000000"/>
              <w:left w:val="outset" w:sz="6" w:space="0" w:color="000000"/>
              <w:bottom w:val="outset" w:sz="6" w:space="0" w:color="000000"/>
              <w:right w:val="outset" w:sz="6" w:space="0" w:color="000000"/>
            </w:tcBorders>
          </w:tcPr>
          <w:p w14:paraId="1D07AA78"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Объемы финансирования</w:t>
            </w:r>
          </w:p>
          <w:p w14:paraId="4A238B85"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 xml:space="preserve"> на </w:t>
            </w:r>
          </w:p>
          <w:p w14:paraId="50AC438F"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2026 г.,</w:t>
            </w:r>
          </w:p>
          <w:p w14:paraId="7BA8A168"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14:paraId="0F451888" w14:textId="77777777" w:rsidR="004F6C37" w:rsidRPr="00702C83" w:rsidRDefault="004F6C37" w:rsidP="004F6C37">
            <w:pPr>
              <w:pStyle w:val="ad"/>
              <w:rPr>
                <w:rFonts w:ascii="Times New Roman" w:hAnsi="Times New Roman" w:cs="Times New Roman"/>
                <w:color w:val="000000"/>
                <w:sz w:val="18"/>
                <w:szCs w:val="18"/>
              </w:rPr>
            </w:pPr>
            <w:r w:rsidRPr="00702C83">
              <w:rPr>
                <w:rFonts w:ascii="Times New Roman" w:hAnsi="Times New Roman" w:cs="Times New Roman"/>
                <w:color w:val="000000"/>
                <w:sz w:val="18"/>
                <w:szCs w:val="18"/>
              </w:rPr>
              <w:t>ИТОГО,</w:t>
            </w:r>
          </w:p>
          <w:p w14:paraId="68CAD5B9" w14:textId="77777777" w:rsidR="004F6C37" w:rsidRPr="00702C83" w:rsidRDefault="004F6C37" w:rsidP="004F6C37">
            <w:pPr>
              <w:pStyle w:val="ad"/>
              <w:rPr>
                <w:rFonts w:ascii="Times New Roman" w:hAnsi="Times New Roman" w:cs="Times New Roman"/>
                <w:color w:val="000000"/>
                <w:sz w:val="18"/>
                <w:szCs w:val="18"/>
              </w:rPr>
            </w:pPr>
            <w:proofErr w:type="spellStart"/>
            <w:r w:rsidRPr="00702C83">
              <w:rPr>
                <w:rFonts w:ascii="Times New Roman" w:hAnsi="Times New Roman" w:cs="Times New Roman"/>
                <w:color w:val="000000"/>
                <w:sz w:val="18"/>
                <w:szCs w:val="18"/>
              </w:rPr>
              <w:t>тыс</w:t>
            </w:r>
            <w:proofErr w:type="gramStart"/>
            <w:r w:rsidRPr="00702C83">
              <w:rPr>
                <w:rFonts w:ascii="Times New Roman" w:hAnsi="Times New Roman" w:cs="Times New Roman"/>
                <w:color w:val="000000"/>
                <w:sz w:val="18"/>
                <w:szCs w:val="18"/>
              </w:rPr>
              <w:t>.р</w:t>
            </w:r>
            <w:proofErr w:type="gramEnd"/>
            <w:r w:rsidRPr="00702C83">
              <w:rPr>
                <w:rFonts w:ascii="Times New Roman" w:hAnsi="Times New Roman" w:cs="Times New Roman"/>
                <w:color w:val="000000"/>
                <w:sz w:val="18"/>
                <w:szCs w:val="18"/>
              </w:rPr>
              <w:t>уб</w:t>
            </w:r>
            <w:proofErr w:type="spellEnd"/>
            <w:r w:rsidRPr="00702C83">
              <w:rPr>
                <w:rFonts w:ascii="Times New Roman" w:hAnsi="Times New Roman" w:cs="Times New Roman"/>
                <w:color w:val="000000"/>
                <w:sz w:val="18"/>
                <w:szCs w:val="18"/>
              </w:rPr>
              <w:t>.</w:t>
            </w:r>
          </w:p>
        </w:tc>
      </w:tr>
      <w:tr w:rsidR="004F6C37" w:rsidRPr="00702C83" w14:paraId="241D54F1" w14:textId="77777777" w:rsidTr="005F6057">
        <w:trPr>
          <w:trHeight w:val="101"/>
          <w:tblCellSpacing w:w="0" w:type="dxa"/>
        </w:trPr>
        <w:tc>
          <w:tcPr>
            <w:tcW w:w="709" w:type="dxa"/>
            <w:tcBorders>
              <w:top w:val="outset" w:sz="6" w:space="0" w:color="000000"/>
              <w:left w:val="outset" w:sz="6" w:space="0" w:color="000000"/>
              <w:bottom w:val="outset" w:sz="6" w:space="0" w:color="000000"/>
              <w:right w:val="outset" w:sz="6" w:space="0" w:color="000000"/>
            </w:tcBorders>
          </w:tcPr>
          <w:p w14:paraId="7165136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1</w:t>
            </w:r>
          </w:p>
        </w:tc>
        <w:tc>
          <w:tcPr>
            <w:tcW w:w="3969" w:type="dxa"/>
            <w:tcBorders>
              <w:top w:val="outset" w:sz="6" w:space="0" w:color="000000"/>
              <w:left w:val="outset" w:sz="6" w:space="0" w:color="000000"/>
              <w:bottom w:val="outset" w:sz="6" w:space="0" w:color="000000"/>
              <w:right w:val="outset" w:sz="6" w:space="0" w:color="000000"/>
            </w:tcBorders>
          </w:tcPr>
          <w:p w14:paraId="4DA6C3F1"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Подпрограмма </w:t>
            </w:r>
            <w:r w:rsidRPr="00702C83">
              <w:rPr>
                <w:rFonts w:ascii="Times New Roman" w:hAnsi="Times New Roman" w:cs="Times New Roman"/>
                <w:sz w:val="18"/>
                <w:szCs w:val="18"/>
                <w:lang w:val="en-US"/>
              </w:rPr>
              <w:t>I</w:t>
            </w:r>
            <w:r w:rsidRPr="00702C83">
              <w:rPr>
                <w:rFonts w:ascii="Times New Roman" w:hAnsi="Times New Roman" w:cs="Times New Roman"/>
                <w:sz w:val="18"/>
                <w:szCs w:val="18"/>
              </w:rPr>
              <w:t>.</w:t>
            </w:r>
          </w:p>
          <w:p w14:paraId="11B7C6E6"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Уличное освещение</w:t>
            </w:r>
          </w:p>
        </w:tc>
        <w:tc>
          <w:tcPr>
            <w:tcW w:w="1276" w:type="dxa"/>
            <w:tcBorders>
              <w:top w:val="outset" w:sz="6" w:space="0" w:color="000000"/>
              <w:left w:val="outset" w:sz="6" w:space="0" w:color="000000"/>
              <w:bottom w:val="outset" w:sz="6" w:space="0" w:color="000000"/>
              <w:right w:val="outset" w:sz="6" w:space="0" w:color="000000"/>
            </w:tcBorders>
          </w:tcPr>
          <w:p w14:paraId="525630EF"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270,2</w:t>
            </w:r>
          </w:p>
        </w:tc>
        <w:tc>
          <w:tcPr>
            <w:tcW w:w="1276" w:type="dxa"/>
            <w:tcBorders>
              <w:top w:val="outset" w:sz="6" w:space="0" w:color="000000"/>
              <w:left w:val="outset" w:sz="6" w:space="0" w:color="000000"/>
              <w:bottom w:val="outset" w:sz="6" w:space="0" w:color="000000"/>
              <w:right w:val="outset" w:sz="6" w:space="0" w:color="000000"/>
            </w:tcBorders>
          </w:tcPr>
          <w:p w14:paraId="4FA01053"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14:paraId="4A9F0F4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14:paraId="5319E97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270,2</w:t>
            </w:r>
          </w:p>
        </w:tc>
      </w:tr>
      <w:tr w:rsidR="004F6C37" w:rsidRPr="00702C83" w14:paraId="00C79F6A" w14:textId="77777777" w:rsidTr="005F6057">
        <w:trPr>
          <w:trHeight w:val="281"/>
          <w:tblCellSpacing w:w="0" w:type="dxa"/>
        </w:trPr>
        <w:tc>
          <w:tcPr>
            <w:tcW w:w="709" w:type="dxa"/>
            <w:tcBorders>
              <w:top w:val="outset" w:sz="6" w:space="0" w:color="000000"/>
              <w:left w:val="outset" w:sz="6" w:space="0" w:color="000000"/>
              <w:bottom w:val="outset" w:sz="6" w:space="0" w:color="000000"/>
              <w:right w:val="outset" w:sz="6" w:space="0" w:color="000000"/>
            </w:tcBorders>
          </w:tcPr>
          <w:p w14:paraId="14506092"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2</w:t>
            </w:r>
          </w:p>
        </w:tc>
        <w:tc>
          <w:tcPr>
            <w:tcW w:w="3969" w:type="dxa"/>
            <w:tcBorders>
              <w:top w:val="outset" w:sz="6" w:space="0" w:color="000000"/>
              <w:left w:val="outset" w:sz="6" w:space="0" w:color="000000"/>
              <w:bottom w:val="outset" w:sz="6" w:space="0" w:color="000000"/>
              <w:right w:val="outset" w:sz="6" w:space="0" w:color="000000"/>
            </w:tcBorders>
          </w:tcPr>
          <w:p w14:paraId="6A956B4C"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Подпрограмма </w:t>
            </w:r>
            <w:r w:rsidRPr="00702C83">
              <w:rPr>
                <w:rFonts w:ascii="Times New Roman" w:hAnsi="Times New Roman" w:cs="Times New Roman"/>
                <w:sz w:val="18"/>
                <w:szCs w:val="18"/>
                <w:lang w:val="en-US"/>
              </w:rPr>
              <w:t>II</w:t>
            </w:r>
            <w:r w:rsidRPr="00702C83">
              <w:rPr>
                <w:rFonts w:ascii="Times New Roman" w:hAnsi="Times New Roman" w:cs="Times New Roman"/>
                <w:sz w:val="18"/>
                <w:szCs w:val="18"/>
              </w:rPr>
              <w:t>.</w:t>
            </w:r>
          </w:p>
          <w:p w14:paraId="01422D89"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Озеленение</w:t>
            </w:r>
          </w:p>
        </w:tc>
        <w:tc>
          <w:tcPr>
            <w:tcW w:w="1276" w:type="dxa"/>
            <w:tcBorders>
              <w:top w:val="outset" w:sz="6" w:space="0" w:color="000000"/>
              <w:left w:val="outset" w:sz="6" w:space="0" w:color="000000"/>
              <w:bottom w:val="outset" w:sz="6" w:space="0" w:color="000000"/>
              <w:right w:val="outset" w:sz="6" w:space="0" w:color="000000"/>
            </w:tcBorders>
          </w:tcPr>
          <w:p w14:paraId="62D99BF6"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0,0</w:t>
            </w:r>
          </w:p>
        </w:tc>
        <w:tc>
          <w:tcPr>
            <w:tcW w:w="1276" w:type="dxa"/>
            <w:tcBorders>
              <w:top w:val="outset" w:sz="6" w:space="0" w:color="000000"/>
              <w:left w:val="outset" w:sz="6" w:space="0" w:color="000000"/>
              <w:bottom w:val="outset" w:sz="6" w:space="0" w:color="000000"/>
              <w:right w:val="outset" w:sz="6" w:space="0" w:color="000000"/>
            </w:tcBorders>
          </w:tcPr>
          <w:p w14:paraId="5141193D"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14:paraId="49721B8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14:paraId="399769EE"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0,0</w:t>
            </w:r>
          </w:p>
        </w:tc>
      </w:tr>
      <w:tr w:rsidR="004F6C37" w:rsidRPr="00702C83" w14:paraId="0830B5CD" w14:textId="77777777" w:rsidTr="00BA2023">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14:paraId="053B51B8"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3</w:t>
            </w:r>
          </w:p>
        </w:tc>
        <w:tc>
          <w:tcPr>
            <w:tcW w:w="3969" w:type="dxa"/>
            <w:tcBorders>
              <w:top w:val="outset" w:sz="6" w:space="0" w:color="000000"/>
              <w:left w:val="outset" w:sz="6" w:space="0" w:color="000000"/>
              <w:bottom w:val="outset" w:sz="6" w:space="0" w:color="000000"/>
              <w:right w:val="outset" w:sz="6" w:space="0" w:color="000000"/>
            </w:tcBorders>
          </w:tcPr>
          <w:p w14:paraId="4FBAB9C4"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Подпрограмма </w:t>
            </w:r>
            <w:r w:rsidRPr="00702C83">
              <w:rPr>
                <w:rFonts w:ascii="Times New Roman" w:hAnsi="Times New Roman" w:cs="Times New Roman"/>
                <w:sz w:val="18"/>
                <w:szCs w:val="18"/>
                <w:lang w:val="en-US"/>
              </w:rPr>
              <w:t>III</w:t>
            </w:r>
            <w:r w:rsidRPr="00702C83">
              <w:rPr>
                <w:rFonts w:ascii="Times New Roman" w:hAnsi="Times New Roman" w:cs="Times New Roman"/>
                <w:sz w:val="18"/>
                <w:szCs w:val="18"/>
              </w:rPr>
              <w:t>.</w:t>
            </w:r>
          </w:p>
          <w:p w14:paraId="497562D6"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tcPr>
          <w:p w14:paraId="375D8309"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30,0</w:t>
            </w:r>
          </w:p>
        </w:tc>
        <w:tc>
          <w:tcPr>
            <w:tcW w:w="1276" w:type="dxa"/>
            <w:tcBorders>
              <w:top w:val="outset" w:sz="6" w:space="0" w:color="000000"/>
              <w:left w:val="outset" w:sz="6" w:space="0" w:color="000000"/>
              <w:bottom w:val="outset" w:sz="6" w:space="0" w:color="000000"/>
              <w:right w:val="outset" w:sz="6" w:space="0" w:color="000000"/>
            </w:tcBorders>
          </w:tcPr>
          <w:p w14:paraId="1978BB33"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14:paraId="47B25F94"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14:paraId="2109989E"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30,0</w:t>
            </w:r>
          </w:p>
        </w:tc>
      </w:tr>
      <w:tr w:rsidR="004F6C37" w:rsidRPr="00702C83" w14:paraId="1AD6B78B" w14:textId="77777777" w:rsidTr="00BA2023">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14:paraId="4FBB2920"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4</w:t>
            </w:r>
          </w:p>
        </w:tc>
        <w:tc>
          <w:tcPr>
            <w:tcW w:w="3969" w:type="dxa"/>
            <w:tcBorders>
              <w:top w:val="outset" w:sz="6" w:space="0" w:color="000000"/>
              <w:left w:val="outset" w:sz="6" w:space="0" w:color="000000"/>
              <w:bottom w:val="outset" w:sz="6" w:space="0" w:color="000000"/>
              <w:right w:val="outset" w:sz="6" w:space="0" w:color="000000"/>
            </w:tcBorders>
          </w:tcPr>
          <w:p w14:paraId="5A259E8B"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 xml:space="preserve">Подпрограмма </w:t>
            </w:r>
            <w:r w:rsidRPr="00702C83">
              <w:rPr>
                <w:rFonts w:ascii="Times New Roman" w:hAnsi="Times New Roman" w:cs="Times New Roman"/>
                <w:sz w:val="18"/>
                <w:szCs w:val="18"/>
                <w:lang w:val="en-US"/>
              </w:rPr>
              <w:t>IV</w:t>
            </w:r>
            <w:r w:rsidRPr="00702C83">
              <w:rPr>
                <w:rFonts w:ascii="Times New Roman" w:hAnsi="Times New Roman" w:cs="Times New Roman"/>
                <w:sz w:val="18"/>
                <w:szCs w:val="18"/>
              </w:rPr>
              <w:t>.</w:t>
            </w:r>
          </w:p>
          <w:p w14:paraId="7040263E"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Прочие 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tcPr>
          <w:p w14:paraId="6807FA01"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11248,0</w:t>
            </w:r>
          </w:p>
        </w:tc>
        <w:tc>
          <w:tcPr>
            <w:tcW w:w="1276" w:type="dxa"/>
            <w:tcBorders>
              <w:top w:val="outset" w:sz="6" w:space="0" w:color="000000"/>
              <w:left w:val="outset" w:sz="6" w:space="0" w:color="000000"/>
              <w:bottom w:val="outset" w:sz="6" w:space="0" w:color="000000"/>
              <w:right w:val="outset" w:sz="6" w:space="0" w:color="000000"/>
            </w:tcBorders>
          </w:tcPr>
          <w:p w14:paraId="150EDE58"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14:paraId="7674919C"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14:paraId="7102FDFD"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11248,2</w:t>
            </w:r>
          </w:p>
        </w:tc>
      </w:tr>
      <w:tr w:rsidR="004F6C37" w:rsidRPr="00702C83" w14:paraId="20C19E3D" w14:textId="77777777" w:rsidTr="005F6057">
        <w:trPr>
          <w:trHeight w:val="99"/>
          <w:tblCellSpacing w:w="0" w:type="dxa"/>
        </w:trPr>
        <w:tc>
          <w:tcPr>
            <w:tcW w:w="709" w:type="dxa"/>
            <w:tcBorders>
              <w:top w:val="outset" w:sz="6" w:space="0" w:color="000000"/>
              <w:left w:val="outset" w:sz="6" w:space="0" w:color="000000"/>
              <w:bottom w:val="outset" w:sz="6" w:space="0" w:color="000000"/>
              <w:right w:val="outset" w:sz="6" w:space="0" w:color="000000"/>
            </w:tcBorders>
          </w:tcPr>
          <w:p w14:paraId="3A4C00E0" w14:textId="77777777" w:rsidR="004F6C37" w:rsidRPr="00702C83" w:rsidRDefault="004F6C37" w:rsidP="004F6C37">
            <w:pPr>
              <w:pStyle w:val="ad"/>
              <w:rPr>
                <w:rFonts w:ascii="Times New Roman" w:hAnsi="Times New Roman" w:cs="Times New Roman"/>
                <w:sz w:val="18"/>
                <w:szCs w:val="18"/>
              </w:rPr>
            </w:pPr>
          </w:p>
        </w:tc>
        <w:tc>
          <w:tcPr>
            <w:tcW w:w="3969" w:type="dxa"/>
            <w:tcBorders>
              <w:top w:val="outset" w:sz="6" w:space="0" w:color="000000"/>
              <w:left w:val="outset" w:sz="6" w:space="0" w:color="000000"/>
              <w:bottom w:val="outset" w:sz="6" w:space="0" w:color="000000"/>
              <w:right w:val="outset" w:sz="6" w:space="0" w:color="000000"/>
            </w:tcBorders>
          </w:tcPr>
          <w:p w14:paraId="10CA5FC1"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i/>
                <w:iCs/>
                <w:sz w:val="18"/>
                <w:szCs w:val="18"/>
              </w:rPr>
              <w:t>ВСЕГО</w:t>
            </w:r>
          </w:p>
        </w:tc>
        <w:tc>
          <w:tcPr>
            <w:tcW w:w="1276" w:type="dxa"/>
            <w:tcBorders>
              <w:top w:val="outset" w:sz="6" w:space="0" w:color="000000"/>
              <w:left w:val="outset" w:sz="6" w:space="0" w:color="000000"/>
              <w:bottom w:val="outset" w:sz="6" w:space="0" w:color="000000"/>
              <w:right w:val="outset" w:sz="6" w:space="0" w:color="000000"/>
            </w:tcBorders>
          </w:tcPr>
          <w:p w14:paraId="3EC82271"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11548,2</w:t>
            </w:r>
          </w:p>
        </w:tc>
        <w:tc>
          <w:tcPr>
            <w:tcW w:w="1276" w:type="dxa"/>
            <w:tcBorders>
              <w:top w:val="outset" w:sz="6" w:space="0" w:color="000000"/>
              <w:left w:val="outset" w:sz="6" w:space="0" w:color="000000"/>
              <w:bottom w:val="outset" w:sz="6" w:space="0" w:color="000000"/>
              <w:right w:val="outset" w:sz="6" w:space="0" w:color="000000"/>
            </w:tcBorders>
          </w:tcPr>
          <w:p w14:paraId="1EDE0CCA"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14:paraId="479D5CA7"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14:paraId="7AF84024" w14:textId="77777777" w:rsidR="004F6C37" w:rsidRPr="00702C83" w:rsidRDefault="004F6C37" w:rsidP="004F6C37">
            <w:pPr>
              <w:pStyle w:val="ad"/>
              <w:rPr>
                <w:rFonts w:ascii="Times New Roman" w:hAnsi="Times New Roman" w:cs="Times New Roman"/>
                <w:sz w:val="18"/>
                <w:szCs w:val="18"/>
              </w:rPr>
            </w:pPr>
            <w:r w:rsidRPr="00702C83">
              <w:rPr>
                <w:rFonts w:ascii="Times New Roman" w:hAnsi="Times New Roman" w:cs="Times New Roman"/>
                <w:sz w:val="18"/>
                <w:szCs w:val="18"/>
              </w:rPr>
              <w:t>11548,2</w:t>
            </w:r>
          </w:p>
        </w:tc>
      </w:tr>
    </w:tbl>
    <w:p w14:paraId="1B43DDBB" w14:textId="77777777" w:rsidR="0015605A" w:rsidRDefault="005F6057" w:rsidP="005F6057">
      <w:pPr>
        <w:pStyle w:val="ad"/>
        <w:jc w:val="center"/>
        <w:rPr>
          <w:rFonts w:ascii="Times New Roman" w:hAnsi="Times New Roman" w:cs="Times New Roman"/>
          <w:sz w:val="18"/>
          <w:szCs w:val="18"/>
        </w:rPr>
      </w:pPr>
      <w:r w:rsidRPr="005F6057">
        <w:rPr>
          <w:rFonts w:ascii="Times New Roman" w:hAnsi="Times New Roman" w:cs="Times New Roman"/>
          <w:sz w:val="18"/>
          <w:szCs w:val="18"/>
        </w:rPr>
        <w:t>АДМИНИСТРАЦИЯ ВЕРХ-КОЕНКОГО СЕЛЬСОВЕТА</w:t>
      </w:r>
      <w:r>
        <w:rPr>
          <w:rFonts w:ascii="Times New Roman" w:hAnsi="Times New Roman" w:cs="Times New Roman"/>
          <w:sz w:val="18"/>
          <w:szCs w:val="18"/>
        </w:rPr>
        <w:t xml:space="preserve">  </w:t>
      </w:r>
    </w:p>
    <w:p w14:paraId="6A4FD6E6" w14:textId="159DFFCA" w:rsidR="005F6057" w:rsidRPr="005F6057" w:rsidRDefault="005F6057" w:rsidP="005F6057">
      <w:pPr>
        <w:pStyle w:val="ad"/>
        <w:jc w:val="center"/>
        <w:rPr>
          <w:rFonts w:ascii="Times New Roman" w:hAnsi="Times New Roman" w:cs="Times New Roman"/>
          <w:sz w:val="18"/>
          <w:szCs w:val="18"/>
        </w:rPr>
      </w:pPr>
      <w:r w:rsidRPr="005F6057">
        <w:rPr>
          <w:rFonts w:ascii="Times New Roman" w:hAnsi="Times New Roman" w:cs="Times New Roman"/>
          <w:sz w:val="18"/>
          <w:szCs w:val="18"/>
        </w:rPr>
        <w:t>ИСКИТИМСКОГО РАЙОНА НОВОСИБИРСКОЙ ОБЛАСТИ</w:t>
      </w:r>
    </w:p>
    <w:p w14:paraId="176C4B6F" w14:textId="77777777" w:rsidR="005F6057" w:rsidRPr="005F6057" w:rsidRDefault="005F6057" w:rsidP="005F6057">
      <w:pPr>
        <w:pStyle w:val="ad"/>
        <w:jc w:val="center"/>
        <w:rPr>
          <w:rFonts w:ascii="Times New Roman" w:hAnsi="Times New Roman" w:cs="Times New Roman"/>
          <w:b/>
          <w:sz w:val="18"/>
          <w:szCs w:val="18"/>
        </w:rPr>
      </w:pPr>
      <w:r w:rsidRPr="005F6057">
        <w:rPr>
          <w:rFonts w:ascii="Times New Roman" w:hAnsi="Times New Roman" w:cs="Times New Roman"/>
          <w:b/>
          <w:sz w:val="18"/>
          <w:szCs w:val="18"/>
        </w:rPr>
        <w:t>ПОСТАНОВЛЕНИЕ</w:t>
      </w:r>
    </w:p>
    <w:p w14:paraId="1A9B1C5F" w14:textId="665BFBFD" w:rsidR="005F6057" w:rsidRPr="005F6057" w:rsidRDefault="005F6057" w:rsidP="005F6057">
      <w:pPr>
        <w:pStyle w:val="ad"/>
        <w:jc w:val="center"/>
        <w:rPr>
          <w:rFonts w:ascii="Times New Roman" w:hAnsi="Times New Roman" w:cs="Times New Roman"/>
          <w:sz w:val="18"/>
          <w:szCs w:val="18"/>
          <w:u w:val="single"/>
        </w:rPr>
      </w:pPr>
      <w:r w:rsidRPr="005F6057">
        <w:rPr>
          <w:rFonts w:ascii="Times New Roman" w:hAnsi="Times New Roman" w:cs="Times New Roman"/>
          <w:sz w:val="18"/>
          <w:szCs w:val="18"/>
          <w:u w:val="single"/>
        </w:rPr>
        <w:t>17.05.2024 № 54/76.004</w:t>
      </w:r>
    </w:p>
    <w:p w14:paraId="4B9C3ADC" w14:textId="77777777" w:rsidR="005F6057" w:rsidRPr="005F6057" w:rsidRDefault="005F6057" w:rsidP="005F6057">
      <w:pPr>
        <w:pStyle w:val="ad"/>
        <w:jc w:val="center"/>
        <w:rPr>
          <w:rFonts w:ascii="Times New Roman" w:hAnsi="Times New Roman" w:cs="Times New Roman"/>
          <w:sz w:val="18"/>
          <w:szCs w:val="18"/>
        </w:rPr>
      </w:pPr>
      <w:r w:rsidRPr="005F6057">
        <w:rPr>
          <w:rFonts w:ascii="Times New Roman" w:hAnsi="Times New Roman" w:cs="Times New Roman"/>
          <w:sz w:val="18"/>
          <w:szCs w:val="18"/>
        </w:rPr>
        <w:t>с</w:t>
      </w:r>
      <w:proofErr w:type="gramStart"/>
      <w:r w:rsidRPr="005F6057">
        <w:rPr>
          <w:rFonts w:ascii="Times New Roman" w:hAnsi="Times New Roman" w:cs="Times New Roman"/>
          <w:sz w:val="18"/>
          <w:szCs w:val="18"/>
        </w:rPr>
        <w:t>.В</w:t>
      </w:r>
      <w:proofErr w:type="gramEnd"/>
      <w:r w:rsidRPr="005F6057">
        <w:rPr>
          <w:rFonts w:ascii="Times New Roman" w:hAnsi="Times New Roman" w:cs="Times New Roman"/>
          <w:sz w:val="18"/>
          <w:szCs w:val="18"/>
        </w:rPr>
        <w:t>ерх-Коен</w:t>
      </w:r>
    </w:p>
    <w:p w14:paraId="026F8316"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О внесении изменений в постановление</w:t>
      </w:r>
    </w:p>
    <w:p w14:paraId="0B048F47"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 xml:space="preserve">от 14.01.2019 №2 «Об утверждении </w:t>
      </w:r>
      <w:proofErr w:type="gramStart"/>
      <w:r w:rsidRPr="005F6057">
        <w:rPr>
          <w:rFonts w:ascii="Times New Roman" w:hAnsi="Times New Roman" w:cs="Times New Roman"/>
          <w:sz w:val="18"/>
          <w:szCs w:val="18"/>
        </w:rPr>
        <w:t>муниципальной</w:t>
      </w:r>
      <w:proofErr w:type="gramEnd"/>
      <w:r w:rsidRPr="005F6057">
        <w:rPr>
          <w:rFonts w:ascii="Times New Roman" w:hAnsi="Times New Roman" w:cs="Times New Roman"/>
          <w:sz w:val="18"/>
          <w:szCs w:val="18"/>
        </w:rPr>
        <w:t xml:space="preserve">  </w:t>
      </w:r>
    </w:p>
    <w:p w14:paraId="48F957AF"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 xml:space="preserve">программы «Сохранение и развитие культуры </w:t>
      </w:r>
      <w:proofErr w:type="gramStart"/>
      <w:r w:rsidRPr="005F6057">
        <w:rPr>
          <w:rFonts w:ascii="Times New Roman" w:hAnsi="Times New Roman" w:cs="Times New Roman"/>
          <w:sz w:val="18"/>
          <w:szCs w:val="18"/>
        </w:rPr>
        <w:t>на</w:t>
      </w:r>
      <w:proofErr w:type="gramEnd"/>
      <w:r w:rsidRPr="005F6057">
        <w:rPr>
          <w:rFonts w:ascii="Times New Roman" w:hAnsi="Times New Roman" w:cs="Times New Roman"/>
          <w:sz w:val="18"/>
          <w:szCs w:val="18"/>
        </w:rPr>
        <w:t xml:space="preserve"> </w:t>
      </w:r>
    </w:p>
    <w:p w14:paraId="20A5AA96"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территории Верх-Коенского сельсовета»</w:t>
      </w:r>
    </w:p>
    <w:p w14:paraId="01128799"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В связи с корректировкой показателей программы на 2024г, администрация Верх-Коенского сельсовета Искитимского района Новосибирской области</w:t>
      </w:r>
    </w:p>
    <w:p w14:paraId="3EE8B87F"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ПОСТАНОВЛЯЮ:</w:t>
      </w:r>
    </w:p>
    <w:p w14:paraId="00FAB7A9"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1.Внести изменения в Муниципальную     программу «Сохранение и развитие культуры на территории Верх-Коенского сельсовета», согласно приложению.</w:t>
      </w:r>
    </w:p>
    <w:p w14:paraId="2D646CF7"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lastRenderedPageBreak/>
        <w:t>2. Приложение к постановлению администрации Верх-Коенского сельсовета Искитимского района Новосибирской области от 14.01.2019 № 2 читать в новой редакции, согласно приложению к настоящему постановлению.</w:t>
      </w:r>
    </w:p>
    <w:p w14:paraId="00B51DC5" w14:textId="77777777" w:rsidR="005F6057" w:rsidRPr="005F6057" w:rsidRDefault="005F6057" w:rsidP="005F6057">
      <w:pPr>
        <w:pStyle w:val="ad"/>
        <w:rPr>
          <w:rFonts w:ascii="Times New Roman" w:hAnsi="Times New Roman" w:cs="Times New Roman"/>
          <w:color w:val="000000"/>
          <w:sz w:val="18"/>
          <w:szCs w:val="18"/>
        </w:rPr>
      </w:pPr>
      <w:r w:rsidRPr="005F6057">
        <w:rPr>
          <w:rFonts w:ascii="Times New Roman" w:hAnsi="Times New Roman" w:cs="Times New Roman"/>
          <w:sz w:val="18"/>
          <w:szCs w:val="18"/>
        </w:rPr>
        <w:t>3.</w:t>
      </w:r>
      <w:r w:rsidRPr="005F6057">
        <w:rPr>
          <w:rFonts w:ascii="Times New Roman"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14:paraId="3F43CBF8"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4. Контроль, за выполнением постановления оставляю за собой.</w:t>
      </w:r>
    </w:p>
    <w:p w14:paraId="6BE25CD4"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 xml:space="preserve">Глава Верх-Коенского сельсовета </w:t>
      </w:r>
    </w:p>
    <w:p w14:paraId="66101D49" w14:textId="22019DC8"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 xml:space="preserve">Искитимского района Новосибирской области             </w:t>
      </w:r>
      <w:r>
        <w:rPr>
          <w:rFonts w:ascii="Times New Roman" w:hAnsi="Times New Roman" w:cs="Times New Roman"/>
          <w:sz w:val="18"/>
          <w:szCs w:val="18"/>
        </w:rPr>
        <w:t xml:space="preserve">                                                                           </w:t>
      </w:r>
      <w:r w:rsidRPr="005F6057">
        <w:rPr>
          <w:rFonts w:ascii="Times New Roman" w:hAnsi="Times New Roman" w:cs="Times New Roman"/>
          <w:sz w:val="18"/>
          <w:szCs w:val="18"/>
        </w:rPr>
        <w:t xml:space="preserve">            В.Н.Соловьенко</w:t>
      </w:r>
    </w:p>
    <w:p w14:paraId="1340657F" w14:textId="77777777" w:rsidR="005F6057" w:rsidRPr="005F6057" w:rsidRDefault="005F6057" w:rsidP="005F6057">
      <w:pPr>
        <w:pStyle w:val="ad"/>
        <w:rPr>
          <w:rFonts w:ascii="Times New Roman" w:hAnsi="Times New Roman" w:cs="Times New Roman"/>
          <w:b/>
          <w:sz w:val="18"/>
          <w:szCs w:val="18"/>
        </w:rPr>
      </w:pPr>
    </w:p>
    <w:p w14:paraId="2D1505A6" w14:textId="71DF1810" w:rsidR="005F6057" w:rsidRPr="005F6057" w:rsidRDefault="005F6057" w:rsidP="005F6057">
      <w:pPr>
        <w:pStyle w:val="ad"/>
        <w:jc w:val="right"/>
        <w:rPr>
          <w:rFonts w:ascii="Times New Roman" w:hAnsi="Times New Roman" w:cs="Times New Roman"/>
          <w:sz w:val="18"/>
          <w:szCs w:val="18"/>
        </w:rPr>
      </w:pPr>
      <w:r w:rsidRPr="005F6057">
        <w:rPr>
          <w:rFonts w:ascii="Times New Roman" w:hAnsi="Times New Roman" w:cs="Times New Roman"/>
          <w:color w:val="000000"/>
          <w:spacing w:val="-5"/>
          <w:sz w:val="18"/>
          <w:szCs w:val="18"/>
        </w:rPr>
        <w:t>Утверждена</w:t>
      </w:r>
    </w:p>
    <w:p w14:paraId="1A868D78" w14:textId="77777777" w:rsidR="005F6057" w:rsidRPr="005F6057" w:rsidRDefault="005F6057" w:rsidP="005F6057">
      <w:pPr>
        <w:pStyle w:val="ad"/>
        <w:jc w:val="right"/>
        <w:rPr>
          <w:rFonts w:ascii="Times New Roman" w:hAnsi="Times New Roman" w:cs="Times New Roman"/>
          <w:color w:val="000000"/>
          <w:spacing w:val="-1"/>
          <w:sz w:val="18"/>
          <w:szCs w:val="18"/>
        </w:rPr>
      </w:pPr>
      <w:r w:rsidRPr="005F6057">
        <w:rPr>
          <w:rFonts w:ascii="Times New Roman" w:hAnsi="Times New Roman" w:cs="Times New Roman"/>
          <w:color w:val="000000"/>
          <w:spacing w:val="-1"/>
          <w:sz w:val="18"/>
          <w:szCs w:val="18"/>
        </w:rPr>
        <w:t xml:space="preserve">постановлением администрации </w:t>
      </w:r>
    </w:p>
    <w:p w14:paraId="36EDF81B" w14:textId="77777777" w:rsidR="005F6057" w:rsidRPr="005F6057" w:rsidRDefault="005F6057" w:rsidP="005F6057">
      <w:pPr>
        <w:pStyle w:val="ad"/>
        <w:jc w:val="right"/>
        <w:rPr>
          <w:rFonts w:ascii="Times New Roman" w:hAnsi="Times New Roman" w:cs="Times New Roman"/>
          <w:color w:val="000000"/>
          <w:spacing w:val="-1"/>
          <w:sz w:val="18"/>
          <w:szCs w:val="18"/>
        </w:rPr>
      </w:pPr>
      <w:r w:rsidRPr="005F6057">
        <w:rPr>
          <w:rFonts w:ascii="Times New Roman" w:hAnsi="Times New Roman" w:cs="Times New Roman"/>
          <w:color w:val="000000"/>
          <w:spacing w:val="-1"/>
          <w:sz w:val="18"/>
          <w:szCs w:val="18"/>
        </w:rPr>
        <w:t>Верх-Коенского сельсовета</w:t>
      </w:r>
    </w:p>
    <w:p w14:paraId="6253F089" w14:textId="77777777" w:rsidR="005F6057" w:rsidRPr="005F6057" w:rsidRDefault="005F6057" w:rsidP="005F6057">
      <w:pPr>
        <w:pStyle w:val="ad"/>
        <w:jc w:val="right"/>
        <w:rPr>
          <w:rFonts w:ascii="Times New Roman" w:hAnsi="Times New Roman" w:cs="Times New Roman"/>
          <w:sz w:val="18"/>
          <w:szCs w:val="18"/>
        </w:rPr>
      </w:pPr>
      <w:r w:rsidRPr="005F6057">
        <w:rPr>
          <w:rFonts w:ascii="Times New Roman" w:hAnsi="Times New Roman" w:cs="Times New Roman"/>
          <w:color w:val="000000"/>
          <w:spacing w:val="-1"/>
          <w:sz w:val="18"/>
          <w:szCs w:val="18"/>
        </w:rPr>
        <w:t xml:space="preserve">от 17.05.2024 № 54/76.004 </w:t>
      </w:r>
    </w:p>
    <w:p w14:paraId="519A579C" w14:textId="1D6F7560" w:rsidR="005F6057" w:rsidRPr="005F6057" w:rsidRDefault="005F6057" w:rsidP="005F6057">
      <w:pPr>
        <w:pStyle w:val="ad"/>
        <w:jc w:val="center"/>
        <w:rPr>
          <w:rFonts w:ascii="Times New Roman" w:hAnsi="Times New Roman" w:cs="Times New Roman"/>
          <w:b/>
          <w:sz w:val="18"/>
          <w:szCs w:val="18"/>
        </w:rPr>
      </w:pPr>
      <w:r w:rsidRPr="005F6057">
        <w:rPr>
          <w:rFonts w:ascii="Times New Roman" w:hAnsi="Times New Roman" w:cs="Times New Roman"/>
          <w:b/>
          <w:sz w:val="18"/>
          <w:szCs w:val="18"/>
        </w:rPr>
        <w:t>Муниципальная   программа</w:t>
      </w:r>
    </w:p>
    <w:p w14:paraId="4EFE0CFA" w14:textId="122970A3" w:rsidR="005F6057" w:rsidRPr="005F6057" w:rsidRDefault="005F6057" w:rsidP="005F6057">
      <w:pPr>
        <w:pStyle w:val="ad"/>
        <w:jc w:val="center"/>
        <w:rPr>
          <w:rFonts w:ascii="Times New Roman" w:hAnsi="Times New Roman" w:cs="Times New Roman"/>
          <w:b/>
          <w:i/>
          <w:color w:val="000000"/>
          <w:sz w:val="18"/>
          <w:szCs w:val="18"/>
        </w:rPr>
      </w:pPr>
      <w:r w:rsidRPr="005F6057">
        <w:rPr>
          <w:rFonts w:ascii="Times New Roman" w:hAnsi="Times New Roman" w:cs="Times New Roman"/>
          <w:b/>
          <w:i/>
          <w:color w:val="000000"/>
          <w:sz w:val="18"/>
          <w:szCs w:val="18"/>
        </w:rPr>
        <w:t>«Сохранение и развитие культуры на территории</w:t>
      </w:r>
      <w:r>
        <w:rPr>
          <w:rFonts w:ascii="Times New Roman" w:hAnsi="Times New Roman" w:cs="Times New Roman"/>
          <w:b/>
          <w:i/>
          <w:color w:val="000000"/>
          <w:sz w:val="18"/>
          <w:szCs w:val="18"/>
        </w:rPr>
        <w:t xml:space="preserve"> </w:t>
      </w:r>
      <w:r w:rsidRPr="005F6057">
        <w:rPr>
          <w:rFonts w:ascii="Times New Roman" w:hAnsi="Times New Roman" w:cs="Times New Roman"/>
          <w:b/>
          <w:i/>
          <w:color w:val="000000"/>
          <w:sz w:val="18"/>
          <w:szCs w:val="18"/>
        </w:rPr>
        <w:t>Верх-Коенского сельсовета»</w:t>
      </w:r>
    </w:p>
    <w:p w14:paraId="7AF330AA" w14:textId="67BEE3E3" w:rsidR="005F6057" w:rsidRPr="005F6057" w:rsidRDefault="005F6057" w:rsidP="005F6057">
      <w:pPr>
        <w:pStyle w:val="ad"/>
        <w:jc w:val="center"/>
        <w:rPr>
          <w:rFonts w:ascii="Times New Roman" w:hAnsi="Times New Roman" w:cs="Times New Roman"/>
          <w:b/>
          <w:color w:val="000000"/>
          <w:sz w:val="18"/>
          <w:szCs w:val="18"/>
        </w:rPr>
      </w:pPr>
      <w:r w:rsidRPr="005F6057">
        <w:rPr>
          <w:rFonts w:ascii="Times New Roman" w:hAnsi="Times New Roman" w:cs="Times New Roman"/>
          <w:b/>
          <w:sz w:val="18"/>
          <w:szCs w:val="18"/>
        </w:rPr>
        <w:t>ПАСПОРТ</w:t>
      </w:r>
      <w:r>
        <w:rPr>
          <w:rFonts w:ascii="Times New Roman" w:hAnsi="Times New Roman" w:cs="Times New Roman"/>
          <w:b/>
          <w:sz w:val="18"/>
          <w:szCs w:val="18"/>
        </w:rPr>
        <w:t xml:space="preserve"> </w:t>
      </w:r>
      <w:r w:rsidRPr="005F6057">
        <w:rPr>
          <w:rFonts w:ascii="Times New Roman" w:hAnsi="Times New Roman" w:cs="Times New Roman"/>
          <w:b/>
          <w:sz w:val="18"/>
          <w:szCs w:val="18"/>
        </w:rPr>
        <w:t>муниципальной программы</w:t>
      </w:r>
      <w:r>
        <w:rPr>
          <w:rFonts w:ascii="Times New Roman" w:hAnsi="Times New Roman" w:cs="Times New Roman"/>
          <w:b/>
          <w:sz w:val="18"/>
          <w:szCs w:val="18"/>
        </w:rPr>
        <w:t xml:space="preserve"> </w:t>
      </w:r>
      <w:r w:rsidRPr="005F6057">
        <w:rPr>
          <w:rFonts w:ascii="Times New Roman" w:hAnsi="Times New Roman" w:cs="Times New Roman"/>
          <w:b/>
          <w:color w:val="000000"/>
          <w:sz w:val="18"/>
          <w:szCs w:val="18"/>
        </w:rPr>
        <w:t>«Сохранение и развитие культуры на территории</w:t>
      </w:r>
    </w:p>
    <w:p w14:paraId="5E9EF0DA" w14:textId="77777777" w:rsidR="005F6057" w:rsidRPr="005F6057" w:rsidRDefault="005F6057" w:rsidP="005F6057">
      <w:pPr>
        <w:pStyle w:val="ad"/>
        <w:jc w:val="center"/>
        <w:rPr>
          <w:rFonts w:ascii="Times New Roman" w:hAnsi="Times New Roman" w:cs="Times New Roman"/>
          <w:b/>
          <w:sz w:val="18"/>
          <w:szCs w:val="18"/>
        </w:rPr>
      </w:pPr>
      <w:r w:rsidRPr="005F6057">
        <w:rPr>
          <w:rFonts w:ascii="Times New Roman" w:hAnsi="Times New Roman" w:cs="Times New Roman"/>
          <w:b/>
          <w:color w:val="000000"/>
          <w:sz w:val="18"/>
          <w:szCs w:val="18"/>
        </w:rPr>
        <w:t>Верх-Коенского сельсовета»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0"/>
        <w:gridCol w:w="7271"/>
      </w:tblGrid>
      <w:tr w:rsidR="005F6057" w:rsidRPr="005F6057" w14:paraId="518539F3" w14:textId="77777777" w:rsidTr="00BA2023">
        <w:trPr>
          <w:jc w:val="center"/>
        </w:trPr>
        <w:tc>
          <w:tcPr>
            <w:tcW w:w="2304" w:type="dxa"/>
            <w:tcBorders>
              <w:top w:val="single" w:sz="4" w:space="0" w:color="000000"/>
              <w:left w:val="single" w:sz="4" w:space="0" w:color="000000"/>
              <w:bottom w:val="single" w:sz="4" w:space="0" w:color="000000"/>
              <w:right w:val="single" w:sz="4" w:space="0" w:color="000000"/>
            </w:tcBorders>
          </w:tcPr>
          <w:p w14:paraId="128AC838" w14:textId="77777777" w:rsidR="005F6057" w:rsidRPr="005F6057" w:rsidRDefault="005F6057" w:rsidP="005F6057">
            <w:pPr>
              <w:pStyle w:val="ad"/>
              <w:rPr>
                <w:rFonts w:ascii="Times New Roman" w:hAnsi="Times New Roman" w:cs="Times New Roman"/>
                <w:b/>
                <w:i/>
                <w:sz w:val="18"/>
                <w:szCs w:val="18"/>
              </w:rPr>
            </w:pPr>
            <w:r w:rsidRPr="005F6057">
              <w:rPr>
                <w:rFonts w:ascii="Times New Roman" w:hAnsi="Times New Roman" w:cs="Times New Roman"/>
                <w:b/>
                <w:i/>
                <w:sz w:val="18"/>
                <w:szCs w:val="18"/>
              </w:rPr>
              <w:t>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14:paraId="712FCAD5" w14:textId="77777777" w:rsidR="005F6057" w:rsidRPr="005F6057" w:rsidRDefault="005F6057" w:rsidP="005F6057">
            <w:pPr>
              <w:pStyle w:val="ad"/>
              <w:rPr>
                <w:rFonts w:ascii="Times New Roman" w:hAnsi="Times New Roman" w:cs="Times New Roman"/>
                <w:b/>
                <w:color w:val="000000"/>
                <w:sz w:val="18"/>
                <w:szCs w:val="18"/>
              </w:rPr>
            </w:pPr>
            <w:r w:rsidRPr="005F6057">
              <w:rPr>
                <w:rFonts w:ascii="Times New Roman" w:hAnsi="Times New Roman" w:cs="Times New Roman"/>
                <w:color w:val="000000"/>
                <w:sz w:val="18"/>
                <w:szCs w:val="18"/>
              </w:rPr>
              <w:t>«Сохранение и развитие культуры на территории Верх-Коенского сельсовета»</w:t>
            </w:r>
            <w:r w:rsidRPr="005F6057">
              <w:rPr>
                <w:rFonts w:ascii="Times New Roman" w:hAnsi="Times New Roman" w:cs="Times New Roman"/>
                <w:sz w:val="18"/>
                <w:szCs w:val="18"/>
              </w:rPr>
              <w:t xml:space="preserve"> (далее – Программа)</w:t>
            </w:r>
          </w:p>
        </w:tc>
      </w:tr>
      <w:tr w:rsidR="005F6057" w:rsidRPr="005F6057" w14:paraId="4C73463C" w14:textId="77777777" w:rsidTr="00BA2023">
        <w:trPr>
          <w:jc w:val="center"/>
        </w:trPr>
        <w:tc>
          <w:tcPr>
            <w:tcW w:w="2304" w:type="dxa"/>
            <w:tcBorders>
              <w:top w:val="single" w:sz="4" w:space="0" w:color="000000"/>
              <w:left w:val="single" w:sz="4" w:space="0" w:color="000000"/>
              <w:bottom w:val="single" w:sz="4" w:space="0" w:color="000000"/>
              <w:right w:val="single" w:sz="4" w:space="0" w:color="000000"/>
            </w:tcBorders>
          </w:tcPr>
          <w:p w14:paraId="7F0D00C1" w14:textId="77777777" w:rsidR="005F6057" w:rsidRPr="005F6057" w:rsidRDefault="005F6057" w:rsidP="005F6057">
            <w:pPr>
              <w:pStyle w:val="ad"/>
              <w:rPr>
                <w:rFonts w:ascii="Times New Roman" w:hAnsi="Times New Roman" w:cs="Times New Roman"/>
                <w:b/>
                <w:i/>
                <w:sz w:val="18"/>
                <w:szCs w:val="18"/>
              </w:rPr>
            </w:pPr>
            <w:r w:rsidRPr="005F6057">
              <w:rPr>
                <w:rFonts w:ascii="Times New Roman" w:hAnsi="Times New Roman" w:cs="Times New Roman"/>
                <w:b/>
                <w:i/>
                <w:sz w:val="18"/>
                <w:szCs w:val="18"/>
              </w:rPr>
              <w:t>Основание для разработки Программы</w:t>
            </w:r>
          </w:p>
        </w:tc>
        <w:tc>
          <w:tcPr>
            <w:tcW w:w="7303" w:type="dxa"/>
            <w:tcBorders>
              <w:top w:val="single" w:sz="4" w:space="0" w:color="000000"/>
              <w:left w:val="single" w:sz="4" w:space="0" w:color="000000"/>
              <w:bottom w:val="single" w:sz="4" w:space="0" w:color="000000"/>
              <w:right w:val="single" w:sz="4" w:space="0" w:color="000000"/>
            </w:tcBorders>
          </w:tcPr>
          <w:p w14:paraId="30E2F861"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 xml:space="preserve">Бюджетный </w:t>
            </w:r>
            <w:hyperlink r:id="rId16" w:history="1">
              <w:r w:rsidRPr="005F6057">
                <w:rPr>
                  <w:rStyle w:val="a4"/>
                  <w:rFonts w:eastAsiaTheme="minorHAnsi"/>
                  <w:sz w:val="18"/>
                  <w:szCs w:val="18"/>
                </w:rPr>
                <w:t>кодекс</w:t>
              </w:r>
            </w:hyperlink>
            <w:r w:rsidRPr="005F6057">
              <w:rPr>
                <w:rFonts w:ascii="Times New Roman" w:hAnsi="Times New Roman" w:cs="Times New Roman"/>
                <w:sz w:val="18"/>
                <w:szCs w:val="18"/>
              </w:rPr>
              <w:t xml:space="preserve"> Российской Федерации;</w:t>
            </w:r>
          </w:p>
          <w:p w14:paraId="0E5F7C48"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 xml:space="preserve">Федеральный </w:t>
            </w:r>
            <w:hyperlink r:id="rId17" w:history="1">
              <w:r w:rsidRPr="005F6057">
                <w:rPr>
                  <w:rStyle w:val="a4"/>
                  <w:rFonts w:eastAsiaTheme="minorHAnsi"/>
                  <w:sz w:val="18"/>
                  <w:szCs w:val="18"/>
                </w:rPr>
                <w:t>закон</w:t>
              </w:r>
            </w:hyperlink>
            <w:r w:rsidRPr="005F6057">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w:t>
            </w:r>
          </w:p>
          <w:p w14:paraId="002F7DDF"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Устав Верх-Коенского сельсовета;</w:t>
            </w:r>
          </w:p>
          <w:p w14:paraId="38FC91D4"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Постановление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tc>
      </w:tr>
      <w:tr w:rsidR="005F6057" w:rsidRPr="005F6057" w14:paraId="6EA5BAD3" w14:textId="77777777" w:rsidTr="00BA2023">
        <w:trPr>
          <w:jc w:val="center"/>
        </w:trPr>
        <w:tc>
          <w:tcPr>
            <w:tcW w:w="2304" w:type="dxa"/>
            <w:tcBorders>
              <w:top w:val="single" w:sz="4" w:space="0" w:color="000000"/>
              <w:left w:val="single" w:sz="4" w:space="0" w:color="000000"/>
              <w:bottom w:val="single" w:sz="4" w:space="0" w:color="000000"/>
              <w:right w:val="single" w:sz="4" w:space="0" w:color="000000"/>
            </w:tcBorders>
          </w:tcPr>
          <w:p w14:paraId="7D5A5A50" w14:textId="77777777" w:rsidR="005F6057" w:rsidRPr="005F6057" w:rsidRDefault="005F6057" w:rsidP="005F6057">
            <w:pPr>
              <w:pStyle w:val="ad"/>
              <w:rPr>
                <w:rFonts w:ascii="Times New Roman" w:hAnsi="Times New Roman" w:cs="Times New Roman"/>
                <w:b/>
                <w:i/>
                <w:sz w:val="18"/>
                <w:szCs w:val="18"/>
              </w:rPr>
            </w:pPr>
            <w:r w:rsidRPr="005F6057">
              <w:rPr>
                <w:rFonts w:ascii="Times New Roman" w:hAnsi="Times New Roman" w:cs="Times New Roman"/>
                <w:b/>
                <w:i/>
                <w:sz w:val="18"/>
                <w:szCs w:val="18"/>
              </w:rPr>
              <w:t xml:space="preserve">Муниципальный заказчик </w:t>
            </w:r>
          </w:p>
        </w:tc>
        <w:tc>
          <w:tcPr>
            <w:tcW w:w="7303" w:type="dxa"/>
            <w:tcBorders>
              <w:top w:val="single" w:sz="4" w:space="0" w:color="000000"/>
              <w:left w:val="single" w:sz="4" w:space="0" w:color="000000"/>
              <w:bottom w:val="single" w:sz="4" w:space="0" w:color="000000"/>
              <w:right w:val="single" w:sz="4" w:space="0" w:color="000000"/>
            </w:tcBorders>
          </w:tcPr>
          <w:p w14:paraId="0E47AC32"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5F6057" w:rsidRPr="005F6057" w14:paraId="01BAA33C" w14:textId="77777777" w:rsidTr="00BA2023">
        <w:trPr>
          <w:jc w:val="center"/>
        </w:trPr>
        <w:tc>
          <w:tcPr>
            <w:tcW w:w="2304" w:type="dxa"/>
            <w:tcBorders>
              <w:top w:val="single" w:sz="4" w:space="0" w:color="000000"/>
              <w:left w:val="single" w:sz="4" w:space="0" w:color="000000"/>
              <w:bottom w:val="single" w:sz="4" w:space="0" w:color="000000"/>
              <w:right w:val="single" w:sz="4" w:space="0" w:color="000000"/>
            </w:tcBorders>
          </w:tcPr>
          <w:p w14:paraId="66FD277D" w14:textId="77777777" w:rsidR="005F6057" w:rsidRPr="005F6057" w:rsidRDefault="005F6057" w:rsidP="005F6057">
            <w:pPr>
              <w:pStyle w:val="ad"/>
              <w:rPr>
                <w:rFonts w:ascii="Times New Roman" w:hAnsi="Times New Roman" w:cs="Times New Roman"/>
                <w:b/>
                <w:i/>
                <w:sz w:val="18"/>
                <w:szCs w:val="18"/>
              </w:rPr>
            </w:pPr>
            <w:r w:rsidRPr="005F6057">
              <w:rPr>
                <w:rFonts w:ascii="Times New Roman" w:hAnsi="Times New Roman" w:cs="Times New Roman"/>
                <w:b/>
                <w:i/>
                <w:sz w:val="18"/>
                <w:szCs w:val="18"/>
              </w:rPr>
              <w:t>Основной разработчик Программы</w:t>
            </w:r>
          </w:p>
        </w:tc>
        <w:tc>
          <w:tcPr>
            <w:tcW w:w="7303" w:type="dxa"/>
            <w:tcBorders>
              <w:top w:val="single" w:sz="4" w:space="0" w:color="000000"/>
              <w:left w:val="single" w:sz="4" w:space="0" w:color="000000"/>
              <w:bottom w:val="single" w:sz="4" w:space="0" w:color="000000"/>
              <w:right w:val="single" w:sz="4" w:space="0" w:color="000000"/>
            </w:tcBorders>
          </w:tcPr>
          <w:p w14:paraId="18E0C38C"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5F6057" w:rsidRPr="005F6057" w14:paraId="78A099B4" w14:textId="77777777" w:rsidTr="00BA2023">
        <w:trPr>
          <w:jc w:val="center"/>
        </w:trPr>
        <w:tc>
          <w:tcPr>
            <w:tcW w:w="2304" w:type="dxa"/>
            <w:tcBorders>
              <w:top w:val="single" w:sz="4" w:space="0" w:color="000000"/>
              <w:left w:val="single" w:sz="4" w:space="0" w:color="000000"/>
              <w:bottom w:val="single" w:sz="4" w:space="0" w:color="000000"/>
              <w:right w:val="single" w:sz="4" w:space="0" w:color="000000"/>
            </w:tcBorders>
          </w:tcPr>
          <w:p w14:paraId="7014F24F" w14:textId="77777777" w:rsidR="005F6057" w:rsidRPr="005F6057" w:rsidRDefault="005F6057" w:rsidP="005F6057">
            <w:pPr>
              <w:pStyle w:val="ad"/>
              <w:rPr>
                <w:rFonts w:ascii="Times New Roman" w:hAnsi="Times New Roman" w:cs="Times New Roman"/>
                <w:b/>
                <w:i/>
                <w:sz w:val="18"/>
                <w:szCs w:val="18"/>
              </w:rPr>
            </w:pPr>
            <w:r w:rsidRPr="005F6057">
              <w:rPr>
                <w:rFonts w:ascii="Times New Roman" w:hAnsi="Times New Roman" w:cs="Times New Roman"/>
                <w:b/>
                <w:i/>
                <w:sz w:val="18"/>
                <w:szCs w:val="18"/>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14:paraId="6EA0C5C6"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14:paraId="28D01E43"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kern w:val="2"/>
                <w:sz w:val="18"/>
                <w:szCs w:val="18"/>
              </w:rPr>
              <w:t>развитие библиотечного дела, культурно-досуговой деятельности;</w:t>
            </w:r>
          </w:p>
          <w:p w14:paraId="5325C861"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14:paraId="6B851B7C"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доступ к культурным ценностям на территории Верх-Коенского сельсовета;</w:t>
            </w:r>
          </w:p>
          <w:p w14:paraId="6C7C539D"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сохранение памятников и других мемориальных объектов, увековечивающих память о защитниках Отечества</w:t>
            </w:r>
          </w:p>
        </w:tc>
      </w:tr>
      <w:tr w:rsidR="005F6057" w:rsidRPr="005F6057" w14:paraId="1852BCFF" w14:textId="77777777" w:rsidTr="00BA2023">
        <w:trPr>
          <w:jc w:val="center"/>
        </w:trPr>
        <w:tc>
          <w:tcPr>
            <w:tcW w:w="2304" w:type="dxa"/>
            <w:tcBorders>
              <w:top w:val="single" w:sz="4" w:space="0" w:color="000000"/>
              <w:left w:val="single" w:sz="4" w:space="0" w:color="000000"/>
              <w:bottom w:val="single" w:sz="4" w:space="0" w:color="000000"/>
              <w:right w:val="single" w:sz="4" w:space="0" w:color="000000"/>
            </w:tcBorders>
          </w:tcPr>
          <w:p w14:paraId="44358F58" w14:textId="77777777" w:rsidR="005F6057" w:rsidRPr="005F6057" w:rsidRDefault="005F6057" w:rsidP="005F6057">
            <w:pPr>
              <w:pStyle w:val="ad"/>
              <w:rPr>
                <w:rFonts w:ascii="Times New Roman" w:hAnsi="Times New Roman" w:cs="Times New Roman"/>
                <w:b/>
                <w:i/>
                <w:sz w:val="18"/>
                <w:szCs w:val="18"/>
              </w:rPr>
            </w:pPr>
            <w:r w:rsidRPr="005F6057">
              <w:rPr>
                <w:rFonts w:ascii="Times New Roman" w:hAnsi="Times New Roman" w:cs="Times New Roman"/>
                <w:b/>
                <w:i/>
                <w:sz w:val="18"/>
                <w:szCs w:val="18"/>
              </w:rPr>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14:paraId="55C8EDAC"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lang w:eastAsia="ru-RU"/>
              </w:rPr>
              <w:t>Создание условий для организации досуга</w:t>
            </w:r>
            <w:r w:rsidRPr="005F6057">
              <w:rPr>
                <w:rFonts w:ascii="Times New Roman" w:hAnsi="Times New Roman" w:cs="Times New Roman"/>
                <w:sz w:val="18"/>
                <w:szCs w:val="18"/>
              </w:rPr>
              <w:t xml:space="preserve"> </w:t>
            </w:r>
            <w:r w:rsidRPr="005F6057">
              <w:rPr>
                <w:rFonts w:ascii="Times New Roman" w:hAnsi="Times New Roman" w:cs="Times New Roman"/>
                <w:sz w:val="18"/>
                <w:szCs w:val="18"/>
                <w:lang w:eastAsia="ru-RU"/>
              </w:rPr>
              <w:t xml:space="preserve">жителей поселения и обеспечения услугами организаций культуры </w:t>
            </w:r>
            <w:r w:rsidRPr="005F6057">
              <w:rPr>
                <w:rFonts w:ascii="Times New Roman" w:hAnsi="Times New Roman" w:cs="Times New Roman"/>
                <w:sz w:val="18"/>
                <w:szCs w:val="18"/>
              </w:rPr>
              <w:t>детей и молодежи</w:t>
            </w:r>
          </w:p>
        </w:tc>
      </w:tr>
      <w:tr w:rsidR="005F6057" w:rsidRPr="005F6057" w14:paraId="35980C28" w14:textId="77777777" w:rsidTr="00BA2023">
        <w:trPr>
          <w:jc w:val="center"/>
        </w:trPr>
        <w:tc>
          <w:tcPr>
            <w:tcW w:w="2304" w:type="dxa"/>
            <w:tcBorders>
              <w:top w:val="single" w:sz="4" w:space="0" w:color="000000"/>
              <w:left w:val="single" w:sz="4" w:space="0" w:color="000000"/>
              <w:bottom w:val="single" w:sz="4" w:space="0" w:color="000000"/>
              <w:right w:val="single" w:sz="4" w:space="0" w:color="000000"/>
            </w:tcBorders>
          </w:tcPr>
          <w:p w14:paraId="3929507D" w14:textId="77777777" w:rsidR="005F6057" w:rsidRPr="005F6057" w:rsidRDefault="005F6057" w:rsidP="005F6057">
            <w:pPr>
              <w:pStyle w:val="ad"/>
              <w:rPr>
                <w:rFonts w:ascii="Times New Roman" w:hAnsi="Times New Roman" w:cs="Times New Roman"/>
                <w:b/>
                <w:i/>
                <w:sz w:val="18"/>
                <w:szCs w:val="18"/>
              </w:rPr>
            </w:pPr>
            <w:r w:rsidRPr="005F6057">
              <w:rPr>
                <w:rFonts w:ascii="Times New Roman" w:hAnsi="Times New Roman" w:cs="Times New Roman"/>
                <w:b/>
                <w:i/>
                <w:sz w:val="18"/>
                <w:szCs w:val="18"/>
              </w:rPr>
              <w:t>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14:paraId="01019AB0"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2024-2026 годы</w:t>
            </w:r>
          </w:p>
        </w:tc>
      </w:tr>
      <w:tr w:rsidR="005F6057" w:rsidRPr="005F6057" w14:paraId="3F4A2522" w14:textId="77777777" w:rsidTr="00BA2023">
        <w:trPr>
          <w:jc w:val="center"/>
        </w:trPr>
        <w:tc>
          <w:tcPr>
            <w:tcW w:w="2304" w:type="dxa"/>
            <w:tcBorders>
              <w:top w:val="single" w:sz="4" w:space="0" w:color="000000"/>
              <w:left w:val="single" w:sz="4" w:space="0" w:color="000000"/>
              <w:bottom w:val="single" w:sz="4" w:space="0" w:color="000000"/>
              <w:right w:val="single" w:sz="4" w:space="0" w:color="000000"/>
            </w:tcBorders>
          </w:tcPr>
          <w:p w14:paraId="2517398B" w14:textId="77777777" w:rsidR="005F6057" w:rsidRPr="005F6057" w:rsidRDefault="005F6057" w:rsidP="005F6057">
            <w:pPr>
              <w:pStyle w:val="ad"/>
              <w:rPr>
                <w:rFonts w:ascii="Times New Roman" w:hAnsi="Times New Roman" w:cs="Times New Roman"/>
                <w:b/>
                <w:i/>
                <w:sz w:val="18"/>
                <w:szCs w:val="18"/>
              </w:rPr>
            </w:pPr>
            <w:r w:rsidRPr="005F6057">
              <w:rPr>
                <w:rFonts w:ascii="Times New Roman" w:hAnsi="Times New Roman" w:cs="Times New Roman"/>
                <w:b/>
                <w:i/>
                <w:sz w:val="18"/>
                <w:szCs w:val="18"/>
              </w:rPr>
              <w:t>Перечень подпрограмм Программы</w:t>
            </w:r>
          </w:p>
        </w:tc>
        <w:tc>
          <w:tcPr>
            <w:tcW w:w="7303" w:type="dxa"/>
            <w:tcBorders>
              <w:top w:val="single" w:sz="4" w:space="0" w:color="000000"/>
              <w:left w:val="single" w:sz="4" w:space="0" w:color="000000"/>
              <w:bottom w:val="single" w:sz="4" w:space="0" w:color="000000"/>
              <w:right w:val="single" w:sz="4" w:space="0" w:color="000000"/>
            </w:tcBorders>
          </w:tcPr>
          <w:p w14:paraId="070754BA"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Отсутствует</w:t>
            </w:r>
          </w:p>
        </w:tc>
      </w:tr>
      <w:tr w:rsidR="005F6057" w:rsidRPr="005F6057" w14:paraId="1F7E4188" w14:textId="77777777" w:rsidTr="00BA2023">
        <w:trPr>
          <w:jc w:val="center"/>
        </w:trPr>
        <w:tc>
          <w:tcPr>
            <w:tcW w:w="2304" w:type="dxa"/>
            <w:tcBorders>
              <w:top w:val="single" w:sz="4" w:space="0" w:color="000000"/>
              <w:left w:val="single" w:sz="4" w:space="0" w:color="000000"/>
              <w:bottom w:val="single" w:sz="4" w:space="0" w:color="000000"/>
              <w:right w:val="single" w:sz="4" w:space="0" w:color="000000"/>
            </w:tcBorders>
          </w:tcPr>
          <w:p w14:paraId="1A7F60B8" w14:textId="77777777" w:rsidR="005F6057" w:rsidRPr="005F6057" w:rsidRDefault="005F6057" w:rsidP="005F6057">
            <w:pPr>
              <w:pStyle w:val="ad"/>
              <w:rPr>
                <w:rFonts w:ascii="Times New Roman" w:hAnsi="Times New Roman" w:cs="Times New Roman"/>
                <w:b/>
                <w:i/>
                <w:sz w:val="18"/>
                <w:szCs w:val="18"/>
              </w:rPr>
            </w:pPr>
            <w:r w:rsidRPr="005F6057">
              <w:rPr>
                <w:rFonts w:ascii="Times New Roman" w:hAnsi="Times New Roman" w:cs="Times New Roman"/>
                <w:b/>
                <w:i/>
                <w:sz w:val="18"/>
                <w:szCs w:val="18"/>
              </w:rPr>
              <w:t>Источники финансирования Программы</w:t>
            </w:r>
          </w:p>
        </w:tc>
        <w:tc>
          <w:tcPr>
            <w:tcW w:w="7303" w:type="dxa"/>
            <w:tcBorders>
              <w:top w:val="single" w:sz="4" w:space="0" w:color="000000"/>
              <w:left w:val="single" w:sz="4" w:space="0" w:color="000000"/>
              <w:bottom w:val="single" w:sz="4" w:space="0" w:color="000000"/>
              <w:right w:val="single" w:sz="4" w:space="0" w:color="000000"/>
            </w:tcBorders>
          </w:tcPr>
          <w:p w14:paraId="23AE44BE"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 xml:space="preserve">Всего 14762,2тыс. рублей, в </w:t>
            </w:r>
            <w:proofErr w:type="spellStart"/>
            <w:r w:rsidRPr="005F6057">
              <w:rPr>
                <w:rFonts w:ascii="Times New Roman" w:hAnsi="Times New Roman" w:cs="Times New Roman"/>
                <w:sz w:val="18"/>
                <w:szCs w:val="18"/>
              </w:rPr>
              <w:t>т.ч</w:t>
            </w:r>
            <w:proofErr w:type="spellEnd"/>
            <w:r w:rsidRPr="005F6057">
              <w:rPr>
                <w:rFonts w:ascii="Times New Roman" w:hAnsi="Times New Roman" w:cs="Times New Roman"/>
                <w:sz w:val="18"/>
                <w:szCs w:val="18"/>
              </w:rPr>
              <w:t>. по годам реализации:</w:t>
            </w:r>
          </w:p>
          <w:p w14:paraId="6F8FF4F4"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2024г.-7249,7тыс</w:t>
            </w:r>
            <w:proofErr w:type="gramStart"/>
            <w:r w:rsidRPr="005F6057">
              <w:rPr>
                <w:rFonts w:ascii="Times New Roman" w:hAnsi="Times New Roman" w:cs="Times New Roman"/>
                <w:sz w:val="18"/>
                <w:szCs w:val="18"/>
              </w:rPr>
              <w:t>.р</w:t>
            </w:r>
            <w:proofErr w:type="gramEnd"/>
            <w:r w:rsidRPr="005F6057">
              <w:rPr>
                <w:rFonts w:ascii="Times New Roman" w:hAnsi="Times New Roman" w:cs="Times New Roman"/>
                <w:sz w:val="18"/>
                <w:szCs w:val="18"/>
              </w:rPr>
              <w:t>уб</w:t>
            </w:r>
          </w:p>
          <w:p w14:paraId="00B51CDF"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2025г.-3639,6тыс</w:t>
            </w:r>
            <w:proofErr w:type="gramStart"/>
            <w:r w:rsidRPr="005F6057">
              <w:rPr>
                <w:rFonts w:ascii="Times New Roman" w:hAnsi="Times New Roman" w:cs="Times New Roman"/>
                <w:sz w:val="18"/>
                <w:szCs w:val="18"/>
              </w:rPr>
              <w:t>.р</w:t>
            </w:r>
            <w:proofErr w:type="gramEnd"/>
            <w:r w:rsidRPr="005F6057">
              <w:rPr>
                <w:rFonts w:ascii="Times New Roman" w:hAnsi="Times New Roman" w:cs="Times New Roman"/>
                <w:sz w:val="18"/>
                <w:szCs w:val="18"/>
              </w:rPr>
              <w:t>уб</w:t>
            </w:r>
          </w:p>
          <w:p w14:paraId="3F213D9A"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2026г- 3872,9тыс</w:t>
            </w:r>
            <w:proofErr w:type="gramStart"/>
            <w:r w:rsidRPr="005F6057">
              <w:rPr>
                <w:rFonts w:ascii="Times New Roman" w:hAnsi="Times New Roman" w:cs="Times New Roman"/>
                <w:sz w:val="18"/>
                <w:szCs w:val="18"/>
              </w:rPr>
              <w:t>.р</w:t>
            </w:r>
            <w:proofErr w:type="gramEnd"/>
            <w:r w:rsidRPr="005F6057">
              <w:rPr>
                <w:rFonts w:ascii="Times New Roman" w:hAnsi="Times New Roman" w:cs="Times New Roman"/>
                <w:sz w:val="18"/>
                <w:szCs w:val="18"/>
              </w:rPr>
              <w:t>уб.</w:t>
            </w:r>
          </w:p>
          <w:p w14:paraId="79450553"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 xml:space="preserve">Всего  14762,2тыс. рублей, в </w:t>
            </w:r>
            <w:proofErr w:type="spellStart"/>
            <w:r w:rsidRPr="005F6057">
              <w:rPr>
                <w:rFonts w:ascii="Times New Roman" w:hAnsi="Times New Roman" w:cs="Times New Roman"/>
                <w:sz w:val="18"/>
                <w:szCs w:val="18"/>
              </w:rPr>
              <w:t>т.ч</w:t>
            </w:r>
            <w:proofErr w:type="spellEnd"/>
            <w:r w:rsidRPr="005F6057">
              <w:rPr>
                <w:rFonts w:ascii="Times New Roman" w:hAnsi="Times New Roman" w:cs="Times New Roman"/>
                <w:sz w:val="18"/>
                <w:szCs w:val="18"/>
              </w:rPr>
              <w:t xml:space="preserve">. по источникам: </w:t>
            </w:r>
          </w:p>
          <w:p w14:paraId="67EA3849" w14:textId="77777777" w:rsidR="005F6057" w:rsidRPr="005F6057" w:rsidRDefault="005F6057" w:rsidP="005F6057">
            <w:pPr>
              <w:pStyle w:val="ad"/>
              <w:rPr>
                <w:rFonts w:ascii="Times New Roman" w:hAnsi="Times New Roman" w:cs="Times New Roman"/>
                <w:color w:val="000000"/>
                <w:sz w:val="18"/>
                <w:szCs w:val="18"/>
              </w:rPr>
            </w:pPr>
            <w:r w:rsidRPr="005F6057">
              <w:rPr>
                <w:rFonts w:ascii="Times New Roman" w:hAnsi="Times New Roman" w:cs="Times New Roman"/>
                <w:sz w:val="18"/>
                <w:szCs w:val="18"/>
              </w:rPr>
              <w:t>бюджет Верх-Коенского сельсовета Искитимского района Новосибирской области</w:t>
            </w:r>
          </w:p>
        </w:tc>
      </w:tr>
      <w:tr w:rsidR="005F6057" w:rsidRPr="005F6057" w14:paraId="03120D56" w14:textId="77777777" w:rsidTr="00BA2023">
        <w:trPr>
          <w:jc w:val="center"/>
        </w:trPr>
        <w:tc>
          <w:tcPr>
            <w:tcW w:w="2304" w:type="dxa"/>
            <w:tcBorders>
              <w:top w:val="single" w:sz="4" w:space="0" w:color="000000"/>
              <w:left w:val="single" w:sz="4" w:space="0" w:color="000000"/>
              <w:bottom w:val="single" w:sz="4" w:space="0" w:color="000000"/>
              <w:right w:val="single" w:sz="4" w:space="0" w:color="000000"/>
            </w:tcBorders>
          </w:tcPr>
          <w:p w14:paraId="49A4BF4B" w14:textId="77777777" w:rsidR="005F6057" w:rsidRPr="005F6057" w:rsidRDefault="005F6057" w:rsidP="005F6057">
            <w:pPr>
              <w:pStyle w:val="ad"/>
              <w:rPr>
                <w:rFonts w:ascii="Times New Roman" w:hAnsi="Times New Roman" w:cs="Times New Roman"/>
                <w:b/>
                <w:i/>
                <w:sz w:val="18"/>
                <w:szCs w:val="18"/>
              </w:rPr>
            </w:pPr>
            <w:r w:rsidRPr="005F6057">
              <w:rPr>
                <w:rFonts w:ascii="Times New Roman" w:hAnsi="Times New Roman" w:cs="Times New Roman"/>
                <w:b/>
                <w:i/>
                <w:sz w:val="18"/>
                <w:szCs w:val="18"/>
              </w:rPr>
              <w:t>Участники основных мероприятий Программы</w:t>
            </w:r>
          </w:p>
        </w:tc>
        <w:tc>
          <w:tcPr>
            <w:tcW w:w="7303" w:type="dxa"/>
            <w:tcBorders>
              <w:top w:val="single" w:sz="4" w:space="0" w:color="000000"/>
              <w:left w:val="single" w:sz="4" w:space="0" w:color="000000"/>
              <w:bottom w:val="single" w:sz="4" w:space="0" w:color="000000"/>
              <w:right w:val="single" w:sz="4" w:space="0" w:color="000000"/>
            </w:tcBorders>
          </w:tcPr>
          <w:p w14:paraId="504B85A0" w14:textId="77777777" w:rsidR="005F6057" w:rsidRPr="005F6057" w:rsidRDefault="005F6057" w:rsidP="005F6057">
            <w:pPr>
              <w:pStyle w:val="ad"/>
              <w:rPr>
                <w:rFonts w:ascii="Times New Roman" w:hAnsi="Times New Roman" w:cs="Times New Roman"/>
                <w:color w:val="000000"/>
                <w:sz w:val="18"/>
                <w:szCs w:val="18"/>
              </w:rPr>
            </w:pPr>
            <w:r w:rsidRPr="005F6057">
              <w:rPr>
                <w:rFonts w:ascii="Times New Roman" w:hAnsi="Times New Roman" w:cs="Times New Roman"/>
                <w:color w:val="000000"/>
                <w:sz w:val="18"/>
                <w:szCs w:val="18"/>
              </w:rPr>
              <w:t>МКУК «Центр досуга «Селяночка»</w:t>
            </w:r>
          </w:p>
          <w:p w14:paraId="7C521BBF" w14:textId="77777777" w:rsidR="005F6057" w:rsidRPr="005F6057" w:rsidRDefault="005F6057" w:rsidP="005F6057">
            <w:pPr>
              <w:pStyle w:val="ad"/>
              <w:rPr>
                <w:rFonts w:ascii="Times New Roman" w:hAnsi="Times New Roman" w:cs="Times New Roman"/>
                <w:color w:val="000000"/>
                <w:sz w:val="18"/>
                <w:szCs w:val="18"/>
              </w:rPr>
            </w:pPr>
            <w:r w:rsidRPr="005F6057">
              <w:rPr>
                <w:rFonts w:ascii="Times New Roman" w:hAnsi="Times New Roman" w:cs="Times New Roman"/>
                <w:color w:val="000000"/>
                <w:sz w:val="18"/>
                <w:szCs w:val="18"/>
              </w:rPr>
              <w:t>Администрация Верх-Коенского сельсовета</w:t>
            </w:r>
          </w:p>
          <w:p w14:paraId="74FF594E" w14:textId="77777777" w:rsidR="005F6057" w:rsidRPr="005F6057" w:rsidRDefault="005F6057" w:rsidP="005F6057">
            <w:pPr>
              <w:pStyle w:val="ad"/>
              <w:rPr>
                <w:rFonts w:ascii="Times New Roman" w:hAnsi="Times New Roman" w:cs="Times New Roman"/>
                <w:color w:val="000000"/>
                <w:sz w:val="18"/>
                <w:szCs w:val="18"/>
              </w:rPr>
            </w:pPr>
            <w:r w:rsidRPr="005F6057">
              <w:rPr>
                <w:rFonts w:ascii="Times New Roman" w:hAnsi="Times New Roman" w:cs="Times New Roman"/>
                <w:color w:val="000000"/>
                <w:sz w:val="18"/>
                <w:szCs w:val="18"/>
              </w:rPr>
              <w:t xml:space="preserve">Библиотеки </w:t>
            </w:r>
            <w:proofErr w:type="spellStart"/>
            <w:r w:rsidRPr="005F6057">
              <w:rPr>
                <w:rFonts w:ascii="Times New Roman" w:hAnsi="Times New Roman" w:cs="Times New Roman"/>
                <w:color w:val="000000"/>
                <w:sz w:val="18"/>
                <w:szCs w:val="18"/>
              </w:rPr>
              <w:t>с</w:t>
            </w:r>
            <w:proofErr w:type="gramStart"/>
            <w:r w:rsidRPr="005F6057">
              <w:rPr>
                <w:rFonts w:ascii="Times New Roman" w:hAnsi="Times New Roman" w:cs="Times New Roman"/>
                <w:color w:val="000000"/>
                <w:sz w:val="18"/>
                <w:szCs w:val="18"/>
              </w:rPr>
              <w:t>.В</w:t>
            </w:r>
            <w:proofErr w:type="spellEnd"/>
            <w:proofErr w:type="gramEnd"/>
            <w:r w:rsidRPr="005F6057">
              <w:rPr>
                <w:rFonts w:ascii="Times New Roman" w:hAnsi="Times New Roman" w:cs="Times New Roman"/>
                <w:color w:val="000000"/>
                <w:sz w:val="18"/>
                <w:szCs w:val="18"/>
              </w:rPr>
              <w:t>-Коен и д.Китерня</w:t>
            </w:r>
          </w:p>
        </w:tc>
      </w:tr>
      <w:tr w:rsidR="005F6057" w:rsidRPr="005F6057" w14:paraId="47E03D47" w14:textId="77777777" w:rsidTr="00BA2023">
        <w:trPr>
          <w:jc w:val="center"/>
        </w:trPr>
        <w:tc>
          <w:tcPr>
            <w:tcW w:w="2304" w:type="dxa"/>
            <w:tcBorders>
              <w:top w:val="single" w:sz="4" w:space="0" w:color="000000"/>
              <w:left w:val="single" w:sz="4" w:space="0" w:color="000000"/>
              <w:bottom w:val="single" w:sz="4" w:space="0" w:color="000000"/>
              <w:right w:val="single" w:sz="4" w:space="0" w:color="000000"/>
            </w:tcBorders>
          </w:tcPr>
          <w:p w14:paraId="6696436D" w14:textId="77777777" w:rsidR="005F6057" w:rsidRPr="005F6057" w:rsidRDefault="005F6057" w:rsidP="005F6057">
            <w:pPr>
              <w:pStyle w:val="ad"/>
              <w:rPr>
                <w:rFonts w:ascii="Times New Roman" w:hAnsi="Times New Roman" w:cs="Times New Roman"/>
                <w:b/>
                <w:i/>
                <w:sz w:val="18"/>
                <w:szCs w:val="18"/>
              </w:rPr>
            </w:pPr>
            <w:r w:rsidRPr="005F6057">
              <w:rPr>
                <w:rFonts w:ascii="Times New Roman" w:hAnsi="Times New Roman" w:cs="Times New Roman"/>
                <w:b/>
                <w:i/>
                <w:sz w:val="18"/>
                <w:szCs w:val="18"/>
              </w:rPr>
              <w:t xml:space="preserve">Ожидаемые      </w:t>
            </w:r>
            <w:r w:rsidRPr="005F6057">
              <w:rPr>
                <w:rFonts w:ascii="Times New Roman" w:hAnsi="Times New Roman" w:cs="Times New Roman"/>
                <w:b/>
                <w:i/>
                <w:sz w:val="18"/>
                <w:szCs w:val="18"/>
              </w:rPr>
              <w:br/>
              <w:t xml:space="preserve">результаты     </w:t>
            </w:r>
            <w:r w:rsidRPr="005F6057">
              <w:rPr>
                <w:rFonts w:ascii="Times New Roman" w:hAnsi="Times New Roman" w:cs="Times New Roman"/>
                <w:b/>
                <w:i/>
                <w:sz w:val="18"/>
                <w:szCs w:val="18"/>
              </w:rPr>
              <w:br/>
              <w:t xml:space="preserve">реализации     </w:t>
            </w:r>
            <w:r w:rsidRPr="005F6057">
              <w:rPr>
                <w:rFonts w:ascii="Times New Roman" w:hAnsi="Times New Roman" w:cs="Times New Roman"/>
                <w:b/>
                <w:i/>
                <w:sz w:val="18"/>
                <w:szCs w:val="18"/>
              </w:rPr>
              <w:br/>
              <w:t>Программы</w:t>
            </w:r>
          </w:p>
        </w:tc>
        <w:tc>
          <w:tcPr>
            <w:tcW w:w="7303" w:type="dxa"/>
            <w:tcBorders>
              <w:top w:val="single" w:sz="4" w:space="0" w:color="000000"/>
              <w:left w:val="single" w:sz="4" w:space="0" w:color="000000"/>
              <w:bottom w:val="single" w:sz="4" w:space="0" w:color="000000"/>
              <w:right w:val="single" w:sz="4" w:space="0" w:color="000000"/>
            </w:tcBorders>
          </w:tcPr>
          <w:p w14:paraId="2DA5ACBB" w14:textId="77777777" w:rsidR="005F6057" w:rsidRPr="005F6057" w:rsidRDefault="005F6057" w:rsidP="005F6057">
            <w:pPr>
              <w:pStyle w:val="ad"/>
              <w:rPr>
                <w:rFonts w:ascii="Times New Roman" w:hAnsi="Times New Roman" w:cs="Times New Roman"/>
                <w:color w:val="FF0000"/>
                <w:sz w:val="18"/>
                <w:szCs w:val="18"/>
              </w:rPr>
            </w:pPr>
            <w:r w:rsidRPr="005F6057">
              <w:rPr>
                <w:rFonts w:ascii="Times New Roman" w:hAnsi="Times New Roman" w:cs="Times New Roman"/>
                <w:sz w:val="18"/>
                <w:szCs w:val="18"/>
              </w:rPr>
              <w:t>Увеличение количества проводимых мероприятий в год.</w:t>
            </w:r>
          </w:p>
        </w:tc>
      </w:tr>
      <w:tr w:rsidR="005F6057" w:rsidRPr="005F6057" w14:paraId="332033F2" w14:textId="77777777" w:rsidTr="00BA2023">
        <w:trPr>
          <w:jc w:val="center"/>
        </w:trPr>
        <w:tc>
          <w:tcPr>
            <w:tcW w:w="2304" w:type="dxa"/>
            <w:tcBorders>
              <w:top w:val="single" w:sz="4" w:space="0" w:color="000000"/>
              <w:left w:val="single" w:sz="4" w:space="0" w:color="000000"/>
              <w:bottom w:val="single" w:sz="4" w:space="0" w:color="000000"/>
              <w:right w:val="single" w:sz="4" w:space="0" w:color="000000"/>
            </w:tcBorders>
          </w:tcPr>
          <w:p w14:paraId="009BA13E" w14:textId="77777777" w:rsidR="005F6057" w:rsidRPr="005F6057" w:rsidRDefault="005F6057" w:rsidP="005F6057">
            <w:pPr>
              <w:pStyle w:val="ad"/>
              <w:rPr>
                <w:rFonts w:ascii="Times New Roman" w:hAnsi="Times New Roman" w:cs="Times New Roman"/>
                <w:b/>
                <w:i/>
                <w:sz w:val="18"/>
                <w:szCs w:val="18"/>
              </w:rPr>
            </w:pPr>
            <w:proofErr w:type="gramStart"/>
            <w:r w:rsidRPr="005F6057">
              <w:rPr>
                <w:rFonts w:ascii="Times New Roman" w:hAnsi="Times New Roman" w:cs="Times New Roman"/>
                <w:b/>
                <w:i/>
                <w:sz w:val="18"/>
                <w:szCs w:val="18"/>
              </w:rPr>
              <w:t>Контроль за</w:t>
            </w:r>
            <w:proofErr w:type="gramEnd"/>
            <w:r w:rsidRPr="005F6057">
              <w:rPr>
                <w:rFonts w:ascii="Times New Roman" w:hAnsi="Times New Roman" w:cs="Times New Roman"/>
                <w:b/>
                <w:i/>
                <w:sz w:val="18"/>
                <w:szCs w:val="18"/>
              </w:rPr>
              <w:t xml:space="preserve"> реализацией Программы</w:t>
            </w:r>
          </w:p>
        </w:tc>
        <w:tc>
          <w:tcPr>
            <w:tcW w:w="7303" w:type="dxa"/>
            <w:tcBorders>
              <w:top w:val="single" w:sz="4" w:space="0" w:color="000000"/>
              <w:left w:val="single" w:sz="4" w:space="0" w:color="000000"/>
              <w:bottom w:val="single" w:sz="4" w:space="0" w:color="000000"/>
              <w:right w:val="single" w:sz="4" w:space="0" w:color="000000"/>
            </w:tcBorders>
          </w:tcPr>
          <w:p w14:paraId="6D856FD5"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 xml:space="preserve">Осуществляется </w:t>
            </w:r>
            <w:r w:rsidRPr="005F6057">
              <w:rPr>
                <w:rFonts w:ascii="Times New Roman" w:hAnsi="Times New Roman" w:cs="Times New Roman"/>
                <w:color w:val="000000"/>
                <w:sz w:val="18"/>
                <w:szCs w:val="18"/>
              </w:rPr>
              <w:t xml:space="preserve">в Порядке, определенным постановлением </w:t>
            </w:r>
            <w:r w:rsidRPr="005F6057">
              <w:rPr>
                <w:rFonts w:ascii="Times New Roman" w:hAnsi="Times New Roman" w:cs="Times New Roman"/>
                <w:bCs/>
                <w:color w:val="000000"/>
                <w:sz w:val="18"/>
                <w:szCs w:val="18"/>
              </w:rPr>
              <w:t xml:space="preserve">администрации Верх-Коенского сельсовета от 19.11.2018 № 153 </w:t>
            </w:r>
          </w:p>
        </w:tc>
      </w:tr>
    </w:tbl>
    <w:p w14:paraId="39338058" w14:textId="77777777" w:rsidR="005F6057" w:rsidRPr="005F6057" w:rsidRDefault="005F6057" w:rsidP="005F6057">
      <w:pPr>
        <w:pStyle w:val="ad"/>
        <w:jc w:val="center"/>
        <w:rPr>
          <w:rFonts w:ascii="Times New Roman" w:hAnsi="Times New Roman" w:cs="Times New Roman"/>
          <w:sz w:val="18"/>
          <w:szCs w:val="18"/>
        </w:rPr>
      </w:pPr>
      <w:r w:rsidRPr="005F6057">
        <w:rPr>
          <w:rFonts w:ascii="Times New Roman" w:hAnsi="Times New Roman" w:cs="Times New Roman"/>
          <w:sz w:val="18"/>
          <w:szCs w:val="18"/>
        </w:rPr>
        <w:t>1. Общая характеристика и прогноз развития сферы реализации Программы</w:t>
      </w:r>
    </w:p>
    <w:p w14:paraId="3DF8321E" w14:textId="77777777" w:rsidR="005F6057" w:rsidRPr="005F6057" w:rsidRDefault="005F6057" w:rsidP="005F6057">
      <w:pPr>
        <w:pStyle w:val="ad"/>
        <w:rPr>
          <w:rFonts w:ascii="Times New Roman" w:hAnsi="Times New Roman" w:cs="Times New Roman"/>
          <w:sz w:val="18"/>
          <w:szCs w:val="18"/>
        </w:rPr>
      </w:pPr>
      <w:r w:rsidRPr="005F6057">
        <w:rPr>
          <w:rStyle w:val="FontStyle21"/>
          <w:sz w:val="18"/>
          <w:szCs w:val="18"/>
        </w:rPr>
        <w:t>1.1.</w:t>
      </w:r>
      <w:r w:rsidRPr="005F6057">
        <w:rPr>
          <w:rStyle w:val="FontStyle21"/>
          <w:sz w:val="18"/>
          <w:szCs w:val="18"/>
        </w:rPr>
        <w:tab/>
        <w:t>На территории Верх-Коенского сельсовета</w:t>
      </w:r>
      <w:r w:rsidRPr="005F6057">
        <w:rPr>
          <w:rFonts w:ascii="Times New Roman" w:hAnsi="Times New Roman" w:cs="Times New Roman"/>
          <w:sz w:val="18"/>
          <w:szCs w:val="18"/>
        </w:rPr>
        <w:t xml:space="preserve"> </w:t>
      </w:r>
      <w:r w:rsidRPr="005F6057">
        <w:rPr>
          <w:rStyle w:val="FontStyle21"/>
          <w:sz w:val="18"/>
          <w:szCs w:val="18"/>
        </w:rPr>
        <w:t>в 2006-2023 годах осуществлялась работа по укреплению материально-технической базы учреждения культуры. В 2006 году учреждение культуры получило статус юридического лица и перешло на самостоятельный баланс.</w:t>
      </w:r>
    </w:p>
    <w:p w14:paraId="75A76E34" w14:textId="77777777" w:rsidR="005F6057" w:rsidRPr="005F6057" w:rsidRDefault="005F6057" w:rsidP="005F6057">
      <w:pPr>
        <w:pStyle w:val="ad"/>
        <w:rPr>
          <w:rFonts w:ascii="Times New Roman" w:hAnsi="Times New Roman" w:cs="Times New Roman"/>
          <w:sz w:val="18"/>
          <w:szCs w:val="18"/>
        </w:rPr>
      </w:pPr>
      <w:r w:rsidRPr="005F6057">
        <w:rPr>
          <w:rStyle w:val="FontStyle21"/>
          <w:sz w:val="18"/>
          <w:szCs w:val="18"/>
        </w:rPr>
        <w:t>1.2.</w:t>
      </w:r>
      <w:r w:rsidRPr="005F6057">
        <w:rPr>
          <w:rStyle w:val="FontStyle21"/>
          <w:sz w:val="18"/>
          <w:szCs w:val="18"/>
        </w:rPr>
        <w:tab/>
        <w:t>В настоящее время в поселении действует муниципальное казенное учреждение культуры «Центр досуга «Селяночка» Верх-Коенского сельсовета (МКУК «Центр досуга «Селяночка»), которое включает в себя Дом культуры с</w:t>
      </w:r>
      <w:proofErr w:type="gramStart"/>
      <w:r w:rsidRPr="005F6057">
        <w:rPr>
          <w:rStyle w:val="FontStyle21"/>
          <w:sz w:val="18"/>
          <w:szCs w:val="18"/>
        </w:rPr>
        <w:t>.В</w:t>
      </w:r>
      <w:proofErr w:type="gramEnd"/>
      <w:r w:rsidRPr="005F6057">
        <w:rPr>
          <w:rStyle w:val="FontStyle21"/>
          <w:sz w:val="18"/>
          <w:szCs w:val="18"/>
        </w:rPr>
        <w:t xml:space="preserve">ерх-Коен, сельский клуб д.Михайловка, сельский клуб д.Китерня. </w:t>
      </w:r>
    </w:p>
    <w:p w14:paraId="333BC1C5" w14:textId="77777777" w:rsidR="005F6057" w:rsidRPr="005F6057" w:rsidRDefault="005F6057" w:rsidP="005F6057">
      <w:pPr>
        <w:pStyle w:val="ad"/>
        <w:rPr>
          <w:rStyle w:val="FontStyle21"/>
          <w:sz w:val="18"/>
          <w:szCs w:val="18"/>
        </w:rPr>
      </w:pPr>
      <w:r w:rsidRPr="005F6057">
        <w:rPr>
          <w:rStyle w:val="FontStyle21"/>
          <w:sz w:val="18"/>
          <w:szCs w:val="18"/>
        </w:rPr>
        <w:t>1.3. Однако не все идеи удалось реализовать в последние годы.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 Отсюда следуют такие проблемы как: укрепление материально-технической базы, проведение текущих и капитальных ремонтов клубов. Необходима поддержка. Этими проблемами продиктована необходимость разработки и принятия настоящей Программы.</w:t>
      </w:r>
    </w:p>
    <w:p w14:paraId="1685663B" w14:textId="77777777" w:rsidR="005F6057" w:rsidRPr="005F6057" w:rsidRDefault="005F6057" w:rsidP="005F6057">
      <w:pPr>
        <w:pStyle w:val="ad"/>
        <w:rPr>
          <w:rFonts w:ascii="Times New Roman" w:hAnsi="Times New Roman" w:cs="Times New Roman"/>
          <w:sz w:val="18"/>
          <w:szCs w:val="18"/>
        </w:rPr>
      </w:pPr>
      <w:r w:rsidRPr="005F6057">
        <w:rPr>
          <w:rStyle w:val="FontStyle21"/>
          <w:sz w:val="18"/>
          <w:szCs w:val="18"/>
        </w:rPr>
        <w:lastRenderedPageBreak/>
        <w:t xml:space="preserve">1.4. На территории Верх-Коенского сельсовета находятся 3 памятника защитникам Отечества в ВОВ. </w:t>
      </w:r>
    </w:p>
    <w:p w14:paraId="16AF99BD" w14:textId="77777777" w:rsidR="005F6057" w:rsidRPr="005F6057" w:rsidRDefault="005F6057" w:rsidP="005F6057">
      <w:pPr>
        <w:pStyle w:val="ad"/>
        <w:jc w:val="center"/>
        <w:rPr>
          <w:rFonts w:ascii="Times New Roman" w:hAnsi="Times New Roman" w:cs="Times New Roman"/>
          <w:sz w:val="18"/>
          <w:szCs w:val="18"/>
        </w:rPr>
      </w:pPr>
      <w:r w:rsidRPr="005F6057">
        <w:rPr>
          <w:rFonts w:ascii="Times New Roman" w:hAnsi="Times New Roman" w:cs="Times New Roman"/>
          <w:sz w:val="18"/>
          <w:szCs w:val="18"/>
        </w:rPr>
        <w:t>2. Цели и задачи Программы</w:t>
      </w:r>
    </w:p>
    <w:p w14:paraId="29752D9D" w14:textId="77777777" w:rsidR="005F6057" w:rsidRPr="005F6057" w:rsidRDefault="005F6057" w:rsidP="005F6057">
      <w:pPr>
        <w:pStyle w:val="ad"/>
        <w:rPr>
          <w:rStyle w:val="FontStyle11"/>
          <w:sz w:val="18"/>
          <w:szCs w:val="18"/>
        </w:rPr>
      </w:pPr>
      <w:r w:rsidRPr="005F6057">
        <w:rPr>
          <w:rStyle w:val="FontStyle11"/>
          <w:sz w:val="18"/>
          <w:szCs w:val="18"/>
        </w:rPr>
        <w:t>2.1. В связи с тем, что для сельских жителей  муниципальное учреждение культуры является основным источником культурной деятельности и организации досуга, 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14:paraId="0F63B262" w14:textId="77777777" w:rsidR="005F6057" w:rsidRPr="005F6057" w:rsidRDefault="005F6057" w:rsidP="005F6057">
      <w:pPr>
        <w:pStyle w:val="ad"/>
        <w:rPr>
          <w:rFonts w:ascii="Times New Roman" w:hAnsi="Times New Roman" w:cs="Times New Roman"/>
          <w:sz w:val="18"/>
          <w:szCs w:val="18"/>
        </w:rPr>
      </w:pPr>
      <w:r w:rsidRPr="005F6057">
        <w:rPr>
          <w:rStyle w:val="FontStyle11"/>
          <w:sz w:val="18"/>
          <w:szCs w:val="18"/>
        </w:rPr>
        <w:t xml:space="preserve">2.2. </w:t>
      </w:r>
      <w:r w:rsidRPr="005F6057">
        <w:rPr>
          <w:rFonts w:ascii="Times New Roman" w:hAnsi="Times New Roman" w:cs="Times New Roman"/>
          <w:sz w:val="18"/>
          <w:szCs w:val="18"/>
        </w:rPr>
        <w:t>Основными целями Программы являются:</w:t>
      </w:r>
    </w:p>
    <w:p w14:paraId="7EBF24FA"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14:paraId="05FA80B0"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kern w:val="2"/>
          <w:sz w:val="18"/>
          <w:szCs w:val="18"/>
        </w:rPr>
        <w:t>развитие библиотечного дела, культурно-досуговой деятельности;</w:t>
      </w:r>
    </w:p>
    <w:p w14:paraId="762788C5"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14:paraId="65B6ED8B"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доступ к культурным ценностям на территории поселения;</w:t>
      </w:r>
    </w:p>
    <w:p w14:paraId="35C3D0A1"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сохранение памятников и других мемориальных объектов, увековечивающих память о защитниках Отечества</w:t>
      </w:r>
    </w:p>
    <w:p w14:paraId="34276FE1" w14:textId="77777777" w:rsidR="005F6057" w:rsidRPr="005F6057" w:rsidRDefault="005F6057" w:rsidP="005F6057">
      <w:pPr>
        <w:pStyle w:val="ad"/>
        <w:rPr>
          <w:rStyle w:val="FontStyle11"/>
          <w:sz w:val="18"/>
          <w:szCs w:val="18"/>
        </w:rPr>
      </w:pPr>
      <w:r w:rsidRPr="005F6057">
        <w:rPr>
          <w:rFonts w:ascii="Times New Roman" w:hAnsi="Times New Roman" w:cs="Times New Roman"/>
          <w:sz w:val="18"/>
          <w:szCs w:val="18"/>
        </w:rPr>
        <w:t xml:space="preserve">2.3. </w:t>
      </w:r>
      <w:r w:rsidRPr="005F6057">
        <w:rPr>
          <w:rStyle w:val="FontStyle11"/>
          <w:sz w:val="18"/>
          <w:szCs w:val="18"/>
        </w:rPr>
        <w:t>Программа на 2024-2026 годы в наибольшей степени ориентирована на последовательное реформирование отрасли и призвана обеспечить:</w:t>
      </w:r>
    </w:p>
    <w:p w14:paraId="67FBD7D6" w14:textId="77777777" w:rsidR="005F6057" w:rsidRPr="005F6057" w:rsidRDefault="005F6057" w:rsidP="005F6057">
      <w:pPr>
        <w:pStyle w:val="ad"/>
        <w:rPr>
          <w:rStyle w:val="FontStyle11"/>
          <w:sz w:val="18"/>
          <w:szCs w:val="18"/>
        </w:rPr>
      </w:pPr>
      <w:r w:rsidRPr="005F6057">
        <w:rPr>
          <w:rStyle w:val="FontStyle11"/>
          <w:sz w:val="18"/>
          <w:szCs w:val="18"/>
        </w:rPr>
        <w:t xml:space="preserve">2.3.1. Сохранение и эффективное использование культурного потенциала и культурного наследия территории </w:t>
      </w:r>
      <w:r w:rsidRPr="005F6057">
        <w:rPr>
          <w:rFonts w:ascii="Times New Roman" w:hAnsi="Times New Roman" w:cs="Times New Roman"/>
          <w:sz w:val="18"/>
          <w:szCs w:val="18"/>
        </w:rPr>
        <w:t>Верх-Коенского сельсовета</w:t>
      </w:r>
      <w:r w:rsidRPr="005F6057">
        <w:rPr>
          <w:rStyle w:val="FontStyle11"/>
          <w:sz w:val="18"/>
          <w:szCs w:val="18"/>
        </w:rPr>
        <w:t>, обеспечение преемственности развития культуры наряду с поддержкой многообразия культурной жизни.</w:t>
      </w:r>
    </w:p>
    <w:p w14:paraId="4394296C" w14:textId="77777777" w:rsidR="005F6057" w:rsidRPr="005F6057" w:rsidRDefault="005F6057" w:rsidP="005F6057">
      <w:pPr>
        <w:pStyle w:val="ad"/>
        <w:rPr>
          <w:rStyle w:val="FontStyle11"/>
          <w:sz w:val="18"/>
          <w:szCs w:val="18"/>
        </w:rPr>
      </w:pPr>
      <w:r w:rsidRPr="005F6057">
        <w:rPr>
          <w:rStyle w:val="FontStyle11"/>
          <w:sz w:val="18"/>
          <w:szCs w:val="18"/>
        </w:rPr>
        <w:t>2.3.2. Приумножение духовно - нравственного потенциала общества, приобщение населения к духовным ценностям.</w:t>
      </w:r>
    </w:p>
    <w:p w14:paraId="2605F7AB" w14:textId="77777777" w:rsidR="005F6057" w:rsidRPr="005F6057" w:rsidRDefault="005F6057" w:rsidP="005F6057">
      <w:pPr>
        <w:pStyle w:val="ad"/>
        <w:rPr>
          <w:rStyle w:val="FontStyle11"/>
          <w:sz w:val="18"/>
          <w:szCs w:val="18"/>
        </w:rPr>
      </w:pPr>
      <w:r w:rsidRPr="005F6057">
        <w:rPr>
          <w:rStyle w:val="FontStyle11"/>
          <w:sz w:val="18"/>
          <w:szCs w:val="18"/>
        </w:rPr>
        <w:t>2.3.3. Повышение роли культуры в укреплении институтов гражданского общества, формирование социально активной личности.</w:t>
      </w:r>
    </w:p>
    <w:p w14:paraId="4DFB1005" w14:textId="77777777" w:rsidR="005F6057" w:rsidRPr="005F6057" w:rsidRDefault="005F6057" w:rsidP="005F6057">
      <w:pPr>
        <w:pStyle w:val="ad"/>
        <w:rPr>
          <w:rStyle w:val="FontStyle11"/>
          <w:sz w:val="18"/>
          <w:szCs w:val="18"/>
        </w:rPr>
      </w:pPr>
      <w:r w:rsidRPr="005F6057">
        <w:rPr>
          <w:rStyle w:val="FontStyle11"/>
          <w:sz w:val="18"/>
          <w:szCs w:val="18"/>
        </w:rPr>
        <w:t>2.3.4. Создание условий для адаптации сферы культуры к рыночным условиям существования.</w:t>
      </w:r>
    </w:p>
    <w:p w14:paraId="33A272CC" w14:textId="77777777" w:rsidR="005F6057" w:rsidRPr="005F6057" w:rsidRDefault="005F6057" w:rsidP="005F6057">
      <w:pPr>
        <w:pStyle w:val="ad"/>
        <w:rPr>
          <w:rFonts w:ascii="Times New Roman" w:hAnsi="Times New Roman" w:cs="Times New Roman"/>
          <w:sz w:val="18"/>
          <w:szCs w:val="18"/>
        </w:rPr>
      </w:pPr>
      <w:r w:rsidRPr="005F6057">
        <w:rPr>
          <w:rStyle w:val="FontStyle11"/>
          <w:sz w:val="18"/>
          <w:szCs w:val="18"/>
        </w:rPr>
        <w:t xml:space="preserve">2.4. </w:t>
      </w:r>
      <w:r w:rsidRPr="005F6057">
        <w:rPr>
          <w:rFonts w:ascii="Times New Roman" w:hAnsi="Times New Roman" w:cs="Times New Roman"/>
          <w:sz w:val="18"/>
          <w:szCs w:val="18"/>
        </w:rPr>
        <w:t>Для достижения целей Программы поставлена следующая основная задача:</w:t>
      </w:r>
    </w:p>
    <w:p w14:paraId="7A1AD3EC" w14:textId="77777777" w:rsidR="005F6057" w:rsidRPr="005F6057" w:rsidRDefault="005F6057" w:rsidP="005F6057">
      <w:pPr>
        <w:pStyle w:val="ad"/>
        <w:rPr>
          <w:rStyle w:val="FontStyle11"/>
          <w:sz w:val="18"/>
          <w:szCs w:val="18"/>
        </w:rPr>
      </w:pPr>
      <w:r w:rsidRPr="005F6057">
        <w:rPr>
          <w:rFonts w:ascii="Times New Roman" w:hAnsi="Times New Roman" w:cs="Times New Roman"/>
          <w:sz w:val="18"/>
          <w:szCs w:val="18"/>
        </w:rPr>
        <w:t>Создание условий для организации досуга жителей поселения и обеспечения услугами организаций культуры детей и молодежи.</w:t>
      </w:r>
    </w:p>
    <w:p w14:paraId="72410070" w14:textId="77777777" w:rsidR="005F6057" w:rsidRPr="005F6057" w:rsidRDefault="005F6057" w:rsidP="005F6057">
      <w:pPr>
        <w:pStyle w:val="ad"/>
        <w:rPr>
          <w:rStyle w:val="FontStyle11"/>
          <w:sz w:val="18"/>
          <w:szCs w:val="18"/>
        </w:rPr>
      </w:pPr>
      <w:r w:rsidRPr="005F6057">
        <w:rPr>
          <w:rStyle w:val="FontStyle11"/>
          <w:sz w:val="18"/>
          <w:szCs w:val="18"/>
        </w:rPr>
        <w:t>2.4.1. Для решения поставленной задачи необходимо:</w:t>
      </w:r>
    </w:p>
    <w:p w14:paraId="42BAC4B2" w14:textId="77777777" w:rsidR="005F6057" w:rsidRPr="005F6057" w:rsidRDefault="005F6057" w:rsidP="005F6057">
      <w:pPr>
        <w:pStyle w:val="ad"/>
        <w:rPr>
          <w:rStyle w:val="FontStyle11"/>
          <w:sz w:val="18"/>
          <w:szCs w:val="18"/>
        </w:rPr>
      </w:pPr>
      <w:r w:rsidRPr="005F6057">
        <w:rPr>
          <w:rStyle w:val="FontStyle11"/>
          <w:sz w:val="18"/>
          <w:szCs w:val="18"/>
        </w:rPr>
        <w:t>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14:paraId="1218ABD2" w14:textId="77777777" w:rsidR="005F6057" w:rsidRPr="005F6057" w:rsidRDefault="005F6057" w:rsidP="005F6057">
      <w:pPr>
        <w:pStyle w:val="ad"/>
        <w:rPr>
          <w:rStyle w:val="FontStyle11"/>
          <w:sz w:val="18"/>
          <w:szCs w:val="18"/>
        </w:rPr>
      </w:pPr>
      <w:r w:rsidRPr="005F6057">
        <w:rPr>
          <w:rStyle w:val="FontStyle11"/>
          <w:sz w:val="18"/>
          <w:szCs w:val="18"/>
        </w:rPr>
        <w:t>б) Сконцентрировать бюджетные средства на приоритетных направлениях развития культуры.</w:t>
      </w:r>
    </w:p>
    <w:p w14:paraId="578451E2" w14:textId="77777777" w:rsidR="005F6057" w:rsidRPr="005F6057" w:rsidRDefault="005F6057" w:rsidP="005F6057">
      <w:pPr>
        <w:pStyle w:val="ad"/>
        <w:rPr>
          <w:rStyle w:val="FontStyle11"/>
          <w:sz w:val="18"/>
          <w:szCs w:val="18"/>
        </w:rPr>
      </w:pPr>
      <w:r w:rsidRPr="005F6057">
        <w:rPr>
          <w:rStyle w:val="FontStyle11"/>
          <w:sz w:val="18"/>
          <w:szCs w:val="18"/>
        </w:rPr>
        <w:t>в) Оптимизировать расходование бюджетных средств.</w:t>
      </w:r>
    </w:p>
    <w:p w14:paraId="0A462698" w14:textId="77777777" w:rsidR="005F6057" w:rsidRPr="005F6057" w:rsidRDefault="005F6057" w:rsidP="005F6057">
      <w:pPr>
        <w:pStyle w:val="ad"/>
        <w:rPr>
          <w:rStyle w:val="FontStyle11"/>
          <w:sz w:val="18"/>
          <w:szCs w:val="18"/>
        </w:rPr>
      </w:pPr>
      <w:r w:rsidRPr="005F6057">
        <w:rPr>
          <w:rStyle w:val="FontStyle11"/>
          <w:sz w:val="18"/>
          <w:szCs w:val="18"/>
        </w:rPr>
        <w:t>г) Создать условия для развития профессионального искусства и системы доступа к профессиональному искусству.</w:t>
      </w:r>
    </w:p>
    <w:p w14:paraId="40434061" w14:textId="77777777" w:rsidR="005F6057" w:rsidRPr="005F6057" w:rsidRDefault="005F6057" w:rsidP="005F6057">
      <w:pPr>
        <w:pStyle w:val="ad"/>
        <w:rPr>
          <w:rStyle w:val="FontStyle11"/>
          <w:sz w:val="18"/>
          <w:szCs w:val="18"/>
        </w:rPr>
      </w:pPr>
      <w:r w:rsidRPr="005F6057">
        <w:rPr>
          <w:rStyle w:val="FontStyle11"/>
          <w:sz w:val="18"/>
          <w:szCs w:val="18"/>
        </w:rPr>
        <w:t>д) Создать условия для выявления и становления одаренной творческой молодежи.</w:t>
      </w:r>
    </w:p>
    <w:p w14:paraId="6F0994B0" w14:textId="77777777" w:rsidR="005F6057" w:rsidRPr="005F6057" w:rsidRDefault="005F6057" w:rsidP="005F6057">
      <w:pPr>
        <w:pStyle w:val="ad"/>
        <w:rPr>
          <w:rStyle w:val="FontStyle11"/>
          <w:sz w:val="18"/>
          <w:szCs w:val="18"/>
        </w:rPr>
      </w:pPr>
      <w:r w:rsidRPr="005F6057">
        <w:rPr>
          <w:rStyle w:val="FontStyle11"/>
          <w:sz w:val="18"/>
          <w:szCs w:val="18"/>
        </w:rPr>
        <w:t>е) Сохранить и развивать различные формы культурно - досуговой деятельности и любительского творчества.</w:t>
      </w:r>
    </w:p>
    <w:p w14:paraId="5D9A20C4" w14:textId="77777777" w:rsidR="005F6057" w:rsidRPr="005F6057" w:rsidRDefault="005F6057" w:rsidP="005F6057">
      <w:pPr>
        <w:pStyle w:val="ad"/>
        <w:rPr>
          <w:rStyle w:val="FontStyle11"/>
          <w:sz w:val="18"/>
          <w:szCs w:val="18"/>
        </w:rPr>
      </w:pPr>
      <w:r w:rsidRPr="005F6057">
        <w:rPr>
          <w:rStyle w:val="FontStyle11"/>
          <w:sz w:val="18"/>
          <w:szCs w:val="18"/>
        </w:rPr>
        <w:t>ж) Улучшать состояние материально-технической базы учреждений культуры с целью улучшения организации культурно-досуговой деятельности, культурно-воспитательной и идеологической функции в деятельности учреждений культуры.</w:t>
      </w:r>
    </w:p>
    <w:p w14:paraId="7CE7F0B7" w14:textId="77777777" w:rsidR="005F6057" w:rsidRPr="005F6057" w:rsidRDefault="005F6057" w:rsidP="005F6057">
      <w:pPr>
        <w:pStyle w:val="ad"/>
        <w:rPr>
          <w:rStyle w:val="FontStyle11"/>
          <w:sz w:val="18"/>
          <w:szCs w:val="18"/>
        </w:rPr>
      </w:pPr>
      <w:r w:rsidRPr="005F6057">
        <w:rPr>
          <w:rStyle w:val="FontStyle11"/>
          <w:sz w:val="18"/>
          <w:szCs w:val="18"/>
        </w:rPr>
        <w:t xml:space="preserve">з) Развивать </w:t>
      </w:r>
      <w:proofErr w:type="spellStart"/>
      <w:r w:rsidRPr="005F6057">
        <w:rPr>
          <w:rStyle w:val="FontStyle11"/>
          <w:sz w:val="18"/>
          <w:szCs w:val="18"/>
        </w:rPr>
        <w:t>конкурсно</w:t>
      </w:r>
      <w:proofErr w:type="spellEnd"/>
      <w:r w:rsidRPr="005F6057">
        <w:rPr>
          <w:rStyle w:val="FontStyle11"/>
          <w:sz w:val="18"/>
          <w:szCs w:val="18"/>
        </w:rPr>
        <w:t>-фестивальное движение с целью стимулирования любительского художественного творчества, промыслов и ремесел.</w:t>
      </w:r>
    </w:p>
    <w:p w14:paraId="690AA3CC" w14:textId="77777777" w:rsidR="005F6057" w:rsidRPr="005F6057" w:rsidRDefault="005F6057" w:rsidP="005F6057">
      <w:pPr>
        <w:pStyle w:val="ad"/>
        <w:rPr>
          <w:rStyle w:val="FontStyle11"/>
          <w:sz w:val="18"/>
          <w:szCs w:val="18"/>
        </w:rPr>
      </w:pPr>
      <w:r w:rsidRPr="005F6057">
        <w:rPr>
          <w:rStyle w:val="FontStyle11"/>
          <w:sz w:val="18"/>
          <w:szCs w:val="18"/>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14:paraId="583ACB1C" w14:textId="77777777" w:rsidR="005F6057" w:rsidRPr="005F6057" w:rsidRDefault="005F6057" w:rsidP="005F6057">
      <w:pPr>
        <w:pStyle w:val="ad"/>
        <w:rPr>
          <w:rStyle w:val="FontStyle11"/>
          <w:sz w:val="18"/>
          <w:szCs w:val="18"/>
        </w:rPr>
      </w:pPr>
      <w:r w:rsidRPr="005F6057">
        <w:rPr>
          <w:rStyle w:val="FontStyle11"/>
          <w:sz w:val="18"/>
          <w:szCs w:val="18"/>
        </w:rPr>
        <w:t>2.5. Срок реализации Программы: 2024г.-2026г.</w:t>
      </w:r>
    </w:p>
    <w:p w14:paraId="628ED0A1"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2.6. Перечень мероприятий представлен в Приложении №1 к настоящей Программе.</w:t>
      </w:r>
    </w:p>
    <w:p w14:paraId="78B12F07" w14:textId="77777777" w:rsidR="005F6057" w:rsidRPr="005F6057" w:rsidRDefault="005F6057" w:rsidP="005F6057">
      <w:pPr>
        <w:pStyle w:val="ad"/>
        <w:jc w:val="center"/>
        <w:rPr>
          <w:rFonts w:ascii="Times New Roman" w:hAnsi="Times New Roman" w:cs="Times New Roman"/>
          <w:sz w:val="18"/>
          <w:szCs w:val="18"/>
        </w:rPr>
      </w:pPr>
      <w:r w:rsidRPr="005F6057">
        <w:rPr>
          <w:rFonts w:ascii="Times New Roman" w:hAnsi="Times New Roman" w:cs="Times New Roman"/>
          <w:sz w:val="18"/>
          <w:szCs w:val="18"/>
        </w:rPr>
        <w:t>3. Обобщенная характеристика основных мероприятий Программы</w:t>
      </w:r>
    </w:p>
    <w:p w14:paraId="259559E6" w14:textId="77777777" w:rsidR="005F6057" w:rsidRPr="005F6057" w:rsidRDefault="005F6057" w:rsidP="005F6057">
      <w:pPr>
        <w:pStyle w:val="ad"/>
        <w:rPr>
          <w:rStyle w:val="FontStyle15"/>
          <w:sz w:val="18"/>
          <w:szCs w:val="18"/>
        </w:rPr>
      </w:pPr>
      <w:proofErr w:type="gramStart"/>
      <w:r w:rsidRPr="005F6057">
        <w:rPr>
          <w:rStyle w:val="FontStyle15"/>
          <w:sz w:val="18"/>
          <w:szCs w:val="18"/>
        </w:rPr>
        <w:t>Задача сформирована на основе статьи 44 Конституции Российской Федерации, пункта 12 части 1 статьи 14 Федерального закона от 06.10.2003 № 131-ФЗ "Об общих принципах организации местного самоуправления в Российской Федерации" и 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культурно-досуговой деятельности для всех слоев населения поселения, повышение культурного уровня населения, организация праздников, таких</w:t>
      </w:r>
      <w:proofErr w:type="gramEnd"/>
      <w:r w:rsidRPr="005F6057">
        <w:rPr>
          <w:rStyle w:val="FontStyle15"/>
          <w:sz w:val="18"/>
          <w:szCs w:val="18"/>
        </w:rPr>
        <w:t xml:space="preserve"> как:</w:t>
      </w:r>
    </w:p>
    <w:p w14:paraId="6DA694A2" w14:textId="77777777" w:rsidR="005F6057" w:rsidRPr="005F6057" w:rsidRDefault="005F6057" w:rsidP="005F6057">
      <w:pPr>
        <w:pStyle w:val="ad"/>
        <w:rPr>
          <w:rStyle w:val="FontStyle15"/>
          <w:sz w:val="18"/>
          <w:szCs w:val="18"/>
        </w:rPr>
      </w:pPr>
      <w:r w:rsidRPr="005F6057">
        <w:rPr>
          <w:rStyle w:val="FontStyle15"/>
          <w:sz w:val="18"/>
          <w:szCs w:val="18"/>
        </w:rPr>
        <w:t>Новый год</w:t>
      </w:r>
    </w:p>
    <w:p w14:paraId="2AA10104" w14:textId="77777777" w:rsidR="005F6057" w:rsidRPr="005F6057" w:rsidRDefault="005F6057" w:rsidP="005F6057">
      <w:pPr>
        <w:pStyle w:val="ad"/>
        <w:rPr>
          <w:rStyle w:val="FontStyle15"/>
          <w:sz w:val="18"/>
          <w:szCs w:val="18"/>
        </w:rPr>
      </w:pPr>
      <w:r w:rsidRPr="005F6057">
        <w:rPr>
          <w:rStyle w:val="FontStyle15"/>
          <w:sz w:val="18"/>
          <w:szCs w:val="18"/>
        </w:rPr>
        <w:t>День защитника Отечества.</w:t>
      </w:r>
    </w:p>
    <w:p w14:paraId="7DB0BB29" w14:textId="77777777" w:rsidR="005F6057" w:rsidRPr="005F6057" w:rsidRDefault="005F6057" w:rsidP="005F6057">
      <w:pPr>
        <w:pStyle w:val="ad"/>
        <w:rPr>
          <w:rStyle w:val="FontStyle15"/>
          <w:sz w:val="18"/>
          <w:szCs w:val="18"/>
        </w:rPr>
      </w:pPr>
      <w:r w:rsidRPr="005F6057">
        <w:rPr>
          <w:rStyle w:val="FontStyle15"/>
          <w:sz w:val="18"/>
          <w:szCs w:val="18"/>
        </w:rPr>
        <w:t>Международный женский день.</w:t>
      </w:r>
    </w:p>
    <w:p w14:paraId="00090364" w14:textId="77777777" w:rsidR="005F6057" w:rsidRPr="005F6057" w:rsidRDefault="005F6057" w:rsidP="005F6057">
      <w:pPr>
        <w:pStyle w:val="ad"/>
        <w:rPr>
          <w:rStyle w:val="FontStyle15"/>
          <w:sz w:val="18"/>
          <w:szCs w:val="18"/>
        </w:rPr>
      </w:pPr>
      <w:r w:rsidRPr="005F6057">
        <w:rPr>
          <w:rStyle w:val="FontStyle15"/>
          <w:sz w:val="18"/>
          <w:szCs w:val="18"/>
        </w:rPr>
        <w:t>День работников культуры.</w:t>
      </w:r>
    </w:p>
    <w:p w14:paraId="74D3D197" w14:textId="77777777" w:rsidR="005F6057" w:rsidRPr="005F6057" w:rsidRDefault="005F6057" w:rsidP="005F6057">
      <w:pPr>
        <w:pStyle w:val="ad"/>
        <w:rPr>
          <w:rStyle w:val="FontStyle15"/>
          <w:sz w:val="18"/>
          <w:szCs w:val="18"/>
        </w:rPr>
      </w:pPr>
      <w:r w:rsidRPr="005F6057">
        <w:rPr>
          <w:rStyle w:val="FontStyle15"/>
          <w:sz w:val="18"/>
          <w:szCs w:val="18"/>
        </w:rPr>
        <w:t>День Победы.</w:t>
      </w:r>
    </w:p>
    <w:p w14:paraId="7D1C8BE2" w14:textId="77777777" w:rsidR="005F6057" w:rsidRPr="005F6057" w:rsidRDefault="005F6057" w:rsidP="005F6057">
      <w:pPr>
        <w:pStyle w:val="ad"/>
        <w:rPr>
          <w:rStyle w:val="FontStyle15"/>
          <w:sz w:val="18"/>
          <w:szCs w:val="18"/>
        </w:rPr>
      </w:pPr>
      <w:r w:rsidRPr="005F6057">
        <w:rPr>
          <w:rStyle w:val="FontStyle15"/>
          <w:sz w:val="18"/>
          <w:szCs w:val="18"/>
        </w:rPr>
        <w:t>Международный день защиты детей.</w:t>
      </w:r>
    </w:p>
    <w:p w14:paraId="4B2F58A8" w14:textId="77777777" w:rsidR="005F6057" w:rsidRPr="005F6057" w:rsidRDefault="005F6057" w:rsidP="005F6057">
      <w:pPr>
        <w:pStyle w:val="ad"/>
        <w:rPr>
          <w:rStyle w:val="FontStyle15"/>
          <w:sz w:val="18"/>
          <w:szCs w:val="18"/>
        </w:rPr>
      </w:pPr>
      <w:r w:rsidRPr="005F6057">
        <w:rPr>
          <w:rStyle w:val="FontStyle15"/>
          <w:sz w:val="18"/>
          <w:szCs w:val="18"/>
        </w:rPr>
        <w:t>День России.</w:t>
      </w:r>
    </w:p>
    <w:p w14:paraId="72691319" w14:textId="77777777" w:rsidR="005F6057" w:rsidRPr="005F6057" w:rsidRDefault="005F6057" w:rsidP="005F6057">
      <w:pPr>
        <w:pStyle w:val="ad"/>
        <w:rPr>
          <w:rStyle w:val="FontStyle15"/>
          <w:sz w:val="18"/>
          <w:szCs w:val="18"/>
        </w:rPr>
      </w:pPr>
      <w:r w:rsidRPr="005F6057">
        <w:rPr>
          <w:rStyle w:val="FontStyle15"/>
          <w:sz w:val="18"/>
          <w:szCs w:val="18"/>
        </w:rPr>
        <w:t xml:space="preserve">День памяти и скорби, </w:t>
      </w:r>
    </w:p>
    <w:p w14:paraId="440E9FC4" w14:textId="77777777" w:rsidR="005F6057" w:rsidRPr="005F6057" w:rsidRDefault="005F6057" w:rsidP="005F6057">
      <w:pPr>
        <w:pStyle w:val="ad"/>
        <w:rPr>
          <w:rStyle w:val="FontStyle15"/>
          <w:sz w:val="18"/>
          <w:szCs w:val="18"/>
        </w:rPr>
      </w:pPr>
      <w:r w:rsidRPr="005F6057">
        <w:rPr>
          <w:rStyle w:val="FontStyle15"/>
          <w:sz w:val="18"/>
          <w:szCs w:val="18"/>
        </w:rPr>
        <w:t>День молодежи.</w:t>
      </w:r>
    </w:p>
    <w:p w14:paraId="0013FB72" w14:textId="77777777" w:rsidR="005F6057" w:rsidRPr="005F6057" w:rsidRDefault="005F6057" w:rsidP="005F6057">
      <w:pPr>
        <w:pStyle w:val="ad"/>
        <w:rPr>
          <w:rStyle w:val="FontStyle15"/>
          <w:sz w:val="18"/>
          <w:szCs w:val="18"/>
        </w:rPr>
      </w:pPr>
      <w:r w:rsidRPr="005F6057">
        <w:rPr>
          <w:rStyle w:val="FontStyle15"/>
          <w:sz w:val="18"/>
          <w:szCs w:val="18"/>
        </w:rPr>
        <w:t>День семьи, любви и верности в Российской Федерации.</w:t>
      </w:r>
    </w:p>
    <w:p w14:paraId="19A204B5" w14:textId="77777777" w:rsidR="005F6057" w:rsidRPr="005F6057" w:rsidRDefault="005F6057" w:rsidP="005F6057">
      <w:pPr>
        <w:pStyle w:val="ad"/>
        <w:rPr>
          <w:rStyle w:val="FontStyle15"/>
          <w:sz w:val="18"/>
          <w:szCs w:val="18"/>
        </w:rPr>
      </w:pPr>
      <w:r w:rsidRPr="005F6057">
        <w:rPr>
          <w:rStyle w:val="FontStyle15"/>
          <w:sz w:val="18"/>
          <w:szCs w:val="18"/>
        </w:rPr>
        <w:t>День государственного флага Российской Федерации.</w:t>
      </w:r>
    </w:p>
    <w:p w14:paraId="779B4162" w14:textId="77777777" w:rsidR="005F6057" w:rsidRPr="005F6057" w:rsidRDefault="005F6057" w:rsidP="005F6057">
      <w:pPr>
        <w:pStyle w:val="ad"/>
        <w:rPr>
          <w:rStyle w:val="FontStyle15"/>
          <w:sz w:val="18"/>
          <w:szCs w:val="18"/>
        </w:rPr>
      </w:pPr>
      <w:r w:rsidRPr="005F6057">
        <w:rPr>
          <w:rStyle w:val="FontStyle15"/>
          <w:sz w:val="18"/>
          <w:szCs w:val="18"/>
        </w:rPr>
        <w:t>День знаний.</w:t>
      </w:r>
    </w:p>
    <w:p w14:paraId="1A284BDA" w14:textId="77777777" w:rsidR="005F6057" w:rsidRPr="005F6057" w:rsidRDefault="005F6057" w:rsidP="005F6057">
      <w:pPr>
        <w:pStyle w:val="ad"/>
        <w:rPr>
          <w:rStyle w:val="FontStyle15"/>
          <w:sz w:val="18"/>
          <w:szCs w:val="18"/>
        </w:rPr>
      </w:pPr>
      <w:r w:rsidRPr="005F6057">
        <w:rPr>
          <w:rStyle w:val="FontStyle15"/>
          <w:sz w:val="18"/>
          <w:szCs w:val="18"/>
        </w:rPr>
        <w:t>День пожилых людей.</w:t>
      </w:r>
    </w:p>
    <w:p w14:paraId="16F2A637" w14:textId="77777777" w:rsidR="005F6057" w:rsidRPr="005F6057" w:rsidRDefault="005F6057" w:rsidP="005F6057">
      <w:pPr>
        <w:pStyle w:val="ad"/>
        <w:rPr>
          <w:rStyle w:val="FontStyle15"/>
          <w:sz w:val="18"/>
          <w:szCs w:val="18"/>
        </w:rPr>
      </w:pPr>
      <w:r w:rsidRPr="005F6057">
        <w:rPr>
          <w:rStyle w:val="FontStyle15"/>
          <w:sz w:val="18"/>
          <w:szCs w:val="18"/>
        </w:rPr>
        <w:t>День учителя.</w:t>
      </w:r>
    </w:p>
    <w:p w14:paraId="75DF5269" w14:textId="77777777" w:rsidR="005F6057" w:rsidRPr="005F6057" w:rsidRDefault="005F6057" w:rsidP="005F6057">
      <w:pPr>
        <w:pStyle w:val="ad"/>
        <w:rPr>
          <w:rStyle w:val="FontStyle15"/>
          <w:sz w:val="18"/>
          <w:szCs w:val="18"/>
        </w:rPr>
      </w:pPr>
      <w:r w:rsidRPr="005F6057">
        <w:rPr>
          <w:rStyle w:val="FontStyle15"/>
          <w:sz w:val="18"/>
          <w:szCs w:val="18"/>
        </w:rPr>
        <w:t>День народного единства.</w:t>
      </w:r>
    </w:p>
    <w:p w14:paraId="13697C76" w14:textId="77777777" w:rsidR="005F6057" w:rsidRPr="005F6057" w:rsidRDefault="005F6057" w:rsidP="005F6057">
      <w:pPr>
        <w:pStyle w:val="ad"/>
        <w:rPr>
          <w:rStyle w:val="FontStyle15"/>
          <w:sz w:val="18"/>
          <w:szCs w:val="18"/>
        </w:rPr>
      </w:pPr>
      <w:r w:rsidRPr="005F6057">
        <w:rPr>
          <w:rStyle w:val="FontStyle15"/>
          <w:sz w:val="18"/>
          <w:szCs w:val="18"/>
        </w:rPr>
        <w:t>День матери.</w:t>
      </w:r>
    </w:p>
    <w:p w14:paraId="50D86726" w14:textId="77777777" w:rsidR="005F6057" w:rsidRPr="005F6057" w:rsidRDefault="005F6057" w:rsidP="005F6057">
      <w:pPr>
        <w:pStyle w:val="ad"/>
        <w:rPr>
          <w:rStyle w:val="FontStyle15"/>
          <w:sz w:val="18"/>
          <w:szCs w:val="18"/>
        </w:rPr>
      </w:pPr>
      <w:r w:rsidRPr="005F6057">
        <w:rPr>
          <w:rStyle w:val="FontStyle15"/>
          <w:sz w:val="18"/>
          <w:szCs w:val="18"/>
        </w:rPr>
        <w:t>День инвалидов (декада).</w:t>
      </w:r>
    </w:p>
    <w:p w14:paraId="18FA040F" w14:textId="77777777" w:rsidR="005F6057" w:rsidRPr="005F6057" w:rsidRDefault="005F6057" w:rsidP="005F6057">
      <w:pPr>
        <w:pStyle w:val="ad"/>
        <w:rPr>
          <w:rStyle w:val="FontStyle15"/>
          <w:sz w:val="18"/>
          <w:szCs w:val="18"/>
        </w:rPr>
      </w:pPr>
      <w:r w:rsidRPr="005F6057">
        <w:rPr>
          <w:rStyle w:val="FontStyle15"/>
          <w:sz w:val="18"/>
          <w:szCs w:val="18"/>
        </w:rPr>
        <w:lastRenderedPageBreak/>
        <w:t>Цикл фольклорных мероприятий в Горнице:</w:t>
      </w:r>
    </w:p>
    <w:p w14:paraId="4A7A7277" w14:textId="77777777" w:rsidR="005F6057" w:rsidRPr="005F6057" w:rsidRDefault="005F6057" w:rsidP="005F6057">
      <w:pPr>
        <w:pStyle w:val="ad"/>
        <w:rPr>
          <w:rStyle w:val="FontStyle15"/>
          <w:sz w:val="18"/>
          <w:szCs w:val="18"/>
        </w:rPr>
      </w:pPr>
      <w:r w:rsidRPr="005F6057">
        <w:rPr>
          <w:rStyle w:val="FontStyle15"/>
          <w:sz w:val="18"/>
          <w:szCs w:val="18"/>
        </w:rPr>
        <w:t>Рождество Христово.</w:t>
      </w:r>
    </w:p>
    <w:p w14:paraId="56860FDA" w14:textId="77777777" w:rsidR="005F6057" w:rsidRPr="005F6057" w:rsidRDefault="005F6057" w:rsidP="005F6057">
      <w:pPr>
        <w:pStyle w:val="ad"/>
        <w:rPr>
          <w:rStyle w:val="FontStyle15"/>
          <w:sz w:val="18"/>
          <w:szCs w:val="18"/>
        </w:rPr>
      </w:pPr>
      <w:r w:rsidRPr="005F6057">
        <w:rPr>
          <w:rStyle w:val="FontStyle15"/>
          <w:sz w:val="18"/>
          <w:szCs w:val="18"/>
        </w:rPr>
        <w:t>Крещение.</w:t>
      </w:r>
    </w:p>
    <w:p w14:paraId="701B091E" w14:textId="77777777" w:rsidR="005F6057" w:rsidRPr="005F6057" w:rsidRDefault="005F6057" w:rsidP="005F6057">
      <w:pPr>
        <w:pStyle w:val="ad"/>
        <w:rPr>
          <w:rStyle w:val="FontStyle15"/>
          <w:sz w:val="18"/>
          <w:szCs w:val="18"/>
        </w:rPr>
      </w:pPr>
      <w:r w:rsidRPr="005F6057">
        <w:rPr>
          <w:rStyle w:val="FontStyle15"/>
          <w:sz w:val="18"/>
          <w:szCs w:val="18"/>
        </w:rPr>
        <w:t>Масленица.</w:t>
      </w:r>
    </w:p>
    <w:p w14:paraId="5839A574" w14:textId="77777777" w:rsidR="005F6057" w:rsidRPr="005F6057" w:rsidRDefault="005F6057" w:rsidP="005F6057">
      <w:pPr>
        <w:pStyle w:val="ad"/>
        <w:rPr>
          <w:rStyle w:val="FontStyle15"/>
          <w:sz w:val="18"/>
          <w:szCs w:val="18"/>
        </w:rPr>
      </w:pPr>
      <w:r w:rsidRPr="005F6057">
        <w:rPr>
          <w:rStyle w:val="FontStyle15"/>
          <w:sz w:val="18"/>
          <w:szCs w:val="18"/>
        </w:rPr>
        <w:t>Пасха.</w:t>
      </w:r>
    </w:p>
    <w:p w14:paraId="368D402A" w14:textId="77777777" w:rsidR="005F6057" w:rsidRPr="005F6057" w:rsidRDefault="005F6057" w:rsidP="005F6057">
      <w:pPr>
        <w:pStyle w:val="ad"/>
        <w:rPr>
          <w:rStyle w:val="FontStyle15"/>
          <w:sz w:val="18"/>
          <w:szCs w:val="18"/>
        </w:rPr>
      </w:pPr>
      <w:r w:rsidRPr="005F6057">
        <w:rPr>
          <w:rStyle w:val="FontStyle15"/>
          <w:sz w:val="18"/>
          <w:szCs w:val="18"/>
        </w:rPr>
        <w:t>Троица.</w:t>
      </w:r>
    </w:p>
    <w:p w14:paraId="63E349BF" w14:textId="77777777" w:rsidR="005F6057" w:rsidRPr="005F6057" w:rsidRDefault="005F6057" w:rsidP="005F6057">
      <w:pPr>
        <w:pStyle w:val="ad"/>
        <w:rPr>
          <w:rStyle w:val="FontStyle15"/>
          <w:sz w:val="18"/>
          <w:szCs w:val="18"/>
        </w:rPr>
      </w:pPr>
      <w:r w:rsidRPr="005F6057">
        <w:rPr>
          <w:rStyle w:val="FontStyle15"/>
          <w:sz w:val="18"/>
          <w:szCs w:val="18"/>
        </w:rPr>
        <w:t>При выполнении всех программных мероприятий на</w:t>
      </w:r>
      <w:r w:rsidRPr="005F6057">
        <w:rPr>
          <w:rStyle w:val="FontStyle21"/>
          <w:sz w:val="18"/>
          <w:szCs w:val="18"/>
        </w:rPr>
        <w:t xml:space="preserve"> территории Верх-Коенского сельсовета</w:t>
      </w:r>
      <w:r w:rsidRPr="005F6057">
        <w:rPr>
          <w:rStyle w:val="FontStyle15"/>
          <w:sz w:val="18"/>
          <w:szCs w:val="18"/>
        </w:rPr>
        <w:t xml:space="preserve"> будут улучшены условия исполнения конституционных прав граждан, сохранен и преумножен творческий потенциал поселения.</w:t>
      </w:r>
    </w:p>
    <w:p w14:paraId="219110F6" w14:textId="77777777" w:rsidR="005F6057" w:rsidRPr="005F6057" w:rsidRDefault="005F6057" w:rsidP="005F6057">
      <w:pPr>
        <w:pStyle w:val="ad"/>
        <w:rPr>
          <w:rStyle w:val="FontStyle15"/>
          <w:sz w:val="18"/>
          <w:szCs w:val="18"/>
        </w:rPr>
      </w:pPr>
      <w:r w:rsidRPr="005F6057">
        <w:rPr>
          <w:rStyle w:val="FontStyle15"/>
          <w:sz w:val="18"/>
          <w:szCs w:val="18"/>
        </w:rPr>
        <w:t>Существование и функционирование учреждения культуры - необходимое условие дальнейшего развития общества,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всестороннего развития личности.</w:t>
      </w:r>
    </w:p>
    <w:p w14:paraId="3C666314" w14:textId="6B666035" w:rsidR="005F6057" w:rsidRPr="005F6057" w:rsidRDefault="005F6057" w:rsidP="005F6057">
      <w:pPr>
        <w:pStyle w:val="ad"/>
        <w:jc w:val="center"/>
        <w:rPr>
          <w:rFonts w:ascii="Times New Roman" w:hAnsi="Times New Roman" w:cs="Times New Roman"/>
          <w:sz w:val="18"/>
          <w:szCs w:val="18"/>
        </w:rPr>
      </w:pPr>
      <w:r w:rsidRPr="005F6057">
        <w:rPr>
          <w:rFonts w:ascii="Times New Roman" w:hAnsi="Times New Roman" w:cs="Times New Roman"/>
          <w:sz w:val="18"/>
          <w:szCs w:val="18"/>
        </w:rPr>
        <w:t>4. Состав, формы и сроки предоставления отчетности</w:t>
      </w:r>
    </w:p>
    <w:p w14:paraId="3EF3D56D"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о ходе реализации мероприятий Программы</w:t>
      </w:r>
    </w:p>
    <w:p w14:paraId="24933F50" w14:textId="77777777" w:rsidR="005F6057" w:rsidRPr="005F6057" w:rsidRDefault="005F6057" w:rsidP="005F6057">
      <w:pPr>
        <w:pStyle w:val="ad"/>
        <w:rPr>
          <w:rFonts w:ascii="Times New Roman" w:hAnsi="Times New Roman" w:cs="Times New Roman"/>
          <w:color w:val="FF0000"/>
          <w:sz w:val="18"/>
          <w:szCs w:val="18"/>
        </w:rPr>
      </w:pPr>
      <w:r w:rsidRPr="005F6057">
        <w:rPr>
          <w:rFonts w:ascii="Times New Roman" w:hAnsi="Times New Roman" w:cs="Times New Roman"/>
          <w:sz w:val="18"/>
          <w:szCs w:val="18"/>
        </w:rPr>
        <w:t xml:space="preserve">Осуществляется </w:t>
      </w:r>
      <w:r w:rsidRPr="005F6057">
        <w:rPr>
          <w:rFonts w:ascii="Times New Roman" w:hAnsi="Times New Roman" w:cs="Times New Roman"/>
          <w:color w:val="000000"/>
          <w:sz w:val="18"/>
          <w:szCs w:val="18"/>
        </w:rPr>
        <w:t xml:space="preserve">в порядке определенном </w:t>
      </w:r>
      <w:r w:rsidRPr="005F6057">
        <w:rPr>
          <w:rFonts w:ascii="Times New Roman" w:hAnsi="Times New Roman" w:cs="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14:paraId="3563FFA1" w14:textId="77777777" w:rsid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 xml:space="preserve">С целью </w:t>
      </w:r>
      <w:proofErr w:type="gramStart"/>
      <w:r w:rsidRPr="005F6057">
        <w:rPr>
          <w:rFonts w:ascii="Times New Roman" w:hAnsi="Times New Roman" w:cs="Times New Roman"/>
          <w:sz w:val="18"/>
          <w:szCs w:val="18"/>
        </w:rPr>
        <w:t>контроля за</w:t>
      </w:r>
      <w:proofErr w:type="gramEnd"/>
      <w:r w:rsidRPr="005F6057">
        <w:rPr>
          <w:rFonts w:ascii="Times New Roman" w:hAnsi="Times New Roman" w:cs="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14:paraId="0D97CCF1" w14:textId="77777777" w:rsidR="005F6057" w:rsidRPr="005F6057" w:rsidRDefault="005F6057" w:rsidP="00ED6D29">
      <w:pPr>
        <w:pStyle w:val="ad"/>
        <w:jc w:val="right"/>
        <w:rPr>
          <w:rFonts w:ascii="Times New Roman" w:hAnsi="Times New Roman" w:cs="Times New Roman"/>
          <w:sz w:val="18"/>
          <w:szCs w:val="18"/>
        </w:rPr>
      </w:pPr>
      <w:r w:rsidRPr="005F6057">
        <w:rPr>
          <w:rFonts w:ascii="Times New Roman" w:hAnsi="Times New Roman" w:cs="Times New Roman"/>
          <w:sz w:val="18"/>
          <w:szCs w:val="18"/>
        </w:rPr>
        <w:t>Приложение №1 к Программе</w:t>
      </w:r>
    </w:p>
    <w:p w14:paraId="139E005C" w14:textId="77777777" w:rsidR="005F6057" w:rsidRPr="005F6057" w:rsidRDefault="005F6057" w:rsidP="005F6057">
      <w:pPr>
        <w:pStyle w:val="ad"/>
        <w:rPr>
          <w:rFonts w:ascii="Times New Roman" w:hAnsi="Times New Roman" w:cs="Times New Roman"/>
          <w:sz w:val="18"/>
          <w:szCs w:val="18"/>
        </w:rPr>
      </w:pPr>
    </w:p>
    <w:p w14:paraId="2F8095DA" w14:textId="3E179AA9" w:rsidR="005F6057" w:rsidRPr="005F6057" w:rsidRDefault="005F6057" w:rsidP="00ED6D29">
      <w:pPr>
        <w:pStyle w:val="ad"/>
        <w:jc w:val="center"/>
        <w:rPr>
          <w:rFonts w:ascii="Times New Roman" w:hAnsi="Times New Roman" w:cs="Times New Roman"/>
          <w:b/>
          <w:sz w:val="18"/>
          <w:szCs w:val="18"/>
        </w:rPr>
      </w:pPr>
      <w:r w:rsidRPr="005F6057">
        <w:rPr>
          <w:rFonts w:ascii="Times New Roman" w:hAnsi="Times New Roman" w:cs="Times New Roman"/>
          <w:b/>
          <w:sz w:val="18"/>
          <w:szCs w:val="18"/>
        </w:rPr>
        <w:t>Перечень мероприятий муниципальной  программы</w:t>
      </w:r>
    </w:p>
    <w:p w14:paraId="73018A29" w14:textId="77777777" w:rsidR="005F6057" w:rsidRPr="005F6057" w:rsidRDefault="005F6057" w:rsidP="00ED6D29">
      <w:pPr>
        <w:pStyle w:val="ad"/>
        <w:jc w:val="center"/>
        <w:rPr>
          <w:rFonts w:ascii="Times New Roman" w:hAnsi="Times New Roman" w:cs="Times New Roman"/>
          <w:b/>
          <w:color w:val="000000"/>
          <w:sz w:val="18"/>
          <w:szCs w:val="18"/>
        </w:rPr>
      </w:pPr>
      <w:r w:rsidRPr="005F6057">
        <w:rPr>
          <w:rFonts w:ascii="Times New Roman" w:hAnsi="Times New Roman" w:cs="Times New Roman"/>
          <w:b/>
          <w:color w:val="000000"/>
          <w:sz w:val="18"/>
          <w:szCs w:val="18"/>
        </w:rPr>
        <w:t>«Сохранение и развитие культуры на территории Верх-Коенского сельсовета»</w:t>
      </w:r>
    </w:p>
    <w:tbl>
      <w:tblPr>
        <w:tblW w:w="10577"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504"/>
        <w:gridCol w:w="1134"/>
        <w:gridCol w:w="993"/>
        <w:gridCol w:w="1275"/>
        <w:gridCol w:w="993"/>
        <w:gridCol w:w="1275"/>
        <w:gridCol w:w="1843"/>
      </w:tblGrid>
      <w:tr w:rsidR="005F6057" w:rsidRPr="005F6057" w14:paraId="3ED4D190" w14:textId="77777777" w:rsidTr="005F6057">
        <w:tc>
          <w:tcPr>
            <w:tcW w:w="560" w:type="dxa"/>
            <w:vMerge w:val="restart"/>
            <w:tcBorders>
              <w:top w:val="single" w:sz="4" w:space="0" w:color="000000"/>
              <w:left w:val="single" w:sz="4" w:space="0" w:color="000000"/>
              <w:bottom w:val="single" w:sz="4" w:space="0" w:color="000000"/>
              <w:right w:val="single" w:sz="4" w:space="0" w:color="000000"/>
            </w:tcBorders>
          </w:tcPr>
          <w:p w14:paraId="1D1E290E" w14:textId="77777777" w:rsidR="005F6057" w:rsidRPr="005F6057" w:rsidRDefault="005F6057" w:rsidP="005F6057">
            <w:pPr>
              <w:pStyle w:val="ad"/>
              <w:rPr>
                <w:rFonts w:ascii="Times New Roman" w:hAnsi="Times New Roman" w:cs="Times New Roman"/>
                <w:b/>
                <w:sz w:val="18"/>
                <w:szCs w:val="18"/>
              </w:rPr>
            </w:pPr>
            <w:r w:rsidRPr="005F6057">
              <w:rPr>
                <w:rFonts w:ascii="Times New Roman" w:hAnsi="Times New Roman" w:cs="Times New Roman"/>
                <w:b/>
                <w:sz w:val="18"/>
                <w:szCs w:val="18"/>
              </w:rPr>
              <w:t>№</w:t>
            </w:r>
          </w:p>
          <w:p w14:paraId="2919AFC4" w14:textId="77777777" w:rsidR="005F6057" w:rsidRPr="005F6057" w:rsidRDefault="005F6057" w:rsidP="005F6057">
            <w:pPr>
              <w:pStyle w:val="ad"/>
              <w:rPr>
                <w:rFonts w:ascii="Times New Roman" w:hAnsi="Times New Roman" w:cs="Times New Roman"/>
                <w:b/>
                <w:sz w:val="18"/>
                <w:szCs w:val="18"/>
              </w:rPr>
            </w:pPr>
            <w:proofErr w:type="gramStart"/>
            <w:r w:rsidRPr="005F6057">
              <w:rPr>
                <w:rFonts w:ascii="Times New Roman" w:hAnsi="Times New Roman" w:cs="Times New Roman"/>
                <w:b/>
                <w:sz w:val="18"/>
                <w:szCs w:val="18"/>
              </w:rPr>
              <w:t>п</w:t>
            </w:r>
            <w:proofErr w:type="gramEnd"/>
            <w:r w:rsidRPr="005F6057">
              <w:rPr>
                <w:rFonts w:ascii="Times New Roman" w:hAnsi="Times New Roman" w:cs="Times New Roman"/>
                <w:b/>
                <w:sz w:val="18"/>
                <w:szCs w:val="18"/>
              </w:rPr>
              <w:t>/п</w:t>
            </w:r>
          </w:p>
        </w:tc>
        <w:tc>
          <w:tcPr>
            <w:tcW w:w="2504" w:type="dxa"/>
            <w:vMerge w:val="restart"/>
            <w:tcBorders>
              <w:top w:val="single" w:sz="4" w:space="0" w:color="000000"/>
              <w:left w:val="single" w:sz="4" w:space="0" w:color="000000"/>
              <w:bottom w:val="single" w:sz="4" w:space="0" w:color="000000"/>
              <w:right w:val="single" w:sz="4" w:space="0" w:color="000000"/>
            </w:tcBorders>
          </w:tcPr>
          <w:p w14:paraId="5978B616" w14:textId="77777777" w:rsidR="005F6057" w:rsidRPr="005F6057" w:rsidRDefault="005F6057" w:rsidP="005F6057">
            <w:pPr>
              <w:pStyle w:val="ad"/>
              <w:rPr>
                <w:rFonts w:ascii="Times New Roman" w:hAnsi="Times New Roman" w:cs="Times New Roman"/>
                <w:b/>
                <w:sz w:val="18"/>
                <w:szCs w:val="18"/>
              </w:rPr>
            </w:pPr>
            <w:r w:rsidRPr="005F6057">
              <w:rPr>
                <w:rFonts w:ascii="Times New Roman" w:hAnsi="Times New Roman" w:cs="Times New Roman"/>
                <w:b/>
                <w:sz w:val="18"/>
                <w:szCs w:val="18"/>
              </w:rPr>
              <w:t>Перечень задач муниципальной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tcPr>
          <w:p w14:paraId="06EE5990" w14:textId="77777777" w:rsidR="005F6057" w:rsidRPr="005F6057" w:rsidRDefault="005F6057" w:rsidP="005F6057">
            <w:pPr>
              <w:pStyle w:val="ad"/>
              <w:rPr>
                <w:rFonts w:ascii="Times New Roman" w:hAnsi="Times New Roman" w:cs="Times New Roman"/>
                <w:b/>
                <w:sz w:val="18"/>
                <w:szCs w:val="18"/>
              </w:rPr>
            </w:pPr>
            <w:r w:rsidRPr="005F6057">
              <w:rPr>
                <w:rFonts w:ascii="Times New Roman" w:hAnsi="Times New Roman" w:cs="Times New Roman"/>
                <w:b/>
                <w:sz w:val="18"/>
                <w:szCs w:val="18"/>
              </w:rPr>
              <w:t>Источники финансирования</w:t>
            </w:r>
          </w:p>
        </w:tc>
        <w:tc>
          <w:tcPr>
            <w:tcW w:w="993" w:type="dxa"/>
            <w:vMerge w:val="restart"/>
            <w:tcBorders>
              <w:top w:val="single" w:sz="4" w:space="0" w:color="000000"/>
              <w:left w:val="single" w:sz="4" w:space="0" w:color="000000"/>
              <w:bottom w:val="single" w:sz="4" w:space="0" w:color="000000"/>
              <w:right w:val="single" w:sz="4" w:space="0" w:color="000000"/>
            </w:tcBorders>
          </w:tcPr>
          <w:p w14:paraId="00EEAE8D" w14:textId="77777777" w:rsidR="005F6057" w:rsidRPr="005F6057" w:rsidRDefault="005F6057" w:rsidP="005F6057">
            <w:pPr>
              <w:pStyle w:val="ad"/>
              <w:rPr>
                <w:rFonts w:ascii="Times New Roman" w:hAnsi="Times New Roman" w:cs="Times New Roman"/>
                <w:b/>
                <w:sz w:val="18"/>
                <w:szCs w:val="18"/>
              </w:rPr>
            </w:pPr>
            <w:r w:rsidRPr="005F6057">
              <w:rPr>
                <w:rFonts w:ascii="Times New Roman" w:hAnsi="Times New Roman" w:cs="Times New Roman"/>
                <w:b/>
                <w:sz w:val="18"/>
                <w:szCs w:val="18"/>
              </w:rPr>
              <w:t xml:space="preserve">Объем финансирования мероприятия всего, </w:t>
            </w:r>
            <w:proofErr w:type="spellStart"/>
            <w:r w:rsidRPr="005F6057">
              <w:rPr>
                <w:rFonts w:ascii="Times New Roman" w:hAnsi="Times New Roman" w:cs="Times New Roman"/>
                <w:b/>
                <w:sz w:val="18"/>
                <w:szCs w:val="18"/>
              </w:rPr>
              <w:t>тыс</w:t>
            </w:r>
            <w:proofErr w:type="gramStart"/>
            <w:r w:rsidRPr="005F6057">
              <w:rPr>
                <w:rFonts w:ascii="Times New Roman" w:hAnsi="Times New Roman" w:cs="Times New Roman"/>
                <w:b/>
                <w:sz w:val="18"/>
                <w:szCs w:val="18"/>
              </w:rPr>
              <w:t>.р</w:t>
            </w:r>
            <w:proofErr w:type="gramEnd"/>
            <w:r w:rsidRPr="005F6057">
              <w:rPr>
                <w:rFonts w:ascii="Times New Roman" w:hAnsi="Times New Roman" w:cs="Times New Roman"/>
                <w:b/>
                <w:sz w:val="18"/>
                <w:szCs w:val="18"/>
              </w:rPr>
              <w:t>уб</w:t>
            </w:r>
            <w:proofErr w:type="spellEnd"/>
            <w:r w:rsidRPr="005F6057">
              <w:rPr>
                <w:rFonts w:ascii="Times New Roman" w:hAnsi="Times New Roman" w:cs="Times New Roman"/>
                <w:b/>
                <w:sz w:val="18"/>
                <w:szCs w:val="18"/>
              </w:rPr>
              <w:t>.</w:t>
            </w:r>
          </w:p>
        </w:tc>
        <w:tc>
          <w:tcPr>
            <w:tcW w:w="5386" w:type="dxa"/>
            <w:gridSpan w:val="4"/>
            <w:tcBorders>
              <w:top w:val="single" w:sz="4" w:space="0" w:color="000000"/>
              <w:left w:val="single" w:sz="4" w:space="0" w:color="000000"/>
              <w:bottom w:val="single" w:sz="4" w:space="0" w:color="000000"/>
              <w:right w:val="single" w:sz="4" w:space="0" w:color="000000"/>
            </w:tcBorders>
          </w:tcPr>
          <w:p w14:paraId="5FAB0467" w14:textId="77777777" w:rsidR="005F6057" w:rsidRPr="005F6057" w:rsidRDefault="005F6057" w:rsidP="005F6057">
            <w:pPr>
              <w:pStyle w:val="ad"/>
              <w:rPr>
                <w:rFonts w:ascii="Times New Roman" w:hAnsi="Times New Roman" w:cs="Times New Roman"/>
                <w:b/>
                <w:sz w:val="18"/>
                <w:szCs w:val="18"/>
              </w:rPr>
            </w:pPr>
            <w:r w:rsidRPr="005F6057">
              <w:rPr>
                <w:rFonts w:ascii="Times New Roman" w:hAnsi="Times New Roman" w:cs="Times New Roman"/>
                <w:b/>
                <w:sz w:val="18"/>
                <w:szCs w:val="18"/>
              </w:rPr>
              <w:t xml:space="preserve">     в том числе                                                  Исполнитель</w:t>
            </w:r>
          </w:p>
        </w:tc>
      </w:tr>
      <w:tr w:rsidR="005F6057" w:rsidRPr="005F6057" w14:paraId="7D7F5A35" w14:textId="77777777" w:rsidTr="005F6057">
        <w:tc>
          <w:tcPr>
            <w:tcW w:w="560" w:type="dxa"/>
            <w:vMerge/>
            <w:tcBorders>
              <w:top w:val="single" w:sz="4" w:space="0" w:color="000000"/>
              <w:left w:val="single" w:sz="4" w:space="0" w:color="000000"/>
              <w:bottom w:val="single" w:sz="4" w:space="0" w:color="000000"/>
              <w:right w:val="single" w:sz="4" w:space="0" w:color="000000"/>
            </w:tcBorders>
            <w:vAlign w:val="center"/>
          </w:tcPr>
          <w:p w14:paraId="05786712" w14:textId="77777777" w:rsidR="005F6057" w:rsidRPr="005F6057" w:rsidRDefault="005F6057" w:rsidP="005F6057">
            <w:pPr>
              <w:pStyle w:val="ad"/>
              <w:rPr>
                <w:rFonts w:ascii="Times New Roman" w:hAnsi="Times New Roman" w:cs="Times New Roman"/>
                <w:b/>
                <w:sz w:val="18"/>
                <w:szCs w:val="18"/>
              </w:rPr>
            </w:pPr>
          </w:p>
        </w:tc>
        <w:tc>
          <w:tcPr>
            <w:tcW w:w="2504" w:type="dxa"/>
            <w:vMerge/>
            <w:tcBorders>
              <w:top w:val="single" w:sz="4" w:space="0" w:color="000000"/>
              <w:left w:val="single" w:sz="4" w:space="0" w:color="000000"/>
              <w:bottom w:val="single" w:sz="4" w:space="0" w:color="000000"/>
              <w:right w:val="single" w:sz="4" w:space="0" w:color="000000"/>
            </w:tcBorders>
            <w:vAlign w:val="center"/>
          </w:tcPr>
          <w:p w14:paraId="7716C446" w14:textId="77777777" w:rsidR="005F6057" w:rsidRPr="005F6057" w:rsidRDefault="005F6057" w:rsidP="005F6057">
            <w:pPr>
              <w:pStyle w:val="ad"/>
              <w:rPr>
                <w:rFonts w:ascii="Times New Roman" w:hAnsi="Times New Roman" w:cs="Times New Roman"/>
                <w:b/>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F74AE1C" w14:textId="77777777" w:rsidR="005F6057" w:rsidRPr="005F6057" w:rsidRDefault="005F6057" w:rsidP="005F6057">
            <w:pPr>
              <w:pStyle w:val="ad"/>
              <w:rPr>
                <w:rFonts w:ascii="Times New Roman" w:hAnsi="Times New Roman" w:cs="Times New Roman"/>
                <w:b/>
                <w:sz w:val="18"/>
                <w:szCs w:val="18"/>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7A484B99" w14:textId="77777777" w:rsidR="005F6057" w:rsidRPr="005F6057" w:rsidRDefault="005F6057" w:rsidP="005F6057">
            <w:pPr>
              <w:pStyle w:val="ad"/>
              <w:rPr>
                <w:rFonts w:ascii="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42892E35"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2024г.</w:t>
            </w:r>
          </w:p>
        </w:tc>
        <w:tc>
          <w:tcPr>
            <w:tcW w:w="993" w:type="dxa"/>
            <w:tcBorders>
              <w:top w:val="single" w:sz="4" w:space="0" w:color="000000"/>
              <w:left w:val="single" w:sz="4" w:space="0" w:color="000000"/>
              <w:bottom w:val="single" w:sz="4" w:space="0" w:color="000000"/>
              <w:right w:val="single" w:sz="4" w:space="0" w:color="000000"/>
            </w:tcBorders>
          </w:tcPr>
          <w:p w14:paraId="23BE8A63"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2025г.</w:t>
            </w:r>
          </w:p>
        </w:tc>
        <w:tc>
          <w:tcPr>
            <w:tcW w:w="1275" w:type="dxa"/>
            <w:tcBorders>
              <w:top w:val="single" w:sz="4" w:space="0" w:color="000000"/>
              <w:left w:val="single" w:sz="4" w:space="0" w:color="000000"/>
              <w:bottom w:val="single" w:sz="4" w:space="0" w:color="000000"/>
              <w:right w:val="single" w:sz="4" w:space="0" w:color="000000"/>
            </w:tcBorders>
          </w:tcPr>
          <w:p w14:paraId="5FCFB75A"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2026г.</w:t>
            </w:r>
          </w:p>
        </w:tc>
        <w:tc>
          <w:tcPr>
            <w:tcW w:w="1843" w:type="dxa"/>
            <w:tcBorders>
              <w:top w:val="single" w:sz="4" w:space="0" w:color="000000"/>
              <w:left w:val="single" w:sz="4" w:space="0" w:color="000000"/>
              <w:bottom w:val="single" w:sz="4" w:space="0" w:color="000000"/>
              <w:right w:val="single" w:sz="4" w:space="0" w:color="000000"/>
            </w:tcBorders>
            <w:vAlign w:val="center"/>
          </w:tcPr>
          <w:p w14:paraId="3EB9EB29" w14:textId="77777777" w:rsidR="005F6057" w:rsidRPr="005F6057" w:rsidRDefault="005F6057" w:rsidP="005F6057">
            <w:pPr>
              <w:pStyle w:val="ad"/>
              <w:rPr>
                <w:rFonts w:ascii="Times New Roman" w:hAnsi="Times New Roman" w:cs="Times New Roman"/>
                <w:b/>
                <w:sz w:val="18"/>
                <w:szCs w:val="18"/>
              </w:rPr>
            </w:pPr>
          </w:p>
        </w:tc>
      </w:tr>
      <w:tr w:rsidR="005F6057" w:rsidRPr="005F6057" w14:paraId="7ABFDC20" w14:textId="77777777" w:rsidTr="005F6057">
        <w:tc>
          <w:tcPr>
            <w:tcW w:w="560" w:type="dxa"/>
            <w:tcBorders>
              <w:top w:val="single" w:sz="4" w:space="0" w:color="000000"/>
              <w:left w:val="single" w:sz="4" w:space="0" w:color="000000"/>
              <w:bottom w:val="single" w:sz="4" w:space="0" w:color="000000"/>
              <w:right w:val="single" w:sz="4" w:space="0" w:color="000000"/>
            </w:tcBorders>
          </w:tcPr>
          <w:p w14:paraId="19B4AD0D" w14:textId="77777777" w:rsidR="005F6057" w:rsidRPr="005F6057" w:rsidRDefault="005F6057" w:rsidP="005F6057">
            <w:pPr>
              <w:pStyle w:val="ad"/>
              <w:rPr>
                <w:rFonts w:ascii="Times New Roman" w:hAnsi="Times New Roman" w:cs="Times New Roman"/>
                <w:i/>
                <w:sz w:val="18"/>
                <w:szCs w:val="18"/>
              </w:rPr>
            </w:pPr>
            <w:r w:rsidRPr="005F6057">
              <w:rPr>
                <w:rFonts w:ascii="Times New Roman" w:hAnsi="Times New Roman" w:cs="Times New Roman"/>
                <w:i/>
                <w:sz w:val="18"/>
                <w:szCs w:val="18"/>
              </w:rPr>
              <w:t>1</w:t>
            </w:r>
          </w:p>
        </w:tc>
        <w:tc>
          <w:tcPr>
            <w:tcW w:w="2504" w:type="dxa"/>
            <w:tcBorders>
              <w:top w:val="single" w:sz="4" w:space="0" w:color="000000"/>
              <w:left w:val="single" w:sz="4" w:space="0" w:color="000000"/>
              <w:bottom w:val="single" w:sz="4" w:space="0" w:color="000000"/>
              <w:right w:val="single" w:sz="4" w:space="0" w:color="000000"/>
            </w:tcBorders>
          </w:tcPr>
          <w:p w14:paraId="435F80B2" w14:textId="77777777" w:rsidR="005F6057" w:rsidRPr="005F6057" w:rsidRDefault="005F6057" w:rsidP="005F6057">
            <w:pPr>
              <w:pStyle w:val="ad"/>
              <w:rPr>
                <w:rFonts w:ascii="Times New Roman" w:hAnsi="Times New Roman" w:cs="Times New Roman"/>
                <w:i/>
                <w:sz w:val="18"/>
                <w:szCs w:val="18"/>
              </w:rPr>
            </w:pPr>
            <w:r w:rsidRPr="005F6057">
              <w:rPr>
                <w:rFonts w:ascii="Times New Roman" w:hAnsi="Times New Roman" w:cs="Times New Roman"/>
                <w:i/>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14:paraId="41D9169D" w14:textId="77777777" w:rsidR="005F6057" w:rsidRPr="005F6057" w:rsidRDefault="005F6057" w:rsidP="005F6057">
            <w:pPr>
              <w:pStyle w:val="ad"/>
              <w:rPr>
                <w:rFonts w:ascii="Times New Roman" w:hAnsi="Times New Roman" w:cs="Times New Roman"/>
                <w:i/>
                <w:sz w:val="18"/>
                <w:szCs w:val="18"/>
              </w:rPr>
            </w:pPr>
            <w:r w:rsidRPr="005F6057">
              <w:rPr>
                <w:rFonts w:ascii="Times New Roman" w:hAnsi="Times New Roman" w:cs="Times New Roman"/>
                <w:i/>
                <w:sz w:val="18"/>
                <w:szCs w:val="18"/>
              </w:rPr>
              <w:t>3</w:t>
            </w:r>
          </w:p>
        </w:tc>
        <w:tc>
          <w:tcPr>
            <w:tcW w:w="993" w:type="dxa"/>
            <w:tcBorders>
              <w:top w:val="single" w:sz="4" w:space="0" w:color="000000"/>
              <w:left w:val="single" w:sz="4" w:space="0" w:color="000000"/>
              <w:bottom w:val="single" w:sz="4" w:space="0" w:color="000000"/>
              <w:right w:val="single" w:sz="4" w:space="0" w:color="000000"/>
            </w:tcBorders>
          </w:tcPr>
          <w:p w14:paraId="404558BB" w14:textId="77777777" w:rsidR="005F6057" w:rsidRPr="005F6057" w:rsidRDefault="005F6057" w:rsidP="005F6057">
            <w:pPr>
              <w:pStyle w:val="ad"/>
              <w:rPr>
                <w:rFonts w:ascii="Times New Roman" w:hAnsi="Times New Roman" w:cs="Times New Roman"/>
                <w:i/>
                <w:sz w:val="18"/>
                <w:szCs w:val="18"/>
              </w:rPr>
            </w:pPr>
            <w:r w:rsidRPr="005F6057">
              <w:rPr>
                <w:rFonts w:ascii="Times New Roman" w:hAnsi="Times New Roman" w:cs="Times New Roman"/>
                <w:i/>
                <w:sz w:val="18"/>
                <w:szCs w:val="18"/>
              </w:rPr>
              <w:t>4</w:t>
            </w:r>
          </w:p>
        </w:tc>
        <w:tc>
          <w:tcPr>
            <w:tcW w:w="1275" w:type="dxa"/>
            <w:tcBorders>
              <w:top w:val="single" w:sz="4" w:space="0" w:color="000000"/>
              <w:left w:val="single" w:sz="4" w:space="0" w:color="000000"/>
              <w:bottom w:val="single" w:sz="4" w:space="0" w:color="000000"/>
              <w:right w:val="single" w:sz="4" w:space="0" w:color="000000"/>
            </w:tcBorders>
          </w:tcPr>
          <w:p w14:paraId="3F69D3A7" w14:textId="77777777" w:rsidR="005F6057" w:rsidRPr="005F6057" w:rsidRDefault="005F6057" w:rsidP="005F6057">
            <w:pPr>
              <w:pStyle w:val="ad"/>
              <w:rPr>
                <w:rFonts w:ascii="Times New Roman" w:hAnsi="Times New Roman" w:cs="Times New Roman"/>
                <w:i/>
                <w:sz w:val="18"/>
                <w:szCs w:val="18"/>
              </w:rPr>
            </w:pPr>
            <w:r w:rsidRPr="005F6057">
              <w:rPr>
                <w:rFonts w:ascii="Times New Roman" w:hAnsi="Times New Roman" w:cs="Times New Roman"/>
                <w:i/>
                <w:sz w:val="18"/>
                <w:szCs w:val="18"/>
              </w:rPr>
              <w:t>7</w:t>
            </w:r>
          </w:p>
        </w:tc>
        <w:tc>
          <w:tcPr>
            <w:tcW w:w="993" w:type="dxa"/>
            <w:tcBorders>
              <w:top w:val="single" w:sz="4" w:space="0" w:color="000000"/>
              <w:left w:val="single" w:sz="4" w:space="0" w:color="000000"/>
              <w:bottom w:val="single" w:sz="4" w:space="0" w:color="000000"/>
              <w:right w:val="single" w:sz="4" w:space="0" w:color="000000"/>
            </w:tcBorders>
          </w:tcPr>
          <w:p w14:paraId="59E97FB7" w14:textId="77777777" w:rsidR="005F6057" w:rsidRPr="005F6057" w:rsidRDefault="005F6057" w:rsidP="005F6057">
            <w:pPr>
              <w:pStyle w:val="ad"/>
              <w:rPr>
                <w:rFonts w:ascii="Times New Roman" w:hAnsi="Times New Roman" w:cs="Times New Roman"/>
                <w:i/>
                <w:sz w:val="18"/>
                <w:szCs w:val="18"/>
              </w:rPr>
            </w:pPr>
            <w:r w:rsidRPr="005F6057">
              <w:rPr>
                <w:rFonts w:ascii="Times New Roman" w:hAnsi="Times New Roman" w:cs="Times New Roman"/>
                <w:i/>
                <w:sz w:val="18"/>
                <w:szCs w:val="18"/>
              </w:rPr>
              <w:t>8</w:t>
            </w:r>
          </w:p>
        </w:tc>
        <w:tc>
          <w:tcPr>
            <w:tcW w:w="1275" w:type="dxa"/>
            <w:tcBorders>
              <w:top w:val="single" w:sz="4" w:space="0" w:color="000000"/>
              <w:left w:val="single" w:sz="4" w:space="0" w:color="000000"/>
              <w:bottom w:val="single" w:sz="4" w:space="0" w:color="000000"/>
              <w:right w:val="single" w:sz="4" w:space="0" w:color="000000"/>
            </w:tcBorders>
          </w:tcPr>
          <w:p w14:paraId="6DD56559" w14:textId="77777777" w:rsidR="005F6057" w:rsidRPr="005F6057" w:rsidRDefault="005F6057" w:rsidP="005F6057">
            <w:pPr>
              <w:pStyle w:val="ad"/>
              <w:rPr>
                <w:rFonts w:ascii="Times New Roman" w:hAnsi="Times New Roman" w:cs="Times New Roman"/>
                <w:i/>
                <w:sz w:val="18"/>
                <w:szCs w:val="18"/>
              </w:rPr>
            </w:pPr>
            <w:r w:rsidRPr="005F6057">
              <w:rPr>
                <w:rFonts w:ascii="Times New Roman" w:hAnsi="Times New Roman" w:cs="Times New Roman"/>
                <w:i/>
                <w:sz w:val="18"/>
                <w:szCs w:val="18"/>
              </w:rPr>
              <w:t>8</w:t>
            </w:r>
          </w:p>
        </w:tc>
        <w:tc>
          <w:tcPr>
            <w:tcW w:w="1843" w:type="dxa"/>
            <w:tcBorders>
              <w:top w:val="single" w:sz="4" w:space="0" w:color="000000"/>
              <w:left w:val="single" w:sz="4" w:space="0" w:color="000000"/>
              <w:bottom w:val="single" w:sz="4" w:space="0" w:color="000000"/>
              <w:right w:val="single" w:sz="4" w:space="0" w:color="000000"/>
            </w:tcBorders>
          </w:tcPr>
          <w:p w14:paraId="2E9DE751" w14:textId="77777777" w:rsidR="005F6057" w:rsidRPr="005F6057" w:rsidRDefault="005F6057" w:rsidP="005F6057">
            <w:pPr>
              <w:pStyle w:val="ad"/>
              <w:rPr>
                <w:rFonts w:ascii="Times New Roman" w:hAnsi="Times New Roman" w:cs="Times New Roman"/>
                <w:i/>
                <w:sz w:val="18"/>
                <w:szCs w:val="18"/>
              </w:rPr>
            </w:pPr>
            <w:r w:rsidRPr="005F6057">
              <w:rPr>
                <w:rFonts w:ascii="Times New Roman" w:hAnsi="Times New Roman" w:cs="Times New Roman"/>
                <w:i/>
                <w:sz w:val="18"/>
                <w:szCs w:val="18"/>
              </w:rPr>
              <w:t>9</w:t>
            </w:r>
          </w:p>
        </w:tc>
      </w:tr>
      <w:tr w:rsidR="005F6057" w:rsidRPr="005F6057" w14:paraId="308FB8DD" w14:textId="77777777" w:rsidTr="005F6057">
        <w:tc>
          <w:tcPr>
            <w:tcW w:w="560" w:type="dxa"/>
            <w:tcBorders>
              <w:top w:val="single" w:sz="4" w:space="0" w:color="000000"/>
              <w:left w:val="single" w:sz="4" w:space="0" w:color="000000"/>
              <w:bottom w:val="single" w:sz="4" w:space="0" w:color="000000"/>
              <w:right w:val="single" w:sz="4" w:space="0" w:color="000000"/>
            </w:tcBorders>
          </w:tcPr>
          <w:p w14:paraId="2D6C9F54" w14:textId="77777777" w:rsidR="005F6057" w:rsidRPr="005F6057" w:rsidRDefault="005F6057" w:rsidP="005F6057">
            <w:pPr>
              <w:pStyle w:val="ad"/>
              <w:rPr>
                <w:rFonts w:ascii="Times New Roman" w:hAnsi="Times New Roman" w:cs="Times New Roman"/>
                <w:i/>
                <w:sz w:val="18"/>
                <w:szCs w:val="18"/>
              </w:rPr>
            </w:pPr>
          </w:p>
        </w:tc>
        <w:tc>
          <w:tcPr>
            <w:tcW w:w="2504" w:type="dxa"/>
            <w:tcBorders>
              <w:top w:val="single" w:sz="4" w:space="0" w:color="000000"/>
              <w:left w:val="single" w:sz="4" w:space="0" w:color="000000"/>
              <w:bottom w:val="single" w:sz="4" w:space="0" w:color="000000"/>
              <w:right w:val="single" w:sz="4" w:space="0" w:color="000000"/>
            </w:tcBorders>
          </w:tcPr>
          <w:p w14:paraId="3B291BFA" w14:textId="77777777" w:rsidR="005F6057" w:rsidRPr="005F6057" w:rsidRDefault="005F6057" w:rsidP="005F6057">
            <w:pPr>
              <w:pStyle w:val="ad"/>
              <w:rPr>
                <w:rFonts w:ascii="Times New Roman" w:hAnsi="Times New Roman" w:cs="Times New Roman"/>
                <w: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3232415" w14:textId="77777777" w:rsidR="005F6057" w:rsidRPr="005F6057" w:rsidRDefault="005F6057" w:rsidP="005F6057">
            <w:pPr>
              <w:pStyle w:val="ad"/>
              <w:rPr>
                <w:rFonts w:ascii="Times New Roman" w:hAnsi="Times New Roman" w:cs="Times New Roman"/>
                <w: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662C006F" w14:textId="77777777" w:rsidR="005F6057" w:rsidRPr="005F6057" w:rsidRDefault="005F6057" w:rsidP="005F6057">
            <w:pPr>
              <w:pStyle w:val="ad"/>
              <w:rPr>
                <w:rFonts w:ascii="Times New Roman" w:hAnsi="Times New Roman" w:cs="Times New Roman"/>
                <w:i/>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4119951D" w14:textId="77777777" w:rsidR="005F6057" w:rsidRPr="005F6057" w:rsidRDefault="005F6057" w:rsidP="005F6057">
            <w:pPr>
              <w:pStyle w:val="ad"/>
              <w:rPr>
                <w:rFonts w:ascii="Times New Roman" w:hAnsi="Times New Roman" w:cs="Times New Roman"/>
                <w: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0D7A5DDE" w14:textId="77777777" w:rsidR="005F6057" w:rsidRPr="005F6057" w:rsidRDefault="005F6057" w:rsidP="005F6057">
            <w:pPr>
              <w:pStyle w:val="ad"/>
              <w:rPr>
                <w:rFonts w:ascii="Times New Roman" w:hAnsi="Times New Roman" w:cs="Times New Roman"/>
                <w:i/>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2A6FC971" w14:textId="77777777" w:rsidR="005F6057" w:rsidRPr="005F6057" w:rsidRDefault="005F6057" w:rsidP="005F6057">
            <w:pPr>
              <w:pStyle w:val="ad"/>
              <w:rPr>
                <w:rFonts w:ascii="Times New Roman" w:hAnsi="Times New Roman" w:cs="Times New Roman"/>
                <w:i/>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1D8FCBF2" w14:textId="77777777" w:rsidR="005F6057" w:rsidRPr="005F6057" w:rsidRDefault="005F6057" w:rsidP="005F6057">
            <w:pPr>
              <w:pStyle w:val="ad"/>
              <w:rPr>
                <w:rFonts w:ascii="Times New Roman" w:hAnsi="Times New Roman" w:cs="Times New Roman"/>
                <w:i/>
                <w:sz w:val="18"/>
                <w:szCs w:val="18"/>
              </w:rPr>
            </w:pPr>
          </w:p>
        </w:tc>
      </w:tr>
      <w:tr w:rsidR="005F6057" w:rsidRPr="005F6057" w14:paraId="59620A4B" w14:textId="77777777" w:rsidTr="005F6057">
        <w:tc>
          <w:tcPr>
            <w:tcW w:w="560" w:type="dxa"/>
            <w:tcBorders>
              <w:top w:val="single" w:sz="4" w:space="0" w:color="000000"/>
              <w:left w:val="single" w:sz="4" w:space="0" w:color="000000"/>
              <w:bottom w:val="single" w:sz="4" w:space="0" w:color="000000"/>
              <w:right w:val="single" w:sz="4" w:space="0" w:color="000000"/>
            </w:tcBorders>
          </w:tcPr>
          <w:p w14:paraId="14B3C7BC"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1</w:t>
            </w:r>
          </w:p>
        </w:tc>
        <w:tc>
          <w:tcPr>
            <w:tcW w:w="2504" w:type="dxa"/>
            <w:tcBorders>
              <w:top w:val="single" w:sz="4" w:space="0" w:color="000000"/>
              <w:left w:val="single" w:sz="4" w:space="0" w:color="000000"/>
              <w:bottom w:val="single" w:sz="4" w:space="0" w:color="000000"/>
              <w:right w:val="single" w:sz="4" w:space="0" w:color="000000"/>
            </w:tcBorders>
          </w:tcPr>
          <w:p w14:paraId="50023BC8"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Задача</w:t>
            </w:r>
            <w:proofErr w:type="gramStart"/>
            <w:r w:rsidRPr="005F6057">
              <w:rPr>
                <w:rFonts w:ascii="Times New Roman" w:hAnsi="Times New Roman" w:cs="Times New Roman"/>
                <w:sz w:val="18"/>
                <w:szCs w:val="18"/>
              </w:rPr>
              <w:t xml:space="preserve"> :</w:t>
            </w:r>
            <w:proofErr w:type="gramEnd"/>
            <w:r w:rsidRPr="005F6057">
              <w:rPr>
                <w:rFonts w:ascii="Times New Roman" w:hAnsi="Times New Roman" w:cs="Times New Roman"/>
                <w:sz w:val="18"/>
                <w:szCs w:val="18"/>
              </w:rPr>
              <w:t xml:space="preserve"> </w:t>
            </w:r>
            <w:r w:rsidRPr="005F6057">
              <w:rPr>
                <w:rFonts w:ascii="Times New Roman" w:hAnsi="Times New Roman" w:cs="Times New Roman"/>
                <w:sz w:val="18"/>
                <w:szCs w:val="18"/>
                <w:lang w:eastAsia="ru-RU"/>
              </w:rPr>
              <w:t>Создание условий для организации досуга</w:t>
            </w:r>
            <w:r w:rsidRPr="005F6057">
              <w:rPr>
                <w:rFonts w:ascii="Times New Roman" w:hAnsi="Times New Roman" w:cs="Times New Roman"/>
                <w:sz w:val="18"/>
                <w:szCs w:val="18"/>
              </w:rPr>
              <w:t xml:space="preserve"> </w:t>
            </w:r>
            <w:r w:rsidRPr="005F6057">
              <w:rPr>
                <w:rFonts w:ascii="Times New Roman" w:hAnsi="Times New Roman" w:cs="Times New Roman"/>
                <w:sz w:val="18"/>
                <w:szCs w:val="18"/>
                <w:lang w:eastAsia="ru-RU"/>
              </w:rPr>
              <w:t xml:space="preserve">жителей поселения и обеспечения услугами организаций культуры </w:t>
            </w:r>
            <w:r w:rsidRPr="005F6057">
              <w:rPr>
                <w:rFonts w:ascii="Times New Roman" w:hAnsi="Times New Roman" w:cs="Times New Roman"/>
                <w:sz w:val="18"/>
                <w:szCs w:val="18"/>
              </w:rPr>
              <w:t>детей и молодежи</w:t>
            </w:r>
          </w:p>
        </w:tc>
        <w:tc>
          <w:tcPr>
            <w:tcW w:w="1134" w:type="dxa"/>
            <w:tcBorders>
              <w:top w:val="single" w:sz="4" w:space="0" w:color="000000"/>
              <w:left w:val="single" w:sz="4" w:space="0" w:color="000000"/>
              <w:bottom w:val="single" w:sz="4" w:space="0" w:color="000000"/>
              <w:right w:val="single" w:sz="4" w:space="0" w:color="000000"/>
            </w:tcBorders>
          </w:tcPr>
          <w:p w14:paraId="00BC4240"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Средства бюджета Верх-Коенского сельсовета</w:t>
            </w:r>
          </w:p>
        </w:tc>
        <w:tc>
          <w:tcPr>
            <w:tcW w:w="993" w:type="dxa"/>
            <w:tcBorders>
              <w:top w:val="single" w:sz="4" w:space="0" w:color="000000"/>
              <w:left w:val="single" w:sz="4" w:space="0" w:color="000000"/>
              <w:bottom w:val="single" w:sz="4" w:space="0" w:color="000000"/>
              <w:right w:val="single" w:sz="4" w:space="0" w:color="000000"/>
            </w:tcBorders>
          </w:tcPr>
          <w:p w14:paraId="51463584"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14762,2</w:t>
            </w:r>
          </w:p>
        </w:tc>
        <w:tc>
          <w:tcPr>
            <w:tcW w:w="1275" w:type="dxa"/>
            <w:tcBorders>
              <w:top w:val="single" w:sz="4" w:space="0" w:color="000000"/>
              <w:left w:val="single" w:sz="4" w:space="0" w:color="000000"/>
              <w:bottom w:val="single" w:sz="4" w:space="0" w:color="000000"/>
              <w:right w:val="single" w:sz="4" w:space="0" w:color="000000"/>
            </w:tcBorders>
          </w:tcPr>
          <w:p w14:paraId="0D7FDF80"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7249,7</w:t>
            </w:r>
          </w:p>
        </w:tc>
        <w:tc>
          <w:tcPr>
            <w:tcW w:w="993" w:type="dxa"/>
            <w:tcBorders>
              <w:top w:val="single" w:sz="4" w:space="0" w:color="000000"/>
              <w:left w:val="single" w:sz="4" w:space="0" w:color="000000"/>
              <w:bottom w:val="single" w:sz="4" w:space="0" w:color="000000"/>
              <w:right w:val="single" w:sz="4" w:space="0" w:color="000000"/>
            </w:tcBorders>
          </w:tcPr>
          <w:p w14:paraId="7DADE892"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3639,6</w:t>
            </w:r>
          </w:p>
        </w:tc>
        <w:tc>
          <w:tcPr>
            <w:tcW w:w="1275" w:type="dxa"/>
            <w:tcBorders>
              <w:top w:val="single" w:sz="4" w:space="0" w:color="000000"/>
              <w:left w:val="single" w:sz="4" w:space="0" w:color="000000"/>
              <w:bottom w:val="single" w:sz="4" w:space="0" w:color="000000"/>
              <w:right w:val="single" w:sz="4" w:space="0" w:color="000000"/>
            </w:tcBorders>
          </w:tcPr>
          <w:p w14:paraId="13C0164A"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3872,9</w:t>
            </w:r>
          </w:p>
        </w:tc>
        <w:tc>
          <w:tcPr>
            <w:tcW w:w="1843" w:type="dxa"/>
            <w:tcBorders>
              <w:top w:val="single" w:sz="4" w:space="0" w:color="000000"/>
              <w:left w:val="single" w:sz="4" w:space="0" w:color="000000"/>
              <w:bottom w:val="single" w:sz="4" w:space="0" w:color="000000"/>
              <w:right w:val="single" w:sz="4" w:space="0" w:color="000000"/>
            </w:tcBorders>
          </w:tcPr>
          <w:p w14:paraId="4B23C210"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МКУК «Центр досуга «Селяночка»,</w:t>
            </w:r>
          </w:p>
          <w:p w14:paraId="35D8CDF5"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администрация Верх-Коенского сельсовета</w:t>
            </w:r>
          </w:p>
        </w:tc>
      </w:tr>
      <w:tr w:rsidR="005F6057" w:rsidRPr="005F6057" w14:paraId="090BB561" w14:textId="77777777" w:rsidTr="005F6057">
        <w:tc>
          <w:tcPr>
            <w:tcW w:w="560" w:type="dxa"/>
            <w:tcBorders>
              <w:top w:val="single" w:sz="4" w:space="0" w:color="000000"/>
              <w:left w:val="single" w:sz="4" w:space="0" w:color="000000"/>
              <w:bottom w:val="single" w:sz="4" w:space="0" w:color="000000"/>
              <w:right w:val="single" w:sz="4" w:space="0" w:color="000000"/>
            </w:tcBorders>
          </w:tcPr>
          <w:p w14:paraId="2131B45E"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1.1</w:t>
            </w:r>
          </w:p>
        </w:tc>
        <w:tc>
          <w:tcPr>
            <w:tcW w:w="2504" w:type="dxa"/>
            <w:tcBorders>
              <w:top w:val="single" w:sz="4" w:space="0" w:color="000000"/>
              <w:left w:val="single" w:sz="4" w:space="0" w:color="000000"/>
              <w:bottom w:val="single" w:sz="4" w:space="0" w:color="000000"/>
              <w:right w:val="single" w:sz="4" w:space="0" w:color="000000"/>
            </w:tcBorders>
          </w:tcPr>
          <w:p w14:paraId="0AE13AD1"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 xml:space="preserve">Мероприятие 1: </w:t>
            </w:r>
          </w:p>
          <w:p w14:paraId="7D9A0E08"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Обеспечение деятельности</w:t>
            </w:r>
            <w:r w:rsidRPr="005F6057">
              <w:rPr>
                <w:rFonts w:ascii="Times New Roman" w:hAnsi="Times New Roman" w:cs="Times New Roman"/>
                <w:color w:val="FF0000"/>
                <w:sz w:val="18"/>
                <w:szCs w:val="18"/>
              </w:rPr>
              <w:t xml:space="preserve"> </w:t>
            </w:r>
            <w:r w:rsidRPr="005F6057">
              <w:rPr>
                <w:rFonts w:ascii="Times New Roman" w:hAnsi="Times New Roman" w:cs="Times New Roman"/>
                <w:sz w:val="18"/>
                <w:szCs w:val="18"/>
              </w:rPr>
              <w:t>муниципального учреждения культуры и досуга</w:t>
            </w:r>
          </w:p>
        </w:tc>
        <w:tc>
          <w:tcPr>
            <w:tcW w:w="1134" w:type="dxa"/>
            <w:tcBorders>
              <w:top w:val="single" w:sz="4" w:space="0" w:color="000000"/>
              <w:left w:val="single" w:sz="4" w:space="0" w:color="000000"/>
              <w:bottom w:val="single" w:sz="4" w:space="0" w:color="000000"/>
              <w:right w:val="single" w:sz="4" w:space="0" w:color="000000"/>
            </w:tcBorders>
          </w:tcPr>
          <w:p w14:paraId="1A194C42"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Средства бюджета Верх-Коенского сельсовета</w:t>
            </w:r>
          </w:p>
        </w:tc>
        <w:tc>
          <w:tcPr>
            <w:tcW w:w="993" w:type="dxa"/>
            <w:tcBorders>
              <w:top w:val="single" w:sz="4" w:space="0" w:color="000000"/>
              <w:left w:val="single" w:sz="4" w:space="0" w:color="000000"/>
              <w:bottom w:val="single" w:sz="4" w:space="0" w:color="000000"/>
              <w:right w:val="single" w:sz="4" w:space="0" w:color="000000"/>
            </w:tcBorders>
          </w:tcPr>
          <w:p w14:paraId="578F437C"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14677,2</w:t>
            </w:r>
          </w:p>
        </w:tc>
        <w:tc>
          <w:tcPr>
            <w:tcW w:w="1275" w:type="dxa"/>
            <w:tcBorders>
              <w:top w:val="single" w:sz="4" w:space="0" w:color="000000"/>
              <w:left w:val="single" w:sz="4" w:space="0" w:color="000000"/>
              <w:bottom w:val="single" w:sz="4" w:space="0" w:color="000000"/>
              <w:right w:val="single" w:sz="4" w:space="0" w:color="000000"/>
            </w:tcBorders>
          </w:tcPr>
          <w:p w14:paraId="2E1CDF23"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7164,7</w:t>
            </w:r>
          </w:p>
        </w:tc>
        <w:tc>
          <w:tcPr>
            <w:tcW w:w="993" w:type="dxa"/>
            <w:tcBorders>
              <w:top w:val="single" w:sz="4" w:space="0" w:color="000000"/>
              <w:left w:val="single" w:sz="4" w:space="0" w:color="000000"/>
              <w:bottom w:val="single" w:sz="4" w:space="0" w:color="000000"/>
              <w:right w:val="single" w:sz="4" w:space="0" w:color="000000"/>
            </w:tcBorders>
          </w:tcPr>
          <w:p w14:paraId="24A91B8E"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3639,6</w:t>
            </w:r>
          </w:p>
        </w:tc>
        <w:tc>
          <w:tcPr>
            <w:tcW w:w="1275" w:type="dxa"/>
            <w:tcBorders>
              <w:top w:val="single" w:sz="4" w:space="0" w:color="000000"/>
              <w:left w:val="single" w:sz="4" w:space="0" w:color="000000"/>
              <w:bottom w:val="single" w:sz="4" w:space="0" w:color="000000"/>
              <w:right w:val="single" w:sz="4" w:space="0" w:color="000000"/>
            </w:tcBorders>
          </w:tcPr>
          <w:p w14:paraId="0692E843"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3872,9</w:t>
            </w:r>
          </w:p>
        </w:tc>
        <w:tc>
          <w:tcPr>
            <w:tcW w:w="1843" w:type="dxa"/>
            <w:tcBorders>
              <w:top w:val="single" w:sz="4" w:space="0" w:color="000000"/>
              <w:left w:val="single" w:sz="4" w:space="0" w:color="000000"/>
              <w:bottom w:val="single" w:sz="4" w:space="0" w:color="000000"/>
              <w:right w:val="single" w:sz="4" w:space="0" w:color="000000"/>
            </w:tcBorders>
          </w:tcPr>
          <w:p w14:paraId="4CE5055E"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МКУК «Центр досуга «Селяночка»</w:t>
            </w:r>
          </w:p>
        </w:tc>
      </w:tr>
      <w:tr w:rsidR="005F6057" w:rsidRPr="005F6057" w14:paraId="64A5BFF3" w14:textId="77777777" w:rsidTr="005F6057">
        <w:tc>
          <w:tcPr>
            <w:tcW w:w="560" w:type="dxa"/>
            <w:tcBorders>
              <w:top w:val="single" w:sz="4" w:space="0" w:color="000000"/>
              <w:left w:val="single" w:sz="4" w:space="0" w:color="000000"/>
              <w:bottom w:val="single" w:sz="4" w:space="0" w:color="000000"/>
              <w:right w:val="single" w:sz="4" w:space="0" w:color="000000"/>
            </w:tcBorders>
          </w:tcPr>
          <w:p w14:paraId="2139EFA1"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1.2</w:t>
            </w:r>
          </w:p>
        </w:tc>
        <w:tc>
          <w:tcPr>
            <w:tcW w:w="2504" w:type="dxa"/>
            <w:tcBorders>
              <w:top w:val="single" w:sz="4" w:space="0" w:color="000000"/>
              <w:left w:val="single" w:sz="4" w:space="0" w:color="000000"/>
              <w:bottom w:val="single" w:sz="4" w:space="0" w:color="000000"/>
              <w:right w:val="single" w:sz="4" w:space="0" w:color="000000"/>
            </w:tcBorders>
          </w:tcPr>
          <w:p w14:paraId="46AABF77"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Мероприятие 2:</w:t>
            </w:r>
          </w:p>
          <w:p w14:paraId="1F80191D"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Проведение мероприятий</w:t>
            </w:r>
          </w:p>
        </w:tc>
        <w:tc>
          <w:tcPr>
            <w:tcW w:w="1134" w:type="dxa"/>
            <w:tcBorders>
              <w:top w:val="single" w:sz="4" w:space="0" w:color="000000"/>
              <w:left w:val="single" w:sz="4" w:space="0" w:color="000000"/>
              <w:bottom w:val="single" w:sz="4" w:space="0" w:color="000000"/>
              <w:right w:val="single" w:sz="4" w:space="0" w:color="000000"/>
            </w:tcBorders>
          </w:tcPr>
          <w:p w14:paraId="1050420F"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Средства бюджета Верх-Коенского сельсовета</w:t>
            </w:r>
          </w:p>
        </w:tc>
        <w:tc>
          <w:tcPr>
            <w:tcW w:w="993" w:type="dxa"/>
            <w:tcBorders>
              <w:top w:val="single" w:sz="4" w:space="0" w:color="000000"/>
              <w:left w:val="single" w:sz="4" w:space="0" w:color="000000"/>
              <w:bottom w:val="single" w:sz="4" w:space="0" w:color="000000"/>
              <w:right w:val="single" w:sz="4" w:space="0" w:color="000000"/>
            </w:tcBorders>
          </w:tcPr>
          <w:p w14:paraId="7202E8BA"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85,0</w:t>
            </w:r>
          </w:p>
        </w:tc>
        <w:tc>
          <w:tcPr>
            <w:tcW w:w="1275" w:type="dxa"/>
            <w:tcBorders>
              <w:top w:val="single" w:sz="4" w:space="0" w:color="000000"/>
              <w:left w:val="single" w:sz="4" w:space="0" w:color="000000"/>
              <w:bottom w:val="single" w:sz="4" w:space="0" w:color="000000"/>
              <w:right w:val="single" w:sz="4" w:space="0" w:color="000000"/>
            </w:tcBorders>
          </w:tcPr>
          <w:p w14:paraId="74A71902"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85,0</w:t>
            </w:r>
          </w:p>
        </w:tc>
        <w:tc>
          <w:tcPr>
            <w:tcW w:w="993" w:type="dxa"/>
            <w:tcBorders>
              <w:top w:val="single" w:sz="4" w:space="0" w:color="000000"/>
              <w:left w:val="single" w:sz="4" w:space="0" w:color="000000"/>
              <w:bottom w:val="single" w:sz="4" w:space="0" w:color="000000"/>
              <w:right w:val="single" w:sz="4" w:space="0" w:color="000000"/>
            </w:tcBorders>
          </w:tcPr>
          <w:p w14:paraId="4977623A"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14:paraId="040038B2"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0,0</w:t>
            </w:r>
          </w:p>
        </w:tc>
        <w:tc>
          <w:tcPr>
            <w:tcW w:w="1843" w:type="dxa"/>
            <w:tcBorders>
              <w:top w:val="single" w:sz="4" w:space="0" w:color="000000"/>
              <w:left w:val="single" w:sz="4" w:space="0" w:color="000000"/>
              <w:bottom w:val="single" w:sz="4" w:space="0" w:color="000000"/>
              <w:right w:val="single" w:sz="4" w:space="0" w:color="000000"/>
            </w:tcBorders>
          </w:tcPr>
          <w:p w14:paraId="178BAE2D"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МКУК «Центр досуга «Селяночка»</w:t>
            </w:r>
          </w:p>
        </w:tc>
      </w:tr>
      <w:tr w:rsidR="005F6057" w:rsidRPr="005F6057" w14:paraId="2BC05D5C" w14:textId="77777777" w:rsidTr="005F6057">
        <w:tc>
          <w:tcPr>
            <w:tcW w:w="560" w:type="dxa"/>
            <w:tcBorders>
              <w:top w:val="single" w:sz="4" w:space="0" w:color="000000"/>
              <w:left w:val="single" w:sz="4" w:space="0" w:color="000000"/>
              <w:bottom w:val="single" w:sz="4" w:space="0" w:color="000000"/>
              <w:right w:val="single" w:sz="4" w:space="0" w:color="000000"/>
            </w:tcBorders>
          </w:tcPr>
          <w:p w14:paraId="45C1B1AE"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1.3</w:t>
            </w:r>
          </w:p>
        </w:tc>
        <w:tc>
          <w:tcPr>
            <w:tcW w:w="2504" w:type="dxa"/>
            <w:tcBorders>
              <w:top w:val="single" w:sz="4" w:space="0" w:color="000000"/>
              <w:left w:val="single" w:sz="4" w:space="0" w:color="000000"/>
              <w:bottom w:val="single" w:sz="4" w:space="0" w:color="000000"/>
              <w:right w:val="single" w:sz="4" w:space="0" w:color="000000"/>
            </w:tcBorders>
          </w:tcPr>
          <w:p w14:paraId="32CA4956"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Мероприятие 3:</w:t>
            </w:r>
          </w:p>
          <w:p w14:paraId="156C3C04"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Сохранение памятников и других мемориальных объектов, увековечивающих память о защитниках Отечества</w:t>
            </w:r>
          </w:p>
        </w:tc>
        <w:tc>
          <w:tcPr>
            <w:tcW w:w="1134" w:type="dxa"/>
            <w:tcBorders>
              <w:top w:val="single" w:sz="4" w:space="0" w:color="000000"/>
              <w:left w:val="single" w:sz="4" w:space="0" w:color="000000"/>
              <w:bottom w:val="single" w:sz="4" w:space="0" w:color="000000"/>
              <w:right w:val="single" w:sz="4" w:space="0" w:color="000000"/>
            </w:tcBorders>
          </w:tcPr>
          <w:p w14:paraId="74471BC6"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Средства бюджета Верх-Коенского сельсовета</w:t>
            </w:r>
          </w:p>
        </w:tc>
        <w:tc>
          <w:tcPr>
            <w:tcW w:w="993" w:type="dxa"/>
            <w:tcBorders>
              <w:top w:val="single" w:sz="4" w:space="0" w:color="000000"/>
              <w:left w:val="single" w:sz="4" w:space="0" w:color="000000"/>
              <w:bottom w:val="single" w:sz="4" w:space="0" w:color="000000"/>
              <w:right w:val="single" w:sz="4" w:space="0" w:color="000000"/>
            </w:tcBorders>
          </w:tcPr>
          <w:p w14:paraId="67016F37"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14:paraId="3D148D96"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0,0</w:t>
            </w:r>
          </w:p>
        </w:tc>
        <w:tc>
          <w:tcPr>
            <w:tcW w:w="993" w:type="dxa"/>
            <w:tcBorders>
              <w:top w:val="single" w:sz="4" w:space="0" w:color="000000"/>
              <w:left w:val="single" w:sz="4" w:space="0" w:color="000000"/>
              <w:bottom w:val="single" w:sz="4" w:space="0" w:color="000000"/>
              <w:right w:val="single" w:sz="4" w:space="0" w:color="000000"/>
            </w:tcBorders>
          </w:tcPr>
          <w:p w14:paraId="58888FF4"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14:paraId="0A076307"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0,0</w:t>
            </w:r>
          </w:p>
        </w:tc>
        <w:tc>
          <w:tcPr>
            <w:tcW w:w="1843" w:type="dxa"/>
            <w:tcBorders>
              <w:top w:val="single" w:sz="4" w:space="0" w:color="000000"/>
              <w:left w:val="single" w:sz="4" w:space="0" w:color="000000"/>
              <w:bottom w:val="single" w:sz="4" w:space="0" w:color="000000"/>
              <w:right w:val="single" w:sz="4" w:space="0" w:color="000000"/>
            </w:tcBorders>
          </w:tcPr>
          <w:p w14:paraId="586EBFC9"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администрация Верх-Коенского сельсовета</w:t>
            </w:r>
          </w:p>
        </w:tc>
      </w:tr>
      <w:tr w:rsidR="005F6057" w:rsidRPr="005F6057" w14:paraId="6235C89B" w14:textId="77777777" w:rsidTr="005F6057">
        <w:tc>
          <w:tcPr>
            <w:tcW w:w="560" w:type="dxa"/>
            <w:tcBorders>
              <w:top w:val="single" w:sz="4" w:space="0" w:color="000000"/>
              <w:left w:val="single" w:sz="4" w:space="0" w:color="000000"/>
              <w:bottom w:val="single" w:sz="4" w:space="0" w:color="000000"/>
              <w:right w:val="single" w:sz="4" w:space="0" w:color="000000"/>
            </w:tcBorders>
          </w:tcPr>
          <w:p w14:paraId="0DCA5603" w14:textId="77777777" w:rsidR="005F6057" w:rsidRPr="005F6057" w:rsidRDefault="005F6057" w:rsidP="005F6057">
            <w:pPr>
              <w:pStyle w:val="ad"/>
              <w:rPr>
                <w:rFonts w:ascii="Times New Roman" w:hAnsi="Times New Roman" w:cs="Times New Roman"/>
                <w:sz w:val="18"/>
                <w:szCs w:val="18"/>
              </w:rPr>
            </w:pPr>
          </w:p>
        </w:tc>
        <w:tc>
          <w:tcPr>
            <w:tcW w:w="2504" w:type="dxa"/>
            <w:tcBorders>
              <w:top w:val="single" w:sz="4" w:space="0" w:color="000000"/>
              <w:left w:val="single" w:sz="4" w:space="0" w:color="000000"/>
              <w:bottom w:val="single" w:sz="4" w:space="0" w:color="000000"/>
              <w:right w:val="single" w:sz="4" w:space="0" w:color="000000"/>
            </w:tcBorders>
          </w:tcPr>
          <w:p w14:paraId="26525E6C"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Итого</w:t>
            </w:r>
          </w:p>
        </w:tc>
        <w:tc>
          <w:tcPr>
            <w:tcW w:w="1134" w:type="dxa"/>
            <w:tcBorders>
              <w:top w:val="single" w:sz="4" w:space="0" w:color="000000"/>
              <w:left w:val="single" w:sz="4" w:space="0" w:color="000000"/>
              <w:bottom w:val="single" w:sz="4" w:space="0" w:color="000000"/>
              <w:right w:val="single" w:sz="4" w:space="0" w:color="000000"/>
            </w:tcBorders>
          </w:tcPr>
          <w:p w14:paraId="40FD2AF4" w14:textId="77777777" w:rsidR="005F6057" w:rsidRPr="005F6057" w:rsidRDefault="005F6057" w:rsidP="005F6057">
            <w:pPr>
              <w:pStyle w:val="ad"/>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4B65A4B0"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14762,2</w:t>
            </w:r>
          </w:p>
        </w:tc>
        <w:tc>
          <w:tcPr>
            <w:tcW w:w="1275" w:type="dxa"/>
            <w:tcBorders>
              <w:top w:val="single" w:sz="4" w:space="0" w:color="000000"/>
              <w:left w:val="single" w:sz="4" w:space="0" w:color="000000"/>
              <w:bottom w:val="single" w:sz="4" w:space="0" w:color="000000"/>
              <w:right w:val="single" w:sz="4" w:space="0" w:color="000000"/>
            </w:tcBorders>
          </w:tcPr>
          <w:p w14:paraId="156BC9CF"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7249,7</w:t>
            </w:r>
          </w:p>
        </w:tc>
        <w:tc>
          <w:tcPr>
            <w:tcW w:w="993" w:type="dxa"/>
            <w:tcBorders>
              <w:top w:val="single" w:sz="4" w:space="0" w:color="000000"/>
              <w:left w:val="single" w:sz="4" w:space="0" w:color="000000"/>
              <w:bottom w:val="single" w:sz="4" w:space="0" w:color="000000"/>
              <w:right w:val="single" w:sz="4" w:space="0" w:color="000000"/>
            </w:tcBorders>
          </w:tcPr>
          <w:p w14:paraId="6329C3D1"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3639,6</w:t>
            </w:r>
          </w:p>
        </w:tc>
        <w:tc>
          <w:tcPr>
            <w:tcW w:w="1275" w:type="dxa"/>
            <w:tcBorders>
              <w:top w:val="single" w:sz="4" w:space="0" w:color="000000"/>
              <w:left w:val="single" w:sz="4" w:space="0" w:color="000000"/>
              <w:bottom w:val="single" w:sz="4" w:space="0" w:color="000000"/>
              <w:right w:val="single" w:sz="4" w:space="0" w:color="000000"/>
            </w:tcBorders>
          </w:tcPr>
          <w:p w14:paraId="544A1CEA" w14:textId="77777777" w:rsidR="005F6057" w:rsidRPr="005F6057" w:rsidRDefault="005F6057" w:rsidP="005F6057">
            <w:pPr>
              <w:pStyle w:val="ad"/>
              <w:rPr>
                <w:rFonts w:ascii="Times New Roman" w:hAnsi="Times New Roman" w:cs="Times New Roman"/>
                <w:sz w:val="18"/>
                <w:szCs w:val="18"/>
              </w:rPr>
            </w:pPr>
            <w:r w:rsidRPr="005F6057">
              <w:rPr>
                <w:rFonts w:ascii="Times New Roman" w:hAnsi="Times New Roman" w:cs="Times New Roman"/>
                <w:sz w:val="18"/>
                <w:szCs w:val="18"/>
              </w:rPr>
              <w:t>3872,9</w:t>
            </w:r>
          </w:p>
        </w:tc>
        <w:tc>
          <w:tcPr>
            <w:tcW w:w="1843" w:type="dxa"/>
            <w:tcBorders>
              <w:top w:val="single" w:sz="4" w:space="0" w:color="000000"/>
              <w:left w:val="single" w:sz="4" w:space="0" w:color="000000"/>
              <w:bottom w:val="single" w:sz="4" w:space="0" w:color="000000"/>
              <w:right w:val="single" w:sz="4" w:space="0" w:color="000000"/>
            </w:tcBorders>
          </w:tcPr>
          <w:p w14:paraId="3A441DBE" w14:textId="77777777" w:rsidR="005F6057" w:rsidRPr="005F6057" w:rsidRDefault="005F6057" w:rsidP="005F6057">
            <w:pPr>
              <w:pStyle w:val="ad"/>
              <w:rPr>
                <w:rFonts w:ascii="Times New Roman" w:hAnsi="Times New Roman" w:cs="Times New Roman"/>
                <w:sz w:val="18"/>
                <w:szCs w:val="18"/>
              </w:rPr>
            </w:pPr>
          </w:p>
        </w:tc>
      </w:tr>
    </w:tbl>
    <w:p w14:paraId="23792E59" w14:textId="77777777" w:rsidR="00BA2023" w:rsidRPr="00BA2023" w:rsidRDefault="00BA2023" w:rsidP="00BA2023">
      <w:pPr>
        <w:spacing w:after="0" w:line="240" w:lineRule="auto"/>
        <w:ind w:right="-284"/>
        <w:jc w:val="center"/>
        <w:rPr>
          <w:rFonts w:ascii="Times New Roman" w:eastAsia="Times New Roman" w:hAnsi="Times New Roman" w:cs="Times New Roman"/>
          <w:b/>
          <w:sz w:val="18"/>
          <w:szCs w:val="18"/>
          <w:lang w:eastAsia="ru-RU"/>
        </w:rPr>
      </w:pPr>
      <w:r w:rsidRPr="00BA2023">
        <w:rPr>
          <w:rFonts w:ascii="Times New Roman" w:eastAsia="Times New Roman" w:hAnsi="Times New Roman" w:cs="Times New Roman"/>
          <w:b/>
          <w:sz w:val="18"/>
          <w:szCs w:val="18"/>
          <w:lang w:eastAsia="ru-RU"/>
        </w:rPr>
        <w:t xml:space="preserve">АДМИНИСТРАЦИЯ ВЕРХ-КОЕНСКОГО СЕЛЬСОВЕТА </w:t>
      </w:r>
    </w:p>
    <w:p w14:paraId="7AF3DA67" w14:textId="77777777" w:rsidR="00BA2023" w:rsidRPr="00BA2023" w:rsidRDefault="00BA2023" w:rsidP="00BA2023">
      <w:pPr>
        <w:spacing w:after="0" w:line="240" w:lineRule="auto"/>
        <w:ind w:right="-284"/>
        <w:jc w:val="center"/>
        <w:rPr>
          <w:rFonts w:ascii="Times New Roman" w:eastAsia="Times New Roman" w:hAnsi="Times New Roman" w:cs="Times New Roman"/>
          <w:b/>
          <w:sz w:val="18"/>
          <w:szCs w:val="18"/>
          <w:lang w:eastAsia="ru-RU"/>
        </w:rPr>
      </w:pPr>
      <w:r w:rsidRPr="00BA2023">
        <w:rPr>
          <w:rFonts w:ascii="Times New Roman" w:eastAsia="Times New Roman" w:hAnsi="Times New Roman" w:cs="Times New Roman"/>
          <w:b/>
          <w:sz w:val="18"/>
          <w:szCs w:val="18"/>
          <w:lang w:eastAsia="ru-RU"/>
        </w:rPr>
        <w:t>ИСКИТИМСКОГО РАЙОНА НОВОСИБИРСКОЙ ОБЛАСТИ</w:t>
      </w:r>
    </w:p>
    <w:p w14:paraId="093CCA93" w14:textId="77777777" w:rsidR="00BA2023" w:rsidRPr="00BA2023" w:rsidRDefault="00BA2023" w:rsidP="00BA2023">
      <w:pPr>
        <w:spacing w:after="0" w:line="240" w:lineRule="auto"/>
        <w:ind w:right="-284"/>
        <w:jc w:val="center"/>
        <w:rPr>
          <w:rFonts w:ascii="Times New Roman" w:eastAsia="Times New Roman" w:hAnsi="Times New Roman" w:cs="Times New Roman"/>
          <w:b/>
          <w:sz w:val="18"/>
          <w:szCs w:val="18"/>
          <w:lang w:eastAsia="ru-RU"/>
        </w:rPr>
      </w:pPr>
      <w:r w:rsidRPr="00BA2023">
        <w:rPr>
          <w:rFonts w:ascii="Times New Roman" w:eastAsia="Times New Roman" w:hAnsi="Times New Roman" w:cs="Times New Roman"/>
          <w:b/>
          <w:sz w:val="18"/>
          <w:szCs w:val="18"/>
          <w:lang w:eastAsia="ru-RU"/>
        </w:rPr>
        <w:t>ПОСТАНОВЛЕНИЕ</w:t>
      </w:r>
    </w:p>
    <w:p w14:paraId="0BB791F1" w14:textId="77777777" w:rsidR="00BA2023" w:rsidRPr="00BA2023" w:rsidRDefault="00BA2023" w:rsidP="00BA2023">
      <w:pPr>
        <w:widowControl w:val="0"/>
        <w:suppressAutoHyphens/>
        <w:spacing w:after="0" w:line="240" w:lineRule="auto"/>
        <w:jc w:val="center"/>
        <w:rPr>
          <w:rFonts w:ascii="Times New Roman" w:eastAsia="Times New Roman" w:hAnsi="Times New Roman" w:cs="Times New Roman"/>
          <w:sz w:val="18"/>
          <w:szCs w:val="18"/>
          <w:u w:val="single"/>
          <w:lang w:eastAsia="ru-RU"/>
        </w:rPr>
      </w:pPr>
      <w:r w:rsidRPr="00BA2023">
        <w:rPr>
          <w:rFonts w:ascii="Times New Roman" w:eastAsia="Times New Roman" w:hAnsi="Times New Roman" w:cs="Times New Roman"/>
          <w:sz w:val="18"/>
          <w:szCs w:val="18"/>
          <w:u w:val="single"/>
          <w:lang w:eastAsia="ru-RU"/>
        </w:rPr>
        <w:t>06.05.2024 № 47/76.004</w:t>
      </w:r>
    </w:p>
    <w:p w14:paraId="1C669050" w14:textId="77777777" w:rsidR="00BA2023" w:rsidRPr="00BA2023" w:rsidRDefault="00BA2023" w:rsidP="00BA2023">
      <w:pPr>
        <w:widowControl w:val="0"/>
        <w:suppressAutoHyphens/>
        <w:spacing w:after="0" w:line="240" w:lineRule="auto"/>
        <w:jc w:val="center"/>
        <w:rPr>
          <w:rFonts w:ascii="Times New Roman" w:eastAsia="Times New Roman" w:hAnsi="Times New Roman" w:cs="Times New Roman"/>
          <w:sz w:val="18"/>
          <w:szCs w:val="18"/>
          <w:lang w:eastAsia="ar-SA"/>
        </w:rPr>
      </w:pPr>
      <w:r w:rsidRPr="00BA2023">
        <w:rPr>
          <w:rFonts w:ascii="Times New Roman" w:eastAsia="Times New Roman" w:hAnsi="Times New Roman" w:cs="Times New Roman"/>
          <w:sz w:val="18"/>
          <w:szCs w:val="18"/>
          <w:lang w:eastAsia="ru-RU"/>
        </w:rPr>
        <w:t>с. Верх-Коен</w:t>
      </w:r>
    </w:p>
    <w:p w14:paraId="3E889497" w14:textId="77777777" w:rsidR="00BA2023" w:rsidRPr="00BA2023" w:rsidRDefault="00BA2023" w:rsidP="00BA2023">
      <w:pPr>
        <w:spacing w:after="100" w:afterAutospacing="1" w:line="240" w:lineRule="auto"/>
        <w:ind w:firstLine="567"/>
        <w:rPr>
          <w:rFonts w:ascii="Times New Roman" w:eastAsia="Times New Roman" w:hAnsi="Times New Roman" w:cs="Times New Roman"/>
          <w:sz w:val="18"/>
          <w:szCs w:val="18"/>
          <w:lang w:eastAsia="ru-RU"/>
        </w:rPr>
      </w:pPr>
      <w:proofErr w:type="gramStart"/>
      <w:r w:rsidRPr="00BA2023">
        <w:rPr>
          <w:rFonts w:ascii="Times New Roman" w:eastAsia="Times New Roman" w:hAnsi="Times New Roman" w:cs="Times New Roman"/>
          <w:sz w:val="18"/>
          <w:szCs w:val="18"/>
          <w:lang w:eastAsia="ru-RU"/>
        </w:rPr>
        <w:t>О признании утратившим силу постановления администрации Верх-Коенского сельсовета Искитимского района Новосибирской области от 27.08.2020 №67/76.004 «</w:t>
      </w:r>
      <w:r w:rsidRPr="00BA2023">
        <w:rPr>
          <w:rFonts w:ascii="Times New Roman" w:eastAsia="Times New Roman" w:hAnsi="Times New Roman" w:cs="Times New Roman"/>
          <w:bCs/>
          <w:sz w:val="18"/>
          <w:szCs w:val="18"/>
          <w:lang w:eastAsia="ru-RU"/>
        </w:rPr>
        <w: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Верх-Коенского сельсовета Искитимского района Новосибирской области</w:t>
      </w:r>
      <w:r w:rsidRPr="00BA2023">
        <w:rPr>
          <w:rFonts w:ascii="Times New Roman" w:eastAsia="Times New Roman" w:hAnsi="Times New Roman" w:cs="Times New Roman"/>
          <w:sz w:val="18"/>
          <w:szCs w:val="18"/>
          <w:lang w:eastAsia="ru-RU"/>
        </w:rPr>
        <w:t>»</w:t>
      </w:r>
      <w:proofErr w:type="gramEnd"/>
    </w:p>
    <w:p w14:paraId="4A634973" w14:textId="18B9399A" w:rsidR="00BA2023" w:rsidRPr="00BA2023" w:rsidRDefault="00BA2023" w:rsidP="00BA2023">
      <w:pPr>
        <w:pStyle w:val="ad"/>
        <w:rPr>
          <w:rFonts w:ascii="Times New Roman" w:hAnsi="Times New Roman" w:cs="Times New Roman"/>
          <w:sz w:val="18"/>
          <w:szCs w:val="18"/>
          <w:lang w:eastAsia="ar-SA"/>
        </w:rPr>
      </w:pPr>
      <w:r w:rsidRPr="00BA2023">
        <w:rPr>
          <w:rFonts w:ascii="Times New Roman" w:hAnsi="Times New Roman" w:cs="Times New Roman"/>
          <w:sz w:val="18"/>
          <w:szCs w:val="1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 </w:t>
      </w:r>
      <w:r w:rsidRPr="00BA2023">
        <w:rPr>
          <w:rFonts w:ascii="Times New Roman" w:hAnsi="Times New Roman" w:cs="Times New Roman"/>
          <w:sz w:val="18"/>
          <w:szCs w:val="18"/>
          <w:lang w:eastAsia="ar-SA"/>
        </w:rPr>
        <w:t xml:space="preserve"> </w:t>
      </w:r>
    </w:p>
    <w:p w14:paraId="5E058AA8" w14:textId="77777777" w:rsidR="00BA2023" w:rsidRPr="00BA2023" w:rsidRDefault="00BA2023" w:rsidP="00BA2023">
      <w:pPr>
        <w:pStyle w:val="ad"/>
        <w:rPr>
          <w:rFonts w:ascii="Times New Roman" w:hAnsi="Times New Roman" w:cs="Times New Roman"/>
          <w:b/>
          <w:sz w:val="18"/>
          <w:szCs w:val="18"/>
          <w:lang w:eastAsia="ar-SA"/>
        </w:rPr>
      </w:pPr>
      <w:r w:rsidRPr="00BA2023">
        <w:rPr>
          <w:rFonts w:ascii="Times New Roman" w:hAnsi="Times New Roman" w:cs="Times New Roman"/>
          <w:b/>
          <w:sz w:val="18"/>
          <w:szCs w:val="18"/>
          <w:lang w:eastAsia="ar-SA"/>
        </w:rPr>
        <w:t>ПОСТАНОВЛЯЕТ:</w:t>
      </w:r>
    </w:p>
    <w:p w14:paraId="15A52C9F" w14:textId="77777777" w:rsidR="00BA2023" w:rsidRPr="00BA2023" w:rsidRDefault="00BA2023" w:rsidP="00BA2023">
      <w:pPr>
        <w:pStyle w:val="ad"/>
        <w:rPr>
          <w:rFonts w:ascii="Times New Roman" w:hAnsi="Times New Roman" w:cs="Times New Roman"/>
          <w:sz w:val="18"/>
          <w:szCs w:val="18"/>
          <w:lang w:eastAsia="ru-RU"/>
        </w:rPr>
      </w:pPr>
      <w:r w:rsidRPr="00BA2023">
        <w:rPr>
          <w:rFonts w:ascii="Times New Roman" w:hAnsi="Times New Roman" w:cs="Times New Roman"/>
          <w:sz w:val="18"/>
          <w:szCs w:val="18"/>
          <w:lang w:eastAsia="ru-RU"/>
        </w:rPr>
        <w:lastRenderedPageBreak/>
        <w:t>Признать утратившим силу постановление администрации Верх-Коенского сельсовета Искитимского района Новосибирской области от 27.08.2020 № 67/76.004 «</w:t>
      </w:r>
      <w:r w:rsidRPr="00BA2023">
        <w:rPr>
          <w:rFonts w:ascii="Times New Roman" w:hAnsi="Times New Roman" w:cs="Times New Roman"/>
          <w:bCs/>
          <w:sz w:val="18"/>
          <w:szCs w:val="18"/>
          <w:lang w:eastAsia="ru-RU"/>
        </w:rPr>
        <w: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Верх-Коенского сельсовета Искитимского района Новосибирской области</w:t>
      </w:r>
      <w:r w:rsidRPr="00BA2023">
        <w:rPr>
          <w:rFonts w:ascii="Times New Roman" w:hAnsi="Times New Roman" w:cs="Times New Roman"/>
          <w:sz w:val="18"/>
          <w:szCs w:val="18"/>
          <w:lang w:eastAsia="ru-RU"/>
        </w:rPr>
        <w:t>».</w:t>
      </w:r>
    </w:p>
    <w:p w14:paraId="7CAD7E37" w14:textId="77777777" w:rsidR="00BA2023" w:rsidRPr="00BA2023" w:rsidRDefault="00BA2023" w:rsidP="00BA2023">
      <w:pPr>
        <w:pStyle w:val="ad"/>
        <w:rPr>
          <w:rFonts w:ascii="Times New Roman" w:hAnsi="Times New Roman" w:cs="Times New Roman"/>
          <w:sz w:val="18"/>
          <w:szCs w:val="18"/>
          <w:lang w:eastAsia="ru-RU"/>
        </w:rPr>
      </w:pPr>
      <w:r w:rsidRPr="00BA2023">
        <w:rPr>
          <w:rFonts w:ascii="Times New Roman" w:hAnsi="Times New Roman" w:cs="Times New Roman"/>
          <w:sz w:val="18"/>
          <w:szCs w:val="18"/>
          <w:lang w:eastAsia="ru-RU"/>
        </w:rPr>
        <w:t xml:space="preserve">2. Настоящее постановление опубликовать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 </w:t>
      </w:r>
    </w:p>
    <w:p w14:paraId="7E695613" w14:textId="77777777" w:rsidR="00BA2023" w:rsidRPr="00BA2023" w:rsidRDefault="00BA2023" w:rsidP="00BA2023">
      <w:pPr>
        <w:spacing w:after="0" w:line="240" w:lineRule="auto"/>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Глава Верх-Коенского сельсовета                                            В.Н.Соловьенко</w:t>
      </w:r>
    </w:p>
    <w:p w14:paraId="2A180AAB" w14:textId="77777777" w:rsidR="00BA2023" w:rsidRPr="00BA2023" w:rsidRDefault="00BA2023" w:rsidP="00BA2023">
      <w:pPr>
        <w:spacing w:after="0" w:line="240" w:lineRule="auto"/>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 xml:space="preserve">Искитимского района Новосибирской области                   </w:t>
      </w:r>
      <w:r w:rsidRPr="00BA2023">
        <w:rPr>
          <w:rFonts w:ascii="Times New Roman" w:eastAsia="Times New Roman" w:hAnsi="Times New Roman" w:cs="Times New Roman"/>
          <w:sz w:val="18"/>
          <w:szCs w:val="18"/>
          <w:lang w:eastAsia="ru-RU"/>
        </w:rPr>
        <w:tab/>
        <w:t xml:space="preserve">         </w:t>
      </w:r>
    </w:p>
    <w:p w14:paraId="4AE287F2" w14:textId="77777777" w:rsidR="00BA2023" w:rsidRPr="00BA2023" w:rsidRDefault="00BA2023" w:rsidP="00BA2023">
      <w:pPr>
        <w:spacing w:after="0" w:line="240" w:lineRule="auto"/>
        <w:jc w:val="center"/>
        <w:rPr>
          <w:rFonts w:ascii="Times New Roman" w:eastAsia="Times New Roman" w:hAnsi="Times New Roman" w:cs="Times New Roman"/>
          <w:b/>
          <w:sz w:val="18"/>
          <w:szCs w:val="18"/>
          <w:lang w:eastAsia="ru-RU"/>
        </w:rPr>
      </w:pPr>
      <w:r w:rsidRPr="00BA2023">
        <w:rPr>
          <w:rFonts w:ascii="Times New Roman" w:eastAsia="Times New Roman" w:hAnsi="Times New Roman" w:cs="Times New Roman"/>
          <w:b/>
          <w:sz w:val="18"/>
          <w:szCs w:val="18"/>
          <w:lang w:eastAsia="ru-RU"/>
        </w:rPr>
        <w:t xml:space="preserve">АДМИНИСТРАЦИЯ   ВЕРХ-КОЕНСКОГО СЕЛЬСОВЕТА </w:t>
      </w:r>
    </w:p>
    <w:p w14:paraId="6F861A24" w14:textId="77777777" w:rsidR="00BA2023" w:rsidRPr="00BA2023" w:rsidRDefault="00BA2023" w:rsidP="00BA2023">
      <w:pPr>
        <w:spacing w:after="0" w:line="240" w:lineRule="auto"/>
        <w:jc w:val="center"/>
        <w:rPr>
          <w:rFonts w:ascii="Times New Roman" w:eastAsia="Times New Roman" w:hAnsi="Times New Roman" w:cs="Times New Roman"/>
          <w:b/>
          <w:sz w:val="18"/>
          <w:szCs w:val="18"/>
          <w:lang w:eastAsia="ru-RU"/>
        </w:rPr>
      </w:pPr>
      <w:r w:rsidRPr="00BA2023">
        <w:rPr>
          <w:rFonts w:ascii="Times New Roman" w:eastAsia="Times New Roman" w:hAnsi="Times New Roman" w:cs="Times New Roman"/>
          <w:b/>
          <w:sz w:val="18"/>
          <w:szCs w:val="18"/>
          <w:lang w:eastAsia="ru-RU"/>
        </w:rPr>
        <w:t>ИСКИТИМСКОГО РАЙОНА НОВОСИБИРСКОЙ  ОБЛАСТИ</w:t>
      </w:r>
    </w:p>
    <w:p w14:paraId="739797B3" w14:textId="77777777" w:rsidR="00BA2023" w:rsidRPr="00BA2023" w:rsidRDefault="00BA2023" w:rsidP="00BA2023">
      <w:pPr>
        <w:spacing w:after="0" w:line="240" w:lineRule="auto"/>
        <w:jc w:val="center"/>
        <w:rPr>
          <w:rFonts w:ascii="Times New Roman" w:eastAsia="Times New Roman" w:hAnsi="Times New Roman" w:cs="Times New Roman"/>
          <w:b/>
          <w:bCs/>
          <w:sz w:val="18"/>
          <w:szCs w:val="18"/>
          <w:lang w:eastAsia="ru-RU"/>
        </w:rPr>
      </w:pPr>
      <w:r w:rsidRPr="00BA2023">
        <w:rPr>
          <w:rFonts w:ascii="Times New Roman" w:eastAsia="Times New Roman" w:hAnsi="Times New Roman" w:cs="Times New Roman"/>
          <w:b/>
          <w:bCs/>
          <w:sz w:val="18"/>
          <w:szCs w:val="18"/>
          <w:lang w:eastAsia="ru-RU"/>
        </w:rPr>
        <w:t>ПОСТАНОВЛЕНИЕ</w:t>
      </w:r>
    </w:p>
    <w:p w14:paraId="4F242C37" w14:textId="77777777" w:rsidR="00BA2023" w:rsidRPr="00BA2023" w:rsidRDefault="00BA2023" w:rsidP="00BA2023">
      <w:pPr>
        <w:spacing w:after="0" w:line="240" w:lineRule="auto"/>
        <w:jc w:val="center"/>
        <w:rPr>
          <w:rFonts w:ascii="Times New Roman" w:eastAsia="Times New Roman" w:hAnsi="Times New Roman" w:cs="Times New Roman"/>
          <w:sz w:val="18"/>
          <w:szCs w:val="18"/>
          <w:u w:val="single"/>
          <w:lang w:eastAsia="ru-RU"/>
        </w:rPr>
      </w:pPr>
      <w:r w:rsidRPr="00BA2023">
        <w:rPr>
          <w:rFonts w:ascii="Times New Roman" w:eastAsia="Times New Roman" w:hAnsi="Times New Roman" w:cs="Times New Roman"/>
          <w:sz w:val="18"/>
          <w:szCs w:val="18"/>
          <w:u w:val="single"/>
          <w:lang w:eastAsia="ru-RU"/>
        </w:rPr>
        <w:t>06.05.2024 №48/76.004</w:t>
      </w:r>
    </w:p>
    <w:p w14:paraId="39C10908" w14:textId="77777777" w:rsidR="00BA2023" w:rsidRPr="00BA2023" w:rsidRDefault="00BA2023" w:rsidP="00BA2023">
      <w:pPr>
        <w:spacing w:after="0" w:line="240" w:lineRule="auto"/>
        <w:jc w:val="center"/>
        <w:rPr>
          <w:rFonts w:ascii="Times New Roman" w:eastAsia="Times New Roman" w:hAnsi="Times New Roman" w:cs="Times New Roman"/>
          <w:bCs/>
          <w:color w:val="FF0000"/>
          <w:sz w:val="18"/>
          <w:szCs w:val="18"/>
          <w:lang w:eastAsia="ru-RU"/>
        </w:rPr>
      </w:pPr>
      <w:r w:rsidRPr="00BA2023">
        <w:rPr>
          <w:rFonts w:ascii="Times New Roman" w:eastAsia="Times New Roman" w:hAnsi="Times New Roman" w:cs="Times New Roman"/>
          <w:sz w:val="18"/>
          <w:szCs w:val="18"/>
          <w:lang w:eastAsia="ru-RU"/>
        </w:rPr>
        <w:t>с. Верх-Коен</w:t>
      </w:r>
    </w:p>
    <w:p w14:paraId="16219681" w14:textId="77777777" w:rsidR="00BA2023" w:rsidRPr="00BA2023" w:rsidRDefault="00BA2023" w:rsidP="00BA2023">
      <w:pPr>
        <w:spacing w:after="0" w:line="240" w:lineRule="auto"/>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О критериях согласования предложения о комплексном развитии территории по инициативе правообладателей земельных участков и (или) расположенных на них объектов недвижимого имущества без проведения торгов и основаниях отклонения такого предложения</w:t>
      </w:r>
    </w:p>
    <w:p w14:paraId="30DFE3E4" w14:textId="77777777" w:rsidR="00BA2023" w:rsidRPr="00BA2023" w:rsidRDefault="00BA2023" w:rsidP="00BA2023">
      <w:pPr>
        <w:spacing w:after="0" w:line="240" w:lineRule="auto"/>
        <w:jc w:val="both"/>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ab/>
      </w:r>
      <w:proofErr w:type="gramStart"/>
      <w:r w:rsidRPr="00BA2023">
        <w:rPr>
          <w:rFonts w:ascii="Times New Roman" w:eastAsia="Times New Roman" w:hAnsi="Times New Roman" w:cs="Times New Roman"/>
          <w:sz w:val="18"/>
          <w:szCs w:val="18"/>
          <w:lang w:eastAsia="ru-RU"/>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строительства Новосибирской области от 21.06.2021 № 389 «Об определении порядка заключения договора о комплексном развитии территории с правообладателями земельных участков и (или) расположенных на них объектов недвижимого имущества без проведения торгов», руководствуясь Уставом сельского поселения Верх-Коенского сельсовета Искитимского</w:t>
      </w:r>
      <w:proofErr w:type="gramEnd"/>
      <w:r w:rsidRPr="00BA2023">
        <w:rPr>
          <w:rFonts w:ascii="Times New Roman" w:eastAsia="Times New Roman" w:hAnsi="Times New Roman" w:cs="Times New Roman"/>
          <w:sz w:val="18"/>
          <w:szCs w:val="18"/>
          <w:lang w:eastAsia="ru-RU"/>
        </w:rPr>
        <w:t xml:space="preserve"> района  Новосибирской области, администрация Верх-Коенского сельсовета Искитимского района Новосибирской области </w:t>
      </w:r>
    </w:p>
    <w:p w14:paraId="18368184" w14:textId="77777777" w:rsidR="00BA2023" w:rsidRPr="00BA2023" w:rsidRDefault="00BA2023" w:rsidP="00BA2023">
      <w:pPr>
        <w:spacing w:after="0" w:line="240" w:lineRule="auto"/>
        <w:ind w:firstLine="567"/>
        <w:jc w:val="both"/>
        <w:rPr>
          <w:rFonts w:ascii="Times New Roman" w:eastAsia="Times New Roman" w:hAnsi="Times New Roman" w:cs="Times New Roman"/>
          <w:b/>
          <w:sz w:val="18"/>
          <w:szCs w:val="18"/>
          <w:lang w:eastAsia="ru-RU"/>
        </w:rPr>
      </w:pPr>
      <w:r w:rsidRPr="00BA2023">
        <w:rPr>
          <w:rFonts w:ascii="Times New Roman" w:eastAsia="Times New Roman" w:hAnsi="Times New Roman" w:cs="Times New Roman"/>
          <w:b/>
          <w:sz w:val="18"/>
          <w:szCs w:val="18"/>
          <w:lang w:eastAsia="ru-RU"/>
        </w:rPr>
        <w:t>ПОСТАНОВЛЯЕТ:</w:t>
      </w:r>
    </w:p>
    <w:p w14:paraId="46F2289B" w14:textId="77777777" w:rsidR="00BA2023" w:rsidRPr="00BA2023" w:rsidRDefault="00BA2023" w:rsidP="00BA2023">
      <w:pPr>
        <w:spacing w:after="0" w:line="240" w:lineRule="auto"/>
        <w:ind w:firstLine="708"/>
        <w:jc w:val="both"/>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 xml:space="preserve">1. </w:t>
      </w:r>
      <w:proofErr w:type="gramStart"/>
      <w:r w:rsidRPr="00BA2023">
        <w:rPr>
          <w:rFonts w:ascii="Times New Roman" w:eastAsia="Times New Roman" w:hAnsi="Times New Roman" w:cs="Times New Roman"/>
          <w:sz w:val="18"/>
          <w:szCs w:val="18"/>
          <w:lang w:eastAsia="ru-RU"/>
        </w:rPr>
        <w:t>Определить критерии согласования предложения о комплексном развитии территории по инициативе правообладателей земельных участков и (или) объектов недвижимого имущества, расположенных в границах комплексного развития территории, в том числе лиц, которым земельные участки, находящиеся в муниципальной собственности, предоставлены в аренду, в безвозмездное пользование в соответствии с земельным законодательством (далее – правообладатели), без проведения торгов:</w:t>
      </w:r>
      <w:proofErr w:type="gramEnd"/>
    </w:p>
    <w:p w14:paraId="530CADD4" w14:textId="77777777" w:rsidR="00BA2023" w:rsidRPr="00BA2023" w:rsidRDefault="00BA2023" w:rsidP="00BA2023">
      <w:pPr>
        <w:spacing w:after="0" w:line="240" w:lineRule="auto"/>
        <w:ind w:firstLine="708"/>
        <w:jc w:val="both"/>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1.1. Соответствие поступивших документов, предусмотренных пунктом 1 порядка заключения договора о комплексном развитии территории с правообладателями без проведения торгов, утвержденного приказом министерства строительства Новосибирской области от 21.06.2021 № 389 (далее – Порядок), требованиям, установленным законодательством Российской Федерации, Новосибирской области и муниципальными правовыми актами Верх-Коенского сельсовета Искитимского района Новосибирской области.</w:t>
      </w:r>
    </w:p>
    <w:p w14:paraId="287590F5" w14:textId="77777777" w:rsidR="00BA2023" w:rsidRPr="00BA2023" w:rsidRDefault="00BA2023" w:rsidP="00BA2023">
      <w:pPr>
        <w:spacing w:after="0" w:line="240" w:lineRule="auto"/>
        <w:ind w:firstLine="708"/>
        <w:jc w:val="both"/>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1.2. Отсутствие оснований отклонения предложения о комплексном развитии территории по инициативе правообладателей без проведения торгов, определенных пунктом 2 настоящего постановления.</w:t>
      </w:r>
    </w:p>
    <w:p w14:paraId="4146D2E8" w14:textId="77777777" w:rsidR="00BA2023" w:rsidRPr="00BA2023" w:rsidRDefault="00BA2023" w:rsidP="00BA2023">
      <w:pPr>
        <w:spacing w:after="0" w:line="240" w:lineRule="auto"/>
        <w:ind w:firstLine="708"/>
        <w:rPr>
          <w:rFonts w:ascii="Times New Roman" w:eastAsia="Times New Roman" w:hAnsi="Times New Roman" w:cs="Times New Roman"/>
          <w:color w:val="000000"/>
          <w:sz w:val="18"/>
          <w:szCs w:val="18"/>
          <w:lang w:eastAsia="ru-RU"/>
        </w:rPr>
      </w:pPr>
      <w:r w:rsidRPr="00BA2023">
        <w:rPr>
          <w:rFonts w:ascii="Times New Roman" w:eastAsia="Times New Roman" w:hAnsi="Times New Roman" w:cs="Times New Roman"/>
          <w:color w:val="000000"/>
          <w:sz w:val="18"/>
          <w:szCs w:val="18"/>
          <w:lang w:eastAsia="ru-RU"/>
        </w:rPr>
        <w:t xml:space="preserve">2. Определить основания отклонения предложения о комплексном развитии территории по инициативе правообладателей без проведения торгов: </w:t>
      </w:r>
    </w:p>
    <w:p w14:paraId="5515E832" w14:textId="77777777" w:rsidR="00BA2023" w:rsidRPr="00BA2023" w:rsidRDefault="00BA2023" w:rsidP="00BA2023">
      <w:pPr>
        <w:spacing w:after="0" w:line="240" w:lineRule="auto"/>
        <w:ind w:firstLine="708"/>
        <w:rPr>
          <w:rFonts w:ascii="Times New Roman" w:eastAsia="Times New Roman" w:hAnsi="Times New Roman" w:cs="Times New Roman"/>
          <w:color w:val="000000"/>
          <w:sz w:val="18"/>
          <w:szCs w:val="18"/>
          <w:lang w:eastAsia="ru-RU"/>
        </w:rPr>
      </w:pPr>
      <w:r w:rsidRPr="00BA2023">
        <w:rPr>
          <w:rFonts w:ascii="Times New Roman" w:eastAsia="Times New Roman" w:hAnsi="Times New Roman" w:cs="Times New Roman"/>
          <w:color w:val="000000"/>
          <w:sz w:val="18"/>
          <w:szCs w:val="18"/>
          <w:lang w:eastAsia="ru-RU"/>
        </w:rPr>
        <w:t xml:space="preserve">2.1. Непредставление либо представление не в полном объеме документов и сведений, указанных в пункте 1 Порядка. </w:t>
      </w:r>
    </w:p>
    <w:p w14:paraId="44799ECE" w14:textId="77777777" w:rsidR="00BA2023" w:rsidRPr="00BA2023" w:rsidRDefault="00BA2023" w:rsidP="00BA2023">
      <w:pPr>
        <w:spacing w:after="0" w:line="240" w:lineRule="auto"/>
        <w:ind w:firstLine="708"/>
        <w:jc w:val="both"/>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2.2. Лицо (в случае обращения нескольких лиц в целях заключения одного договора о комплексном развитии территории – одно из лиц), обратившееся в администрацию Верх-Коенского сельсовета Искитимского района Новосибирской области, не является правообладателем.</w:t>
      </w:r>
    </w:p>
    <w:p w14:paraId="08CE1A1C" w14:textId="77777777" w:rsidR="00BA2023" w:rsidRPr="00BA2023" w:rsidRDefault="00BA2023" w:rsidP="00BA2023">
      <w:pPr>
        <w:spacing w:after="0" w:line="240" w:lineRule="auto"/>
        <w:ind w:firstLine="709"/>
        <w:jc w:val="both"/>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 xml:space="preserve">2.3. 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 </w:t>
      </w:r>
      <w:proofErr w:type="gramStart"/>
      <w:r w:rsidRPr="00BA2023">
        <w:rPr>
          <w:rFonts w:ascii="Times New Roman" w:eastAsia="Times New Roman" w:hAnsi="Times New Roman" w:cs="Times New Roman"/>
          <w:sz w:val="18"/>
          <w:szCs w:val="18"/>
          <w:lang w:eastAsia="ru-RU"/>
        </w:rPr>
        <w:t>представленного</w:t>
      </w:r>
      <w:proofErr w:type="gramEnd"/>
      <w:r w:rsidRPr="00BA2023">
        <w:rPr>
          <w:rFonts w:ascii="Times New Roman" w:eastAsia="Times New Roman" w:hAnsi="Times New Roman" w:cs="Times New Roman"/>
          <w:sz w:val="18"/>
          <w:szCs w:val="18"/>
          <w:lang w:eastAsia="ru-RU"/>
        </w:rPr>
        <w:t xml:space="preserve"> в случае если комплексное развитие территории по инициативе правообладателей осуществляется двумя и более правообладателями, требованиям Градостроительного кодекса Российской Федерации.</w:t>
      </w:r>
    </w:p>
    <w:p w14:paraId="65CC4C68" w14:textId="77777777" w:rsidR="00BA2023" w:rsidRPr="00BA2023" w:rsidRDefault="00BA2023" w:rsidP="00BA2023">
      <w:pPr>
        <w:spacing w:after="0" w:line="240" w:lineRule="auto"/>
        <w:ind w:firstLine="709"/>
        <w:jc w:val="both"/>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2.4. Несоответствие планируемого комплексного развития территории требованиям, установленным законодательством Российской Федерации, Новосибирской области и муниципальными правовыми актами Верх-Коенского сельсовета Искитимского района Новосибирской области.</w:t>
      </w:r>
    </w:p>
    <w:p w14:paraId="699C2060" w14:textId="77777777" w:rsidR="00BA2023" w:rsidRPr="00BA2023" w:rsidRDefault="00BA2023" w:rsidP="00BA2023">
      <w:pPr>
        <w:spacing w:after="0" w:line="240" w:lineRule="auto"/>
        <w:ind w:firstLine="709"/>
        <w:jc w:val="both"/>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2.5. Заключение договора о комплексном развитии территории не относится к полномочиям Верх-Коенского сельсовета Искитимского района Новосибирской области.</w:t>
      </w:r>
    </w:p>
    <w:p w14:paraId="2592E09D" w14:textId="77777777" w:rsidR="00BA2023" w:rsidRPr="00BA2023" w:rsidRDefault="00BA2023" w:rsidP="00BA2023">
      <w:pPr>
        <w:spacing w:after="0" w:line="240" w:lineRule="auto"/>
        <w:ind w:firstLine="709"/>
        <w:jc w:val="both"/>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2.6.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 в границах которой располагаются принадлежащие правообладателям земельные участки и (или) объекты недвижимого имущества, указанные в документах, представленных в целях заключения договора о комплексном развитии территории.</w:t>
      </w:r>
    </w:p>
    <w:p w14:paraId="0EBFA36E" w14:textId="77777777" w:rsidR="00BA2023" w:rsidRPr="00BA2023" w:rsidRDefault="00BA2023" w:rsidP="00BA2023">
      <w:pPr>
        <w:spacing w:after="0" w:line="240" w:lineRule="auto"/>
        <w:ind w:firstLine="709"/>
        <w:jc w:val="both"/>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2.7. Имеется пересечение границ территории, подлежащей комплексному развитию, в отношении которой направлено предложение о комплексном развитии территории, с границами территории, в отношении которой принято решение о комплексном развитии территории жилой застройки, решение о комплексном развитии территории нежилой застройки либо заключен договор о комплексном развитии территории по инициативе правообладателей.</w:t>
      </w:r>
    </w:p>
    <w:p w14:paraId="68ED75DF" w14:textId="77777777" w:rsidR="00BA2023" w:rsidRPr="00BA2023" w:rsidRDefault="00BA2023" w:rsidP="00BA2023">
      <w:pPr>
        <w:spacing w:after="0" w:line="240" w:lineRule="auto"/>
        <w:ind w:firstLine="709"/>
        <w:jc w:val="both"/>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2.8. В границы территории комплексного развития, в отношении которой подано предложение о комплексном развитии территории, входят земельные участки, зарезервированные для государственных или муниципальных нужд.</w:t>
      </w:r>
    </w:p>
    <w:p w14:paraId="78CFCDB7" w14:textId="77777777" w:rsidR="00BA2023" w:rsidRPr="00BA2023" w:rsidRDefault="00BA2023" w:rsidP="00BA2023">
      <w:pPr>
        <w:spacing w:after="0" w:line="240" w:lineRule="auto"/>
        <w:ind w:firstLine="709"/>
        <w:jc w:val="both"/>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3.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 в информационно-телекоммуникационной сети «Интернет».</w:t>
      </w:r>
    </w:p>
    <w:p w14:paraId="29CC2E05" w14:textId="77777777" w:rsidR="00BA2023" w:rsidRPr="00BA2023" w:rsidRDefault="00BA2023" w:rsidP="00BA2023">
      <w:pPr>
        <w:spacing w:after="0" w:line="240" w:lineRule="auto"/>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Глава Верх-Коенского сельсовета                                            В.Н.Соловьенко</w:t>
      </w:r>
    </w:p>
    <w:p w14:paraId="190E4B50" w14:textId="77777777" w:rsidR="00BA2023" w:rsidRDefault="00BA2023" w:rsidP="00BA2023">
      <w:pPr>
        <w:spacing w:after="0" w:line="240" w:lineRule="auto"/>
        <w:rPr>
          <w:rFonts w:ascii="Times New Roman" w:eastAsia="Times New Roman" w:hAnsi="Times New Roman" w:cs="Times New Roman"/>
          <w:sz w:val="18"/>
          <w:szCs w:val="18"/>
          <w:lang w:eastAsia="ru-RU"/>
        </w:rPr>
      </w:pPr>
      <w:r w:rsidRPr="00BA2023">
        <w:rPr>
          <w:rFonts w:ascii="Times New Roman" w:eastAsia="Times New Roman" w:hAnsi="Times New Roman" w:cs="Times New Roman"/>
          <w:sz w:val="18"/>
          <w:szCs w:val="18"/>
          <w:lang w:eastAsia="ru-RU"/>
        </w:rPr>
        <w:t xml:space="preserve">Искитимского района Новосибирской области </w:t>
      </w:r>
    </w:p>
    <w:p w14:paraId="20E3431D" w14:textId="77777777" w:rsidR="009C2214" w:rsidRPr="009C2214" w:rsidRDefault="009C2214" w:rsidP="009C2214">
      <w:pPr>
        <w:spacing w:after="0" w:line="240" w:lineRule="auto"/>
        <w:jc w:val="center"/>
        <w:rPr>
          <w:rFonts w:ascii="Times New Roman" w:eastAsia="Calibri" w:hAnsi="Times New Roman" w:cs="Times New Roman"/>
          <w:sz w:val="18"/>
          <w:szCs w:val="18"/>
        </w:rPr>
      </w:pPr>
      <w:r w:rsidRPr="009C2214">
        <w:rPr>
          <w:rFonts w:ascii="Times New Roman" w:eastAsia="Calibri" w:hAnsi="Times New Roman" w:cs="Times New Roman"/>
          <w:b/>
          <w:bCs/>
          <w:spacing w:val="-1"/>
          <w:sz w:val="18"/>
          <w:szCs w:val="18"/>
        </w:rPr>
        <w:t>СОВЕТ ДЕПУТАТОВ</w:t>
      </w:r>
      <w:r w:rsidRPr="009C2214">
        <w:rPr>
          <w:rFonts w:ascii="Times New Roman" w:eastAsia="Calibri" w:hAnsi="Times New Roman" w:cs="Times New Roman"/>
          <w:sz w:val="18"/>
          <w:szCs w:val="18"/>
        </w:rPr>
        <w:t xml:space="preserve"> </w:t>
      </w:r>
      <w:r w:rsidRPr="009C2214">
        <w:rPr>
          <w:rFonts w:ascii="Times New Roman" w:eastAsia="Calibri" w:hAnsi="Times New Roman" w:cs="Times New Roman"/>
          <w:b/>
          <w:bCs/>
          <w:spacing w:val="-1"/>
          <w:sz w:val="18"/>
          <w:szCs w:val="18"/>
        </w:rPr>
        <w:t xml:space="preserve"> ВЕРХ-КОЕНСКОГО  СЕЛЬСОВЕТА</w:t>
      </w:r>
    </w:p>
    <w:p w14:paraId="499280E8" w14:textId="77777777" w:rsidR="009C2214" w:rsidRPr="009C2214" w:rsidRDefault="009C2214" w:rsidP="009C2214">
      <w:pPr>
        <w:shd w:val="clear" w:color="auto" w:fill="FFFFFF"/>
        <w:spacing w:after="0" w:line="240" w:lineRule="auto"/>
        <w:jc w:val="center"/>
        <w:rPr>
          <w:rFonts w:ascii="Times New Roman" w:eastAsia="Calibri" w:hAnsi="Times New Roman" w:cs="Times New Roman"/>
          <w:sz w:val="18"/>
          <w:szCs w:val="18"/>
        </w:rPr>
      </w:pPr>
      <w:r w:rsidRPr="009C2214">
        <w:rPr>
          <w:rFonts w:ascii="Times New Roman" w:eastAsia="Calibri" w:hAnsi="Times New Roman" w:cs="Times New Roman"/>
          <w:b/>
          <w:bCs/>
          <w:spacing w:val="-2"/>
          <w:sz w:val="18"/>
          <w:szCs w:val="18"/>
        </w:rPr>
        <w:lastRenderedPageBreak/>
        <w:t>ИСКИТИМСКОГО РАЙОНА НОВОСИБИРСКОЙ ОБЛАСТИ</w:t>
      </w:r>
    </w:p>
    <w:p w14:paraId="1468282A" w14:textId="77777777" w:rsidR="009C2214" w:rsidRPr="009C2214" w:rsidRDefault="009C2214" w:rsidP="009C2214">
      <w:pPr>
        <w:shd w:val="clear" w:color="auto" w:fill="FFFFFF"/>
        <w:spacing w:after="0" w:line="240" w:lineRule="auto"/>
        <w:jc w:val="center"/>
        <w:rPr>
          <w:rFonts w:ascii="Times New Roman" w:eastAsia="Calibri" w:hAnsi="Times New Roman" w:cs="Times New Roman"/>
          <w:sz w:val="18"/>
          <w:szCs w:val="18"/>
        </w:rPr>
      </w:pPr>
      <w:r w:rsidRPr="009C2214">
        <w:rPr>
          <w:rFonts w:ascii="Times New Roman" w:eastAsia="Calibri" w:hAnsi="Times New Roman" w:cs="Times New Roman"/>
          <w:sz w:val="18"/>
          <w:szCs w:val="18"/>
        </w:rPr>
        <w:t>(Шестого созыва)</w:t>
      </w:r>
    </w:p>
    <w:p w14:paraId="06CD8391" w14:textId="77777777" w:rsidR="009C2214" w:rsidRPr="009C2214" w:rsidRDefault="009C2214" w:rsidP="009C2214">
      <w:pPr>
        <w:shd w:val="clear" w:color="auto" w:fill="FFFFFF"/>
        <w:spacing w:after="0" w:line="240" w:lineRule="auto"/>
        <w:jc w:val="center"/>
        <w:rPr>
          <w:rFonts w:ascii="Times New Roman" w:eastAsia="Calibri" w:hAnsi="Times New Roman" w:cs="Times New Roman"/>
          <w:sz w:val="18"/>
          <w:szCs w:val="18"/>
        </w:rPr>
      </w:pPr>
      <w:r w:rsidRPr="009C2214">
        <w:rPr>
          <w:rFonts w:ascii="Times New Roman" w:eastAsia="Calibri" w:hAnsi="Times New Roman" w:cs="Times New Roman"/>
          <w:b/>
          <w:bCs/>
          <w:spacing w:val="-4"/>
          <w:w w:val="128"/>
          <w:sz w:val="18"/>
          <w:szCs w:val="18"/>
        </w:rPr>
        <w:t>РЕШЕНИЕ</w:t>
      </w:r>
    </w:p>
    <w:p w14:paraId="153D0574" w14:textId="77777777" w:rsidR="009C2214" w:rsidRPr="009C2214" w:rsidRDefault="009C2214" w:rsidP="009C2214">
      <w:pPr>
        <w:shd w:val="clear" w:color="auto" w:fill="FFFFFF"/>
        <w:spacing w:after="0" w:line="240" w:lineRule="auto"/>
        <w:jc w:val="center"/>
        <w:rPr>
          <w:rFonts w:ascii="Times New Roman" w:eastAsia="Calibri" w:hAnsi="Times New Roman" w:cs="Times New Roman"/>
          <w:sz w:val="18"/>
          <w:szCs w:val="18"/>
        </w:rPr>
      </w:pPr>
      <w:r w:rsidRPr="009C2214">
        <w:rPr>
          <w:rFonts w:ascii="Times New Roman" w:eastAsia="Calibri" w:hAnsi="Times New Roman" w:cs="Times New Roman"/>
          <w:sz w:val="18"/>
          <w:szCs w:val="18"/>
        </w:rPr>
        <w:t>Тридцать второй сессии</w:t>
      </w:r>
    </w:p>
    <w:p w14:paraId="6106FA52" w14:textId="77777777" w:rsidR="009C2214" w:rsidRPr="009C2214" w:rsidRDefault="009C2214" w:rsidP="009C2214">
      <w:pPr>
        <w:shd w:val="clear" w:color="auto" w:fill="FFFFFF"/>
        <w:tabs>
          <w:tab w:val="left" w:pos="-6521"/>
        </w:tabs>
        <w:spacing w:after="0" w:line="240" w:lineRule="auto"/>
        <w:jc w:val="both"/>
        <w:rPr>
          <w:rFonts w:ascii="Times New Roman" w:eastAsia="Calibri" w:hAnsi="Times New Roman" w:cs="Times New Roman"/>
          <w:sz w:val="18"/>
          <w:szCs w:val="18"/>
        </w:rPr>
      </w:pPr>
      <w:r w:rsidRPr="009C2214">
        <w:rPr>
          <w:rFonts w:ascii="Times New Roman" w:eastAsia="Calibri" w:hAnsi="Times New Roman" w:cs="Times New Roman"/>
          <w:sz w:val="18"/>
          <w:szCs w:val="18"/>
        </w:rPr>
        <w:t>17.05. 2024                                                                                                               № 189</w:t>
      </w:r>
      <w:r w:rsidRPr="009C2214">
        <w:rPr>
          <w:rFonts w:ascii="Times New Roman" w:eastAsia="Calibri" w:hAnsi="Times New Roman" w:cs="Times New Roman"/>
          <w:sz w:val="18"/>
          <w:szCs w:val="18"/>
        </w:rPr>
        <w:tab/>
        <w:t xml:space="preserve">                              </w:t>
      </w:r>
    </w:p>
    <w:p w14:paraId="63BE0B0E" w14:textId="77777777" w:rsidR="009C2214" w:rsidRPr="009C2214" w:rsidRDefault="009C2214" w:rsidP="009C2214">
      <w:pPr>
        <w:shd w:val="clear" w:color="auto" w:fill="FFFFFF"/>
        <w:tabs>
          <w:tab w:val="left" w:pos="-6521"/>
        </w:tabs>
        <w:spacing w:after="0" w:line="240" w:lineRule="auto"/>
        <w:jc w:val="center"/>
        <w:rPr>
          <w:rFonts w:ascii="Times New Roman" w:eastAsia="Calibri" w:hAnsi="Times New Roman" w:cs="Times New Roman"/>
          <w:sz w:val="18"/>
          <w:szCs w:val="18"/>
        </w:rPr>
      </w:pPr>
      <w:r w:rsidRPr="009C2214">
        <w:rPr>
          <w:rFonts w:ascii="Times New Roman" w:eastAsia="Calibri" w:hAnsi="Times New Roman" w:cs="Times New Roman"/>
          <w:sz w:val="18"/>
          <w:szCs w:val="18"/>
        </w:rPr>
        <w:t>с. Верх-Коен</w:t>
      </w:r>
    </w:p>
    <w:p w14:paraId="7F1B9203" w14:textId="77777777" w:rsidR="009C2214" w:rsidRPr="009C2214" w:rsidRDefault="009C2214" w:rsidP="009C2214">
      <w:pPr>
        <w:spacing w:after="0" w:line="240" w:lineRule="auto"/>
        <w:jc w:val="center"/>
        <w:rPr>
          <w:rFonts w:ascii="Times New Roman" w:eastAsia="Calibri" w:hAnsi="Times New Roman" w:cs="Times New Roman"/>
          <w:sz w:val="18"/>
          <w:szCs w:val="18"/>
        </w:rPr>
      </w:pPr>
      <w:r w:rsidRPr="009C2214">
        <w:rPr>
          <w:rFonts w:ascii="Times New Roman" w:eastAsia="Calibri" w:hAnsi="Times New Roman" w:cs="Times New Roman"/>
          <w:sz w:val="18"/>
          <w:szCs w:val="18"/>
        </w:rPr>
        <w:t>О проекте муниципального правового акта</w:t>
      </w:r>
    </w:p>
    <w:p w14:paraId="5FBD69BC" w14:textId="77777777" w:rsidR="009C2214" w:rsidRPr="009C2214" w:rsidRDefault="009C2214" w:rsidP="009C2214">
      <w:pPr>
        <w:shd w:val="clear" w:color="auto" w:fill="FFFFFF"/>
        <w:tabs>
          <w:tab w:val="left" w:leader="underscore" w:pos="2179"/>
        </w:tabs>
        <w:spacing w:after="0" w:line="240" w:lineRule="auto"/>
        <w:jc w:val="center"/>
        <w:rPr>
          <w:rFonts w:ascii="Times New Roman" w:eastAsia="Calibri" w:hAnsi="Times New Roman" w:cs="Times New Roman"/>
          <w:spacing w:val="-1"/>
          <w:sz w:val="18"/>
          <w:szCs w:val="18"/>
        </w:rPr>
      </w:pPr>
      <w:r w:rsidRPr="009C2214">
        <w:rPr>
          <w:rFonts w:ascii="Times New Roman" w:eastAsia="Calibri" w:hAnsi="Times New Roman" w:cs="Times New Roman"/>
          <w:sz w:val="18"/>
          <w:szCs w:val="18"/>
        </w:rPr>
        <w:t xml:space="preserve">"О внесении изменений  в Устав  сельского поселения </w:t>
      </w:r>
      <w:r w:rsidRPr="009C2214">
        <w:rPr>
          <w:rFonts w:ascii="Times New Roman" w:eastAsia="Calibri" w:hAnsi="Times New Roman" w:cs="Times New Roman"/>
          <w:bCs/>
          <w:spacing w:val="-1"/>
          <w:sz w:val="18"/>
          <w:szCs w:val="18"/>
        </w:rPr>
        <w:t xml:space="preserve"> Верх-Коенского </w:t>
      </w:r>
      <w:r w:rsidRPr="009C2214">
        <w:rPr>
          <w:rFonts w:ascii="Times New Roman" w:eastAsia="Calibri" w:hAnsi="Times New Roman" w:cs="Times New Roman"/>
          <w:sz w:val="18"/>
          <w:szCs w:val="18"/>
        </w:rPr>
        <w:t>сельсовета</w:t>
      </w:r>
      <w:r w:rsidRPr="009C2214">
        <w:rPr>
          <w:rFonts w:ascii="Times New Roman" w:eastAsia="Calibri" w:hAnsi="Times New Roman" w:cs="Times New Roman"/>
          <w:bCs/>
          <w:spacing w:val="-2"/>
          <w:sz w:val="18"/>
          <w:szCs w:val="18"/>
        </w:rPr>
        <w:t xml:space="preserve"> Искитимского </w:t>
      </w:r>
      <w:r w:rsidRPr="009C2214">
        <w:rPr>
          <w:rFonts w:ascii="Times New Roman" w:eastAsia="Calibri" w:hAnsi="Times New Roman" w:cs="Times New Roman"/>
          <w:sz w:val="18"/>
          <w:szCs w:val="18"/>
        </w:rPr>
        <w:t>муниципального района Новосибирской области</w:t>
      </w:r>
    </w:p>
    <w:p w14:paraId="6B4D1609" w14:textId="77777777" w:rsidR="009C2214" w:rsidRPr="009C2214" w:rsidRDefault="009C2214" w:rsidP="009C2214">
      <w:pPr>
        <w:autoSpaceDE w:val="0"/>
        <w:autoSpaceDN w:val="0"/>
        <w:adjustRightInd w:val="0"/>
        <w:spacing w:after="0" w:line="240" w:lineRule="auto"/>
        <w:ind w:left="139" w:firstLine="900"/>
        <w:jc w:val="both"/>
        <w:rPr>
          <w:rFonts w:ascii="Times New Roman" w:eastAsia="Times New Roman" w:hAnsi="Times New Roman" w:cs="Times New Roman"/>
          <w:b/>
          <w:bCs/>
          <w:sz w:val="18"/>
          <w:szCs w:val="18"/>
          <w:lang w:eastAsia="ru-RU"/>
        </w:rPr>
      </w:pPr>
      <w:r w:rsidRPr="009C2214">
        <w:rPr>
          <w:rFonts w:ascii="Times New Roman" w:eastAsia="Times New Roman" w:hAnsi="Times New Roman" w:cs="Times New Roman"/>
          <w:sz w:val="18"/>
          <w:szCs w:val="1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w:t>
      </w:r>
      <w:r w:rsidRPr="009C2214">
        <w:rPr>
          <w:rFonts w:ascii="Times New Roman" w:eastAsia="Times New Roman" w:hAnsi="Times New Roman" w:cs="Arial"/>
          <w:bCs/>
          <w:spacing w:val="-1"/>
          <w:sz w:val="18"/>
          <w:szCs w:val="18"/>
          <w:lang w:eastAsia="ru-RU"/>
        </w:rPr>
        <w:t>Верх-Коенского</w:t>
      </w:r>
      <w:r w:rsidRPr="009C2214">
        <w:rPr>
          <w:rFonts w:ascii="Times New Roman" w:eastAsia="Times New Roman" w:hAnsi="Times New Roman" w:cs="Times New Roman"/>
          <w:sz w:val="18"/>
          <w:szCs w:val="18"/>
          <w:lang w:eastAsia="ru-RU"/>
        </w:rPr>
        <w:t xml:space="preserve">  сельсовета Искитимского муниципального района </w:t>
      </w:r>
      <w:r w:rsidRPr="009C2214">
        <w:rPr>
          <w:rFonts w:ascii="Times New Roman" w:eastAsia="Times New Roman" w:hAnsi="Times New Roman" w:cs="Times New Roman"/>
          <w:bCs/>
          <w:sz w:val="18"/>
          <w:szCs w:val="18"/>
          <w:lang w:eastAsia="ru-RU"/>
        </w:rPr>
        <w:t>Новосибирской области</w:t>
      </w:r>
      <w:r w:rsidRPr="009C2214">
        <w:rPr>
          <w:rFonts w:ascii="Times New Roman" w:eastAsia="Times New Roman" w:hAnsi="Times New Roman" w:cs="Times New Roman"/>
          <w:b/>
          <w:bCs/>
          <w:sz w:val="18"/>
          <w:szCs w:val="18"/>
          <w:lang w:eastAsia="ru-RU"/>
        </w:rPr>
        <w:t xml:space="preserve"> </w:t>
      </w:r>
      <w:r w:rsidRPr="009C2214">
        <w:rPr>
          <w:rFonts w:ascii="Times New Roman" w:eastAsia="Times New Roman" w:hAnsi="Times New Roman" w:cs="Times New Roman"/>
          <w:sz w:val="18"/>
          <w:szCs w:val="18"/>
          <w:lang w:eastAsia="ru-RU"/>
        </w:rPr>
        <w:t xml:space="preserve">в соответствие с действующим законодательством, Совет депутатов   </w:t>
      </w:r>
      <w:r w:rsidRPr="009C2214">
        <w:rPr>
          <w:rFonts w:ascii="Times New Roman" w:eastAsia="Times New Roman" w:hAnsi="Times New Roman" w:cs="Arial"/>
          <w:bCs/>
          <w:spacing w:val="-1"/>
          <w:sz w:val="18"/>
          <w:szCs w:val="18"/>
          <w:lang w:eastAsia="ru-RU"/>
        </w:rPr>
        <w:t>Верх-Коенского</w:t>
      </w:r>
      <w:r w:rsidRPr="009C2214">
        <w:rPr>
          <w:rFonts w:ascii="Times New Roman" w:eastAsia="Times New Roman" w:hAnsi="Times New Roman" w:cs="Times New Roman"/>
          <w:sz w:val="18"/>
          <w:szCs w:val="18"/>
          <w:lang w:eastAsia="ru-RU"/>
        </w:rPr>
        <w:t xml:space="preserve">     сельсовета Искитимского района </w:t>
      </w:r>
      <w:r w:rsidRPr="009C2214">
        <w:rPr>
          <w:rFonts w:ascii="Times New Roman" w:eastAsia="Times New Roman" w:hAnsi="Times New Roman" w:cs="Times New Roman"/>
          <w:bCs/>
          <w:sz w:val="18"/>
          <w:szCs w:val="18"/>
          <w:lang w:eastAsia="ru-RU"/>
        </w:rPr>
        <w:t>Новосибирской области</w:t>
      </w:r>
      <w:r w:rsidRPr="009C2214">
        <w:rPr>
          <w:rFonts w:ascii="Times New Roman" w:eastAsia="Times New Roman" w:hAnsi="Times New Roman" w:cs="Times New Roman"/>
          <w:b/>
          <w:bCs/>
          <w:sz w:val="18"/>
          <w:szCs w:val="18"/>
          <w:lang w:eastAsia="ru-RU"/>
        </w:rPr>
        <w:t xml:space="preserve"> </w:t>
      </w:r>
    </w:p>
    <w:p w14:paraId="075354EE" w14:textId="77777777" w:rsidR="009C2214" w:rsidRPr="009C2214" w:rsidRDefault="009C2214" w:rsidP="009C2214">
      <w:pPr>
        <w:autoSpaceDE w:val="0"/>
        <w:autoSpaceDN w:val="0"/>
        <w:adjustRightInd w:val="0"/>
        <w:spacing w:after="0" w:line="240" w:lineRule="auto"/>
        <w:ind w:left="139" w:firstLine="900"/>
        <w:jc w:val="both"/>
        <w:rPr>
          <w:rFonts w:ascii="Times New Roman" w:eastAsia="Times New Roman" w:hAnsi="Times New Roman" w:cs="Times New Roman"/>
          <w:sz w:val="18"/>
          <w:szCs w:val="18"/>
          <w:lang w:eastAsia="ru-RU"/>
        </w:rPr>
      </w:pPr>
      <w:r w:rsidRPr="009C2214">
        <w:rPr>
          <w:rFonts w:ascii="Times New Roman" w:eastAsia="Times New Roman" w:hAnsi="Times New Roman" w:cs="Times New Roman"/>
          <w:b/>
          <w:sz w:val="18"/>
          <w:szCs w:val="18"/>
          <w:lang w:eastAsia="ru-RU"/>
        </w:rPr>
        <w:t>РЕШИЛ</w:t>
      </w:r>
      <w:r w:rsidRPr="009C2214">
        <w:rPr>
          <w:rFonts w:ascii="Times New Roman" w:eastAsia="Times New Roman" w:hAnsi="Times New Roman" w:cs="Times New Roman"/>
          <w:sz w:val="18"/>
          <w:szCs w:val="18"/>
          <w:lang w:eastAsia="ru-RU"/>
        </w:rPr>
        <w:t>:</w:t>
      </w:r>
    </w:p>
    <w:p w14:paraId="22EDDEA4" w14:textId="77777777" w:rsidR="009C2214" w:rsidRPr="009C2214" w:rsidRDefault="009C2214" w:rsidP="009C2214">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C2214">
        <w:rPr>
          <w:rFonts w:ascii="Times New Roman" w:eastAsia="Times New Roman" w:hAnsi="Times New Roman" w:cs="Times New Roman"/>
          <w:bCs/>
          <w:sz w:val="18"/>
          <w:szCs w:val="18"/>
          <w:lang w:eastAsia="ru-RU"/>
        </w:rPr>
        <w:t>1.Принять проект муниципального правового акта «О</w:t>
      </w:r>
      <w:r w:rsidRPr="009C2214">
        <w:rPr>
          <w:rFonts w:ascii="Times New Roman" w:eastAsia="Times New Roman" w:hAnsi="Times New Roman" w:cs="Times New Roman"/>
          <w:sz w:val="18"/>
          <w:szCs w:val="18"/>
          <w:lang w:eastAsia="ru-RU"/>
        </w:rPr>
        <w:t xml:space="preserve"> внесении изменений    в Устав  сельского поселения  </w:t>
      </w:r>
      <w:r w:rsidRPr="009C2214">
        <w:rPr>
          <w:rFonts w:ascii="Times New Roman" w:eastAsia="Times New Roman" w:hAnsi="Times New Roman" w:cs="Arial"/>
          <w:bCs/>
          <w:spacing w:val="-1"/>
          <w:sz w:val="18"/>
          <w:szCs w:val="18"/>
          <w:lang w:eastAsia="ru-RU"/>
        </w:rPr>
        <w:t>Верх-Коенского</w:t>
      </w:r>
      <w:r w:rsidRPr="009C2214">
        <w:rPr>
          <w:rFonts w:ascii="Times New Roman" w:eastAsia="Times New Roman" w:hAnsi="Times New Roman" w:cs="Times New Roman"/>
          <w:sz w:val="18"/>
          <w:szCs w:val="18"/>
          <w:lang w:eastAsia="ru-RU"/>
        </w:rPr>
        <w:t xml:space="preserve">   сельсовета Искитимского муниципального   района Новосибирской области».</w:t>
      </w:r>
    </w:p>
    <w:p w14:paraId="1A830B8D" w14:textId="77777777" w:rsidR="009C2214" w:rsidRPr="009C2214" w:rsidRDefault="009C2214" w:rsidP="009C2214">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C2214">
        <w:rPr>
          <w:rFonts w:ascii="Times New Roman" w:eastAsia="Times New Roman" w:hAnsi="Times New Roman" w:cs="Times New Roman"/>
          <w:sz w:val="18"/>
          <w:szCs w:val="18"/>
          <w:lang w:eastAsia="ru-RU"/>
        </w:rPr>
        <w:t xml:space="preserve">2.  Провести публичные слушания по проекту решения о внесении изменений   в Устав сельского поселения  </w:t>
      </w:r>
      <w:r w:rsidRPr="009C2214">
        <w:rPr>
          <w:rFonts w:ascii="Times New Roman" w:eastAsia="Times New Roman" w:hAnsi="Times New Roman" w:cs="Arial"/>
          <w:bCs/>
          <w:spacing w:val="-1"/>
          <w:sz w:val="18"/>
          <w:szCs w:val="18"/>
          <w:lang w:eastAsia="ru-RU"/>
        </w:rPr>
        <w:t>Верх-Коенского</w:t>
      </w:r>
      <w:r w:rsidRPr="009C2214">
        <w:rPr>
          <w:rFonts w:ascii="Times New Roman" w:eastAsia="Times New Roman" w:hAnsi="Times New Roman" w:cs="Times New Roman"/>
          <w:sz w:val="18"/>
          <w:szCs w:val="18"/>
          <w:lang w:eastAsia="ru-RU"/>
        </w:rPr>
        <w:t xml:space="preserve">   сельсовета Искитимского муниципального района Новосибирской области.</w:t>
      </w:r>
    </w:p>
    <w:p w14:paraId="305EEF20" w14:textId="77777777" w:rsidR="009C2214" w:rsidRPr="009C2214" w:rsidRDefault="009C2214" w:rsidP="009C2214">
      <w:pPr>
        <w:spacing w:after="0" w:line="240" w:lineRule="auto"/>
        <w:ind w:firstLine="567"/>
        <w:jc w:val="both"/>
        <w:rPr>
          <w:rFonts w:ascii="Times New Roman" w:eastAsia="Calibri" w:hAnsi="Times New Roman" w:cs="Times New Roman"/>
          <w:sz w:val="18"/>
          <w:szCs w:val="18"/>
        </w:rPr>
      </w:pPr>
      <w:r w:rsidRPr="009C2214">
        <w:rPr>
          <w:rFonts w:ascii="Times New Roman" w:eastAsia="Calibri" w:hAnsi="Times New Roman" w:cs="Times New Roman"/>
          <w:sz w:val="18"/>
          <w:szCs w:val="18"/>
        </w:rPr>
        <w:t xml:space="preserve">3. Настоящее Решение вступает в силу после его официального опубликования.  </w:t>
      </w:r>
    </w:p>
    <w:p w14:paraId="45085C5E" w14:textId="77777777" w:rsidR="009C2214" w:rsidRPr="009C2214" w:rsidRDefault="009C2214" w:rsidP="009C2214">
      <w:pPr>
        <w:spacing w:after="0" w:line="240" w:lineRule="auto"/>
        <w:ind w:firstLine="567"/>
        <w:jc w:val="both"/>
        <w:rPr>
          <w:rFonts w:ascii="Times New Roman" w:eastAsia="Calibri" w:hAnsi="Times New Roman" w:cs="Times New Roman"/>
          <w:sz w:val="18"/>
          <w:szCs w:val="18"/>
        </w:rPr>
      </w:pPr>
      <w:r w:rsidRPr="009C2214">
        <w:rPr>
          <w:rFonts w:ascii="Times New Roman" w:eastAsia="Calibri" w:hAnsi="Times New Roman" w:cs="Times New Roman"/>
          <w:sz w:val="18"/>
          <w:szCs w:val="18"/>
        </w:rPr>
        <w:t xml:space="preserve">4. </w:t>
      </w:r>
      <w:proofErr w:type="gramStart"/>
      <w:r w:rsidRPr="009C2214">
        <w:rPr>
          <w:rFonts w:ascii="Times New Roman" w:eastAsia="Calibri" w:hAnsi="Times New Roman" w:cs="Times New Roman"/>
          <w:sz w:val="18"/>
          <w:szCs w:val="18"/>
        </w:rPr>
        <w:t>Контроль за</w:t>
      </w:r>
      <w:proofErr w:type="gramEnd"/>
      <w:r w:rsidRPr="009C2214">
        <w:rPr>
          <w:rFonts w:ascii="Times New Roman" w:eastAsia="Calibri" w:hAnsi="Times New Roman" w:cs="Times New Roman"/>
          <w:sz w:val="18"/>
          <w:szCs w:val="18"/>
        </w:rPr>
        <w:t xml:space="preserve"> исполнением настоящего Решения возложить на главу   </w:t>
      </w:r>
      <w:r w:rsidRPr="009C2214">
        <w:rPr>
          <w:rFonts w:ascii="Times New Roman" w:eastAsia="Calibri" w:hAnsi="Times New Roman" w:cs="Times New Roman"/>
          <w:bCs/>
          <w:spacing w:val="-1"/>
          <w:sz w:val="18"/>
          <w:szCs w:val="18"/>
        </w:rPr>
        <w:t>Верх-Коенского</w:t>
      </w:r>
      <w:r w:rsidRPr="009C2214">
        <w:rPr>
          <w:rFonts w:ascii="Times New Roman" w:eastAsia="Calibri" w:hAnsi="Times New Roman" w:cs="Times New Roman"/>
          <w:sz w:val="18"/>
          <w:szCs w:val="18"/>
        </w:rPr>
        <w:t xml:space="preserve">  сельсовета Искитимского района Новосибирской области.</w:t>
      </w:r>
    </w:p>
    <w:p w14:paraId="07E678F3" w14:textId="77777777" w:rsidR="009C2214" w:rsidRPr="009C2214" w:rsidRDefault="009C2214" w:rsidP="009C2214">
      <w:pPr>
        <w:spacing w:after="0" w:line="240" w:lineRule="auto"/>
        <w:jc w:val="both"/>
        <w:rPr>
          <w:rFonts w:ascii="Times New Roman" w:eastAsia="Calibri" w:hAnsi="Times New Roman" w:cs="Times New Roman"/>
          <w:sz w:val="18"/>
          <w:szCs w:val="18"/>
        </w:rPr>
      </w:pPr>
      <w:r w:rsidRPr="009C2214">
        <w:rPr>
          <w:rFonts w:ascii="Times New Roman" w:eastAsia="Calibri" w:hAnsi="Times New Roman" w:cs="Times New Roman"/>
          <w:sz w:val="18"/>
          <w:szCs w:val="18"/>
        </w:rPr>
        <w:t xml:space="preserve">Глава   </w:t>
      </w:r>
      <w:r w:rsidRPr="009C2214">
        <w:rPr>
          <w:rFonts w:ascii="Times New Roman" w:eastAsia="Calibri" w:hAnsi="Times New Roman" w:cs="Times New Roman"/>
          <w:bCs/>
          <w:spacing w:val="-1"/>
          <w:sz w:val="18"/>
          <w:szCs w:val="18"/>
        </w:rPr>
        <w:t>Верх-Коенского</w:t>
      </w:r>
      <w:r w:rsidRPr="009C2214">
        <w:rPr>
          <w:rFonts w:ascii="Times New Roman" w:eastAsia="Calibri" w:hAnsi="Times New Roman" w:cs="Times New Roman"/>
          <w:sz w:val="18"/>
          <w:szCs w:val="18"/>
        </w:rPr>
        <w:t xml:space="preserve">  сельсовета                                                   В.Н.Соловьенко</w:t>
      </w:r>
    </w:p>
    <w:p w14:paraId="2FBAAE43" w14:textId="77777777" w:rsidR="009C2214" w:rsidRPr="009C2214" w:rsidRDefault="009C2214" w:rsidP="009C2214">
      <w:pPr>
        <w:spacing w:after="0" w:line="240" w:lineRule="auto"/>
        <w:jc w:val="both"/>
        <w:rPr>
          <w:rFonts w:ascii="Times New Roman" w:eastAsia="Calibri" w:hAnsi="Times New Roman" w:cs="Times New Roman"/>
          <w:sz w:val="18"/>
          <w:szCs w:val="18"/>
        </w:rPr>
      </w:pPr>
      <w:r w:rsidRPr="009C2214">
        <w:rPr>
          <w:rFonts w:ascii="Times New Roman" w:eastAsia="Calibri" w:hAnsi="Times New Roman" w:cs="Times New Roman"/>
          <w:spacing w:val="-1"/>
          <w:sz w:val="18"/>
          <w:szCs w:val="18"/>
        </w:rPr>
        <w:t xml:space="preserve">Искитимского </w:t>
      </w:r>
      <w:r w:rsidRPr="009C2214">
        <w:rPr>
          <w:rFonts w:ascii="Times New Roman" w:eastAsia="Calibri" w:hAnsi="Times New Roman" w:cs="Times New Roman"/>
          <w:sz w:val="18"/>
          <w:szCs w:val="18"/>
        </w:rPr>
        <w:t xml:space="preserve">района Новосибирской области                                          </w:t>
      </w:r>
    </w:p>
    <w:p w14:paraId="27BC0BB8" w14:textId="77777777" w:rsidR="009C2214" w:rsidRPr="009C2214" w:rsidRDefault="009C2214" w:rsidP="009C2214">
      <w:pPr>
        <w:spacing w:after="0" w:line="240" w:lineRule="auto"/>
        <w:jc w:val="both"/>
        <w:rPr>
          <w:rFonts w:ascii="Times New Roman" w:eastAsia="Calibri" w:hAnsi="Times New Roman" w:cs="Times New Roman"/>
          <w:sz w:val="18"/>
          <w:szCs w:val="18"/>
        </w:rPr>
      </w:pPr>
    </w:p>
    <w:p w14:paraId="741A6157" w14:textId="77777777" w:rsidR="009C2214" w:rsidRPr="009C2214" w:rsidRDefault="009C2214" w:rsidP="009C2214">
      <w:pPr>
        <w:spacing w:after="0" w:line="240" w:lineRule="auto"/>
        <w:jc w:val="both"/>
        <w:rPr>
          <w:rFonts w:ascii="Times New Roman" w:eastAsia="Calibri" w:hAnsi="Times New Roman" w:cs="Times New Roman"/>
          <w:sz w:val="18"/>
          <w:szCs w:val="18"/>
        </w:rPr>
      </w:pPr>
      <w:r w:rsidRPr="009C2214">
        <w:rPr>
          <w:rFonts w:ascii="Times New Roman" w:eastAsia="Calibri" w:hAnsi="Times New Roman" w:cs="Times New Roman"/>
          <w:sz w:val="18"/>
          <w:szCs w:val="18"/>
        </w:rPr>
        <w:t xml:space="preserve">Председатель совета депутатов  </w:t>
      </w:r>
      <w:r w:rsidRPr="009C2214">
        <w:rPr>
          <w:rFonts w:ascii="Times New Roman" w:eastAsia="Calibri" w:hAnsi="Times New Roman" w:cs="Times New Roman"/>
          <w:bCs/>
          <w:spacing w:val="-1"/>
          <w:sz w:val="18"/>
          <w:szCs w:val="18"/>
        </w:rPr>
        <w:t>Верх-Коенского</w:t>
      </w:r>
      <w:r w:rsidRPr="009C2214">
        <w:rPr>
          <w:rFonts w:ascii="Times New Roman" w:eastAsia="Calibri" w:hAnsi="Times New Roman" w:cs="Times New Roman"/>
          <w:sz w:val="18"/>
          <w:szCs w:val="18"/>
        </w:rPr>
        <w:t xml:space="preserve">  сельсовета </w:t>
      </w:r>
    </w:p>
    <w:p w14:paraId="33153C18" w14:textId="77777777" w:rsidR="009C2214" w:rsidRPr="009C2214" w:rsidRDefault="009C2214" w:rsidP="009C2214">
      <w:pPr>
        <w:spacing w:after="0" w:line="240" w:lineRule="auto"/>
        <w:jc w:val="both"/>
        <w:rPr>
          <w:rFonts w:ascii="Times New Roman" w:eastAsia="Calibri" w:hAnsi="Times New Roman" w:cs="Times New Roman"/>
          <w:sz w:val="18"/>
          <w:szCs w:val="18"/>
        </w:rPr>
      </w:pPr>
      <w:r w:rsidRPr="009C2214">
        <w:rPr>
          <w:rFonts w:ascii="Times New Roman" w:eastAsia="Calibri" w:hAnsi="Times New Roman" w:cs="Times New Roman"/>
          <w:spacing w:val="-1"/>
          <w:sz w:val="18"/>
          <w:szCs w:val="18"/>
        </w:rPr>
        <w:t xml:space="preserve">Искитимского </w:t>
      </w:r>
      <w:r w:rsidRPr="009C2214">
        <w:rPr>
          <w:rFonts w:ascii="Times New Roman" w:eastAsia="Calibri" w:hAnsi="Times New Roman" w:cs="Times New Roman"/>
          <w:sz w:val="18"/>
          <w:szCs w:val="18"/>
        </w:rPr>
        <w:t xml:space="preserve">района  Новосибирской области                                     Г.Н.Яковлева                                               </w:t>
      </w:r>
    </w:p>
    <w:p w14:paraId="6CEBD209" w14:textId="77777777" w:rsidR="009C2214" w:rsidRPr="009C2214" w:rsidRDefault="009C2214" w:rsidP="009C2214">
      <w:pPr>
        <w:spacing w:after="0" w:line="240" w:lineRule="auto"/>
        <w:jc w:val="both"/>
        <w:rPr>
          <w:rFonts w:ascii="Times New Roman" w:eastAsia="Calibri" w:hAnsi="Times New Roman" w:cs="Times New Roman"/>
          <w:sz w:val="18"/>
          <w:szCs w:val="18"/>
        </w:rPr>
      </w:pPr>
      <w:bookmarkStart w:id="9" w:name="_GoBack"/>
      <w:bookmarkEnd w:id="9"/>
    </w:p>
    <w:p w14:paraId="2DE588A6" w14:textId="77777777" w:rsidR="009C2214" w:rsidRPr="009C2214" w:rsidRDefault="009C2214" w:rsidP="009C2214">
      <w:pPr>
        <w:spacing w:after="0" w:line="240" w:lineRule="auto"/>
        <w:jc w:val="both"/>
        <w:rPr>
          <w:rFonts w:ascii="Times New Roman" w:eastAsia="Calibri" w:hAnsi="Times New Roman" w:cs="Times New Roman"/>
          <w:sz w:val="18"/>
          <w:szCs w:val="18"/>
        </w:rPr>
      </w:pPr>
    </w:p>
    <w:p w14:paraId="59B81900" w14:textId="77777777" w:rsidR="009C2214" w:rsidRPr="009C2214" w:rsidRDefault="009C2214" w:rsidP="009C2214">
      <w:pPr>
        <w:spacing w:after="0" w:line="240" w:lineRule="auto"/>
        <w:jc w:val="both"/>
        <w:rPr>
          <w:rFonts w:ascii="Times New Roman" w:eastAsia="Calibri" w:hAnsi="Times New Roman" w:cs="Times New Roman"/>
          <w:sz w:val="18"/>
          <w:szCs w:val="18"/>
        </w:rPr>
      </w:pPr>
    </w:p>
    <w:p w14:paraId="06A406E5" w14:textId="77777777" w:rsidR="009C2214" w:rsidRPr="009C2214" w:rsidRDefault="009C2214" w:rsidP="009C2214">
      <w:pPr>
        <w:spacing w:after="0" w:line="240" w:lineRule="auto"/>
        <w:jc w:val="both"/>
        <w:rPr>
          <w:rFonts w:ascii="Times New Roman" w:eastAsia="Calibri" w:hAnsi="Times New Roman" w:cs="Times New Roman"/>
          <w:sz w:val="18"/>
          <w:szCs w:val="18"/>
        </w:rPr>
      </w:pPr>
    </w:p>
    <w:p w14:paraId="5DA93643" w14:textId="77777777" w:rsidR="009C2214" w:rsidRPr="009C2214" w:rsidRDefault="009C2214" w:rsidP="009C2214">
      <w:pPr>
        <w:spacing w:after="0" w:line="240" w:lineRule="auto"/>
        <w:jc w:val="both"/>
        <w:rPr>
          <w:rFonts w:ascii="Times New Roman" w:eastAsia="Calibri" w:hAnsi="Times New Roman" w:cs="Times New Roman"/>
          <w:sz w:val="18"/>
          <w:szCs w:val="18"/>
        </w:rPr>
      </w:pPr>
    </w:p>
    <w:p w14:paraId="3F939596" w14:textId="77777777" w:rsidR="009C2214" w:rsidRPr="009C2214" w:rsidRDefault="009C2214" w:rsidP="009C2214">
      <w:pPr>
        <w:spacing w:after="0" w:line="240" w:lineRule="auto"/>
        <w:jc w:val="both"/>
        <w:rPr>
          <w:rFonts w:ascii="Times New Roman" w:eastAsia="Calibri" w:hAnsi="Times New Roman" w:cs="Times New Roman"/>
          <w:sz w:val="18"/>
          <w:szCs w:val="18"/>
        </w:rPr>
      </w:pPr>
    </w:p>
    <w:p w14:paraId="1BDE6EE4" w14:textId="77777777" w:rsidR="009C2214" w:rsidRPr="009C2214" w:rsidRDefault="009C2214" w:rsidP="009C2214">
      <w:pPr>
        <w:spacing w:after="0" w:line="240" w:lineRule="auto"/>
        <w:ind w:firstLine="900"/>
        <w:jc w:val="right"/>
        <w:rPr>
          <w:rFonts w:ascii="Times New Roman" w:eastAsia="Calibri" w:hAnsi="Times New Roman" w:cs="Times New Roman"/>
          <w:bCs/>
          <w:sz w:val="18"/>
          <w:szCs w:val="18"/>
        </w:rPr>
      </w:pPr>
      <w:r w:rsidRPr="009C2214">
        <w:rPr>
          <w:rFonts w:ascii="Times New Roman" w:eastAsia="Calibri" w:hAnsi="Times New Roman" w:cs="Times New Roman"/>
          <w:sz w:val="18"/>
          <w:szCs w:val="18"/>
        </w:rPr>
        <w:t>П</w:t>
      </w:r>
      <w:r w:rsidRPr="009C2214">
        <w:rPr>
          <w:rFonts w:ascii="Times New Roman" w:eastAsia="Calibri" w:hAnsi="Times New Roman" w:cs="Times New Roman"/>
          <w:bCs/>
          <w:sz w:val="18"/>
          <w:szCs w:val="18"/>
        </w:rPr>
        <w:t xml:space="preserve">риложение к решению </w:t>
      </w:r>
    </w:p>
    <w:p w14:paraId="3F50DAAC" w14:textId="77777777" w:rsidR="009C2214" w:rsidRPr="009C2214" w:rsidRDefault="009C2214" w:rsidP="009C2214">
      <w:pPr>
        <w:spacing w:after="0" w:line="240" w:lineRule="auto"/>
        <w:ind w:firstLine="900"/>
        <w:jc w:val="right"/>
        <w:rPr>
          <w:rFonts w:ascii="Times New Roman" w:eastAsia="Calibri" w:hAnsi="Times New Roman" w:cs="Times New Roman"/>
          <w:bCs/>
          <w:sz w:val="18"/>
          <w:szCs w:val="18"/>
        </w:rPr>
      </w:pPr>
      <w:r w:rsidRPr="009C2214">
        <w:rPr>
          <w:rFonts w:ascii="Times New Roman" w:eastAsia="Calibri" w:hAnsi="Times New Roman" w:cs="Times New Roman"/>
          <w:bCs/>
          <w:sz w:val="18"/>
          <w:szCs w:val="18"/>
        </w:rPr>
        <w:t>Тридцать второй сессии Совета депутатов</w:t>
      </w:r>
    </w:p>
    <w:p w14:paraId="1BE1DB05" w14:textId="77777777" w:rsidR="009C2214" w:rsidRPr="009C2214" w:rsidRDefault="009C2214" w:rsidP="009C2214">
      <w:pPr>
        <w:spacing w:after="0" w:line="240" w:lineRule="auto"/>
        <w:ind w:firstLine="900"/>
        <w:jc w:val="right"/>
        <w:rPr>
          <w:rFonts w:ascii="Times New Roman" w:eastAsia="Calibri" w:hAnsi="Times New Roman" w:cs="Times New Roman"/>
          <w:bCs/>
          <w:sz w:val="18"/>
          <w:szCs w:val="18"/>
        </w:rPr>
      </w:pPr>
      <w:r w:rsidRPr="009C2214">
        <w:rPr>
          <w:rFonts w:ascii="Times New Roman" w:eastAsia="Calibri" w:hAnsi="Times New Roman" w:cs="Times New Roman"/>
          <w:bCs/>
          <w:spacing w:val="-1"/>
          <w:sz w:val="18"/>
          <w:szCs w:val="18"/>
        </w:rPr>
        <w:t xml:space="preserve">Верх-Коенского </w:t>
      </w:r>
      <w:r w:rsidRPr="009C2214">
        <w:rPr>
          <w:rFonts w:ascii="Times New Roman" w:eastAsia="Calibri" w:hAnsi="Times New Roman" w:cs="Times New Roman"/>
          <w:bCs/>
          <w:sz w:val="18"/>
          <w:szCs w:val="18"/>
        </w:rPr>
        <w:t>сельсовета</w:t>
      </w:r>
    </w:p>
    <w:p w14:paraId="429BFCD3" w14:textId="77777777" w:rsidR="009C2214" w:rsidRPr="009C2214" w:rsidRDefault="009C2214" w:rsidP="009C2214">
      <w:pPr>
        <w:spacing w:after="0" w:line="240" w:lineRule="auto"/>
        <w:ind w:firstLine="900"/>
        <w:jc w:val="right"/>
        <w:rPr>
          <w:rFonts w:ascii="Times New Roman" w:eastAsia="Calibri" w:hAnsi="Times New Roman" w:cs="Times New Roman"/>
          <w:bCs/>
          <w:sz w:val="18"/>
          <w:szCs w:val="18"/>
        </w:rPr>
      </w:pPr>
      <w:r w:rsidRPr="009C2214">
        <w:rPr>
          <w:rFonts w:ascii="Times New Roman" w:eastAsia="Calibri" w:hAnsi="Times New Roman" w:cs="Times New Roman"/>
          <w:sz w:val="18"/>
          <w:szCs w:val="18"/>
        </w:rPr>
        <w:t xml:space="preserve">Искитимского </w:t>
      </w:r>
      <w:r w:rsidRPr="009C2214">
        <w:rPr>
          <w:rFonts w:ascii="Times New Roman" w:eastAsia="Calibri" w:hAnsi="Times New Roman" w:cs="Times New Roman"/>
          <w:bCs/>
          <w:sz w:val="18"/>
          <w:szCs w:val="18"/>
        </w:rPr>
        <w:t xml:space="preserve">района Новосибирской области </w:t>
      </w:r>
    </w:p>
    <w:p w14:paraId="753EF25B" w14:textId="77777777" w:rsidR="009C2214" w:rsidRPr="009C2214" w:rsidRDefault="009C2214" w:rsidP="009C2214">
      <w:pPr>
        <w:spacing w:after="0" w:line="240" w:lineRule="auto"/>
        <w:ind w:firstLine="900"/>
        <w:jc w:val="right"/>
        <w:rPr>
          <w:rFonts w:ascii="Times New Roman" w:eastAsia="Calibri" w:hAnsi="Times New Roman" w:cs="Times New Roman"/>
          <w:bCs/>
          <w:sz w:val="18"/>
          <w:szCs w:val="18"/>
        </w:rPr>
      </w:pPr>
      <w:r w:rsidRPr="009C2214">
        <w:rPr>
          <w:rFonts w:ascii="Times New Roman" w:eastAsia="Calibri" w:hAnsi="Times New Roman" w:cs="Times New Roman"/>
          <w:bCs/>
          <w:sz w:val="18"/>
          <w:szCs w:val="18"/>
        </w:rPr>
        <w:t xml:space="preserve">                                                                         от    17.05. 2024  года №189 </w:t>
      </w:r>
    </w:p>
    <w:p w14:paraId="0AE486BF" w14:textId="77777777" w:rsidR="009C2214" w:rsidRPr="009C2214" w:rsidRDefault="009C2214" w:rsidP="009C2214">
      <w:pPr>
        <w:spacing w:after="0" w:line="240" w:lineRule="auto"/>
        <w:ind w:firstLine="900"/>
        <w:jc w:val="center"/>
        <w:rPr>
          <w:rFonts w:ascii="Times New Roman" w:eastAsia="Calibri" w:hAnsi="Times New Roman" w:cs="Times New Roman"/>
          <w:b/>
          <w:bCs/>
          <w:sz w:val="18"/>
          <w:szCs w:val="18"/>
        </w:rPr>
      </w:pPr>
    </w:p>
    <w:p w14:paraId="7C120042" w14:textId="77777777" w:rsidR="009C2214" w:rsidRPr="009C2214" w:rsidRDefault="009C2214" w:rsidP="009C2214">
      <w:pPr>
        <w:spacing w:after="120" w:line="240" w:lineRule="auto"/>
        <w:jc w:val="center"/>
        <w:rPr>
          <w:rFonts w:ascii="Times New Roman" w:eastAsia="Calibri" w:hAnsi="Times New Roman" w:cs="Times New Roman"/>
          <w:b/>
          <w:bCs/>
          <w:sz w:val="18"/>
          <w:szCs w:val="18"/>
        </w:rPr>
      </w:pPr>
      <w:r w:rsidRPr="009C2214">
        <w:rPr>
          <w:rFonts w:ascii="Times New Roman" w:eastAsia="Calibri" w:hAnsi="Times New Roman" w:cs="Times New Roman"/>
          <w:sz w:val="18"/>
          <w:szCs w:val="18"/>
        </w:rPr>
        <w:t>Проект муниципального правового акта</w:t>
      </w:r>
    </w:p>
    <w:p w14:paraId="59A0F0FE" w14:textId="77777777" w:rsidR="009C2214" w:rsidRPr="009C2214" w:rsidRDefault="009C2214" w:rsidP="009C2214">
      <w:pPr>
        <w:spacing w:after="0" w:line="240" w:lineRule="auto"/>
        <w:contextualSpacing/>
        <w:jc w:val="center"/>
        <w:rPr>
          <w:rFonts w:ascii="Times New Roman" w:eastAsia="Times New Roman" w:hAnsi="Times New Roman" w:cs="Times New Roman"/>
          <w:sz w:val="18"/>
          <w:szCs w:val="18"/>
          <w:lang w:eastAsia="ru-RU"/>
        </w:rPr>
      </w:pPr>
      <w:r w:rsidRPr="009C2214">
        <w:rPr>
          <w:rFonts w:ascii="Times New Roman" w:eastAsia="Times New Roman" w:hAnsi="Times New Roman" w:cs="Times New Roman"/>
          <w:sz w:val="18"/>
          <w:szCs w:val="18"/>
          <w:lang w:eastAsia="ru-RU"/>
        </w:rPr>
        <w:t>О ВНЕСЕНИИ ИЗМЕНЕНИЙ   В УСТАВ СЕЛЬСКОГО  ПОСЕЛЕНИЯ  ВЕРХ-КОЕНСКОГО СЕЛЬСОВЕТА ИСКИТИМСКОГО МУНИЦИПАЛЬНОГО  РАЙОНА НОВОСИБИРСКОЙ ОБЛАСТИ</w:t>
      </w:r>
    </w:p>
    <w:p w14:paraId="0E4A146C" w14:textId="77777777" w:rsidR="009C2214" w:rsidRPr="009C2214" w:rsidRDefault="009C2214" w:rsidP="009C2214">
      <w:pPr>
        <w:shd w:val="clear" w:color="auto" w:fill="FFFFFF"/>
        <w:spacing w:after="0" w:line="240" w:lineRule="auto"/>
        <w:ind w:firstLine="567"/>
        <w:jc w:val="both"/>
        <w:rPr>
          <w:rFonts w:ascii="Times New Roman" w:eastAsia="Times New Roman" w:hAnsi="Times New Roman" w:cs="Times New Roman"/>
          <w:b/>
          <w:sz w:val="18"/>
          <w:szCs w:val="18"/>
          <w:lang w:eastAsia="ru-RU"/>
        </w:rPr>
      </w:pPr>
    </w:p>
    <w:p w14:paraId="4AFE2609" w14:textId="77777777" w:rsidR="009C2214" w:rsidRPr="009C2214" w:rsidRDefault="009C2214" w:rsidP="009C2214">
      <w:pPr>
        <w:shd w:val="clear" w:color="auto" w:fill="FFFFFF"/>
        <w:spacing w:after="0" w:line="240" w:lineRule="auto"/>
        <w:ind w:firstLine="567"/>
        <w:jc w:val="both"/>
        <w:rPr>
          <w:rFonts w:ascii="Times New Roman" w:eastAsia="Times New Roman" w:hAnsi="Times New Roman" w:cs="Times New Roman"/>
          <w:b/>
          <w:sz w:val="18"/>
          <w:szCs w:val="18"/>
          <w:lang w:eastAsia="ru-RU"/>
        </w:rPr>
      </w:pPr>
      <w:r w:rsidRPr="009C2214">
        <w:rPr>
          <w:rFonts w:ascii="Times New Roman" w:eastAsia="Times New Roman" w:hAnsi="Times New Roman" w:cs="Times New Roman"/>
          <w:b/>
          <w:sz w:val="18"/>
          <w:szCs w:val="18"/>
          <w:lang w:eastAsia="ru-RU"/>
        </w:rPr>
        <w:t>1.1. Статью 32 дополнить пунктом 56.9 следующего содержания:</w:t>
      </w:r>
    </w:p>
    <w:p w14:paraId="130606F5" w14:textId="77777777" w:rsidR="009C2214" w:rsidRPr="009C2214" w:rsidRDefault="009C2214" w:rsidP="009C2214">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9C2214">
        <w:rPr>
          <w:rFonts w:ascii="Times New Roman" w:eastAsia="Times New Roman" w:hAnsi="Times New Roman" w:cs="Times New Roman"/>
          <w:sz w:val="18"/>
          <w:szCs w:val="18"/>
          <w:lang w:eastAsia="ru-RU"/>
        </w:rPr>
        <w:t xml:space="preserve">"56.9) </w:t>
      </w:r>
      <w:r w:rsidRPr="009C2214">
        <w:rPr>
          <w:rFonts w:ascii="Times New Roman" w:eastAsia="Calibri" w:hAnsi="Times New Roman" w:cs="Times New Roman"/>
          <w:sz w:val="18"/>
          <w:szCs w:val="18"/>
          <w:shd w:val="clear" w:color="auto" w:fill="FFFFFF"/>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roofErr w:type="gramStart"/>
      <w:r w:rsidRPr="009C2214">
        <w:rPr>
          <w:rFonts w:ascii="Times New Roman" w:eastAsia="Calibri" w:hAnsi="Times New Roman" w:cs="Times New Roman"/>
          <w:sz w:val="18"/>
          <w:szCs w:val="18"/>
          <w:shd w:val="clear" w:color="auto" w:fill="FFFFFF"/>
        </w:rPr>
        <w:t>;"</w:t>
      </w:r>
      <w:proofErr w:type="gramEnd"/>
      <w:r w:rsidRPr="009C2214">
        <w:rPr>
          <w:rFonts w:ascii="Times New Roman" w:eastAsia="Calibri" w:hAnsi="Times New Roman" w:cs="Times New Roman"/>
          <w:sz w:val="18"/>
          <w:szCs w:val="18"/>
          <w:shd w:val="clear" w:color="auto" w:fill="FFFFFF"/>
        </w:rPr>
        <w:t>.</w:t>
      </w:r>
    </w:p>
    <w:p w14:paraId="694596C1" w14:textId="77777777" w:rsidR="009C2214" w:rsidRPr="009C2214" w:rsidRDefault="009C2214" w:rsidP="009C2214">
      <w:pPr>
        <w:spacing w:after="0" w:line="240" w:lineRule="auto"/>
        <w:ind w:firstLine="709"/>
        <w:jc w:val="both"/>
        <w:rPr>
          <w:rFonts w:ascii="Times New Roman" w:eastAsia="Calibri" w:hAnsi="Times New Roman" w:cs="Times New Roman"/>
          <w:b/>
          <w:sz w:val="18"/>
          <w:szCs w:val="18"/>
        </w:rPr>
      </w:pPr>
    </w:p>
    <w:p w14:paraId="2DB55B55" w14:textId="77777777" w:rsidR="009C2214" w:rsidRPr="009C2214" w:rsidRDefault="009C2214" w:rsidP="009C2214">
      <w:pPr>
        <w:spacing w:after="0" w:line="240" w:lineRule="auto"/>
        <w:ind w:firstLine="709"/>
        <w:jc w:val="both"/>
        <w:rPr>
          <w:rFonts w:ascii="Times New Roman" w:eastAsia="Calibri" w:hAnsi="Times New Roman" w:cs="Times New Roman"/>
          <w:b/>
          <w:sz w:val="18"/>
          <w:szCs w:val="18"/>
        </w:rPr>
      </w:pPr>
    </w:p>
    <w:p w14:paraId="217D90F7" w14:textId="77777777" w:rsidR="009C2214" w:rsidRPr="009C2214" w:rsidRDefault="009C2214" w:rsidP="009C2214">
      <w:pPr>
        <w:spacing w:after="0" w:line="240" w:lineRule="auto"/>
        <w:jc w:val="both"/>
        <w:rPr>
          <w:rFonts w:ascii="Times New Roman" w:eastAsia="Calibri" w:hAnsi="Times New Roman" w:cs="Times New Roman"/>
          <w:sz w:val="18"/>
          <w:szCs w:val="18"/>
        </w:rPr>
      </w:pPr>
      <w:r w:rsidRPr="009C2214">
        <w:rPr>
          <w:rFonts w:ascii="Times New Roman" w:eastAsia="Calibri" w:hAnsi="Times New Roman" w:cs="Times New Roman"/>
          <w:sz w:val="18"/>
          <w:szCs w:val="18"/>
        </w:rPr>
        <w:t xml:space="preserve">Глава   </w:t>
      </w:r>
      <w:r w:rsidRPr="009C2214">
        <w:rPr>
          <w:rFonts w:ascii="Times New Roman" w:eastAsia="Calibri" w:hAnsi="Times New Roman" w:cs="Times New Roman"/>
          <w:bCs/>
          <w:spacing w:val="-1"/>
          <w:sz w:val="18"/>
          <w:szCs w:val="18"/>
        </w:rPr>
        <w:t>Верх-Коенского</w:t>
      </w:r>
      <w:r w:rsidRPr="009C2214">
        <w:rPr>
          <w:rFonts w:ascii="Times New Roman" w:eastAsia="Calibri" w:hAnsi="Times New Roman" w:cs="Times New Roman"/>
          <w:sz w:val="18"/>
          <w:szCs w:val="18"/>
        </w:rPr>
        <w:t xml:space="preserve"> сельсовета                                                          В.Н.Соловьенко</w:t>
      </w:r>
    </w:p>
    <w:p w14:paraId="692F1956" w14:textId="77777777" w:rsidR="009C2214" w:rsidRPr="009C2214" w:rsidRDefault="009C2214" w:rsidP="009C2214">
      <w:pPr>
        <w:spacing w:after="0" w:line="240" w:lineRule="auto"/>
        <w:jc w:val="both"/>
        <w:rPr>
          <w:rFonts w:ascii="Times New Roman" w:eastAsia="Calibri" w:hAnsi="Times New Roman" w:cs="Times New Roman"/>
          <w:sz w:val="18"/>
          <w:szCs w:val="18"/>
        </w:rPr>
      </w:pPr>
      <w:r w:rsidRPr="009C2214">
        <w:rPr>
          <w:rFonts w:ascii="Times New Roman" w:eastAsia="Calibri" w:hAnsi="Times New Roman" w:cs="Times New Roman"/>
          <w:spacing w:val="-1"/>
          <w:sz w:val="18"/>
          <w:szCs w:val="18"/>
        </w:rPr>
        <w:t xml:space="preserve">Искитимского </w:t>
      </w:r>
      <w:r w:rsidRPr="009C2214">
        <w:rPr>
          <w:rFonts w:ascii="Times New Roman" w:eastAsia="Calibri" w:hAnsi="Times New Roman" w:cs="Times New Roman"/>
          <w:sz w:val="18"/>
          <w:szCs w:val="18"/>
        </w:rPr>
        <w:t xml:space="preserve">района Новосибирской области                                          </w:t>
      </w:r>
    </w:p>
    <w:p w14:paraId="4EEBEEA1" w14:textId="77777777" w:rsidR="009C2214" w:rsidRPr="009C2214" w:rsidRDefault="009C2214" w:rsidP="009C2214">
      <w:pPr>
        <w:spacing w:after="0" w:line="240" w:lineRule="auto"/>
        <w:jc w:val="both"/>
        <w:rPr>
          <w:rFonts w:ascii="Times New Roman" w:eastAsia="Calibri" w:hAnsi="Times New Roman" w:cs="Times New Roman"/>
          <w:sz w:val="18"/>
          <w:szCs w:val="18"/>
        </w:rPr>
      </w:pPr>
    </w:p>
    <w:p w14:paraId="4C2E7007" w14:textId="77777777" w:rsidR="009C2214" w:rsidRPr="009C2214" w:rsidRDefault="009C2214" w:rsidP="009C2214">
      <w:pPr>
        <w:spacing w:after="0" w:line="240" w:lineRule="auto"/>
        <w:jc w:val="both"/>
        <w:rPr>
          <w:rFonts w:ascii="Times New Roman" w:eastAsia="Calibri" w:hAnsi="Times New Roman" w:cs="Times New Roman"/>
          <w:sz w:val="18"/>
          <w:szCs w:val="18"/>
        </w:rPr>
      </w:pPr>
      <w:r w:rsidRPr="009C2214">
        <w:rPr>
          <w:rFonts w:ascii="Times New Roman" w:eastAsia="Calibri" w:hAnsi="Times New Roman" w:cs="Times New Roman"/>
          <w:sz w:val="18"/>
          <w:szCs w:val="18"/>
        </w:rPr>
        <w:t xml:space="preserve">Председатель совета депутатов  </w:t>
      </w:r>
      <w:r w:rsidRPr="009C2214">
        <w:rPr>
          <w:rFonts w:ascii="Times New Roman" w:eastAsia="Calibri" w:hAnsi="Times New Roman" w:cs="Times New Roman"/>
          <w:bCs/>
          <w:spacing w:val="-1"/>
          <w:sz w:val="18"/>
          <w:szCs w:val="18"/>
        </w:rPr>
        <w:t>Верх-Коенского</w:t>
      </w:r>
      <w:r w:rsidRPr="009C2214">
        <w:rPr>
          <w:rFonts w:ascii="Times New Roman" w:eastAsia="Calibri" w:hAnsi="Times New Roman" w:cs="Times New Roman"/>
          <w:sz w:val="18"/>
          <w:szCs w:val="18"/>
        </w:rPr>
        <w:t xml:space="preserve">  сельсовета </w:t>
      </w:r>
    </w:p>
    <w:p w14:paraId="2C8C98B5" w14:textId="77777777" w:rsidR="009C2214" w:rsidRPr="009C2214" w:rsidRDefault="009C2214" w:rsidP="009C2214">
      <w:pPr>
        <w:autoSpaceDE w:val="0"/>
        <w:autoSpaceDN w:val="0"/>
        <w:adjustRightInd w:val="0"/>
        <w:spacing w:after="0" w:line="240" w:lineRule="auto"/>
        <w:jc w:val="both"/>
        <w:rPr>
          <w:rFonts w:ascii="Times New Roman" w:eastAsia="Calibri" w:hAnsi="Times New Roman" w:cs="Times New Roman"/>
          <w:sz w:val="18"/>
          <w:szCs w:val="18"/>
          <w:lang w:eastAsia="ru-RU"/>
        </w:rPr>
      </w:pPr>
      <w:r w:rsidRPr="009C2214">
        <w:rPr>
          <w:rFonts w:ascii="Times New Roman" w:eastAsia="Calibri" w:hAnsi="Times New Roman" w:cs="Times New Roman"/>
          <w:spacing w:val="-1"/>
          <w:sz w:val="18"/>
          <w:szCs w:val="18"/>
        </w:rPr>
        <w:t xml:space="preserve">Искитимского </w:t>
      </w:r>
      <w:r w:rsidRPr="009C2214">
        <w:rPr>
          <w:rFonts w:ascii="Times New Roman" w:eastAsia="Calibri" w:hAnsi="Times New Roman" w:cs="Times New Roman"/>
          <w:sz w:val="18"/>
          <w:szCs w:val="18"/>
        </w:rPr>
        <w:t xml:space="preserve">района  Новосибирской области                                       Г.Н.Яковлева                                                  </w:t>
      </w:r>
    </w:p>
    <w:p w14:paraId="5AF26A42" w14:textId="77777777" w:rsidR="009C2214" w:rsidRPr="009C2214" w:rsidRDefault="009C2214" w:rsidP="00BA2023">
      <w:pPr>
        <w:spacing w:after="0" w:line="240" w:lineRule="auto"/>
        <w:rPr>
          <w:rFonts w:ascii="Times New Roman" w:eastAsia="Times New Roman" w:hAnsi="Times New Roman" w:cs="Times New Roman"/>
          <w:sz w:val="18"/>
          <w:szCs w:val="18"/>
          <w:lang w:eastAsia="ru-RU"/>
        </w:rPr>
      </w:pPr>
    </w:p>
    <w:p w14:paraId="73B09B62" w14:textId="77777777" w:rsidR="00205CA7" w:rsidRPr="009C2214" w:rsidRDefault="00205CA7" w:rsidP="00BA2023">
      <w:pPr>
        <w:spacing w:after="0" w:line="240" w:lineRule="auto"/>
        <w:rPr>
          <w:rFonts w:ascii="Times New Roman" w:eastAsia="Times New Roman" w:hAnsi="Times New Roman" w:cs="Times New Roman"/>
          <w:sz w:val="18"/>
          <w:szCs w:val="18"/>
          <w:lang w:eastAsia="ru-RU"/>
        </w:rPr>
      </w:pPr>
    </w:p>
    <w:p w14:paraId="5945E421" w14:textId="478D0754" w:rsidR="00205CA7" w:rsidRPr="00BA2023" w:rsidRDefault="00205CA7" w:rsidP="00BA2023">
      <w:pPr>
        <w:spacing w:after="0" w:line="240" w:lineRule="auto"/>
        <w:rPr>
          <w:rFonts w:ascii="Times New Roman" w:eastAsia="Times New Roman" w:hAnsi="Times New Roman" w:cs="Times New Roman"/>
          <w:sz w:val="18"/>
          <w:szCs w:val="18"/>
          <w:lang w:eastAsia="ru-RU"/>
        </w:rPr>
      </w:pPr>
      <w:r>
        <w:rPr>
          <w:noProof/>
          <w:lang w:eastAsia="ru-RU"/>
        </w:rPr>
        <w:lastRenderedPageBreak/>
        <w:drawing>
          <wp:inline distT="0" distB="0" distL="0" distR="0" wp14:anchorId="085F07B9" wp14:editId="040B9AF9">
            <wp:extent cx="5866410" cy="8336477"/>
            <wp:effectExtent l="0" t="0" r="1270" b="7620"/>
            <wp:docPr id="5" name="Рисунок 5" descr="https://xn----ftbnafemjobz4ftb.xn--p1ai/upload/images/1NaVRpWl6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ftbnafemjobz4ftb.xn--p1ai/upload/images/1NaVRpWl6lk.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4602" cy="8333908"/>
                    </a:xfrm>
                    <a:prstGeom prst="rect">
                      <a:avLst/>
                    </a:prstGeom>
                    <a:noFill/>
                    <a:ln>
                      <a:noFill/>
                    </a:ln>
                  </pic:spPr>
                </pic:pic>
              </a:graphicData>
            </a:graphic>
          </wp:inline>
        </w:drawing>
      </w:r>
    </w:p>
    <w:p w14:paraId="7D877181" w14:textId="77777777" w:rsidR="00FC56E3" w:rsidRPr="00FC56E3" w:rsidRDefault="00FC56E3" w:rsidP="00FC56E3">
      <w:pPr>
        <w:pStyle w:val="ad"/>
        <w:rPr>
          <w:rFonts w:ascii="Times New Roman" w:eastAsia="Calibri" w:hAnsi="Times New Roman" w:cs="Times New Roman"/>
          <w:sz w:val="18"/>
          <w:szCs w:val="18"/>
        </w:rPr>
      </w:pPr>
    </w:p>
    <w:tbl>
      <w:tblPr>
        <w:tblpPr w:leftFromText="180" w:rightFromText="180" w:vertAnchor="text" w:horzAnchor="margin" w:tblpXSpec="center" w:tblpY="5"/>
        <w:tblW w:w="103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firstRow="1" w:lastRow="1" w:firstColumn="1" w:lastColumn="1" w:noHBand="0" w:noVBand="0"/>
      </w:tblPr>
      <w:tblGrid>
        <w:gridCol w:w="3402"/>
        <w:gridCol w:w="3441"/>
        <w:gridCol w:w="3467"/>
      </w:tblGrid>
      <w:tr w:rsidR="00E4171A" w:rsidRPr="00280E1B" w14:paraId="6C9E5A8F" w14:textId="77777777" w:rsidTr="00E4171A">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14:paraId="501A57E0" w14:textId="77777777" w:rsidR="00E4171A" w:rsidRPr="00280E1B" w:rsidRDefault="00E4171A" w:rsidP="00E4171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280E1B">
              <w:rPr>
                <w:spacing w:val="2"/>
                <w:sz w:val="18"/>
                <w:szCs w:val="18"/>
              </w:rPr>
              <w:t> </w:t>
            </w:r>
            <w:r w:rsidRPr="00280E1B">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14:paraId="1DAA0983" w14:textId="77777777" w:rsidR="00E4171A" w:rsidRPr="00280E1B" w:rsidRDefault="00E4171A" w:rsidP="00E4171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80E1B">
              <w:rPr>
                <w:rFonts w:ascii="Times New Roman" w:eastAsia="Times New Roman" w:hAnsi="Times New Roman" w:cs="Times New Roman"/>
                <w:sz w:val="18"/>
                <w:szCs w:val="18"/>
              </w:rPr>
              <w:t>Адрес редакции: 633233, Новосибирская область, Искитимский район, с</w:t>
            </w:r>
            <w:proofErr w:type="gramStart"/>
            <w:r w:rsidRPr="00280E1B">
              <w:rPr>
                <w:rFonts w:ascii="Times New Roman" w:eastAsia="Times New Roman" w:hAnsi="Times New Roman" w:cs="Times New Roman"/>
                <w:sz w:val="18"/>
                <w:szCs w:val="18"/>
              </w:rPr>
              <w:t>.В</w:t>
            </w:r>
            <w:proofErr w:type="gramEnd"/>
            <w:r w:rsidRPr="00280E1B">
              <w:rPr>
                <w:rFonts w:ascii="Times New Roman" w:eastAsia="Times New Roman" w:hAnsi="Times New Roman" w:cs="Times New Roman"/>
                <w:sz w:val="18"/>
                <w:szCs w:val="18"/>
              </w:rPr>
              <w:t xml:space="preserve">ерх-Коен, ул. Центральная 2 </w:t>
            </w:r>
          </w:p>
          <w:p w14:paraId="1F3BB7F7" w14:textId="77777777" w:rsidR="00E4171A" w:rsidRPr="009C2214" w:rsidRDefault="00E4171A" w:rsidP="00E4171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80E1B">
              <w:rPr>
                <w:rFonts w:ascii="Times New Roman" w:eastAsia="Times New Roman" w:hAnsi="Times New Roman" w:cs="Times New Roman"/>
                <w:sz w:val="18"/>
                <w:szCs w:val="18"/>
                <w:lang w:val="en-US"/>
              </w:rPr>
              <w:t>E</w:t>
            </w:r>
            <w:r w:rsidRPr="009C2214">
              <w:rPr>
                <w:rFonts w:ascii="Times New Roman" w:eastAsia="Times New Roman" w:hAnsi="Times New Roman" w:cs="Times New Roman"/>
                <w:sz w:val="18"/>
                <w:szCs w:val="18"/>
              </w:rPr>
              <w:t>-</w:t>
            </w:r>
            <w:r w:rsidRPr="00280E1B">
              <w:rPr>
                <w:rFonts w:ascii="Times New Roman" w:eastAsia="Times New Roman" w:hAnsi="Times New Roman" w:cs="Times New Roman"/>
                <w:sz w:val="18"/>
                <w:szCs w:val="18"/>
                <w:lang w:val="en-US"/>
              </w:rPr>
              <w:t>mail</w:t>
            </w:r>
            <w:r w:rsidRPr="009C2214">
              <w:rPr>
                <w:rFonts w:ascii="Times New Roman" w:eastAsia="Times New Roman" w:hAnsi="Times New Roman" w:cs="Times New Roman"/>
                <w:sz w:val="18"/>
                <w:szCs w:val="18"/>
              </w:rPr>
              <w:t xml:space="preserve">: </w:t>
            </w:r>
            <w:hyperlink r:id="rId19" w:history="1">
              <w:r w:rsidRPr="00280E1B">
                <w:rPr>
                  <w:rFonts w:ascii="Times New Roman" w:eastAsia="Calibri" w:hAnsi="Times New Roman" w:cs="Times New Roman CYR"/>
                  <w:color w:val="0000FF"/>
                  <w:sz w:val="18"/>
                  <w:szCs w:val="18"/>
                  <w:u w:val="single"/>
                  <w:lang w:val="en-US"/>
                </w:rPr>
                <w:t>vkoen</w:t>
              </w:r>
              <w:r w:rsidRPr="009C2214">
                <w:rPr>
                  <w:rFonts w:ascii="Times New Roman" w:eastAsia="Calibri" w:hAnsi="Times New Roman" w:cs="Times New Roman CYR"/>
                  <w:color w:val="0000FF"/>
                  <w:sz w:val="18"/>
                  <w:szCs w:val="18"/>
                  <w:u w:val="single"/>
                </w:rPr>
                <w:t>-</w:t>
              </w:r>
              <w:r w:rsidRPr="00280E1B">
                <w:rPr>
                  <w:rFonts w:ascii="Times New Roman" w:eastAsia="Calibri" w:hAnsi="Times New Roman" w:cs="Times New Roman CYR"/>
                  <w:color w:val="0000FF"/>
                  <w:sz w:val="18"/>
                  <w:szCs w:val="18"/>
                  <w:u w:val="single"/>
                  <w:lang w:val="en-US"/>
                </w:rPr>
                <w:t>adm</w:t>
              </w:r>
              <w:r w:rsidRPr="009C2214">
                <w:rPr>
                  <w:rFonts w:ascii="Times New Roman" w:eastAsia="Calibri" w:hAnsi="Times New Roman" w:cs="Times New Roman CYR"/>
                  <w:color w:val="0000FF"/>
                  <w:sz w:val="18"/>
                  <w:szCs w:val="18"/>
                  <w:u w:val="single"/>
                </w:rPr>
                <w:t>@</w:t>
              </w:r>
              <w:r w:rsidRPr="00280E1B">
                <w:rPr>
                  <w:rFonts w:ascii="Times New Roman" w:eastAsia="Calibri" w:hAnsi="Times New Roman" w:cs="Times New Roman CYR"/>
                  <w:color w:val="0000FF"/>
                  <w:sz w:val="18"/>
                  <w:szCs w:val="18"/>
                  <w:u w:val="single"/>
                  <w:lang w:val="en-US"/>
                </w:rPr>
                <w:t>yandex</w:t>
              </w:r>
              <w:r w:rsidRPr="009C2214">
                <w:rPr>
                  <w:rFonts w:ascii="Times New Roman" w:eastAsia="Calibri" w:hAnsi="Times New Roman" w:cs="Times New Roman CYR"/>
                  <w:color w:val="0000FF"/>
                  <w:sz w:val="18"/>
                  <w:szCs w:val="18"/>
                  <w:u w:val="single"/>
                </w:rPr>
                <w:t>.</w:t>
              </w:r>
              <w:proofErr w:type="spellStart"/>
              <w:r w:rsidRPr="00280E1B">
                <w:rPr>
                  <w:rFonts w:ascii="Times New Roman" w:eastAsia="Calibri" w:hAnsi="Times New Roman" w:cs="Times New Roman CYR"/>
                  <w:color w:val="0000FF"/>
                  <w:sz w:val="18"/>
                  <w:szCs w:val="18"/>
                  <w:u w:val="single"/>
                  <w:lang w:val="en-US"/>
                </w:rPr>
                <w:t>ru</w:t>
              </w:r>
              <w:proofErr w:type="spellEnd"/>
            </w:hyperlink>
          </w:p>
          <w:p w14:paraId="510D3C3F" w14:textId="77777777" w:rsidR="00E4171A" w:rsidRPr="00280E1B" w:rsidRDefault="00E4171A" w:rsidP="00E4171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80E1B">
              <w:rPr>
                <w:rFonts w:ascii="Times New Roman" w:eastAsia="Times New Roman" w:hAnsi="Times New Roman" w:cs="Times New Roman"/>
                <w:sz w:val="18"/>
                <w:szCs w:val="18"/>
              </w:rPr>
              <w:lastRenderedPageBreak/>
              <w:t>Главный редактор: Соловьенко В.Н. 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14:paraId="03CD1B9A" w14:textId="34896F68" w:rsidR="00E4171A" w:rsidRPr="00280E1B" w:rsidRDefault="00E4171A" w:rsidP="00E4171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80E1B">
              <w:rPr>
                <w:rFonts w:ascii="Times New Roman" w:eastAsia="Times New Roman" w:hAnsi="Times New Roman" w:cs="Times New Roman"/>
                <w:sz w:val="18"/>
                <w:szCs w:val="18"/>
              </w:rPr>
              <w:lastRenderedPageBreak/>
              <w:t>Номер г</w:t>
            </w:r>
            <w:r w:rsidR="00BA2023">
              <w:rPr>
                <w:rFonts w:ascii="Times New Roman" w:eastAsia="Times New Roman" w:hAnsi="Times New Roman" w:cs="Times New Roman"/>
                <w:sz w:val="18"/>
                <w:szCs w:val="18"/>
              </w:rPr>
              <w:t>азеты подписан к печати 1</w:t>
            </w:r>
            <w:r w:rsidRPr="00E4171A">
              <w:rPr>
                <w:rFonts w:ascii="Times New Roman" w:eastAsia="Times New Roman" w:hAnsi="Times New Roman" w:cs="Times New Roman"/>
                <w:sz w:val="18"/>
                <w:szCs w:val="18"/>
              </w:rPr>
              <w:t>7</w:t>
            </w:r>
            <w:r w:rsidRPr="00280E1B">
              <w:rPr>
                <w:rFonts w:ascii="Times New Roman" w:eastAsia="Times New Roman" w:hAnsi="Times New Roman" w:cs="Times New Roman"/>
                <w:sz w:val="18"/>
                <w:szCs w:val="18"/>
              </w:rPr>
              <w:t>.0</w:t>
            </w:r>
            <w:r w:rsidR="00BA2023">
              <w:rPr>
                <w:rFonts w:ascii="Times New Roman" w:eastAsia="Times New Roman" w:hAnsi="Times New Roman" w:cs="Times New Roman"/>
                <w:sz w:val="18"/>
                <w:szCs w:val="18"/>
              </w:rPr>
              <w:t>5</w:t>
            </w:r>
            <w:r w:rsidRPr="00280E1B">
              <w:rPr>
                <w:rFonts w:ascii="Times New Roman" w:eastAsia="Times New Roman" w:hAnsi="Times New Roman" w:cs="Times New Roman"/>
                <w:sz w:val="18"/>
                <w:szCs w:val="18"/>
              </w:rPr>
              <w:t xml:space="preserve">.2024 </w:t>
            </w:r>
            <w:r w:rsidRPr="00280E1B">
              <w:rPr>
                <w:rFonts w:ascii="Times New Roman" w:eastAsia="Times New Roman" w:hAnsi="Times New Roman" w:cs="Times New Roman"/>
                <w:i/>
                <w:sz w:val="18"/>
                <w:szCs w:val="18"/>
              </w:rPr>
              <w:t xml:space="preserve"> </w:t>
            </w:r>
            <w:r w:rsidRPr="00280E1B">
              <w:rPr>
                <w:rFonts w:ascii="Times New Roman" w:eastAsia="Times New Roman" w:hAnsi="Times New Roman" w:cs="Times New Roman"/>
                <w:sz w:val="18"/>
                <w:szCs w:val="18"/>
              </w:rPr>
              <w:t>в 16-.00 часов Тираж  7 экземпляров</w:t>
            </w:r>
          </w:p>
          <w:p w14:paraId="6EA886D5" w14:textId="77777777" w:rsidR="00E4171A" w:rsidRPr="00280E1B" w:rsidRDefault="00E4171A" w:rsidP="00E4171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80E1B">
              <w:rPr>
                <w:rFonts w:ascii="Times New Roman" w:eastAsia="Times New Roman" w:hAnsi="Times New Roman" w:cs="Times New Roman"/>
                <w:sz w:val="18"/>
                <w:szCs w:val="18"/>
              </w:rPr>
              <w:t xml:space="preserve">Материалы этого выпуска публикуются </w:t>
            </w:r>
            <w:r w:rsidRPr="00280E1B">
              <w:rPr>
                <w:rFonts w:ascii="Times New Roman" w:eastAsia="Times New Roman" w:hAnsi="Times New Roman" w:cs="Times New Roman"/>
                <w:sz w:val="18"/>
                <w:szCs w:val="18"/>
              </w:rPr>
              <w:lastRenderedPageBreak/>
              <w:t>бесплатно</w:t>
            </w:r>
          </w:p>
          <w:p w14:paraId="524999CE" w14:textId="77777777" w:rsidR="00E4171A" w:rsidRPr="00280E1B" w:rsidRDefault="00E4171A" w:rsidP="00E4171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14:paraId="12052147" w14:textId="77777777" w:rsidR="00E01885" w:rsidRPr="00FC56E3" w:rsidRDefault="00E01885" w:rsidP="00FC56E3">
      <w:pPr>
        <w:pStyle w:val="ad"/>
        <w:rPr>
          <w:rFonts w:ascii="Times New Roman" w:hAnsi="Times New Roman" w:cs="Times New Roman"/>
          <w:sz w:val="18"/>
          <w:szCs w:val="18"/>
        </w:rPr>
      </w:pPr>
    </w:p>
    <w:sectPr w:rsidR="00E01885" w:rsidRPr="00FC56E3">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C423F" w14:textId="77777777" w:rsidR="009431BD" w:rsidRDefault="009431BD" w:rsidP="00B23C35">
      <w:pPr>
        <w:spacing w:after="0" w:line="240" w:lineRule="auto"/>
      </w:pPr>
      <w:r>
        <w:separator/>
      </w:r>
    </w:p>
  </w:endnote>
  <w:endnote w:type="continuationSeparator" w:id="0">
    <w:p w14:paraId="54979B27" w14:textId="77777777" w:rsidR="009431BD" w:rsidRDefault="009431BD" w:rsidP="00B2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777799"/>
      <w:docPartObj>
        <w:docPartGallery w:val="Page Numbers (Bottom of Page)"/>
        <w:docPartUnique/>
      </w:docPartObj>
    </w:sdtPr>
    <w:sdtContent>
      <w:p w14:paraId="12DD52B0" w14:textId="77777777" w:rsidR="009C2214" w:rsidRDefault="009C2214">
        <w:pPr>
          <w:pStyle w:val="af0"/>
          <w:jc w:val="right"/>
        </w:pPr>
        <w:r>
          <w:fldChar w:fldCharType="begin"/>
        </w:r>
        <w:r>
          <w:instrText>PAGE   \* MERGEFORMAT</w:instrText>
        </w:r>
        <w:r>
          <w:fldChar w:fldCharType="separate"/>
        </w:r>
        <w:r w:rsidR="00533142">
          <w:rPr>
            <w:noProof/>
          </w:rPr>
          <w:t>51</w:t>
        </w:r>
        <w:r>
          <w:fldChar w:fldCharType="end"/>
        </w:r>
      </w:p>
    </w:sdtContent>
  </w:sdt>
  <w:p w14:paraId="4FB9ED39" w14:textId="77777777" w:rsidR="009C2214" w:rsidRDefault="009C221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D9C57" w14:textId="77777777" w:rsidR="009431BD" w:rsidRDefault="009431BD" w:rsidP="00B23C35">
      <w:pPr>
        <w:spacing w:after="0" w:line="240" w:lineRule="auto"/>
      </w:pPr>
      <w:r>
        <w:separator/>
      </w:r>
    </w:p>
  </w:footnote>
  <w:footnote w:type="continuationSeparator" w:id="0">
    <w:p w14:paraId="3286810E" w14:textId="77777777" w:rsidR="009431BD" w:rsidRDefault="009431BD" w:rsidP="00B23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887217"/>
    <w:multiLevelType w:val="hybridMultilevel"/>
    <w:tmpl w:val="4CBAD7C6"/>
    <w:lvl w:ilvl="0" w:tplc="6BBA1AD2">
      <w:start w:val="7"/>
      <w:numFmt w:val="bullet"/>
      <w:lvlText w:val="-"/>
      <w:lvlJc w:val="left"/>
      <w:pPr>
        <w:tabs>
          <w:tab w:val="num" w:pos="1332"/>
        </w:tabs>
        <w:ind w:left="1332" w:hanging="765"/>
      </w:pPr>
      <w:rPr>
        <w:rFonts w:ascii="Times New Roman" w:eastAsia="Times New Roman" w:hAnsi="Times New Roman" w:cs="Times New Roman" w:hint="default"/>
      </w:rPr>
    </w:lvl>
    <w:lvl w:ilvl="1" w:tplc="417ED802">
      <w:start w:val="1"/>
      <w:numFmt w:val="bullet"/>
      <w:lvlText w:val="o"/>
      <w:lvlJc w:val="left"/>
      <w:pPr>
        <w:tabs>
          <w:tab w:val="num" w:pos="1647"/>
        </w:tabs>
        <w:ind w:left="1647" w:hanging="360"/>
      </w:pPr>
      <w:rPr>
        <w:rFonts w:ascii="Courier New" w:hAnsi="Courier New" w:hint="default"/>
      </w:rPr>
    </w:lvl>
    <w:lvl w:ilvl="2" w:tplc="703AC10C" w:tentative="1">
      <w:start w:val="1"/>
      <w:numFmt w:val="bullet"/>
      <w:lvlText w:val=""/>
      <w:lvlJc w:val="left"/>
      <w:pPr>
        <w:tabs>
          <w:tab w:val="num" w:pos="2367"/>
        </w:tabs>
        <w:ind w:left="2367" w:hanging="360"/>
      </w:pPr>
      <w:rPr>
        <w:rFonts w:ascii="Wingdings" w:hAnsi="Wingdings" w:hint="default"/>
      </w:rPr>
    </w:lvl>
    <w:lvl w:ilvl="3" w:tplc="9D3A5F50" w:tentative="1">
      <w:start w:val="1"/>
      <w:numFmt w:val="bullet"/>
      <w:lvlText w:val=""/>
      <w:lvlJc w:val="left"/>
      <w:pPr>
        <w:tabs>
          <w:tab w:val="num" w:pos="3087"/>
        </w:tabs>
        <w:ind w:left="3087" w:hanging="360"/>
      </w:pPr>
      <w:rPr>
        <w:rFonts w:ascii="Symbol" w:hAnsi="Symbol" w:hint="default"/>
      </w:rPr>
    </w:lvl>
    <w:lvl w:ilvl="4" w:tplc="E92E1C52" w:tentative="1">
      <w:start w:val="1"/>
      <w:numFmt w:val="bullet"/>
      <w:lvlText w:val="o"/>
      <w:lvlJc w:val="left"/>
      <w:pPr>
        <w:tabs>
          <w:tab w:val="num" w:pos="3807"/>
        </w:tabs>
        <w:ind w:left="3807" w:hanging="360"/>
      </w:pPr>
      <w:rPr>
        <w:rFonts w:ascii="Courier New" w:hAnsi="Courier New" w:hint="default"/>
      </w:rPr>
    </w:lvl>
    <w:lvl w:ilvl="5" w:tplc="B7F6F492" w:tentative="1">
      <w:start w:val="1"/>
      <w:numFmt w:val="bullet"/>
      <w:lvlText w:val=""/>
      <w:lvlJc w:val="left"/>
      <w:pPr>
        <w:tabs>
          <w:tab w:val="num" w:pos="4527"/>
        </w:tabs>
        <w:ind w:left="4527" w:hanging="360"/>
      </w:pPr>
      <w:rPr>
        <w:rFonts w:ascii="Wingdings" w:hAnsi="Wingdings" w:hint="default"/>
      </w:rPr>
    </w:lvl>
    <w:lvl w:ilvl="6" w:tplc="39F83032" w:tentative="1">
      <w:start w:val="1"/>
      <w:numFmt w:val="bullet"/>
      <w:lvlText w:val=""/>
      <w:lvlJc w:val="left"/>
      <w:pPr>
        <w:tabs>
          <w:tab w:val="num" w:pos="5247"/>
        </w:tabs>
        <w:ind w:left="5247" w:hanging="360"/>
      </w:pPr>
      <w:rPr>
        <w:rFonts w:ascii="Symbol" w:hAnsi="Symbol" w:hint="default"/>
      </w:rPr>
    </w:lvl>
    <w:lvl w:ilvl="7" w:tplc="6CF8F74A" w:tentative="1">
      <w:start w:val="1"/>
      <w:numFmt w:val="bullet"/>
      <w:lvlText w:val="o"/>
      <w:lvlJc w:val="left"/>
      <w:pPr>
        <w:tabs>
          <w:tab w:val="num" w:pos="5967"/>
        </w:tabs>
        <w:ind w:left="5967" w:hanging="360"/>
      </w:pPr>
      <w:rPr>
        <w:rFonts w:ascii="Courier New" w:hAnsi="Courier New" w:hint="default"/>
      </w:rPr>
    </w:lvl>
    <w:lvl w:ilvl="8" w:tplc="6DB8BF72" w:tentative="1">
      <w:start w:val="1"/>
      <w:numFmt w:val="bullet"/>
      <w:lvlText w:val=""/>
      <w:lvlJc w:val="left"/>
      <w:pPr>
        <w:tabs>
          <w:tab w:val="num" w:pos="6687"/>
        </w:tabs>
        <w:ind w:left="6687" w:hanging="360"/>
      </w:pPr>
      <w:rPr>
        <w:rFonts w:ascii="Wingdings" w:hAnsi="Wingdings" w:hint="default"/>
      </w:rPr>
    </w:lvl>
  </w:abstractNum>
  <w:abstractNum w:abstractNumId="2">
    <w:nsid w:val="050C4B1A"/>
    <w:multiLevelType w:val="hybridMultilevel"/>
    <w:tmpl w:val="9990C4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A2C36"/>
    <w:multiLevelType w:val="multilevel"/>
    <w:tmpl w:val="C0EA6E2C"/>
    <w:lvl w:ilvl="0">
      <w:start w:val="1"/>
      <w:numFmt w:val="decimal"/>
      <w:lvlText w:val="%1"/>
      <w:lvlJc w:val="left"/>
      <w:pPr>
        <w:ind w:left="525" w:hanging="525"/>
      </w:pPr>
      <w:rPr>
        <w:rFonts w:hint="default"/>
      </w:rPr>
    </w:lvl>
    <w:lvl w:ilvl="1">
      <w:start w:val="12"/>
      <w:numFmt w:val="decimal"/>
      <w:lvlText w:val="%1.%2"/>
      <w:lvlJc w:val="left"/>
      <w:pPr>
        <w:ind w:left="900" w:hanging="52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nsid w:val="173E67D2"/>
    <w:multiLevelType w:val="hybridMultilevel"/>
    <w:tmpl w:val="2E7470DA"/>
    <w:lvl w:ilvl="0" w:tplc="4CD4F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E75BF5"/>
    <w:multiLevelType w:val="hybridMultilevel"/>
    <w:tmpl w:val="079A228E"/>
    <w:lvl w:ilvl="0" w:tplc="3B882D30">
      <w:start w:val="1"/>
      <w:numFmt w:val="bullet"/>
      <w:lvlText w:val="­"/>
      <w:lvlJc w:val="left"/>
      <w:pPr>
        <w:tabs>
          <w:tab w:val="num" w:pos="1004"/>
        </w:tabs>
        <w:ind w:left="720"/>
      </w:pPr>
      <w:rPr>
        <w:rFonts w:ascii="Courier New" w:hAnsi="Courier New" w:cs="Courier New" w:hint="default"/>
      </w:rPr>
    </w:lvl>
    <w:lvl w:ilvl="1" w:tplc="F0D2349C">
      <w:start w:val="1"/>
      <w:numFmt w:val="bullet"/>
      <w:lvlText w:val="o"/>
      <w:lvlJc w:val="left"/>
      <w:pPr>
        <w:tabs>
          <w:tab w:val="num" w:pos="1735"/>
        </w:tabs>
        <w:ind w:left="1735" w:hanging="360"/>
      </w:pPr>
      <w:rPr>
        <w:rFonts w:ascii="Courier New" w:hAnsi="Courier New" w:cs="Courier New" w:hint="default"/>
      </w:rPr>
    </w:lvl>
    <w:lvl w:ilvl="2" w:tplc="AC6C3A78">
      <w:start w:val="1"/>
      <w:numFmt w:val="bullet"/>
      <w:lvlText w:val=""/>
      <w:lvlJc w:val="left"/>
      <w:pPr>
        <w:tabs>
          <w:tab w:val="num" w:pos="2455"/>
        </w:tabs>
        <w:ind w:left="2455" w:hanging="360"/>
      </w:pPr>
      <w:rPr>
        <w:rFonts w:ascii="Wingdings" w:hAnsi="Wingdings" w:cs="Times New Roman" w:hint="default"/>
      </w:rPr>
    </w:lvl>
    <w:lvl w:ilvl="3" w:tplc="9C7CF2A4">
      <w:start w:val="1"/>
      <w:numFmt w:val="bullet"/>
      <w:lvlText w:val=""/>
      <w:lvlJc w:val="left"/>
      <w:pPr>
        <w:tabs>
          <w:tab w:val="num" w:pos="3175"/>
        </w:tabs>
        <w:ind w:left="3175" w:hanging="360"/>
      </w:pPr>
      <w:rPr>
        <w:rFonts w:ascii="Symbol" w:hAnsi="Symbol" w:cs="Times New Roman" w:hint="default"/>
      </w:rPr>
    </w:lvl>
    <w:lvl w:ilvl="4" w:tplc="454869D2">
      <w:start w:val="1"/>
      <w:numFmt w:val="bullet"/>
      <w:lvlText w:val="o"/>
      <w:lvlJc w:val="left"/>
      <w:pPr>
        <w:tabs>
          <w:tab w:val="num" w:pos="3895"/>
        </w:tabs>
        <w:ind w:left="3895" w:hanging="360"/>
      </w:pPr>
      <w:rPr>
        <w:rFonts w:ascii="Courier New" w:hAnsi="Courier New" w:cs="Courier New" w:hint="default"/>
      </w:rPr>
    </w:lvl>
    <w:lvl w:ilvl="5" w:tplc="1FD0B8AA">
      <w:start w:val="1"/>
      <w:numFmt w:val="bullet"/>
      <w:lvlText w:val=""/>
      <w:lvlJc w:val="left"/>
      <w:pPr>
        <w:tabs>
          <w:tab w:val="num" w:pos="4615"/>
        </w:tabs>
        <w:ind w:left="4615" w:hanging="360"/>
      </w:pPr>
      <w:rPr>
        <w:rFonts w:ascii="Wingdings" w:hAnsi="Wingdings" w:cs="Times New Roman" w:hint="default"/>
      </w:rPr>
    </w:lvl>
    <w:lvl w:ilvl="6" w:tplc="EF8C88DA">
      <w:start w:val="1"/>
      <w:numFmt w:val="bullet"/>
      <w:lvlText w:val=""/>
      <w:lvlJc w:val="left"/>
      <w:pPr>
        <w:tabs>
          <w:tab w:val="num" w:pos="5335"/>
        </w:tabs>
        <w:ind w:left="5335" w:hanging="360"/>
      </w:pPr>
      <w:rPr>
        <w:rFonts w:ascii="Symbol" w:hAnsi="Symbol" w:cs="Times New Roman" w:hint="default"/>
      </w:rPr>
    </w:lvl>
    <w:lvl w:ilvl="7" w:tplc="89A02DAA">
      <w:start w:val="1"/>
      <w:numFmt w:val="bullet"/>
      <w:lvlText w:val="o"/>
      <w:lvlJc w:val="left"/>
      <w:pPr>
        <w:tabs>
          <w:tab w:val="num" w:pos="6055"/>
        </w:tabs>
        <w:ind w:left="6055" w:hanging="360"/>
      </w:pPr>
      <w:rPr>
        <w:rFonts w:ascii="Courier New" w:hAnsi="Courier New" w:cs="Courier New" w:hint="default"/>
      </w:rPr>
    </w:lvl>
    <w:lvl w:ilvl="8" w:tplc="423A0FC0">
      <w:start w:val="1"/>
      <w:numFmt w:val="bullet"/>
      <w:lvlText w:val=""/>
      <w:lvlJc w:val="left"/>
      <w:pPr>
        <w:tabs>
          <w:tab w:val="num" w:pos="6775"/>
        </w:tabs>
        <w:ind w:left="6775" w:hanging="360"/>
      </w:pPr>
      <w:rPr>
        <w:rFonts w:ascii="Wingdings" w:hAnsi="Wingdings" w:cs="Times New Roman" w:hint="default"/>
      </w:rPr>
    </w:lvl>
  </w:abstractNum>
  <w:abstractNum w:abstractNumId="6">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8">
    <w:nsid w:val="289F129A"/>
    <w:multiLevelType w:val="hybridMultilevel"/>
    <w:tmpl w:val="9B708378"/>
    <w:lvl w:ilvl="0" w:tplc="E93411CC">
      <w:start w:val="1"/>
      <w:numFmt w:val="bullet"/>
      <w:lvlText w:val="-"/>
      <w:lvlJc w:val="left"/>
      <w:pPr>
        <w:tabs>
          <w:tab w:val="num" w:pos="720"/>
        </w:tabs>
        <w:ind w:left="720" w:hanging="360"/>
      </w:pPr>
      <w:rPr>
        <w:rFonts w:ascii="Times New Roman" w:eastAsia="Times New Roman" w:hAnsi="Times New Roman" w:cs="Times New Roman" w:hint="default"/>
      </w:rPr>
    </w:lvl>
    <w:lvl w:ilvl="1" w:tplc="335A8CB0">
      <w:start w:val="1"/>
      <w:numFmt w:val="bullet"/>
      <w:lvlText w:val="o"/>
      <w:lvlJc w:val="left"/>
      <w:pPr>
        <w:tabs>
          <w:tab w:val="num" w:pos="720"/>
        </w:tabs>
        <w:ind w:left="720" w:hanging="360"/>
      </w:pPr>
      <w:rPr>
        <w:rFonts w:ascii="Courier New" w:hAnsi="Courier New" w:hint="default"/>
      </w:rPr>
    </w:lvl>
    <w:lvl w:ilvl="2" w:tplc="CCAA3668" w:tentative="1">
      <w:start w:val="1"/>
      <w:numFmt w:val="bullet"/>
      <w:lvlText w:val=""/>
      <w:lvlJc w:val="left"/>
      <w:pPr>
        <w:tabs>
          <w:tab w:val="num" w:pos="1440"/>
        </w:tabs>
        <w:ind w:left="1440" w:hanging="360"/>
      </w:pPr>
      <w:rPr>
        <w:rFonts w:ascii="Wingdings" w:hAnsi="Wingdings" w:hint="default"/>
      </w:rPr>
    </w:lvl>
    <w:lvl w:ilvl="3" w:tplc="8A207B0E" w:tentative="1">
      <w:start w:val="1"/>
      <w:numFmt w:val="bullet"/>
      <w:lvlText w:val=""/>
      <w:lvlJc w:val="left"/>
      <w:pPr>
        <w:tabs>
          <w:tab w:val="num" w:pos="2160"/>
        </w:tabs>
        <w:ind w:left="2160" w:hanging="360"/>
      </w:pPr>
      <w:rPr>
        <w:rFonts w:ascii="Symbol" w:hAnsi="Symbol" w:hint="default"/>
      </w:rPr>
    </w:lvl>
    <w:lvl w:ilvl="4" w:tplc="4844D384" w:tentative="1">
      <w:start w:val="1"/>
      <w:numFmt w:val="bullet"/>
      <w:lvlText w:val="o"/>
      <w:lvlJc w:val="left"/>
      <w:pPr>
        <w:tabs>
          <w:tab w:val="num" w:pos="2880"/>
        </w:tabs>
        <w:ind w:left="2880" w:hanging="360"/>
      </w:pPr>
      <w:rPr>
        <w:rFonts w:ascii="Courier New" w:hAnsi="Courier New" w:hint="default"/>
      </w:rPr>
    </w:lvl>
    <w:lvl w:ilvl="5" w:tplc="12B89760" w:tentative="1">
      <w:start w:val="1"/>
      <w:numFmt w:val="bullet"/>
      <w:lvlText w:val=""/>
      <w:lvlJc w:val="left"/>
      <w:pPr>
        <w:tabs>
          <w:tab w:val="num" w:pos="3600"/>
        </w:tabs>
        <w:ind w:left="3600" w:hanging="360"/>
      </w:pPr>
      <w:rPr>
        <w:rFonts w:ascii="Wingdings" w:hAnsi="Wingdings" w:hint="default"/>
      </w:rPr>
    </w:lvl>
    <w:lvl w:ilvl="6" w:tplc="D5F47796" w:tentative="1">
      <w:start w:val="1"/>
      <w:numFmt w:val="bullet"/>
      <w:lvlText w:val=""/>
      <w:lvlJc w:val="left"/>
      <w:pPr>
        <w:tabs>
          <w:tab w:val="num" w:pos="4320"/>
        </w:tabs>
        <w:ind w:left="4320" w:hanging="360"/>
      </w:pPr>
      <w:rPr>
        <w:rFonts w:ascii="Symbol" w:hAnsi="Symbol" w:hint="default"/>
      </w:rPr>
    </w:lvl>
    <w:lvl w:ilvl="7" w:tplc="2D86E3A6" w:tentative="1">
      <w:start w:val="1"/>
      <w:numFmt w:val="bullet"/>
      <w:lvlText w:val="o"/>
      <w:lvlJc w:val="left"/>
      <w:pPr>
        <w:tabs>
          <w:tab w:val="num" w:pos="5040"/>
        </w:tabs>
        <w:ind w:left="5040" w:hanging="360"/>
      </w:pPr>
      <w:rPr>
        <w:rFonts w:ascii="Courier New" w:hAnsi="Courier New" w:hint="default"/>
      </w:rPr>
    </w:lvl>
    <w:lvl w:ilvl="8" w:tplc="DA3EFF26" w:tentative="1">
      <w:start w:val="1"/>
      <w:numFmt w:val="bullet"/>
      <w:lvlText w:val=""/>
      <w:lvlJc w:val="left"/>
      <w:pPr>
        <w:tabs>
          <w:tab w:val="num" w:pos="5760"/>
        </w:tabs>
        <w:ind w:left="5760" w:hanging="360"/>
      </w:pPr>
      <w:rPr>
        <w:rFonts w:ascii="Wingdings" w:hAnsi="Wingdings" w:hint="default"/>
      </w:rPr>
    </w:lvl>
  </w:abstractNum>
  <w:abstractNum w:abstractNumId="9">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0">
    <w:nsid w:val="32B33345"/>
    <w:multiLevelType w:val="hybridMultilevel"/>
    <w:tmpl w:val="5C325606"/>
    <w:lvl w:ilvl="0" w:tplc="F6604DDA">
      <w:start w:val="1"/>
      <w:numFmt w:val="decimal"/>
      <w:lvlText w:val="%1."/>
      <w:lvlJc w:val="left"/>
      <w:pPr>
        <w:tabs>
          <w:tab w:val="num" w:pos="1428"/>
        </w:tabs>
        <w:ind w:left="1428" w:hanging="360"/>
      </w:pPr>
    </w:lvl>
    <w:lvl w:ilvl="1" w:tplc="F7AE5B52" w:tentative="1">
      <w:start w:val="1"/>
      <w:numFmt w:val="lowerLetter"/>
      <w:lvlText w:val="%2."/>
      <w:lvlJc w:val="left"/>
      <w:pPr>
        <w:tabs>
          <w:tab w:val="num" w:pos="1440"/>
        </w:tabs>
        <w:ind w:left="1440" w:hanging="360"/>
      </w:pPr>
    </w:lvl>
    <w:lvl w:ilvl="2" w:tplc="D6C83676" w:tentative="1">
      <w:start w:val="1"/>
      <w:numFmt w:val="lowerRoman"/>
      <w:lvlText w:val="%3."/>
      <w:lvlJc w:val="right"/>
      <w:pPr>
        <w:tabs>
          <w:tab w:val="num" w:pos="2160"/>
        </w:tabs>
        <w:ind w:left="2160" w:hanging="180"/>
      </w:pPr>
    </w:lvl>
    <w:lvl w:ilvl="3" w:tplc="C3DC640E" w:tentative="1">
      <w:start w:val="1"/>
      <w:numFmt w:val="decimal"/>
      <w:lvlText w:val="%4."/>
      <w:lvlJc w:val="left"/>
      <w:pPr>
        <w:tabs>
          <w:tab w:val="num" w:pos="2880"/>
        </w:tabs>
        <w:ind w:left="2880" w:hanging="360"/>
      </w:pPr>
    </w:lvl>
    <w:lvl w:ilvl="4" w:tplc="0B5C429A" w:tentative="1">
      <w:start w:val="1"/>
      <w:numFmt w:val="lowerLetter"/>
      <w:lvlText w:val="%5."/>
      <w:lvlJc w:val="left"/>
      <w:pPr>
        <w:tabs>
          <w:tab w:val="num" w:pos="3600"/>
        </w:tabs>
        <w:ind w:left="3600" w:hanging="360"/>
      </w:pPr>
    </w:lvl>
    <w:lvl w:ilvl="5" w:tplc="637C0B9A" w:tentative="1">
      <w:start w:val="1"/>
      <w:numFmt w:val="lowerRoman"/>
      <w:lvlText w:val="%6."/>
      <w:lvlJc w:val="right"/>
      <w:pPr>
        <w:tabs>
          <w:tab w:val="num" w:pos="4320"/>
        </w:tabs>
        <w:ind w:left="4320" w:hanging="180"/>
      </w:pPr>
    </w:lvl>
    <w:lvl w:ilvl="6" w:tplc="4D4A85FE" w:tentative="1">
      <w:start w:val="1"/>
      <w:numFmt w:val="decimal"/>
      <w:lvlText w:val="%7."/>
      <w:lvlJc w:val="left"/>
      <w:pPr>
        <w:tabs>
          <w:tab w:val="num" w:pos="5040"/>
        </w:tabs>
        <w:ind w:left="5040" w:hanging="360"/>
      </w:pPr>
    </w:lvl>
    <w:lvl w:ilvl="7" w:tplc="F4003FB6" w:tentative="1">
      <w:start w:val="1"/>
      <w:numFmt w:val="lowerLetter"/>
      <w:lvlText w:val="%8."/>
      <w:lvlJc w:val="left"/>
      <w:pPr>
        <w:tabs>
          <w:tab w:val="num" w:pos="5760"/>
        </w:tabs>
        <w:ind w:left="5760" w:hanging="360"/>
      </w:pPr>
    </w:lvl>
    <w:lvl w:ilvl="8" w:tplc="A64C4ED8" w:tentative="1">
      <w:start w:val="1"/>
      <w:numFmt w:val="lowerRoman"/>
      <w:lvlText w:val="%9."/>
      <w:lvlJc w:val="right"/>
      <w:pPr>
        <w:tabs>
          <w:tab w:val="num" w:pos="6480"/>
        </w:tabs>
        <w:ind w:left="6480" w:hanging="180"/>
      </w:pPr>
    </w:lvl>
  </w:abstractNum>
  <w:abstractNum w:abstractNumId="11">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2">
    <w:nsid w:val="331440DF"/>
    <w:multiLevelType w:val="hybridMultilevel"/>
    <w:tmpl w:val="5F5CA6E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460B29"/>
    <w:multiLevelType w:val="multilevel"/>
    <w:tmpl w:val="BD32CED2"/>
    <w:lvl w:ilvl="0">
      <w:start w:val="4"/>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2916E21"/>
    <w:multiLevelType w:val="multilevel"/>
    <w:tmpl w:val="B8E01AA4"/>
    <w:lvl w:ilvl="0">
      <w:start w:val="1"/>
      <w:numFmt w:val="decimal"/>
      <w:lvlText w:val="%1."/>
      <w:lvlJc w:val="left"/>
      <w:pPr>
        <w:ind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8">
    <w:nsid w:val="43391A35"/>
    <w:multiLevelType w:val="multilevel"/>
    <w:tmpl w:val="2BB07080"/>
    <w:lvl w:ilvl="0">
      <w:start w:val="1"/>
      <w:numFmt w:val="decimal"/>
      <w:lvlText w:val="%1"/>
      <w:lvlJc w:val="left"/>
      <w:pPr>
        <w:ind w:left="375" w:hanging="375"/>
      </w:pPr>
      <w:rPr>
        <w:rFonts w:hint="default"/>
      </w:rPr>
    </w:lvl>
    <w:lvl w:ilvl="1">
      <w:start w:val="9"/>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9">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779" w:hanging="49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ACF2CD0"/>
    <w:multiLevelType w:val="hybridMultilevel"/>
    <w:tmpl w:val="5C0EDA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D11564F"/>
    <w:multiLevelType w:val="hybridMultilevel"/>
    <w:tmpl w:val="851AA734"/>
    <w:lvl w:ilvl="0" w:tplc="7232526E">
      <w:start w:val="1"/>
      <w:numFmt w:val="decimal"/>
      <w:lvlText w:val="%1."/>
      <w:lvlJc w:val="left"/>
      <w:pPr>
        <w:tabs>
          <w:tab w:val="num" w:pos="720"/>
        </w:tabs>
        <w:ind w:left="720" w:hanging="360"/>
      </w:pPr>
    </w:lvl>
    <w:lvl w:ilvl="1" w:tplc="A9048B4E">
      <w:start w:val="1"/>
      <w:numFmt w:val="bullet"/>
      <w:lvlText w:val="-"/>
      <w:lvlJc w:val="left"/>
      <w:pPr>
        <w:tabs>
          <w:tab w:val="num" w:pos="1440"/>
        </w:tabs>
        <w:ind w:left="1440" w:hanging="360"/>
      </w:pPr>
      <w:rPr>
        <w:rFonts w:ascii="Times New Roman" w:eastAsia="Times New Roman" w:hAnsi="Times New Roman" w:cs="Times New Roman" w:hint="default"/>
      </w:rPr>
    </w:lvl>
    <w:lvl w:ilvl="2" w:tplc="AB30ED78" w:tentative="1">
      <w:start w:val="1"/>
      <w:numFmt w:val="lowerRoman"/>
      <w:lvlText w:val="%3."/>
      <w:lvlJc w:val="right"/>
      <w:pPr>
        <w:tabs>
          <w:tab w:val="num" w:pos="2160"/>
        </w:tabs>
        <w:ind w:left="2160" w:hanging="180"/>
      </w:pPr>
    </w:lvl>
    <w:lvl w:ilvl="3" w:tplc="96585138" w:tentative="1">
      <w:start w:val="1"/>
      <w:numFmt w:val="decimal"/>
      <w:lvlText w:val="%4."/>
      <w:lvlJc w:val="left"/>
      <w:pPr>
        <w:tabs>
          <w:tab w:val="num" w:pos="2880"/>
        </w:tabs>
        <w:ind w:left="2880" w:hanging="360"/>
      </w:pPr>
    </w:lvl>
    <w:lvl w:ilvl="4" w:tplc="2B887D1E" w:tentative="1">
      <w:start w:val="1"/>
      <w:numFmt w:val="lowerLetter"/>
      <w:lvlText w:val="%5."/>
      <w:lvlJc w:val="left"/>
      <w:pPr>
        <w:tabs>
          <w:tab w:val="num" w:pos="3600"/>
        </w:tabs>
        <w:ind w:left="3600" w:hanging="360"/>
      </w:pPr>
    </w:lvl>
    <w:lvl w:ilvl="5" w:tplc="7FF8B23E" w:tentative="1">
      <w:start w:val="1"/>
      <w:numFmt w:val="lowerRoman"/>
      <w:lvlText w:val="%6."/>
      <w:lvlJc w:val="right"/>
      <w:pPr>
        <w:tabs>
          <w:tab w:val="num" w:pos="4320"/>
        </w:tabs>
        <w:ind w:left="4320" w:hanging="180"/>
      </w:pPr>
    </w:lvl>
    <w:lvl w:ilvl="6" w:tplc="735E3C1C" w:tentative="1">
      <w:start w:val="1"/>
      <w:numFmt w:val="decimal"/>
      <w:lvlText w:val="%7."/>
      <w:lvlJc w:val="left"/>
      <w:pPr>
        <w:tabs>
          <w:tab w:val="num" w:pos="5040"/>
        </w:tabs>
        <w:ind w:left="5040" w:hanging="360"/>
      </w:pPr>
    </w:lvl>
    <w:lvl w:ilvl="7" w:tplc="86D64666" w:tentative="1">
      <w:start w:val="1"/>
      <w:numFmt w:val="lowerLetter"/>
      <w:lvlText w:val="%8."/>
      <w:lvlJc w:val="left"/>
      <w:pPr>
        <w:tabs>
          <w:tab w:val="num" w:pos="5760"/>
        </w:tabs>
        <w:ind w:left="5760" w:hanging="360"/>
      </w:pPr>
    </w:lvl>
    <w:lvl w:ilvl="8" w:tplc="0890C640" w:tentative="1">
      <w:start w:val="1"/>
      <w:numFmt w:val="lowerRoman"/>
      <w:lvlText w:val="%9."/>
      <w:lvlJc w:val="right"/>
      <w:pPr>
        <w:tabs>
          <w:tab w:val="num" w:pos="6480"/>
        </w:tabs>
        <w:ind w:left="6480" w:hanging="180"/>
      </w:pPr>
    </w:lvl>
  </w:abstractNum>
  <w:abstractNum w:abstractNumId="23">
    <w:nsid w:val="50C857AC"/>
    <w:multiLevelType w:val="hybridMultilevel"/>
    <w:tmpl w:val="6C624DF6"/>
    <w:lvl w:ilvl="0" w:tplc="25C20C6E">
      <w:start w:val="3"/>
      <w:numFmt w:val="decimal"/>
      <w:lvlText w:val="%1."/>
      <w:lvlJc w:val="left"/>
      <w:pPr>
        <w:tabs>
          <w:tab w:val="num" w:pos="720"/>
        </w:tabs>
        <w:ind w:left="720" w:hanging="360"/>
      </w:pPr>
      <w:rPr>
        <w:rFonts w:hint="default"/>
      </w:rPr>
    </w:lvl>
    <w:lvl w:ilvl="1" w:tplc="177E83C8" w:tentative="1">
      <w:start w:val="1"/>
      <w:numFmt w:val="lowerLetter"/>
      <w:lvlText w:val="%2."/>
      <w:lvlJc w:val="left"/>
      <w:pPr>
        <w:tabs>
          <w:tab w:val="num" w:pos="1440"/>
        </w:tabs>
        <w:ind w:left="1440" w:hanging="360"/>
      </w:pPr>
    </w:lvl>
    <w:lvl w:ilvl="2" w:tplc="F256678A" w:tentative="1">
      <w:start w:val="1"/>
      <w:numFmt w:val="lowerRoman"/>
      <w:lvlText w:val="%3."/>
      <w:lvlJc w:val="right"/>
      <w:pPr>
        <w:tabs>
          <w:tab w:val="num" w:pos="2160"/>
        </w:tabs>
        <w:ind w:left="2160" w:hanging="180"/>
      </w:pPr>
    </w:lvl>
    <w:lvl w:ilvl="3" w:tplc="ABA4407A" w:tentative="1">
      <w:start w:val="1"/>
      <w:numFmt w:val="decimal"/>
      <w:lvlText w:val="%4."/>
      <w:lvlJc w:val="left"/>
      <w:pPr>
        <w:tabs>
          <w:tab w:val="num" w:pos="2880"/>
        </w:tabs>
        <w:ind w:left="2880" w:hanging="360"/>
      </w:pPr>
    </w:lvl>
    <w:lvl w:ilvl="4" w:tplc="E9C6FC30" w:tentative="1">
      <w:start w:val="1"/>
      <w:numFmt w:val="lowerLetter"/>
      <w:lvlText w:val="%5."/>
      <w:lvlJc w:val="left"/>
      <w:pPr>
        <w:tabs>
          <w:tab w:val="num" w:pos="3600"/>
        </w:tabs>
        <w:ind w:left="3600" w:hanging="360"/>
      </w:pPr>
    </w:lvl>
    <w:lvl w:ilvl="5" w:tplc="4E021FF0" w:tentative="1">
      <w:start w:val="1"/>
      <w:numFmt w:val="lowerRoman"/>
      <w:lvlText w:val="%6."/>
      <w:lvlJc w:val="right"/>
      <w:pPr>
        <w:tabs>
          <w:tab w:val="num" w:pos="4320"/>
        </w:tabs>
        <w:ind w:left="4320" w:hanging="180"/>
      </w:pPr>
    </w:lvl>
    <w:lvl w:ilvl="6" w:tplc="95B48AEE" w:tentative="1">
      <w:start w:val="1"/>
      <w:numFmt w:val="decimal"/>
      <w:lvlText w:val="%7."/>
      <w:lvlJc w:val="left"/>
      <w:pPr>
        <w:tabs>
          <w:tab w:val="num" w:pos="5040"/>
        </w:tabs>
        <w:ind w:left="5040" w:hanging="360"/>
      </w:pPr>
    </w:lvl>
    <w:lvl w:ilvl="7" w:tplc="59603800" w:tentative="1">
      <w:start w:val="1"/>
      <w:numFmt w:val="lowerLetter"/>
      <w:lvlText w:val="%8."/>
      <w:lvlJc w:val="left"/>
      <w:pPr>
        <w:tabs>
          <w:tab w:val="num" w:pos="5760"/>
        </w:tabs>
        <w:ind w:left="5760" w:hanging="360"/>
      </w:pPr>
    </w:lvl>
    <w:lvl w:ilvl="8" w:tplc="DF9E5788" w:tentative="1">
      <w:start w:val="1"/>
      <w:numFmt w:val="lowerRoman"/>
      <w:lvlText w:val="%9."/>
      <w:lvlJc w:val="right"/>
      <w:pPr>
        <w:tabs>
          <w:tab w:val="num" w:pos="6480"/>
        </w:tabs>
        <w:ind w:left="6480" w:hanging="180"/>
      </w:pPr>
    </w:lvl>
  </w:abstractNum>
  <w:abstractNum w:abstractNumId="24">
    <w:nsid w:val="56FA07B3"/>
    <w:multiLevelType w:val="hybridMultilevel"/>
    <w:tmpl w:val="98A20A46"/>
    <w:lvl w:ilvl="0" w:tplc="09A8D888">
      <w:start w:val="3"/>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6">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17C18E7"/>
    <w:multiLevelType w:val="hybridMultilevel"/>
    <w:tmpl w:val="5F5CA6EC"/>
    <w:lvl w:ilvl="0" w:tplc="94B0B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182092C"/>
    <w:multiLevelType w:val="hybridMultilevel"/>
    <w:tmpl w:val="149E659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2">
    <w:nsid w:val="6B4337FC"/>
    <w:multiLevelType w:val="hybridMultilevel"/>
    <w:tmpl w:val="5464E982"/>
    <w:lvl w:ilvl="0" w:tplc="A4A4BA3E">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B67D50"/>
    <w:multiLevelType w:val="hybridMultilevel"/>
    <w:tmpl w:val="5A82AB36"/>
    <w:lvl w:ilvl="0" w:tplc="D34A776A">
      <w:start w:val="1"/>
      <w:numFmt w:val="decimal"/>
      <w:lvlText w:val="%1."/>
      <w:lvlJc w:val="left"/>
      <w:pPr>
        <w:tabs>
          <w:tab w:val="num" w:pos="645"/>
        </w:tabs>
        <w:ind w:left="645" w:hanging="360"/>
      </w:pPr>
      <w:rPr>
        <w:rFonts w:hint="default"/>
        <w:i/>
      </w:rPr>
    </w:lvl>
    <w:lvl w:ilvl="1" w:tplc="890653BE">
      <w:start w:val="1"/>
      <w:numFmt w:val="lowerLetter"/>
      <w:lvlText w:val="%2."/>
      <w:lvlJc w:val="left"/>
      <w:pPr>
        <w:tabs>
          <w:tab w:val="num" w:pos="1365"/>
        </w:tabs>
        <w:ind w:left="1365" w:hanging="360"/>
      </w:pPr>
    </w:lvl>
    <w:lvl w:ilvl="2" w:tplc="FF029022">
      <w:start w:val="1"/>
      <w:numFmt w:val="lowerRoman"/>
      <w:lvlText w:val="%3."/>
      <w:lvlJc w:val="right"/>
      <w:pPr>
        <w:tabs>
          <w:tab w:val="num" w:pos="2085"/>
        </w:tabs>
        <w:ind w:left="2085" w:hanging="180"/>
      </w:pPr>
    </w:lvl>
    <w:lvl w:ilvl="3" w:tplc="E8522E2A">
      <w:start w:val="1"/>
      <w:numFmt w:val="decimal"/>
      <w:lvlText w:val="%4."/>
      <w:lvlJc w:val="left"/>
      <w:pPr>
        <w:tabs>
          <w:tab w:val="num" w:pos="2805"/>
        </w:tabs>
        <w:ind w:left="2805" w:hanging="360"/>
      </w:pPr>
    </w:lvl>
    <w:lvl w:ilvl="4" w:tplc="5FBE7170">
      <w:start w:val="1"/>
      <w:numFmt w:val="lowerLetter"/>
      <w:lvlText w:val="%5."/>
      <w:lvlJc w:val="left"/>
      <w:pPr>
        <w:tabs>
          <w:tab w:val="num" w:pos="3525"/>
        </w:tabs>
        <w:ind w:left="3525" w:hanging="360"/>
      </w:pPr>
    </w:lvl>
    <w:lvl w:ilvl="5" w:tplc="33967AD6">
      <w:start w:val="1"/>
      <w:numFmt w:val="lowerRoman"/>
      <w:lvlText w:val="%6."/>
      <w:lvlJc w:val="right"/>
      <w:pPr>
        <w:tabs>
          <w:tab w:val="num" w:pos="4245"/>
        </w:tabs>
        <w:ind w:left="4245" w:hanging="180"/>
      </w:pPr>
    </w:lvl>
    <w:lvl w:ilvl="6" w:tplc="CA2C90AA">
      <w:start w:val="1"/>
      <w:numFmt w:val="decimal"/>
      <w:lvlText w:val="%7."/>
      <w:lvlJc w:val="left"/>
      <w:pPr>
        <w:tabs>
          <w:tab w:val="num" w:pos="4965"/>
        </w:tabs>
        <w:ind w:left="4965" w:hanging="360"/>
      </w:pPr>
    </w:lvl>
    <w:lvl w:ilvl="7" w:tplc="47747FDE">
      <w:start w:val="1"/>
      <w:numFmt w:val="lowerLetter"/>
      <w:lvlText w:val="%8."/>
      <w:lvlJc w:val="left"/>
      <w:pPr>
        <w:tabs>
          <w:tab w:val="num" w:pos="5685"/>
        </w:tabs>
        <w:ind w:left="5685" w:hanging="360"/>
      </w:pPr>
    </w:lvl>
    <w:lvl w:ilvl="8" w:tplc="F9A25B5C">
      <w:start w:val="1"/>
      <w:numFmt w:val="lowerRoman"/>
      <w:lvlText w:val="%9."/>
      <w:lvlJc w:val="right"/>
      <w:pPr>
        <w:tabs>
          <w:tab w:val="num" w:pos="6405"/>
        </w:tabs>
        <w:ind w:left="6405" w:hanging="180"/>
      </w:pPr>
    </w:lvl>
  </w:abstractNum>
  <w:abstractNum w:abstractNumId="34">
    <w:nsid w:val="76BC6BEF"/>
    <w:multiLevelType w:val="hybridMultilevel"/>
    <w:tmpl w:val="B25E51AE"/>
    <w:lvl w:ilvl="0" w:tplc="F97EDE08">
      <w:start w:val="1"/>
      <w:numFmt w:val="decimal"/>
      <w:lvlText w:val="%1."/>
      <w:lvlJc w:val="left"/>
      <w:pPr>
        <w:tabs>
          <w:tab w:val="num" w:pos="720"/>
        </w:tabs>
        <w:ind w:left="720" w:hanging="360"/>
      </w:pPr>
      <w:rPr>
        <w:rFonts w:hint="default"/>
      </w:rPr>
    </w:lvl>
    <w:lvl w:ilvl="1" w:tplc="64521B30" w:tentative="1">
      <w:start w:val="1"/>
      <w:numFmt w:val="lowerLetter"/>
      <w:lvlText w:val="%2."/>
      <w:lvlJc w:val="left"/>
      <w:pPr>
        <w:tabs>
          <w:tab w:val="num" w:pos="1440"/>
        </w:tabs>
        <w:ind w:left="1440" w:hanging="360"/>
      </w:pPr>
    </w:lvl>
    <w:lvl w:ilvl="2" w:tplc="4150F1B2" w:tentative="1">
      <w:start w:val="1"/>
      <w:numFmt w:val="lowerRoman"/>
      <w:lvlText w:val="%3."/>
      <w:lvlJc w:val="right"/>
      <w:pPr>
        <w:tabs>
          <w:tab w:val="num" w:pos="2160"/>
        </w:tabs>
        <w:ind w:left="2160" w:hanging="180"/>
      </w:pPr>
    </w:lvl>
    <w:lvl w:ilvl="3" w:tplc="FC9A5A34" w:tentative="1">
      <w:start w:val="1"/>
      <w:numFmt w:val="decimal"/>
      <w:lvlText w:val="%4."/>
      <w:lvlJc w:val="left"/>
      <w:pPr>
        <w:tabs>
          <w:tab w:val="num" w:pos="2880"/>
        </w:tabs>
        <w:ind w:left="2880" w:hanging="360"/>
      </w:pPr>
    </w:lvl>
    <w:lvl w:ilvl="4" w:tplc="FF7E50E2" w:tentative="1">
      <w:start w:val="1"/>
      <w:numFmt w:val="lowerLetter"/>
      <w:lvlText w:val="%5."/>
      <w:lvlJc w:val="left"/>
      <w:pPr>
        <w:tabs>
          <w:tab w:val="num" w:pos="3600"/>
        </w:tabs>
        <w:ind w:left="3600" w:hanging="360"/>
      </w:pPr>
    </w:lvl>
    <w:lvl w:ilvl="5" w:tplc="60FAB5FA" w:tentative="1">
      <w:start w:val="1"/>
      <w:numFmt w:val="lowerRoman"/>
      <w:lvlText w:val="%6."/>
      <w:lvlJc w:val="right"/>
      <w:pPr>
        <w:tabs>
          <w:tab w:val="num" w:pos="4320"/>
        </w:tabs>
        <w:ind w:left="4320" w:hanging="180"/>
      </w:pPr>
    </w:lvl>
    <w:lvl w:ilvl="6" w:tplc="C7CEB520" w:tentative="1">
      <w:start w:val="1"/>
      <w:numFmt w:val="decimal"/>
      <w:lvlText w:val="%7."/>
      <w:lvlJc w:val="left"/>
      <w:pPr>
        <w:tabs>
          <w:tab w:val="num" w:pos="5040"/>
        </w:tabs>
        <w:ind w:left="5040" w:hanging="360"/>
      </w:pPr>
    </w:lvl>
    <w:lvl w:ilvl="7" w:tplc="05804776" w:tentative="1">
      <w:start w:val="1"/>
      <w:numFmt w:val="lowerLetter"/>
      <w:lvlText w:val="%8."/>
      <w:lvlJc w:val="left"/>
      <w:pPr>
        <w:tabs>
          <w:tab w:val="num" w:pos="5760"/>
        </w:tabs>
        <w:ind w:left="5760" w:hanging="360"/>
      </w:pPr>
    </w:lvl>
    <w:lvl w:ilvl="8" w:tplc="E03A95F4" w:tentative="1">
      <w:start w:val="1"/>
      <w:numFmt w:val="lowerRoman"/>
      <w:lvlText w:val="%9."/>
      <w:lvlJc w:val="right"/>
      <w:pPr>
        <w:tabs>
          <w:tab w:val="num" w:pos="6480"/>
        </w:tabs>
        <w:ind w:left="6480" w:hanging="180"/>
      </w:pPr>
    </w:lvl>
  </w:abstractNum>
  <w:abstractNum w:abstractNumId="35">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6">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7">
    <w:nsid w:val="7DE33244"/>
    <w:multiLevelType w:val="hybridMultilevel"/>
    <w:tmpl w:val="A1B29FE2"/>
    <w:lvl w:ilvl="0" w:tplc="971A6F9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4"/>
  </w:num>
  <w:num w:numId="3">
    <w:abstractNumId w:val="14"/>
  </w:num>
  <w:num w:numId="4">
    <w:abstractNumId w:val="32"/>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5"/>
  </w:num>
  <w:num w:numId="8">
    <w:abstractNumId w:val="22"/>
  </w:num>
  <w:num w:numId="9">
    <w:abstractNumId w:val="1"/>
  </w:num>
  <w:num w:numId="10">
    <w:abstractNumId w:val="8"/>
  </w:num>
  <w:num w:numId="11">
    <w:abstractNumId w:val="9"/>
  </w:num>
  <w:num w:numId="12">
    <w:abstractNumId w:val="34"/>
  </w:num>
  <w:num w:numId="13">
    <w:abstractNumId w:val="35"/>
  </w:num>
  <w:num w:numId="14">
    <w:abstractNumId w:val="10"/>
  </w:num>
  <w:num w:numId="15">
    <w:abstractNumId w:val="23"/>
  </w:num>
  <w:num w:numId="16">
    <w:abstractNumId w:val="5"/>
  </w:num>
  <w:num w:numId="17">
    <w:abstractNumId w:val="33"/>
  </w:num>
  <w:num w:numId="18">
    <w:abstractNumId w:val="7"/>
  </w:num>
  <w:num w:numId="19">
    <w:abstractNumId w:val="0"/>
  </w:num>
  <w:num w:numId="20">
    <w:abstractNumId w:val="36"/>
  </w:num>
  <w:num w:numId="21">
    <w:abstractNumId w:val="26"/>
  </w:num>
  <w:num w:numId="22">
    <w:abstractNumId w:val="29"/>
  </w:num>
  <w:num w:numId="23">
    <w:abstractNumId w:val="20"/>
  </w:num>
  <w:num w:numId="24">
    <w:abstractNumId w:val="18"/>
  </w:num>
  <w:num w:numId="25">
    <w:abstractNumId w:val="2"/>
  </w:num>
  <w:num w:numId="26">
    <w:abstractNumId w:val="3"/>
  </w:num>
  <w:num w:numId="27">
    <w:abstractNumId w:val="4"/>
  </w:num>
  <w:num w:numId="28">
    <w:abstractNumId w:val="27"/>
  </w:num>
  <w:num w:numId="29">
    <w:abstractNumId w:val="37"/>
  </w:num>
  <w:num w:numId="30">
    <w:abstractNumId w:val="12"/>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637"/>
    <w:rsid w:val="000816CF"/>
    <w:rsid w:val="000D1821"/>
    <w:rsid w:val="00111069"/>
    <w:rsid w:val="0015605A"/>
    <w:rsid w:val="00205CA7"/>
    <w:rsid w:val="00246637"/>
    <w:rsid w:val="002C0B56"/>
    <w:rsid w:val="0032183A"/>
    <w:rsid w:val="00322100"/>
    <w:rsid w:val="00447B33"/>
    <w:rsid w:val="004F6C37"/>
    <w:rsid w:val="00533142"/>
    <w:rsid w:val="005F6057"/>
    <w:rsid w:val="006369F8"/>
    <w:rsid w:val="006509B9"/>
    <w:rsid w:val="00702C83"/>
    <w:rsid w:val="007A4CE0"/>
    <w:rsid w:val="007E08FC"/>
    <w:rsid w:val="00835E30"/>
    <w:rsid w:val="00865088"/>
    <w:rsid w:val="008E62E8"/>
    <w:rsid w:val="008F197F"/>
    <w:rsid w:val="00907C95"/>
    <w:rsid w:val="009431BD"/>
    <w:rsid w:val="00994C7D"/>
    <w:rsid w:val="009C2214"/>
    <w:rsid w:val="009F588E"/>
    <w:rsid w:val="00A23D1E"/>
    <w:rsid w:val="00A363DB"/>
    <w:rsid w:val="00A408E1"/>
    <w:rsid w:val="00A42459"/>
    <w:rsid w:val="00B23C35"/>
    <w:rsid w:val="00B4633A"/>
    <w:rsid w:val="00BA12D1"/>
    <w:rsid w:val="00BA2023"/>
    <w:rsid w:val="00C53320"/>
    <w:rsid w:val="00E01885"/>
    <w:rsid w:val="00E373BA"/>
    <w:rsid w:val="00E4171A"/>
    <w:rsid w:val="00E44335"/>
    <w:rsid w:val="00ED6D29"/>
    <w:rsid w:val="00EF4694"/>
    <w:rsid w:val="00F1182E"/>
    <w:rsid w:val="00F528C1"/>
    <w:rsid w:val="00F541E8"/>
    <w:rsid w:val="00F7565F"/>
    <w:rsid w:val="00FC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3320"/>
  </w:style>
  <w:style w:type="paragraph" w:styleId="10">
    <w:name w:val="heading 1"/>
    <w:aliases w:val="Раздел Договора,H1,&quot;Алмаз&quot;"/>
    <w:basedOn w:val="a0"/>
    <w:next w:val="a0"/>
    <w:link w:val="11"/>
    <w:qFormat/>
    <w:rsid w:val="00FC56E3"/>
    <w:pPr>
      <w:keepNext/>
      <w:spacing w:after="0" w:line="240" w:lineRule="auto"/>
      <w:ind w:firstLine="720"/>
      <w:jc w:val="both"/>
      <w:outlineLvl w:val="0"/>
    </w:pPr>
    <w:rPr>
      <w:rFonts w:ascii="Times New Roman" w:eastAsia="Times New Roman" w:hAnsi="Times New Roman" w:cs="Times New Roman"/>
      <w:sz w:val="28"/>
      <w:szCs w:val="24"/>
      <w:lang w:eastAsia="ru-RU"/>
    </w:rPr>
  </w:style>
  <w:style w:type="paragraph" w:styleId="20">
    <w:name w:val="heading 2"/>
    <w:aliases w:val="H2,&quot;Изумруд&quot;"/>
    <w:basedOn w:val="a0"/>
    <w:next w:val="a0"/>
    <w:link w:val="21"/>
    <w:qFormat/>
    <w:rsid w:val="00994C7D"/>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0">
    <w:name w:val="heading 3"/>
    <w:aliases w:val="H3,&quot;Сапфир&quot;"/>
    <w:basedOn w:val="a0"/>
    <w:next w:val="a0"/>
    <w:link w:val="31"/>
    <w:qFormat/>
    <w:rsid w:val="00994C7D"/>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4">
    <w:name w:val="heading 4"/>
    <w:basedOn w:val="a0"/>
    <w:next w:val="a0"/>
    <w:link w:val="40"/>
    <w:qFormat/>
    <w:rsid w:val="00994C7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994C7D"/>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994C7D"/>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994C7D"/>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994C7D"/>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994C7D"/>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FC56E3"/>
    <w:pPr>
      <w:widowControl w:val="0"/>
      <w:spacing w:after="0" w:line="240" w:lineRule="auto"/>
    </w:pPr>
    <w:rPr>
      <w:rFonts w:ascii="Calibri" w:eastAsia="Times New Roman" w:hAnsi="Calibri" w:cs="Times New Roman"/>
      <w:color w:val="000000"/>
      <w:szCs w:val="20"/>
      <w:lang w:eastAsia="ru-RU"/>
    </w:rPr>
  </w:style>
  <w:style w:type="paragraph" w:customStyle="1" w:styleId="ConsPlusTitle">
    <w:name w:val="ConsPlusTitle"/>
    <w:uiPriority w:val="99"/>
    <w:rsid w:val="00FC56E3"/>
    <w:pPr>
      <w:widowControl w:val="0"/>
      <w:spacing w:after="0" w:line="240" w:lineRule="auto"/>
    </w:pPr>
    <w:rPr>
      <w:rFonts w:ascii="Calibri" w:eastAsia="Times New Roman" w:hAnsi="Calibri" w:cs="Times New Roman"/>
      <w:b/>
      <w:color w:val="000000"/>
      <w:szCs w:val="20"/>
      <w:lang w:eastAsia="ru-RU"/>
    </w:rPr>
  </w:style>
  <w:style w:type="paragraph" w:customStyle="1" w:styleId="12">
    <w:name w:val="Гиперссылка1"/>
    <w:link w:val="a4"/>
    <w:rsid w:val="00FC56E3"/>
    <w:pPr>
      <w:spacing w:after="0" w:line="240" w:lineRule="auto"/>
    </w:pPr>
    <w:rPr>
      <w:rFonts w:ascii="Times New Roman" w:eastAsia="Times New Roman" w:hAnsi="Times New Roman" w:cs="Times New Roman"/>
      <w:color w:val="000080"/>
      <w:sz w:val="20"/>
      <w:szCs w:val="20"/>
      <w:u w:val="single"/>
      <w:lang w:eastAsia="ru-RU"/>
    </w:rPr>
  </w:style>
  <w:style w:type="character" w:styleId="a4">
    <w:name w:val="Hyperlink"/>
    <w:link w:val="12"/>
    <w:uiPriority w:val="99"/>
    <w:rsid w:val="00FC56E3"/>
    <w:rPr>
      <w:rFonts w:ascii="Times New Roman" w:eastAsia="Times New Roman" w:hAnsi="Times New Roman" w:cs="Times New Roman"/>
      <w:color w:val="000080"/>
      <w:sz w:val="20"/>
      <w:szCs w:val="20"/>
      <w:u w:val="single"/>
      <w:lang w:eastAsia="ru-RU"/>
    </w:rPr>
  </w:style>
  <w:style w:type="paragraph" w:styleId="a5">
    <w:name w:val="Normal (Web)"/>
    <w:basedOn w:val="a0"/>
    <w:unhideWhenUsed/>
    <w:rsid w:val="00FC5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aliases w:val="Раздел Договора Знак,H1 Знак,&quot;Алмаз&quot; Знак"/>
    <w:basedOn w:val="a1"/>
    <w:link w:val="10"/>
    <w:rsid w:val="00FC56E3"/>
    <w:rPr>
      <w:rFonts w:ascii="Times New Roman" w:eastAsia="Times New Roman" w:hAnsi="Times New Roman" w:cs="Times New Roman"/>
      <w:sz w:val="28"/>
      <w:szCs w:val="24"/>
      <w:lang w:eastAsia="ru-RU"/>
    </w:rPr>
  </w:style>
  <w:style w:type="numbering" w:customStyle="1" w:styleId="13">
    <w:name w:val="Нет списка1"/>
    <w:next w:val="a3"/>
    <w:uiPriority w:val="99"/>
    <w:semiHidden/>
    <w:rsid w:val="00FC56E3"/>
  </w:style>
  <w:style w:type="paragraph" w:customStyle="1" w:styleId="a6">
    <w:name w:val="Знак Знак Знак Знак Знак Знак Знак Знак Знак Знак Знак Знак Знак Знак Знак Знак"/>
    <w:basedOn w:val="a0"/>
    <w:rsid w:val="00FC56E3"/>
    <w:pPr>
      <w:spacing w:after="160" w:line="240" w:lineRule="exact"/>
    </w:pPr>
    <w:rPr>
      <w:rFonts w:ascii="Verdana" w:eastAsia="Times New Roman" w:hAnsi="Verdana" w:cs="Verdana"/>
      <w:sz w:val="20"/>
      <w:szCs w:val="20"/>
      <w:lang w:val="en-US"/>
    </w:rPr>
  </w:style>
  <w:style w:type="paragraph" w:styleId="a7">
    <w:name w:val="Body Text"/>
    <w:basedOn w:val="a0"/>
    <w:link w:val="a8"/>
    <w:rsid w:val="00FC56E3"/>
    <w:pPr>
      <w:spacing w:after="120" w:line="240" w:lineRule="auto"/>
    </w:pPr>
    <w:rPr>
      <w:rFonts w:ascii="Times New Roman" w:eastAsia="Times New Roman" w:hAnsi="Times New Roman" w:cs="Times New Roman"/>
      <w:sz w:val="24"/>
      <w:szCs w:val="24"/>
      <w:lang w:val="en-US"/>
    </w:rPr>
  </w:style>
  <w:style w:type="character" w:customStyle="1" w:styleId="a8">
    <w:name w:val="Основной текст Знак"/>
    <w:basedOn w:val="a1"/>
    <w:link w:val="a7"/>
    <w:rsid w:val="00FC56E3"/>
    <w:rPr>
      <w:rFonts w:ascii="Times New Roman" w:eastAsia="Times New Roman" w:hAnsi="Times New Roman" w:cs="Times New Roman"/>
      <w:sz w:val="24"/>
      <w:szCs w:val="24"/>
      <w:lang w:val="en-US"/>
    </w:rPr>
  </w:style>
  <w:style w:type="paragraph" w:customStyle="1" w:styleId="14">
    <w:name w:val="Обычный1"/>
    <w:rsid w:val="00FC56E3"/>
    <w:pPr>
      <w:snapToGrid w:val="0"/>
      <w:spacing w:before="60" w:after="0" w:line="240" w:lineRule="auto"/>
      <w:ind w:firstLine="720"/>
      <w:jc w:val="both"/>
    </w:pPr>
    <w:rPr>
      <w:rFonts w:ascii="Arial" w:eastAsia="Times New Roman" w:hAnsi="Arial" w:cs="Times New Roman"/>
      <w:sz w:val="24"/>
      <w:szCs w:val="20"/>
      <w:lang w:eastAsia="ru-RU"/>
    </w:rPr>
  </w:style>
  <w:style w:type="table" w:styleId="a9">
    <w:name w:val="Table Grid"/>
    <w:basedOn w:val="a2"/>
    <w:rsid w:val="00FC56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uiPriority w:val="99"/>
    <w:unhideWhenUsed/>
    <w:rsid w:val="00FC56E3"/>
    <w:rPr>
      <w:color w:val="800080"/>
      <w:u w:val="single"/>
    </w:rPr>
  </w:style>
  <w:style w:type="paragraph" w:customStyle="1" w:styleId="font5">
    <w:name w:val="font5"/>
    <w:basedOn w:val="a0"/>
    <w:rsid w:val="00FC56E3"/>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67">
    <w:name w:val="xl67"/>
    <w:basedOn w:val="a0"/>
    <w:rsid w:val="00FC56E3"/>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FC56E3"/>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9">
    <w:name w:val="xl69"/>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78">
    <w:name w:val="xl78"/>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9">
    <w:name w:val="xl79"/>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0">
    <w:name w:val="xl80"/>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81">
    <w:name w:val="xl81"/>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6">
    <w:name w:val="xl86"/>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8">
    <w:name w:val="xl88"/>
    <w:basedOn w:val="a0"/>
    <w:rsid w:val="00FC56E3"/>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9">
    <w:name w:val="xl89"/>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90">
    <w:name w:val="xl90"/>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2">
    <w:name w:val="xl92"/>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7">
    <w:name w:val="xl97"/>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01">
    <w:name w:val="xl101"/>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5">
    <w:name w:val="xl105"/>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b">
    <w:name w:val="Balloon Text"/>
    <w:basedOn w:val="a0"/>
    <w:link w:val="ac"/>
    <w:rsid w:val="00FC56E3"/>
    <w:pPr>
      <w:spacing w:after="0" w:line="240" w:lineRule="auto"/>
    </w:pPr>
    <w:rPr>
      <w:rFonts w:ascii="Segoe UI" w:eastAsia="Times New Roman" w:hAnsi="Segoe UI" w:cs="Segoe UI"/>
      <w:sz w:val="18"/>
      <w:szCs w:val="18"/>
      <w:lang w:val="en-US"/>
    </w:rPr>
  </w:style>
  <w:style w:type="character" w:customStyle="1" w:styleId="ac">
    <w:name w:val="Текст выноски Знак"/>
    <w:basedOn w:val="a1"/>
    <w:link w:val="ab"/>
    <w:rsid w:val="00FC56E3"/>
    <w:rPr>
      <w:rFonts w:ascii="Segoe UI" w:eastAsia="Times New Roman" w:hAnsi="Segoe UI" w:cs="Segoe UI"/>
      <w:sz w:val="18"/>
      <w:szCs w:val="18"/>
      <w:lang w:val="en-US"/>
    </w:rPr>
  </w:style>
  <w:style w:type="paragraph" w:customStyle="1" w:styleId="xl66">
    <w:name w:val="xl66"/>
    <w:basedOn w:val="a0"/>
    <w:rsid w:val="00FC56E3"/>
    <w:pPr>
      <w:spacing w:before="100" w:beforeAutospacing="1" w:after="100" w:afterAutospacing="1" w:line="240" w:lineRule="auto"/>
    </w:pPr>
    <w:rPr>
      <w:rFonts w:ascii="Arial" w:eastAsia="Times New Roman" w:hAnsi="Arial" w:cs="Arial"/>
      <w:sz w:val="20"/>
      <w:szCs w:val="20"/>
      <w:lang w:eastAsia="ru-RU"/>
    </w:rPr>
  </w:style>
  <w:style w:type="paragraph" w:customStyle="1" w:styleId="xl106">
    <w:name w:val="xl106"/>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7">
    <w:name w:val="xl107"/>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1">
    <w:name w:val="xl111"/>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FC56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FC56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FC56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FC56E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FC56E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0"/>
    <w:rsid w:val="00FC56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0"/>
    <w:rsid w:val="00FC56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0"/>
    <w:rsid w:val="00FC56E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1">
    <w:name w:val="xl121"/>
    <w:basedOn w:val="a0"/>
    <w:rsid w:val="00FC56E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0"/>
    <w:rsid w:val="00FC56E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3">
    <w:name w:val="xl123"/>
    <w:basedOn w:val="a0"/>
    <w:rsid w:val="00FC56E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0"/>
    <w:rsid w:val="00FC56E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5">
    <w:name w:val="xl125"/>
    <w:basedOn w:val="a0"/>
    <w:rsid w:val="00FC56E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rsid w:val="00FC56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FC56E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0"/>
    <w:rsid w:val="00FC56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FC56E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0">
    <w:name w:val="xl130"/>
    <w:basedOn w:val="a0"/>
    <w:rsid w:val="00FC56E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1">
    <w:name w:val="xl131"/>
    <w:basedOn w:val="a0"/>
    <w:rsid w:val="00FC56E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2">
    <w:name w:val="xl132"/>
    <w:basedOn w:val="a0"/>
    <w:rsid w:val="00FC56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3">
    <w:name w:val="xl133"/>
    <w:basedOn w:val="a0"/>
    <w:rsid w:val="00FC56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4">
    <w:name w:val="xl134"/>
    <w:basedOn w:val="a0"/>
    <w:rsid w:val="00FC56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0"/>
    <w:rsid w:val="00FC56E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0"/>
    <w:rsid w:val="00FC56E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0"/>
    <w:rsid w:val="00FC56E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8">
    <w:name w:val="xl138"/>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39">
    <w:name w:val="xl139"/>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40">
    <w:name w:val="xl140"/>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41">
    <w:name w:val="xl141"/>
    <w:basedOn w:val="a0"/>
    <w:rsid w:val="00FC56E3"/>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FC56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3">
    <w:name w:val="xl143"/>
    <w:basedOn w:val="a0"/>
    <w:rsid w:val="00FC56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4">
    <w:name w:val="xl144"/>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5">
    <w:name w:val="xl145"/>
    <w:basedOn w:val="a0"/>
    <w:rsid w:val="00FC56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8">
    <w:name w:val="xl148"/>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9">
    <w:name w:val="xl149"/>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0">
    <w:name w:val="xl150"/>
    <w:basedOn w:val="a0"/>
    <w:rsid w:val="00FC56E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1">
    <w:name w:val="xl151"/>
    <w:basedOn w:val="a0"/>
    <w:rsid w:val="00FC56E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0"/>
    <w:rsid w:val="00FC56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3">
    <w:name w:val="xl153"/>
    <w:basedOn w:val="a0"/>
    <w:rsid w:val="00FC56E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0"/>
    <w:rsid w:val="00FC56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6">
    <w:name w:val="xl156"/>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7">
    <w:name w:val="xl157"/>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8">
    <w:name w:val="xl158"/>
    <w:basedOn w:val="a0"/>
    <w:rsid w:val="00FC56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9">
    <w:name w:val="xl159"/>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0">
    <w:name w:val="xl160"/>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1">
    <w:name w:val="xl161"/>
    <w:basedOn w:val="a0"/>
    <w:rsid w:val="00FC56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2">
    <w:name w:val="xl162"/>
    <w:basedOn w:val="a0"/>
    <w:rsid w:val="00FC56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6">
    <w:name w:val="xl166"/>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7">
    <w:name w:val="xl167"/>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8">
    <w:name w:val="xl168"/>
    <w:basedOn w:val="a0"/>
    <w:rsid w:val="00FC56E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9">
    <w:name w:val="xl169"/>
    <w:basedOn w:val="a0"/>
    <w:rsid w:val="00FC56E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0">
    <w:name w:val="xl170"/>
    <w:basedOn w:val="a0"/>
    <w:rsid w:val="00FC56E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1">
    <w:name w:val="xl171"/>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2">
    <w:name w:val="xl172"/>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4">
    <w:name w:val="xl174"/>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5">
    <w:name w:val="xl175"/>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6">
    <w:name w:val="xl176"/>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7">
    <w:name w:val="xl177"/>
    <w:basedOn w:val="a0"/>
    <w:rsid w:val="00FC56E3"/>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0"/>
    <w:rsid w:val="00FC56E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9">
    <w:name w:val="xl179"/>
    <w:basedOn w:val="a0"/>
    <w:rsid w:val="00FC56E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80">
    <w:name w:val="xl180"/>
    <w:basedOn w:val="a0"/>
    <w:rsid w:val="00FC56E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0"/>
    <w:rsid w:val="00FC56E3"/>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2">
    <w:name w:val="xl182"/>
    <w:basedOn w:val="a0"/>
    <w:rsid w:val="00FC56E3"/>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3">
    <w:name w:val="xl183"/>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4">
    <w:name w:val="xl184"/>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5">
    <w:name w:val="xl185"/>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FC56E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7">
    <w:name w:val="xl187"/>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8">
    <w:name w:val="xl188"/>
    <w:basedOn w:val="a0"/>
    <w:rsid w:val="00FC56E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9">
    <w:name w:val="xl189"/>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0">
    <w:name w:val="xl190"/>
    <w:basedOn w:val="a0"/>
    <w:rsid w:val="00FC56E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FC56E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2">
    <w:name w:val="xl192"/>
    <w:basedOn w:val="a0"/>
    <w:rsid w:val="00FC56E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3">
    <w:name w:val="xl193"/>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94">
    <w:name w:val="xl194"/>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styleId="ad">
    <w:name w:val="No Spacing"/>
    <w:uiPriority w:val="1"/>
    <w:qFormat/>
    <w:rsid w:val="00FC56E3"/>
    <w:pPr>
      <w:spacing w:after="0" w:line="240" w:lineRule="auto"/>
    </w:pPr>
  </w:style>
  <w:style w:type="paragraph" w:styleId="ae">
    <w:name w:val="header"/>
    <w:basedOn w:val="a0"/>
    <w:link w:val="af"/>
    <w:unhideWhenUsed/>
    <w:rsid w:val="00B23C35"/>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B23C35"/>
  </w:style>
  <w:style w:type="paragraph" w:styleId="af0">
    <w:name w:val="footer"/>
    <w:basedOn w:val="a0"/>
    <w:link w:val="af1"/>
    <w:unhideWhenUsed/>
    <w:rsid w:val="00B23C35"/>
    <w:pPr>
      <w:tabs>
        <w:tab w:val="center" w:pos="4677"/>
        <w:tab w:val="right" w:pos="9355"/>
      </w:tabs>
      <w:spacing w:after="0" w:line="240" w:lineRule="auto"/>
    </w:pPr>
  </w:style>
  <w:style w:type="character" w:customStyle="1" w:styleId="af1">
    <w:name w:val="Нижний колонтитул Знак"/>
    <w:basedOn w:val="a1"/>
    <w:link w:val="af0"/>
    <w:rsid w:val="00B23C35"/>
  </w:style>
  <w:style w:type="paragraph" w:customStyle="1" w:styleId="22">
    <w:name w:val="Обычный2"/>
    <w:rsid w:val="000816CF"/>
    <w:pPr>
      <w:snapToGrid w:val="0"/>
      <w:spacing w:before="60" w:after="0" w:line="240" w:lineRule="auto"/>
      <w:ind w:firstLine="720"/>
      <w:jc w:val="both"/>
    </w:pPr>
    <w:rPr>
      <w:rFonts w:ascii="Arial" w:eastAsia="Times New Roman" w:hAnsi="Arial" w:cs="Times New Roman"/>
      <w:sz w:val="24"/>
      <w:szCs w:val="20"/>
      <w:lang w:eastAsia="ru-RU"/>
    </w:rPr>
  </w:style>
  <w:style w:type="character" w:customStyle="1" w:styleId="apple-style-span">
    <w:name w:val="apple-style-span"/>
    <w:rsid w:val="000816CF"/>
  </w:style>
  <w:style w:type="paragraph" w:customStyle="1" w:styleId="xl64">
    <w:name w:val="xl64"/>
    <w:basedOn w:val="a0"/>
    <w:rsid w:val="000816C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0"/>
    <w:rsid w:val="000816CF"/>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21">
    <w:name w:val="Заголовок 2 Знак"/>
    <w:aliases w:val="H2 Знак,&quot;Изумруд&quot; Знак"/>
    <w:basedOn w:val="a1"/>
    <w:link w:val="20"/>
    <w:rsid w:val="00994C7D"/>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994C7D"/>
    <w:rPr>
      <w:rFonts w:ascii="Arial" w:eastAsia="Times New Roman" w:hAnsi="Arial" w:cs="Times New Roman"/>
      <w:b/>
      <w:bCs/>
      <w:sz w:val="20"/>
      <w:szCs w:val="24"/>
      <w:lang w:eastAsia="ru-RU"/>
    </w:rPr>
  </w:style>
  <w:style w:type="character" w:customStyle="1" w:styleId="40">
    <w:name w:val="Заголовок 4 Знак"/>
    <w:basedOn w:val="a1"/>
    <w:link w:val="4"/>
    <w:rsid w:val="00994C7D"/>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994C7D"/>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994C7D"/>
    <w:rPr>
      <w:rFonts w:ascii="Times New Roman" w:eastAsia="Times New Roman" w:hAnsi="Times New Roman" w:cs="Times New Roman"/>
      <w:b/>
      <w:bCs/>
      <w:lang w:val="en-US"/>
    </w:rPr>
  </w:style>
  <w:style w:type="character" w:customStyle="1" w:styleId="70">
    <w:name w:val="Заголовок 7 Знак"/>
    <w:basedOn w:val="a1"/>
    <w:link w:val="7"/>
    <w:rsid w:val="00994C7D"/>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994C7D"/>
    <w:rPr>
      <w:rFonts w:ascii="PetersburgCTT" w:eastAsia="Times New Roman" w:hAnsi="PetersburgCTT" w:cs="Times New Roman"/>
      <w:i/>
      <w:szCs w:val="20"/>
      <w:lang w:eastAsia="ru-RU"/>
    </w:rPr>
  </w:style>
  <w:style w:type="character" w:customStyle="1" w:styleId="90">
    <w:name w:val="Заголовок 9 Знак"/>
    <w:basedOn w:val="a1"/>
    <w:link w:val="9"/>
    <w:rsid w:val="00994C7D"/>
    <w:rPr>
      <w:rFonts w:ascii="PetersburgCTT" w:eastAsia="Times New Roman" w:hAnsi="PetersburgCTT" w:cs="Times New Roman"/>
      <w:i/>
      <w:sz w:val="18"/>
      <w:szCs w:val="20"/>
      <w:lang w:eastAsia="ru-RU"/>
    </w:rPr>
  </w:style>
  <w:style w:type="paragraph" w:customStyle="1" w:styleId="ConsNonformat">
    <w:name w:val="ConsNonformat"/>
    <w:rsid w:val="00994C7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94C7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994C7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2">
    <w:name w:val="annotation reference"/>
    <w:semiHidden/>
    <w:rsid w:val="00994C7D"/>
    <w:rPr>
      <w:sz w:val="16"/>
      <w:szCs w:val="16"/>
    </w:rPr>
  </w:style>
  <w:style w:type="paragraph" w:styleId="af3">
    <w:name w:val="annotation text"/>
    <w:basedOn w:val="a0"/>
    <w:link w:val="af4"/>
    <w:semiHidden/>
    <w:rsid w:val="00994C7D"/>
    <w:pPr>
      <w:spacing w:after="0" w:line="240" w:lineRule="auto"/>
    </w:pPr>
    <w:rPr>
      <w:rFonts w:ascii="Times New Roman" w:eastAsia="Times New Roman" w:hAnsi="Times New Roman" w:cs="Times New Roman"/>
      <w:sz w:val="20"/>
      <w:szCs w:val="20"/>
      <w:lang w:val="en-US"/>
    </w:rPr>
  </w:style>
  <w:style w:type="character" w:customStyle="1" w:styleId="af4">
    <w:name w:val="Текст примечания Знак"/>
    <w:basedOn w:val="a1"/>
    <w:link w:val="af3"/>
    <w:semiHidden/>
    <w:rsid w:val="00994C7D"/>
    <w:rPr>
      <w:rFonts w:ascii="Times New Roman" w:eastAsia="Times New Roman" w:hAnsi="Times New Roman" w:cs="Times New Roman"/>
      <w:sz w:val="20"/>
      <w:szCs w:val="20"/>
      <w:lang w:val="en-US"/>
    </w:rPr>
  </w:style>
  <w:style w:type="paragraph" w:styleId="af5">
    <w:name w:val="Body Text Indent"/>
    <w:basedOn w:val="a0"/>
    <w:link w:val="af6"/>
    <w:rsid w:val="00994C7D"/>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f6">
    <w:name w:val="Основной текст с отступом Знак"/>
    <w:basedOn w:val="a1"/>
    <w:link w:val="af5"/>
    <w:rsid w:val="00994C7D"/>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994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994C7D"/>
    <w:rPr>
      <w:rFonts w:ascii="Arial Unicode MS" w:eastAsia="Arial Unicode MS" w:hAnsi="Arial Unicode MS" w:cs="Arial Unicode MS"/>
      <w:color w:val="000000"/>
      <w:sz w:val="20"/>
      <w:szCs w:val="20"/>
      <w:lang w:eastAsia="ru-RU"/>
    </w:rPr>
  </w:style>
  <w:style w:type="paragraph" w:styleId="23">
    <w:name w:val="Body Text Indent 2"/>
    <w:basedOn w:val="a0"/>
    <w:link w:val="24"/>
    <w:rsid w:val="00994C7D"/>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994C7D"/>
    <w:rPr>
      <w:rFonts w:ascii="Times New Roman" w:eastAsia="Times New Roman" w:hAnsi="Times New Roman" w:cs="Times New Roman"/>
      <w:sz w:val="24"/>
      <w:szCs w:val="24"/>
    </w:rPr>
  </w:style>
  <w:style w:type="paragraph" w:styleId="32">
    <w:name w:val="Body Text Indent 3"/>
    <w:basedOn w:val="a0"/>
    <w:link w:val="33"/>
    <w:rsid w:val="00994C7D"/>
    <w:pPr>
      <w:spacing w:after="0" w:line="240" w:lineRule="auto"/>
      <w:ind w:firstLine="540"/>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1"/>
    <w:link w:val="32"/>
    <w:rsid w:val="00994C7D"/>
    <w:rPr>
      <w:rFonts w:ascii="Times New Roman" w:eastAsia="Times New Roman" w:hAnsi="Times New Roman" w:cs="Times New Roman"/>
      <w:b/>
      <w:bCs/>
      <w:sz w:val="24"/>
      <w:szCs w:val="24"/>
    </w:rPr>
  </w:style>
  <w:style w:type="paragraph" w:customStyle="1" w:styleId="af7">
    <w:name w:val="Обычный текст"/>
    <w:basedOn w:val="a0"/>
    <w:rsid w:val="00994C7D"/>
    <w:pPr>
      <w:spacing w:after="0" w:line="240" w:lineRule="auto"/>
      <w:ind w:firstLine="567"/>
      <w:jc w:val="both"/>
    </w:pPr>
    <w:rPr>
      <w:rFonts w:ascii="Times New Roman" w:eastAsia="Times New Roman" w:hAnsi="Times New Roman" w:cs="Times New Roman"/>
      <w:sz w:val="28"/>
      <w:szCs w:val="24"/>
      <w:lang w:eastAsia="ru-RU"/>
    </w:rPr>
  </w:style>
  <w:style w:type="paragraph" w:styleId="af8">
    <w:name w:val="footnote text"/>
    <w:basedOn w:val="a0"/>
    <w:link w:val="af9"/>
    <w:semiHidden/>
    <w:rsid w:val="00994C7D"/>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semiHidden/>
    <w:rsid w:val="00994C7D"/>
    <w:rPr>
      <w:rFonts w:ascii="Times New Roman" w:eastAsia="Times New Roman" w:hAnsi="Times New Roman" w:cs="Times New Roman"/>
      <w:sz w:val="20"/>
      <w:szCs w:val="20"/>
      <w:lang w:eastAsia="ru-RU"/>
    </w:rPr>
  </w:style>
  <w:style w:type="character" w:styleId="afa">
    <w:name w:val="footnote reference"/>
    <w:semiHidden/>
    <w:rsid w:val="00994C7D"/>
    <w:rPr>
      <w:vertAlign w:val="superscript"/>
    </w:rPr>
  </w:style>
  <w:style w:type="character" w:styleId="afb">
    <w:name w:val="page number"/>
    <w:basedOn w:val="a1"/>
    <w:rsid w:val="00994C7D"/>
  </w:style>
  <w:style w:type="paragraph" w:styleId="15">
    <w:name w:val="toc 1"/>
    <w:basedOn w:val="a0"/>
    <w:next w:val="a0"/>
    <w:autoRedefine/>
    <w:semiHidden/>
    <w:rsid w:val="00994C7D"/>
    <w:pPr>
      <w:spacing w:before="360" w:after="360" w:line="240" w:lineRule="auto"/>
    </w:pPr>
    <w:rPr>
      <w:rFonts w:ascii="Times New Roman" w:eastAsia="Times New Roman" w:hAnsi="Times New Roman" w:cs="Times New Roman"/>
      <w:b/>
      <w:caps/>
      <w:sz w:val="24"/>
      <w:szCs w:val="24"/>
      <w:lang w:val="en-US"/>
    </w:rPr>
  </w:style>
  <w:style w:type="paragraph" w:styleId="25">
    <w:name w:val="toc 2"/>
    <w:basedOn w:val="a0"/>
    <w:next w:val="a0"/>
    <w:autoRedefine/>
    <w:semiHidden/>
    <w:rsid w:val="00994C7D"/>
    <w:pPr>
      <w:spacing w:after="0" w:line="240" w:lineRule="auto"/>
    </w:pPr>
    <w:rPr>
      <w:rFonts w:ascii="Times New Roman" w:eastAsia="Times New Roman" w:hAnsi="Times New Roman" w:cs="Times New Roman"/>
      <w:b/>
      <w:smallCaps/>
      <w:szCs w:val="24"/>
      <w:lang w:val="en-US"/>
    </w:rPr>
  </w:style>
  <w:style w:type="paragraph" w:styleId="34">
    <w:name w:val="toc 3"/>
    <w:basedOn w:val="a0"/>
    <w:next w:val="a0"/>
    <w:autoRedefine/>
    <w:semiHidden/>
    <w:rsid w:val="00994C7D"/>
    <w:pPr>
      <w:spacing w:after="0" w:line="240" w:lineRule="auto"/>
    </w:pPr>
    <w:rPr>
      <w:rFonts w:ascii="Times New Roman" w:eastAsia="Times New Roman" w:hAnsi="Times New Roman" w:cs="Times New Roman"/>
      <w:smallCaps/>
      <w:szCs w:val="24"/>
      <w:lang w:val="en-US"/>
    </w:rPr>
  </w:style>
  <w:style w:type="paragraph" w:styleId="41">
    <w:name w:val="toc 4"/>
    <w:basedOn w:val="a0"/>
    <w:next w:val="a0"/>
    <w:autoRedefine/>
    <w:semiHidden/>
    <w:rsid w:val="00994C7D"/>
    <w:pPr>
      <w:spacing w:after="0" w:line="240" w:lineRule="auto"/>
    </w:pPr>
    <w:rPr>
      <w:rFonts w:ascii="Times New Roman" w:eastAsia="Times New Roman" w:hAnsi="Times New Roman" w:cs="Times New Roman"/>
      <w:szCs w:val="24"/>
      <w:lang w:val="en-US"/>
    </w:rPr>
  </w:style>
  <w:style w:type="paragraph" w:styleId="51">
    <w:name w:val="toc 5"/>
    <w:basedOn w:val="a0"/>
    <w:next w:val="a0"/>
    <w:autoRedefine/>
    <w:semiHidden/>
    <w:rsid w:val="00994C7D"/>
    <w:pPr>
      <w:spacing w:after="0" w:line="240" w:lineRule="auto"/>
    </w:pPr>
    <w:rPr>
      <w:rFonts w:ascii="Times New Roman" w:eastAsia="Times New Roman" w:hAnsi="Times New Roman" w:cs="Times New Roman"/>
      <w:szCs w:val="24"/>
      <w:lang w:val="en-US"/>
    </w:rPr>
  </w:style>
  <w:style w:type="paragraph" w:styleId="61">
    <w:name w:val="toc 6"/>
    <w:basedOn w:val="a0"/>
    <w:next w:val="a0"/>
    <w:autoRedefine/>
    <w:semiHidden/>
    <w:rsid w:val="00994C7D"/>
    <w:pPr>
      <w:spacing w:after="0" w:line="240" w:lineRule="auto"/>
    </w:pPr>
    <w:rPr>
      <w:rFonts w:ascii="Times New Roman" w:eastAsia="Times New Roman" w:hAnsi="Times New Roman" w:cs="Times New Roman"/>
      <w:szCs w:val="24"/>
      <w:lang w:val="en-US"/>
    </w:rPr>
  </w:style>
  <w:style w:type="paragraph" w:styleId="71">
    <w:name w:val="toc 7"/>
    <w:basedOn w:val="a0"/>
    <w:next w:val="a0"/>
    <w:autoRedefine/>
    <w:semiHidden/>
    <w:rsid w:val="00994C7D"/>
    <w:pPr>
      <w:spacing w:after="0" w:line="240" w:lineRule="auto"/>
    </w:pPr>
    <w:rPr>
      <w:rFonts w:ascii="Times New Roman" w:eastAsia="Times New Roman" w:hAnsi="Times New Roman" w:cs="Times New Roman"/>
      <w:szCs w:val="24"/>
      <w:lang w:val="en-US"/>
    </w:rPr>
  </w:style>
  <w:style w:type="paragraph" w:styleId="81">
    <w:name w:val="toc 8"/>
    <w:basedOn w:val="a0"/>
    <w:next w:val="a0"/>
    <w:autoRedefine/>
    <w:semiHidden/>
    <w:rsid w:val="00994C7D"/>
    <w:pPr>
      <w:spacing w:after="0" w:line="240" w:lineRule="auto"/>
    </w:pPr>
    <w:rPr>
      <w:rFonts w:ascii="Times New Roman" w:eastAsia="Times New Roman" w:hAnsi="Times New Roman" w:cs="Times New Roman"/>
      <w:szCs w:val="24"/>
      <w:lang w:val="en-US"/>
    </w:rPr>
  </w:style>
  <w:style w:type="paragraph" w:styleId="91">
    <w:name w:val="toc 9"/>
    <w:basedOn w:val="a0"/>
    <w:next w:val="a0"/>
    <w:autoRedefine/>
    <w:semiHidden/>
    <w:rsid w:val="00994C7D"/>
    <w:pPr>
      <w:spacing w:after="0" w:line="240" w:lineRule="auto"/>
    </w:pPr>
    <w:rPr>
      <w:rFonts w:ascii="Times New Roman" w:eastAsia="Times New Roman" w:hAnsi="Times New Roman" w:cs="Times New Roman"/>
      <w:szCs w:val="24"/>
      <w:lang w:val="en-US"/>
    </w:rPr>
  </w:style>
  <w:style w:type="character" w:customStyle="1" w:styleId="hl41">
    <w:name w:val="hl41"/>
    <w:rsid w:val="00994C7D"/>
    <w:rPr>
      <w:b/>
      <w:bCs/>
      <w:sz w:val="20"/>
      <w:szCs w:val="20"/>
    </w:rPr>
  </w:style>
  <w:style w:type="paragraph" w:customStyle="1" w:styleId="Web">
    <w:name w:val="Обычный (Web)"/>
    <w:basedOn w:val="a0"/>
    <w:rsid w:val="00994C7D"/>
    <w:pPr>
      <w:spacing w:before="100" w:after="100" w:line="240" w:lineRule="auto"/>
    </w:pPr>
    <w:rPr>
      <w:rFonts w:ascii="Arial Unicode MS" w:eastAsia="Arial Unicode MS" w:hAnsi="Arial Unicode MS" w:cs="Times New Roman"/>
      <w:sz w:val="24"/>
      <w:szCs w:val="24"/>
    </w:rPr>
  </w:style>
  <w:style w:type="paragraph" w:styleId="26">
    <w:name w:val="Body Text 2"/>
    <w:basedOn w:val="a0"/>
    <w:link w:val="27"/>
    <w:rsid w:val="00994C7D"/>
    <w:pPr>
      <w:spacing w:after="120" w:line="480" w:lineRule="auto"/>
    </w:pPr>
    <w:rPr>
      <w:rFonts w:ascii="Times New Roman" w:eastAsia="Times New Roman" w:hAnsi="Times New Roman" w:cs="Times New Roman"/>
      <w:sz w:val="24"/>
      <w:szCs w:val="24"/>
      <w:lang w:val="en-US"/>
    </w:rPr>
  </w:style>
  <w:style w:type="character" w:customStyle="1" w:styleId="27">
    <w:name w:val="Основной текст 2 Знак"/>
    <w:basedOn w:val="a1"/>
    <w:link w:val="26"/>
    <w:rsid w:val="00994C7D"/>
    <w:rPr>
      <w:rFonts w:ascii="Times New Roman" w:eastAsia="Times New Roman" w:hAnsi="Times New Roman" w:cs="Times New Roman"/>
      <w:sz w:val="24"/>
      <w:szCs w:val="24"/>
      <w:lang w:val="en-US"/>
    </w:rPr>
  </w:style>
  <w:style w:type="character" w:customStyle="1" w:styleId="ConsNonformat0">
    <w:name w:val="ConsNonformat Знак"/>
    <w:rsid w:val="00994C7D"/>
    <w:rPr>
      <w:rFonts w:ascii="Courier New" w:hAnsi="Courier New" w:cs="Courier New"/>
      <w:noProof w:val="0"/>
      <w:lang w:val="ru-RU" w:eastAsia="en-US" w:bidi="ar-SA"/>
    </w:rPr>
  </w:style>
  <w:style w:type="paragraph" w:styleId="35">
    <w:name w:val="Body Text 3"/>
    <w:basedOn w:val="a0"/>
    <w:link w:val="36"/>
    <w:rsid w:val="00994C7D"/>
    <w:pPr>
      <w:spacing w:after="120" w:line="240" w:lineRule="auto"/>
    </w:pPr>
    <w:rPr>
      <w:rFonts w:ascii="Times New Roman" w:eastAsia="Times New Roman" w:hAnsi="Times New Roman" w:cs="Times New Roman"/>
      <w:sz w:val="16"/>
      <w:szCs w:val="16"/>
      <w:lang w:val="en-US"/>
    </w:rPr>
  </w:style>
  <w:style w:type="character" w:customStyle="1" w:styleId="36">
    <w:name w:val="Основной текст 3 Знак"/>
    <w:basedOn w:val="a1"/>
    <w:link w:val="35"/>
    <w:rsid w:val="00994C7D"/>
    <w:rPr>
      <w:rFonts w:ascii="Times New Roman" w:eastAsia="Times New Roman" w:hAnsi="Times New Roman" w:cs="Times New Roman"/>
      <w:sz w:val="16"/>
      <w:szCs w:val="16"/>
      <w:lang w:val="en-US"/>
    </w:rPr>
  </w:style>
  <w:style w:type="paragraph" w:styleId="a">
    <w:name w:val="List"/>
    <w:basedOn w:val="a0"/>
    <w:rsid w:val="00994C7D"/>
    <w:pPr>
      <w:numPr>
        <w:numId w:val="11"/>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c">
    <w:name w:val="Заголовок_ТАБ"/>
    <w:basedOn w:val="a0"/>
    <w:autoRedefine/>
    <w:rsid w:val="00994C7D"/>
    <w:pPr>
      <w:keepNext/>
      <w:spacing w:after="120" w:line="240" w:lineRule="auto"/>
      <w:jc w:val="center"/>
    </w:pPr>
    <w:rPr>
      <w:rFonts w:ascii="Times New Roman" w:eastAsia="Times New Roman" w:hAnsi="Times New Roman" w:cs="Times New Roman"/>
      <w:b/>
      <w:sz w:val="20"/>
      <w:szCs w:val="20"/>
      <w:lang w:eastAsia="ru-RU"/>
    </w:rPr>
  </w:style>
  <w:style w:type="character" w:styleId="afd">
    <w:name w:val="Strong"/>
    <w:qFormat/>
    <w:rsid w:val="00994C7D"/>
    <w:rPr>
      <w:b/>
      <w:bCs/>
    </w:rPr>
  </w:style>
  <w:style w:type="character" w:styleId="afe">
    <w:name w:val="Emphasis"/>
    <w:qFormat/>
    <w:rsid w:val="00994C7D"/>
    <w:rPr>
      <w:i/>
      <w:iCs/>
    </w:rPr>
  </w:style>
  <w:style w:type="paragraph" w:customStyle="1" w:styleId="aff">
    <w:name w:val="Заголовок_РИС"/>
    <w:basedOn w:val="a0"/>
    <w:autoRedefine/>
    <w:rsid w:val="00994C7D"/>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8">
    <w:name w:val="Список2"/>
    <w:basedOn w:val="a"/>
    <w:rsid w:val="00994C7D"/>
    <w:pPr>
      <w:tabs>
        <w:tab w:val="clear" w:pos="360"/>
        <w:tab w:val="left" w:pos="851"/>
      </w:tabs>
      <w:ind w:left="850" w:hanging="493"/>
    </w:pPr>
  </w:style>
  <w:style w:type="paragraph" w:customStyle="1" w:styleId="aff0">
    <w:name w:val="Спис_заголовок"/>
    <w:basedOn w:val="a0"/>
    <w:next w:val="a"/>
    <w:rsid w:val="00994C7D"/>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1">
    <w:name w:val="caption"/>
    <w:basedOn w:val="a0"/>
    <w:next w:val="a0"/>
    <w:qFormat/>
    <w:rsid w:val="00994C7D"/>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f5"/>
    <w:rsid w:val="00994C7D"/>
    <w:pPr>
      <w:spacing w:before="60" w:after="60"/>
      <w:ind w:firstLine="0"/>
      <w:jc w:val="both"/>
    </w:pPr>
    <w:rPr>
      <w:color w:val="auto"/>
      <w:sz w:val="22"/>
      <w:szCs w:val="20"/>
    </w:rPr>
  </w:style>
  <w:style w:type="paragraph" w:customStyle="1" w:styleId="aff2">
    <w:name w:val="Список_без_б"/>
    <w:basedOn w:val="a0"/>
    <w:rsid w:val="00994C7D"/>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3">
    <w:name w:val="Таблица"/>
    <w:basedOn w:val="a0"/>
    <w:rsid w:val="00994C7D"/>
    <w:pPr>
      <w:spacing w:before="20" w:after="20" w:line="240" w:lineRule="auto"/>
    </w:pPr>
    <w:rPr>
      <w:rFonts w:ascii="Times New Roman" w:eastAsia="Times New Roman" w:hAnsi="Times New Roman" w:cs="Times New Roman"/>
      <w:sz w:val="20"/>
      <w:szCs w:val="20"/>
      <w:lang w:eastAsia="ru-RU"/>
    </w:rPr>
  </w:style>
  <w:style w:type="paragraph" w:customStyle="1" w:styleId="aff4">
    <w:name w:val="Текст письма"/>
    <w:basedOn w:val="a0"/>
    <w:rsid w:val="00994C7D"/>
    <w:pPr>
      <w:spacing w:before="60" w:after="60" w:line="240" w:lineRule="auto"/>
      <w:jc w:val="both"/>
    </w:pPr>
    <w:rPr>
      <w:rFonts w:ascii="Times New Roman" w:eastAsia="Times New Roman" w:hAnsi="Times New Roman" w:cs="Times New Roman"/>
      <w:szCs w:val="20"/>
      <w:lang w:eastAsia="ru-RU"/>
    </w:rPr>
  </w:style>
  <w:style w:type="paragraph" w:customStyle="1" w:styleId="3">
    <w:name w:val="Список3"/>
    <w:basedOn w:val="a0"/>
    <w:rsid w:val="00994C7D"/>
    <w:pPr>
      <w:numPr>
        <w:numId w:val="6"/>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994C7D"/>
    <w:pPr>
      <w:numPr>
        <w:ilvl w:val="1"/>
        <w:numId w:val="13"/>
      </w:numPr>
      <w:tabs>
        <w:tab w:val="clear" w:pos="720"/>
        <w:tab w:val="num" w:pos="1620"/>
      </w:tabs>
      <w:ind w:left="1620" w:hanging="360"/>
    </w:pPr>
    <w:rPr>
      <w:sz w:val="22"/>
    </w:rPr>
  </w:style>
  <w:style w:type="paragraph" w:customStyle="1" w:styleId="2">
    <w:name w:val="Номер2"/>
    <w:basedOn w:val="28"/>
    <w:rsid w:val="00994C7D"/>
    <w:pPr>
      <w:numPr>
        <w:ilvl w:val="2"/>
        <w:numId w:val="13"/>
      </w:numPr>
      <w:tabs>
        <w:tab w:val="clear" w:pos="1077"/>
        <w:tab w:val="left" w:pos="964"/>
        <w:tab w:val="num" w:pos="2340"/>
      </w:tabs>
      <w:ind w:left="2340" w:hanging="180"/>
    </w:pPr>
    <w:rPr>
      <w:sz w:val="22"/>
    </w:rPr>
  </w:style>
  <w:style w:type="paragraph" w:styleId="aff5">
    <w:name w:val="Title"/>
    <w:basedOn w:val="a0"/>
    <w:link w:val="aff6"/>
    <w:qFormat/>
    <w:rsid w:val="00994C7D"/>
    <w:pPr>
      <w:spacing w:after="240" w:line="240" w:lineRule="auto"/>
      <w:jc w:val="center"/>
    </w:pPr>
    <w:rPr>
      <w:rFonts w:ascii="Times New Roman" w:eastAsia="Times New Roman" w:hAnsi="Times New Roman" w:cs="Times New Roman"/>
      <w:b/>
      <w:bCs/>
      <w:sz w:val="28"/>
      <w:szCs w:val="24"/>
      <w:lang w:eastAsia="ru-RU"/>
    </w:rPr>
  </w:style>
  <w:style w:type="character" w:customStyle="1" w:styleId="aff6">
    <w:name w:val="Название Знак"/>
    <w:basedOn w:val="a1"/>
    <w:link w:val="aff5"/>
    <w:rsid w:val="00994C7D"/>
    <w:rPr>
      <w:rFonts w:ascii="Times New Roman" w:eastAsia="Times New Roman" w:hAnsi="Times New Roman" w:cs="Times New Roman"/>
      <w:b/>
      <w:bCs/>
      <w:sz w:val="28"/>
      <w:szCs w:val="24"/>
      <w:lang w:eastAsia="ru-RU"/>
    </w:rPr>
  </w:style>
  <w:style w:type="paragraph" w:customStyle="1" w:styleId="ConsCell">
    <w:name w:val="ConsCell"/>
    <w:rsid w:val="00994C7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ConsPlusNormal0">
    <w:name w:val="ConsPlusNormal Знак"/>
    <w:link w:val="ConsPlusNormal"/>
    <w:locked/>
    <w:rsid w:val="00994C7D"/>
    <w:rPr>
      <w:rFonts w:ascii="Calibri" w:eastAsia="Times New Roman" w:hAnsi="Calibri" w:cs="Times New Roman"/>
      <w:color w:val="000000"/>
      <w:szCs w:val="20"/>
      <w:lang w:eastAsia="ru-RU"/>
    </w:rPr>
  </w:style>
  <w:style w:type="paragraph" w:customStyle="1" w:styleId="29">
    <w:name w:val="Обычный2"/>
    <w:rsid w:val="00994C7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7">
    <w:name w:val="Обычный3"/>
    <w:rsid w:val="00994C7D"/>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f7">
    <w:name w:val="List Paragraph"/>
    <w:basedOn w:val="a0"/>
    <w:uiPriority w:val="34"/>
    <w:qFormat/>
    <w:rsid w:val="00994C7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msonormal0">
    <w:name w:val="msonormal"/>
    <w:basedOn w:val="a0"/>
    <w:rsid w:val="00994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rsid w:val="00994C7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Default">
    <w:name w:val="Default"/>
    <w:rsid w:val="009F588E"/>
    <w:pPr>
      <w:spacing w:after="0" w:line="240" w:lineRule="auto"/>
    </w:pPr>
    <w:rPr>
      <w:rFonts w:ascii="Times New Roman" w:eastAsia="Calibri" w:hAnsi="Times New Roman" w:cs="Times New Roman"/>
      <w:color w:val="000000"/>
      <w:sz w:val="24"/>
      <w:szCs w:val="24"/>
    </w:rPr>
  </w:style>
  <w:style w:type="paragraph" w:customStyle="1" w:styleId="aff8">
    <w:name w:val="Таблицы (моноширинный)"/>
    <w:basedOn w:val="a0"/>
    <w:next w:val="a0"/>
    <w:rsid w:val="004F6C3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ontStyle22">
    <w:name w:val="Font Style22"/>
    <w:rsid w:val="004F6C37"/>
    <w:rPr>
      <w:rFonts w:ascii="Times New Roman" w:hAnsi="Times New Roman" w:cs="Times New Roman"/>
      <w:sz w:val="16"/>
      <w:szCs w:val="16"/>
    </w:rPr>
  </w:style>
  <w:style w:type="paragraph" w:customStyle="1" w:styleId="16">
    <w:name w:val="Без интервала1"/>
    <w:basedOn w:val="a0"/>
    <w:rsid w:val="004F6C37"/>
    <w:pPr>
      <w:spacing w:after="0" w:line="240" w:lineRule="auto"/>
    </w:pPr>
    <w:rPr>
      <w:rFonts w:ascii="Calibri" w:eastAsia="Times New Roman" w:hAnsi="Calibri" w:cs="Calibri"/>
      <w:lang w:val="en-US"/>
    </w:rPr>
  </w:style>
  <w:style w:type="paragraph" w:customStyle="1" w:styleId="Style13">
    <w:name w:val="Style13"/>
    <w:basedOn w:val="a0"/>
    <w:rsid w:val="005F6057"/>
    <w:pPr>
      <w:widowControl w:val="0"/>
      <w:autoSpaceDE w:val="0"/>
      <w:autoSpaceDN w:val="0"/>
      <w:adjustRightInd w:val="0"/>
      <w:spacing w:after="0" w:line="365" w:lineRule="exact"/>
    </w:pPr>
    <w:rPr>
      <w:rFonts w:ascii="Times New Roman" w:eastAsia="Times New Roman" w:hAnsi="Times New Roman" w:cs="Times New Roman"/>
      <w:sz w:val="24"/>
      <w:szCs w:val="24"/>
      <w:lang w:eastAsia="ru-RU"/>
    </w:rPr>
  </w:style>
  <w:style w:type="paragraph" w:customStyle="1" w:styleId="Style12">
    <w:name w:val="Style12"/>
    <w:basedOn w:val="a0"/>
    <w:rsid w:val="005F6057"/>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2">
    <w:name w:val="Style2"/>
    <w:basedOn w:val="a0"/>
    <w:rsid w:val="005F6057"/>
    <w:pPr>
      <w:widowControl w:val="0"/>
      <w:autoSpaceDE w:val="0"/>
      <w:autoSpaceDN w:val="0"/>
      <w:adjustRightInd w:val="0"/>
      <w:spacing w:after="0" w:line="365" w:lineRule="exact"/>
      <w:jc w:val="center"/>
    </w:pPr>
    <w:rPr>
      <w:rFonts w:ascii="Times New Roman" w:eastAsia="Times New Roman" w:hAnsi="Times New Roman" w:cs="Times New Roman"/>
      <w:sz w:val="24"/>
      <w:szCs w:val="24"/>
      <w:lang w:eastAsia="ru-RU"/>
    </w:rPr>
  </w:style>
  <w:style w:type="paragraph" w:customStyle="1" w:styleId="Style3">
    <w:name w:val="Style3"/>
    <w:basedOn w:val="a0"/>
    <w:rsid w:val="005F60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5F6057"/>
    <w:rPr>
      <w:rFonts w:ascii="Times New Roman" w:hAnsi="Times New Roman" w:cs="Times New Roman" w:hint="default"/>
      <w:sz w:val="26"/>
      <w:szCs w:val="26"/>
    </w:rPr>
  </w:style>
  <w:style w:type="character" w:customStyle="1" w:styleId="FontStyle11">
    <w:name w:val="Font Style11"/>
    <w:rsid w:val="005F6057"/>
    <w:rPr>
      <w:rFonts w:ascii="Times New Roman" w:hAnsi="Times New Roman" w:cs="Times New Roman" w:hint="default"/>
      <w:sz w:val="24"/>
      <w:szCs w:val="24"/>
    </w:rPr>
  </w:style>
  <w:style w:type="character" w:customStyle="1" w:styleId="FontStyle15">
    <w:name w:val="Font Style15"/>
    <w:rsid w:val="005F6057"/>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3320"/>
  </w:style>
  <w:style w:type="paragraph" w:styleId="10">
    <w:name w:val="heading 1"/>
    <w:aliases w:val="Раздел Договора,H1,&quot;Алмаз&quot;"/>
    <w:basedOn w:val="a0"/>
    <w:next w:val="a0"/>
    <w:link w:val="11"/>
    <w:qFormat/>
    <w:rsid w:val="00FC56E3"/>
    <w:pPr>
      <w:keepNext/>
      <w:spacing w:after="0" w:line="240" w:lineRule="auto"/>
      <w:ind w:firstLine="720"/>
      <w:jc w:val="both"/>
      <w:outlineLvl w:val="0"/>
    </w:pPr>
    <w:rPr>
      <w:rFonts w:ascii="Times New Roman" w:eastAsia="Times New Roman" w:hAnsi="Times New Roman" w:cs="Times New Roman"/>
      <w:sz w:val="28"/>
      <w:szCs w:val="24"/>
      <w:lang w:eastAsia="ru-RU"/>
    </w:rPr>
  </w:style>
  <w:style w:type="paragraph" w:styleId="20">
    <w:name w:val="heading 2"/>
    <w:aliases w:val="H2,&quot;Изумруд&quot;"/>
    <w:basedOn w:val="a0"/>
    <w:next w:val="a0"/>
    <w:link w:val="21"/>
    <w:qFormat/>
    <w:rsid w:val="00994C7D"/>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0">
    <w:name w:val="heading 3"/>
    <w:aliases w:val="H3,&quot;Сапфир&quot;"/>
    <w:basedOn w:val="a0"/>
    <w:next w:val="a0"/>
    <w:link w:val="31"/>
    <w:qFormat/>
    <w:rsid w:val="00994C7D"/>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4">
    <w:name w:val="heading 4"/>
    <w:basedOn w:val="a0"/>
    <w:next w:val="a0"/>
    <w:link w:val="40"/>
    <w:qFormat/>
    <w:rsid w:val="00994C7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994C7D"/>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994C7D"/>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994C7D"/>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994C7D"/>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994C7D"/>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FC56E3"/>
    <w:pPr>
      <w:widowControl w:val="0"/>
      <w:spacing w:after="0" w:line="240" w:lineRule="auto"/>
    </w:pPr>
    <w:rPr>
      <w:rFonts w:ascii="Calibri" w:eastAsia="Times New Roman" w:hAnsi="Calibri" w:cs="Times New Roman"/>
      <w:color w:val="000000"/>
      <w:szCs w:val="20"/>
      <w:lang w:eastAsia="ru-RU"/>
    </w:rPr>
  </w:style>
  <w:style w:type="paragraph" w:customStyle="1" w:styleId="ConsPlusTitle">
    <w:name w:val="ConsPlusTitle"/>
    <w:uiPriority w:val="99"/>
    <w:rsid w:val="00FC56E3"/>
    <w:pPr>
      <w:widowControl w:val="0"/>
      <w:spacing w:after="0" w:line="240" w:lineRule="auto"/>
    </w:pPr>
    <w:rPr>
      <w:rFonts w:ascii="Calibri" w:eastAsia="Times New Roman" w:hAnsi="Calibri" w:cs="Times New Roman"/>
      <w:b/>
      <w:color w:val="000000"/>
      <w:szCs w:val="20"/>
      <w:lang w:eastAsia="ru-RU"/>
    </w:rPr>
  </w:style>
  <w:style w:type="paragraph" w:customStyle="1" w:styleId="12">
    <w:name w:val="Гиперссылка1"/>
    <w:link w:val="a4"/>
    <w:rsid w:val="00FC56E3"/>
    <w:pPr>
      <w:spacing w:after="0" w:line="240" w:lineRule="auto"/>
    </w:pPr>
    <w:rPr>
      <w:rFonts w:ascii="Times New Roman" w:eastAsia="Times New Roman" w:hAnsi="Times New Roman" w:cs="Times New Roman"/>
      <w:color w:val="000080"/>
      <w:sz w:val="20"/>
      <w:szCs w:val="20"/>
      <w:u w:val="single"/>
      <w:lang w:eastAsia="ru-RU"/>
    </w:rPr>
  </w:style>
  <w:style w:type="character" w:styleId="a4">
    <w:name w:val="Hyperlink"/>
    <w:link w:val="12"/>
    <w:uiPriority w:val="99"/>
    <w:rsid w:val="00FC56E3"/>
    <w:rPr>
      <w:rFonts w:ascii="Times New Roman" w:eastAsia="Times New Roman" w:hAnsi="Times New Roman" w:cs="Times New Roman"/>
      <w:color w:val="000080"/>
      <w:sz w:val="20"/>
      <w:szCs w:val="20"/>
      <w:u w:val="single"/>
      <w:lang w:eastAsia="ru-RU"/>
    </w:rPr>
  </w:style>
  <w:style w:type="paragraph" w:styleId="a5">
    <w:name w:val="Normal (Web)"/>
    <w:basedOn w:val="a0"/>
    <w:unhideWhenUsed/>
    <w:rsid w:val="00FC5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aliases w:val="Раздел Договора Знак,H1 Знак,&quot;Алмаз&quot; Знак"/>
    <w:basedOn w:val="a1"/>
    <w:link w:val="10"/>
    <w:rsid w:val="00FC56E3"/>
    <w:rPr>
      <w:rFonts w:ascii="Times New Roman" w:eastAsia="Times New Roman" w:hAnsi="Times New Roman" w:cs="Times New Roman"/>
      <w:sz w:val="28"/>
      <w:szCs w:val="24"/>
      <w:lang w:eastAsia="ru-RU"/>
    </w:rPr>
  </w:style>
  <w:style w:type="numbering" w:customStyle="1" w:styleId="13">
    <w:name w:val="Нет списка1"/>
    <w:next w:val="a3"/>
    <w:uiPriority w:val="99"/>
    <w:semiHidden/>
    <w:rsid w:val="00FC56E3"/>
  </w:style>
  <w:style w:type="paragraph" w:customStyle="1" w:styleId="a6">
    <w:name w:val="Знак Знак Знак Знак Знак Знак Знак Знак Знак Знак Знак Знак Знак Знак Знак Знак"/>
    <w:basedOn w:val="a0"/>
    <w:rsid w:val="00FC56E3"/>
    <w:pPr>
      <w:spacing w:after="160" w:line="240" w:lineRule="exact"/>
    </w:pPr>
    <w:rPr>
      <w:rFonts w:ascii="Verdana" w:eastAsia="Times New Roman" w:hAnsi="Verdana" w:cs="Verdana"/>
      <w:sz w:val="20"/>
      <w:szCs w:val="20"/>
      <w:lang w:val="en-US"/>
    </w:rPr>
  </w:style>
  <w:style w:type="paragraph" w:styleId="a7">
    <w:name w:val="Body Text"/>
    <w:basedOn w:val="a0"/>
    <w:link w:val="a8"/>
    <w:rsid w:val="00FC56E3"/>
    <w:pPr>
      <w:spacing w:after="120" w:line="240" w:lineRule="auto"/>
    </w:pPr>
    <w:rPr>
      <w:rFonts w:ascii="Times New Roman" w:eastAsia="Times New Roman" w:hAnsi="Times New Roman" w:cs="Times New Roman"/>
      <w:sz w:val="24"/>
      <w:szCs w:val="24"/>
      <w:lang w:val="en-US"/>
    </w:rPr>
  </w:style>
  <w:style w:type="character" w:customStyle="1" w:styleId="a8">
    <w:name w:val="Основной текст Знак"/>
    <w:basedOn w:val="a1"/>
    <w:link w:val="a7"/>
    <w:rsid w:val="00FC56E3"/>
    <w:rPr>
      <w:rFonts w:ascii="Times New Roman" w:eastAsia="Times New Roman" w:hAnsi="Times New Roman" w:cs="Times New Roman"/>
      <w:sz w:val="24"/>
      <w:szCs w:val="24"/>
      <w:lang w:val="en-US"/>
    </w:rPr>
  </w:style>
  <w:style w:type="paragraph" w:customStyle="1" w:styleId="14">
    <w:name w:val="Обычный1"/>
    <w:rsid w:val="00FC56E3"/>
    <w:pPr>
      <w:snapToGrid w:val="0"/>
      <w:spacing w:before="60" w:after="0" w:line="240" w:lineRule="auto"/>
      <w:ind w:firstLine="720"/>
      <w:jc w:val="both"/>
    </w:pPr>
    <w:rPr>
      <w:rFonts w:ascii="Arial" w:eastAsia="Times New Roman" w:hAnsi="Arial" w:cs="Times New Roman"/>
      <w:sz w:val="24"/>
      <w:szCs w:val="20"/>
      <w:lang w:eastAsia="ru-RU"/>
    </w:rPr>
  </w:style>
  <w:style w:type="table" w:styleId="a9">
    <w:name w:val="Table Grid"/>
    <w:basedOn w:val="a2"/>
    <w:rsid w:val="00FC56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uiPriority w:val="99"/>
    <w:unhideWhenUsed/>
    <w:rsid w:val="00FC56E3"/>
    <w:rPr>
      <w:color w:val="800080"/>
      <w:u w:val="single"/>
    </w:rPr>
  </w:style>
  <w:style w:type="paragraph" w:customStyle="1" w:styleId="font5">
    <w:name w:val="font5"/>
    <w:basedOn w:val="a0"/>
    <w:rsid w:val="00FC56E3"/>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67">
    <w:name w:val="xl67"/>
    <w:basedOn w:val="a0"/>
    <w:rsid w:val="00FC56E3"/>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FC56E3"/>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9">
    <w:name w:val="xl69"/>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78">
    <w:name w:val="xl78"/>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9">
    <w:name w:val="xl79"/>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0">
    <w:name w:val="xl80"/>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81">
    <w:name w:val="xl81"/>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6">
    <w:name w:val="xl86"/>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8">
    <w:name w:val="xl88"/>
    <w:basedOn w:val="a0"/>
    <w:rsid w:val="00FC56E3"/>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9">
    <w:name w:val="xl89"/>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90">
    <w:name w:val="xl90"/>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2">
    <w:name w:val="xl92"/>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7">
    <w:name w:val="xl97"/>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01">
    <w:name w:val="xl101"/>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5">
    <w:name w:val="xl105"/>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b">
    <w:name w:val="Balloon Text"/>
    <w:basedOn w:val="a0"/>
    <w:link w:val="ac"/>
    <w:rsid w:val="00FC56E3"/>
    <w:pPr>
      <w:spacing w:after="0" w:line="240" w:lineRule="auto"/>
    </w:pPr>
    <w:rPr>
      <w:rFonts w:ascii="Segoe UI" w:eastAsia="Times New Roman" w:hAnsi="Segoe UI" w:cs="Segoe UI"/>
      <w:sz w:val="18"/>
      <w:szCs w:val="18"/>
      <w:lang w:val="en-US"/>
    </w:rPr>
  </w:style>
  <w:style w:type="character" w:customStyle="1" w:styleId="ac">
    <w:name w:val="Текст выноски Знак"/>
    <w:basedOn w:val="a1"/>
    <w:link w:val="ab"/>
    <w:rsid w:val="00FC56E3"/>
    <w:rPr>
      <w:rFonts w:ascii="Segoe UI" w:eastAsia="Times New Roman" w:hAnsi="Segoe UI" w:cs="Segoe UI"/>
      <w:sz w:val="18"/>
      <w:szCs w:val="18"/>
      <w:lang w:val="en-US"/>
    </w:rPr>
  </w:style>
  <w:style w:type="paragraph" w:customStyle="1" w:styleId="xl66">
    <w:name w:val="xl66"/>
    <w:basedOn w:val="a0"/>
    <w:rsid w:val="00FC56E3"/>
    <w:pPr>
      <w:spacing w:before="100" w:beforeAutospacing="1" w:after="100" w:afterAutospacing="1" w:line="240" w:lineRule="auto"/>
    </w:pPr>
    <w:rPr>
      <w:rFonts w:ascii="Arial" w:eastAsia="Times New Roman" w:hAnsi="Arial" w:cs="Arial"/>
      <w:sz w:val="20"/>
      <w:szCs w:val="20"/>
      <w:lang w:eastAsia="ru-RU"/>
    </w:rPr>
  </w:style>
  <w:style w:type="paragraph" w:customStyle="1" w:styleId="xl106">
    <w:name w:val="xl106"/>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7">
    <w:name w:val="xl107"/>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1">
    <w:name w:val="xl111"/>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FC56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FC56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FC56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FC56E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FC56E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0"/>
    <w:rsid w:val="00FC56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0"/>
    <w:rsid w:val="00FC56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0"/>
    <w:rsid w:val="00FC56E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1">
    <w:name w:val="xl121"/>
    <w:basedOn w:val="a0"/>
    <w:rsid w:val="00FC56E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0"/>
    <w:rsid w:val="00FC56E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3">
    <w:name w:val="xl123"/>
    <w:basedOn w:val="a0"/>
    <w:rsid w:val="00FC56E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0"/>
    <w:rsid w:val="00FC56E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5">
    <w:name w:val="xl125"/>
    <w:basedOn w:val="a0"/>
    <w:rsid w:val="00FC56E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rsid w:val="00FC56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FC56E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0"/>
    <w:rsid w:val="00FC56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FC56E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0">
    <w:name w:val="xl130"/>
    <w:basedOn w:val="a0"/>
    <w:rsid w:val="00FC56E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1">
    <w:name w:val="xl131"/>
    <w:basedOn w:val="a0"/>
    <w:rsid w:val="00FC56E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2">
    <w:name w:val="xl132"/>
    <w:basedOn w:val="a0"/>
    <w:rsid w:val="00FC56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3">
    <w:name w:val="xl133"/>
    <w:basedOn w:val="a0"/>
    <w:rsid w:val="00FC56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4">
    <w:name w:val="xl134"/>
    <w:basedOn w:val="a0"/>
    <w:rsid w:val="00FC56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0"/>
    <w:rsid w:val="00FC56E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0"/>
    <w:rsid w:val="00FC56E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0"/>
    <w:rsid w:val="00FC56E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8">
    <w:name w:val="xl138"/>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39">
    <w:name w:val="xl139"/>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40">
    <w:name w:val="xl140"/>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41">
    <w:name w:val="xl141"/>
    <w:basedOn w:val="a0"/>
    <w:rsid w:val="00FC56E3"/>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FC56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3">
    <w:name w:val="xl143"/>
    <w:basedOn w:val="a0"/>
    <w:rsid w:val="00FC56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4">
    <w:name w:val="xl144"/>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5">
    <w:name w:val="xl145"/>
    <w:basedOn w:val="a0"/>
    <w:rsid w:val="00FC56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8">
    <w:name w:val="xl148"/>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9">
    <w:name w:val="xl149"/>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0">
    <w:name w:val="xl150"/>
    <w:basedOn w:val="a0"/>
    <w:rsid w:val="00FC56E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1">
    <w:name w:val="xl151"/>
    <w:basedOn w:val="a0"/>
    <w:rsid w:val="00FC56E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0"/>
    <w:rsid w:val="00FC56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3">
    <w:name w:val="xl153"/>
    <w:basedOn w:val="a0"/>
    <w:rsid w:val="00FC56E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0"/>
    <w:rsid w:val="00FC56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6">
    <w:name w:val="xl156"/>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7">
    <w:name w:val="xl157"/>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8">
    <w:name w:val="xl158"/>
    <w:basedOn w:val="a0"/>
    <w:rsid w:val="00FC56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9">
    <w:name w:val="xl159"/>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0">
    <w:name w:val="xl160"/>
    <w:basedOn w:val="a0"/>
    <w:rsid w:val="00FC56E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1">
    <w:name w:val="xl161"/>
    <w:basedOn w:val="a0"/>
    <w:rsid w:val="00FC56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2">
    <w:name w:val="xl162"/>
    <w:basedOn w:val="a0"/>
    <w:rsid w:val="00FC56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6">
    <w:name w:val="xl166"/>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7">
    <w:name w:val="xl167"/>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8">
    <w:name w:val="xl168"/>
    <w:basedOn w:val="a0"/>
    <w:rsid w:val="00FC56E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9">
    <w:name w:val="xl169"/>
    <w:basedOn w:val="a0"/>
    <w:rsid w:val="00FC56E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0">
    <w:name w:val="xl170"/>
    <w:basedOn w:val="a0"/>
    <w:rsid w:val="00FC56E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1">
    <w:name w:val="xl171"/>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2">
    <w:name w:val="xl172"/>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4">
    <w:name w:val="xl174"/>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5">
    <w:name w:val="xl175"/>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6">
    <w:name w:val="xl176"/>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7">
    <w:name w:val="xl177"/>
    <w:basedOn w:val="a0"/>
    <w:rsid w:val="00FC56E3"/>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0"/>
    <w:rsid w:val="00FC56E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9">
    <w:name w:val="xl179"/>
    <w:basedOn w:val="a0"/>
    <w:rsid w:val="00FC56E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80">
    <w:name w:val="xl180"/>
    <w:basedOn w:val="a0"/>
    <w:rsid w:val="00FC56E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0"/>
    <w:rsid w:val="00FC56E3"/>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2">
    <w:name w:val="xl182"/>
    <w:basedOn w:val="a0"/>
    <w:rsid w:val="00FC56E3"/>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3">
    <w:name w:val="xl183"/>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4">
    <w:name w:val="xl184"/>
    <w:basedOn w:val="a0"/>
    <w:rsid w:val="00FC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5">
    <w:name w:val="xl185"/>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FC56E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7">
    <w:name w:val="xl187"/>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8">
    <w:name w:val="xl188"/>
    <w:basedOn w:val="a0"/>
    <w:rsid w:val="00FC56E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9">
    <w:name w:val="xl189"/>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0">
    <w:name w:val="xl190"/>
    <w:basedOn w:val="a0"/>
    <w:rsid w:val="00FC56E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FC56E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2">
    <w:name w:val="xl192"/>
    <w:basedOn w:val="a0"/>
    <w:rsid w:val="00FC56E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3">
    <w:name w:val="xl193"/>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94">
    <w:name w:val="xl194"/>
    <w:basedOn w:val="a0"/>
    <w:rsid w:val="00FC5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styleId="ad">
    <w:name w:val="No Spacing"/>
    <w:uiPriority w:val="1"/>
    <w:qFormat/>
    <w:rsid w:val="00FC56E3"/>
    <w:pPr>
      <w:spacing w:after="0" w:line="240" w:lineRule="auto"/>
    </w:pPr>
  </w:style>
  <w:style w:type="paragraph" w:styleId="ae">
    <w:name w:val="header"/>
    <w:basedOn w:val="a0"/>
    <w:link w:val="af"/>
    <w:unhideWhenUsed/>
    <w:rsid w:val="00B23C35"/>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B23C35"/>
  </w:style>
  <w:style w:type="paragraph" w:styleId="af0">
    <w:name w:val="footer"/>
    <w:basedOn w:val="a0"/>
    <w:link w:val="af1"/>
    <w:unhideWhenUsed/>
    <w:rsid w:val="00B23C35"/>
    <w:pPr>
      <w:tabs>
        <w:tab w:val="center" w:pos="4677"/>
        <w:tab w:val="right" w:pos="9355"/>
      </w:tabs>
      <w:spacing w:after="0" w:line="240" w:lineRule="auto"/>
    </w:pPr>
  </w:style>
  <w:style w:type="character" w:customStyle="1" w:styleId="af1">
    <w:name w:val="Нижний колонтитул Знак"/>
    <w:basedOn w:val="a1"/>
    <w:link w:val="af0"/>
    <w:rsid w:val="00B23C35"/>
  </w:style>
  <w:style w:type="paragraph" w:customStyle="1" w:styleId="22">
    <w:name w:val="Обычный2"/>
    <w:rsid w:val="000816CF"/>
    <w:pPr>
      <w:snapToGrid w:val="0"/>
      <w:spacing w:before="60" w:after="0" w:line="240" w:lineRule="auto"/>
      <w:ind w:firstLine="720"/>
      <w:jc w:val="both"/>
    </w:pPr>
    <w:rPr>
      <w:rFonts w:ascii="Arial" w:eastAsia="Times New Roman" w:hAnsi="Arial" w:cs="Times New Roman"/>
      <w:sz w:val="24"/>
      <w:szCs w:val="20"/>
      <w:lang w:eastAsia="ru-RU"/>
    </w:rPr>
  </w:style>
  <w:style w:type="character" w:customStyle="1" w:styleId="apple-style-span">
    <w:name w:val="apple-style-span"/>
    <w:rsid w:val="000816CF"/>
  </w:style>
  <w:style w:type="paragraph" w:customStyle="1" w:styleId="xl64">
    <w:name w:val="xl64"/>
    <w:basedOn w:val="a0"/>
    <w:rsid w:val="000816C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0"/>
    <w:rsid w:val="000816CF"/>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21">
    <w:name w:val="Заголовок 2 Знак"/>
    <w:aliases w:val="H2 Знак,&quot;Изумруд&quot; Знак"/>
    <w:basedOn w:val="a1"/>
    <w:link w:val="20"/>
    <w:rsid w:val="00994C7D"/>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994C7D"/>
    <w:rPr>
      <w:rFonts w:ascii="Arial" w:eastAsia="Times New Roman" w:hAnsi="Arial" w:cs="Times New Roman"/>
      <w:b/>
      <w:bCs/>
      <w:sz w:val="20"/>
      <w:szCs w:val="24"/>
      <w:lang w:eastAsia="ru-RU"/>
    </w:rPr>
  </w:style>
  <w:style w:type="character" w:customStyle="1" w:styleId="40">
    <w:name w:val="Заголовок 4 Знак"/>
    <w:basedOn w:val="a1"/>
    <w:link w:val="4"/>
    <w:rsid w:val="00994C7D"/>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994C7D"/>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994C7D"/>
    <w:rPr>
      <w:rFonts w:ascii="Times New Roman" w:eastAsia="Times New Roman" w:hAnsi="Times New Roman" w:cs="Times New Roman"/>
      <w:b/>
      <w:bCs/>
      <w:lang w:val="en-US"/>
    </w:rPr>
  </w:style>
  <w:style w:type="character" w:customStyle="1" w:styleId="70">
    <w:name w:val="Заголовок 7 Знак"/>
    <w:basedOn w:val="a1"/>
    <w:link w:val="7"/>
    <w:rsid w:val="00994C7D"/>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994C7D"/>
    <w:rPr>
      <w:rFonts w:ascii="PetersburgCTT" w:eastAsia="Times New Roman" w:hAnsi="PetersburgCTT" w:cs="Times New Roman"/>
      <w:i/>
      <w:szCs w:val="20"/>
      <w:lang w:eastAsia="ru-RU"/>
    </w:rPr>
  </w:style>
  <w:style w:type="character" w:customStyle="1" w:styleId="90">
    <w:name w:val="Заголовок 9 Знак"/>
    <w:basedOn w:val="a1"/>
    <w:link w:val="9"/>
    <w:rsid w:val="00994C7D"/>
    <w:rPr>
      <w:rFonts w:ascii="PetersburgCTT" w:eastAsia="Times New Roman" w:hAnsi="PetersburgCTT" w:cs="Times New Roman"/>
      <w:i/>
      <w:sz w:val="18"/>
      <w:szCs w:val="20"/>
      <w:lang w:eastAsia="ru-RU"/>
    </w:rPr>
  </w:style>
  <w:style w:type="paragraph" w:customStyle="1" w:styleId="ConsNonformat">
    <w:name w:val="ConsNonformat"/>
    <w:rsid w:val="00994C7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94C7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994C7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2">
    <w:name w:val="annotation reference"/>
    <w:semiHidden/>
    <w:rsid w:val="00994C7D"/>
    <w:rPr>
      <w:sz w:val="16"/>
      <w:szCs w:val="16"/>
    </w:rPr>
  </w:style>
  <w:style w:type="paragraph" w:styleId="af3">
    <w:name w:val="annotation text"/>
    <w:basedOn w:val="a0"/>
    <w:link w:val="af4"/>
    <w:semiHidden/>
    <w:rsid w:val="00994C7D"/>
    <w:pPr>
      <w:spacing w:after="0" w:line="240" w:lineRule="auto"/>
    </w:pPr>
    <w:rPr>
      <w:rFonts w:ascii="Times New Roman" w:eastAsia="Times New Roman" w:hAnsi="Times New Roman" w:cs="Times New Roman"/>
      <w:sz w:val="20"/>
      <w:szCs w:val="20"/>
      <w:lang w:val="en-US"/>
    </w:rPr>
  </w:style>
  <w:style w:type="character" w:customStyle="1" w:styleId="af4">
    <w:name w:val="Текст примечания Знак"/>
    <w:basedOn w:val="a1"/>
    <w:link w:val="af3"/>
    <w:semiHidden/>
    <w:rsid w:val="00994C7D"/>
    <w:rPr>
      <w:rFonts w:ascii="Times New Roman" w:eastAsia="Times New Roman" w:hAnsi="Times New Roman" w:cs="Times New Roman"/>
      <w:sz w:val="20"/>
      <w:szCs w:val="20"/>
      <w:lang w:val="en-US"/>
    </w:rPr>
  </w:style>
  <w:style w:type="paragraph" w:styleId="af5">
    <w:name w:val="Body Text Indent"/>
    <w:basedOn w:val="a0"/>
    <w:link w:val="af6"/>
    <w:rsid w:val="00994C7D"/>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f6">
    <w:name w:val="Основной текст с отступом Знак"/>
    <w:basedOn w:val="a1"/>
    <w:link w:val="af5"/>
    <w:rsid w:val="00994C7D"/>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994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994C7D"/>
    <w:rPr>
      <w:rFonts w:ascii="Arial Unicode MS" w:eastAsia="Arial Unicode MS" w:hAnsi="Arial Unicode MS" w:cs="Arial Unicode MS"/>
      <w:color w:val="000000"/>
      <w:sz w:val="20"/>
      <w:szCs w:val="20"/>
      <w:lang w:eastAsia="ru-RU"/>
    </w:rPr>
  </w:style>
  <w:style w:type="paragraph" w:styleId="23">
    <w:name w:val="Body Text Indent 2"/>
    <w:basedOn w:val="a0"/>
    <w:link w:val="24"/>
    <w:rsid w:val="00994C7D"/>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994C7D"/>
    <w:rPr>
      <w:rFonts w:ascii="Times New Roman" w:eastAsia="Times New Roman" w:hAnsi="Times New Roman" w:cs="Times New Roman"/>
      <w:sz w:val="24"/>
      <w:szCs w:val="24"/>
    </w:rPr>
  </w:style>
  <w:style w:type="paragraph" w:styleId="32">
    <w:name w:val="Body Text Indent 3"/>
    <w:basedOn w:val="a0"/>
    <w:link w:val="33"/>
    <w:rsid w:val="00994C7D"/>
    <w:pPr>
      <w:spacing w:after="0" w:line="240" w:lineRule="auto"/>
      <w:ind w:firstLine="540"/>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1"/>
    <w:link w:val="32"/>
    <w:rsid w:val="00994C7D"/>
    <w:rPr>
      <w:rFonts w:ascii="Times New Roman" w:eastAsia="Times New Roman" w:hAnsi="Times New Roman" w:cs="Times New Roman"/>
      <w:b/>
      <w:bCs/>
      <w:sz w:val="24"/>
      <w:szCs w:val="24"/>
    </w:rPr>
  </w:style>
  <w:style w:type="paragraph" w:customStyle="1" w:styleId="af7">
    <w:name w:val="Обычный текст"/>
    <w:basedOn w:val="a0"/>
    <w:rsid w:val="00994C7D"/>
    <w:pPr>
      <w:spacing w:after="0" w:line="240" w:lineRule="auto"/>
      <w:ind w:firstLine="567"/>
      <w:jc w:val="both"/>
    </w:pPr>
    <w:rPr>
      <w:rFonts w:ascii="Times New Roman" w:eastAsia="Times New Roman" w:hAnsi="Times New Roman" w:cs="Times New Roman"/>
      <w:sz w:val="28"/>
      <w:szCs w:val="24"/>
      <w:lang w:eastAsia="ru-RU"/>
    </w:rPr>
  </w:style>
  <w:style w:type="paragraph" w:styleId="af8">
    <w:name w:val="footnote text"/>
    <w:basedOn w:val="a0"/>
    <w:link w:val="af9"/>
    <w:semiHidden/>
    <w:rsid w:val="00994C7D"/>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semiHidden/>
    <w:rsid w:val="00994C7D"/>
    <w:rPr>
      <w:rFonts w:ascii="Times New Roman" w:eastAsia="Times New Roman" w:hAnsi="Times New Roman" w:cs="Times New Roman"/>
      <w:sz w:val="20"/>
      <w:szCs w:val="20"/>
      <w:lang w:eastAsia="ru-RU"/>
    </w:rPr>
  </w:style>
  <w:style w:type="character" w:styleId="afa">
    <w:name w:val="footnote reference"/>
    <w:semiHidden/>
    <w:rsid w:val="00994C7D"/>
    <w:rPr>
      <w:vertAlign w:val="superscript"/>
    </w:rPr>
  </w:style>
  <w:style w:type="character" w:styleId="afb">
    <w:name w:val="page number"/>
    <w:basedOn w:val="a1"/>
    <w:rsid w:val="00994C7D"/>
  </w:style>
  <w:style w:type="paragraph" w:styleId="15">
    <w:name w:val="toc 1"/>
    <w:basedOn w:val="a0"/>
    <w:next w:val="a0"/>
    <w:autoRedefine/>
    <w:semiHidden/>
    <w:rsid w:val="00994C7D"/>
    <w:pPr>
      <w:spacing w:before="360" w:after="360" w:line="240" w:lineRule="auto"/>
    </w:pPr>
    <w:rPr>
      <w:rFonts w:ascii="Times New Roman" w:eastAsia="Times New Roman" w:hAnsi="Times New Roman" w:cs="Times New Roman"/>
      <w:b/>
      <w:caps/>
      <w:sz w:val="24"/>
      <w:szCs w:val="24"/>
      <w:lang w:val="en-US"/>
    </w:rPr>
  </w:style>
  <w:style w:type="paragraph" w:styleId="25">
    <w:name w:val="toc 2"/>
    <w:basedOn w:val="a0"/>
    <w:next w:val="a0"/>
    <w:autoRedefine/>
    <w:semiHidden/>
    <w:rsid w:val="00994C7D"/>
    <w:pPr>
      <w:spacing w:after="0" w:line="240" w:lineRule="auto"/>
    </w:pPr>
    <w:rPr>
      <w:rFonts w:ascii="Times New Roman" w:eastAsia="Times New Roman" w:hAnsi="Times New Roman" w:cs="Times New Roman"/>
      <w:b/>
      <w:smallCaps/>
      <w:szCs w:val="24"/>
      <w:lang w:val="en-US"/>
    </w:rPr>
  </w:style>
  <w:style w:type="paragraph" w:styleId="34">
    <w:name w:val="toc 3"/>
    <w:basedOn w:val="a0"/>
    <w:next w:val="a0"/>
    <w:autoRedefine/>
    <w:semiHidden/>
    <w:rsid w:val="00994C7D"/>
    <w:pPr>
      <w:spacing w:after="0" w:line="240" w:lineRule="auto"/>
    </w:pPr>
    <w:rPr>
      <w:rFonts w:ascii="Times New Roman" w:eastAsia="Times New Roman" w:hAnsi="Times New Roman" w:cs="Times New Roman"/>
      <w:smallCaps/>
      <w:szCs w:val="24"/>
      <w:lang w:val="en-US"/>
    </w:rPr>
  </w:style>
  <w:style w:type="paragraph" w:styleId="41">
    <w:name w:val="toc 4"/>
    <w:basedOn w:val="a0"/>
    <w:next w:val="a0"/>
    <w:autoRedefine/>
    <w:semiHidden/>
    <w:rsid w:val="00994C7D"/>
    <w:pPr>
      <w:spacing w:after="0" w:line="240" w:lineRule="auto"/>
    </w:pPr>
    <w:rPr>
      <w:rFonts w:ascii="Times New Roman" w:eastAsia="Times New Roman" w:hAnsi="Times New Roman" w:cs="Times New Roman"/>
      <w:szCs w:val="24"/>
      <w:lang w:val="en-US"/>
    </w:rPr>
  </w:style>
  <w:style w:type="paragraph" w:styleId="51">
    <w:name w:val="toc 5"/>
    <w:basedOn w:val="a0"/>
    <w:next w:val="a0"/>
    <w:autoRedefine/>
    <w:semiHidden/>
    <w:rsid w:val="00994C7D"/>
    <w:pPr>
      <w:spacing w:after="0" w:line="240" w:lineRule="auto"/>
    </w:pPr>
    <w:rPr>
      <w:rFonts w:ascii="Times New Roman" w:eastAsia="Times New Roman" w:hAnsi="Times New Roman" w:cs="Times New Roman"/>
      <w:szCs w:val="24"/>
      <w:lang w:val="en-US"/>
    </w:rPr>
  </w:style>
  <w:style w:type="paragraph" w:styleId="61">
    <w:name w:val="toc 6"/>
    <w:basedOn w:val="a0"/>
    <w:next w:val="a0"/>
    <w:autoRedefine/>
    <w:semiHidden/>
    <w:rsid w:val="00994C7D"/>
    <w:pPr>
      <w:spacing w:after="0" w:line="240" w:lineRule="auto"/>
    </w:pPr>
    <w:rPr>
      <w:rFonts w:ascii="Times New Roman" w:eastAsia="Times New Roman" w:hAnsi="Times New Roman" w:cs="Times New Roman"/>
      <w:szCs w:val="24"/>
      <w:lang w:val="en-US"/>
    </w:rPr>
  </w:style>
  <w:style w:type="paragraph" w:styleId="71">
    <w:name w:val="toc 7"/>
    <w:basedOn w:val="a0"/>
    <w:next w:val="a0"/>
    <w:autoRedefine/>
    <w:semiHidden/>
    <w:rsid w:val="00994C7D"/>
    <w:pPr>
      <w:spacing w:after="0" w:line="240" w:lineRule="auto"/>
    </w:pPr>
    <w:rPr>
      <w:rFonts w:ascii="Times New Roman" w:eastAsia="Times New Roman" w:hAnsi="Times New Roman" w:cs="Times New Roman"/>
      <w:szCs w:val="24"/>
      <w:lang w:val="en-US"/>
    </w:rPr>
  </w:style>
  <w:style w:type="paragraph" w:styleId="81">
    <w:name w:val="toc 8"/>
    <w:basedOn w:val="a0"/>
    <w:next w:val="a0"/>
    <w:autoRedefine/>
    <w:semiHidden/>
    <w:rsid w:val="00994C7D"/>
    <w:pPr>
      <w:spacing w:after="0" w:line="240" w:lineRule="auto"/>
    </w:pPr>
    <w:rPr>
      <w:rFonts w:ascii="Times New Roman" w:eastAsia="Times New Roman" w:hAnsi="Times New Roman" w:cs="Times New Roman"/>
      <w:szCs w:val="24"/>
      <w:lang w:val="en-US"/>
    </w:rPr>
  </w:style>
  <w:style w:type="paragraph" w:styleId="91">
    <w:name w:val="toc 9"/>
    <w:basedOn w:val="a0"/>
    <w:next w:val="a0"/>
    <w:autoRedefine/>
    <w:semiHidden/>
    <w:rsid w:val="00994C7D"/>
    <w:pPr>
      <w:spacing w:after="0" w:line="240" w:lineRule="auto"/>
    </w:pPr>
    <w:rPr>
      <w:rFonts w:ascii="Times New Roman" w:eastAsia="Times New Roman" w:hAnsi="Times New Roman" w:cs="Times New Roman"/>
      <w:szCs w:val="24"/>
      <w:lang w:val="en-US"/>
    </w:rPr>
  </w:style>
  <w:style w:type="character" w:customStyle="1" w:styleId="hl41">
    <w:name w:val="hl41"/>
    <w:rsid w:val="00994C7D"/>
    <w:rPr>
      <w:b/>
      <w:bCs/>
      <w:sz w:val="20"/>
      <w:szCs w:val="20"/>
    </w:rPr>
  </w:style>
  <w:style w:type="paragraph" w:customStyle="1" w:styleId="Web">
    <w:name w:val="Обычный (Web)"/>
    <w:basedOn w:val="a0"/>
    <w:rsid w:val="00994C7D"/>
    <w:pPr>
      <w:spacing w:before="100" w:after="100" w:line="240" w:lineRule="auto"/>
    </w:pPr>
    <w:rPr>
      <w:rFonts w:ascii="Arial Unicode MS" w:eastAsia="Arial Unicode MS" w:hAnsi="Arial Unicode MS" w:cs="Times New Roman"/>
      <w:sz w:val="24"/>
      <w:szCs w:val="24"/>
    </w:rPr>
  </w:style>
  <w:style w:type="paragraph" w:styleId="26">
    <w:name w:val="Body Text 2"/>
    <w:basedOn w:val="a0"/>
    <w:link w:val="27"/>
    <w:rsid w:val="00994C7D"/>
    <w:pPr>
      <w:spacing w:after="120" w:line="480" w:lineRule="auto"/>
    </w:pPr>
    <w:rPr>
      <w:rFonts w:ascii="Times New Roman" w:eastAsia="Times New Roman" w:hAnsi="Times New Roman" w:cs="Times New Roman"/>
      <w:sz w:val="24"/>
      <w:szCs w:val="24"/>
      <w:lang w:val="en-US"/>
    </w:rPr>
  </w:style>
  <w:style w:type="character" w:customStyle="1" w:styleId="27">
    <w:name w:val="Основной текст 2 Знак"/>
    <w:basedOn w:val="a1"/>
    <w:link w:val="26"/>
    <w:rsid w:val="00994C7D"/>
    <w:rPr>
      <w:rFonts w:ascii="Times New Roman" w:eastAsia="Times New Roman" w:hAnsi="Times New Roman" w:cs="Times New Roman"/>
      <w:sz w:val="24"/>
      <w:szCs w:val="24"/>
      <w:lang w:val="en-US"/>
    </w:rPr>
  </w:style>
  <w:style w:type="character" w:customStyle="1" w:styleId="ConsNonformat0">
    <w:name w:val="ConsNonformat Знак"/>
    <w:rsid w:val="00994C7D"/>
    <w:rPr>
      <w:rFonts w:ascii="Courier New" w:hAnsi="Courier New" w:cs="Courier New"/>
      <w:noProof w:val="0"/>
      <w:lang w:val="ru-RU" w:eastAsia="en-US" w:bidi="ar-SA"/>
    </w:rPr>
  </w:style>
  <w:style w:type="paragraph" w:styleId="35">
    <w:name w:val="Body Text 3"/>
    <w:basedOn w:val="a0"/>
    <w:link w:val="36"/>
    <w:rsid w:val="00994C7D"/>
    <w:pPr>
      <w:spacing w:after="120" w:line="240" w:lineRule="auto"/>
    </w:pPr>
    <w:rPr>
      <w:rFonts w:ascii="Times New Roman" w:eastAsia="Times New Roman" w:hAnsi="Times New Roman" w:cs="Times New Roman"/>
      <w:sz w:val="16"/>
      <w:szCs w:val="16"/>
      <w:lang w:val="en-US"/>
    </w:rPr>
  </w:style>
  <w:style w:type="character" w:customStyle="1" w:styleId="36">
    <w:name w:val="Основной текст 3 Знак"/>
    <w:basedOn w:val="a1"/>
    <w:link w:val="35"/>
    <w:rsid w:val="00994C7D"/>
    <w:rPr>
      <w:rFonts w:ascii="Times New Roman" w:eastAsia="Times New Roman" w:hAnsi="Times New Roman" w:cs="Times New Roman"/>
      <w:sz w:val="16"/>
      <w:szCs w:val="16"/>
      <w:lang w:val="en-US"/>
    </w:rPr>
  </w:style>
  <w:style w:type="paragraph" w:styleId="a">
    <w:name w:val="List"/>
    <w:basedOn w:val="a0"/>
    <w:rsid w:val="00994C7D"/>
    <w:pPr>
      <w:numPr>
        <w:numId w:val="11"/>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c">
    <w:name w:val="Заголовок_ТАБ"/>
    <w:basedOn w:val="a0"/>
    <w:autoRedefine/>
    <w:rsid w:val="00994C7D"/>
    <w:pPr>
      <w:keepNext/>
      <w:spacing w:after="120" w:line="240" w:lineRule="auto"/>
      <w:jc w:val="center"/>
    </w:pPr>
    <w:rPr>
      <w:rFonts w:ascii="Times New Roman" w:eastAsia="Times New Roman" w:hAnsi="Times New Roman" w:cs="Times New Roman"/>
      <w:b/>
      <w:sz w:val="20"/>
      <w:szCs w:val="20"/>
      <w:lang w:eastAsia="ru-RU"/>
    </w:rPr>
  </w:style>
  <w:style w:type="character" w:styleId="afd">
    <w:name w:val="Strong"/>
    <w:qFormat/>
    <w:rsid w:val="00994C7D"/>
    <w:rPr>
      <w:b/>
      <w:bCs/>
    </w:rPr>
  </w:style>
  <w:style w:type="character" w:styleId="afe">
    <w:name w:val="Emphasis"/>
    <w:qFormat/>
    <w:rsid w:val="00994C7D"/>
    <w:rPr>
      <w:i/>
      <w:iCs/>
    </w:rPr>
  </w:style>
  <w:style w:type="paragraph" w:customStyle="1" w:styleId="aff">
    <w:name w:val="Заголовок_РИС"/>
    <w:basedOn w:val="a0"/>
    <w:autoRedefine/>
    <w:rsid w:val="00994C7D"/>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8">
    <w:name w:val="Список2"/>
    <w:basedOn w:val="a"/>
    <w:rsid w:val="00994C7D"/>
    <w:pPr>
      <w:tabs>
        <w:tab w:val="clear" w:pos="360"/>
        <w:tab w:val="left" w:pos="851"/>
      </w:tabs>
      <w:ind w:left="850" w:hanging="493"/>
    </w:pPr>
  </w:style>
  <w:style w:type="paragraph" w:customStyle="1" w:styleId="aff0">
    <w:name w:val="Спис_заголовок"/>
    <w:basedOn w:val="a0"/>
    <w:next w:val="a"/>
    <w:rsid w:val="00994C7D"/>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1">
    <w:name w:val="caption"/>
    <w:basedOn w:val="a0"/>
    <w:next w:val="a0"/>
    <w:qFormat/>
    <w:rsid w:val="00994C7D"/>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f5"/>
    <w:rsid w:val="00994C7D"/>
    <w:pPr>
      <w:spacing w:before="60" w:after="60"/>
      <w:ind w:firstLine="0"/>
      <w:jc w:val="both"/>
    </w:pPr>
    <w:rPr>
      <w:color w:val="auto"/>
      <w:sz w:val="22"/>
      <w:szCs w:val="20"/>
    </w:rPr>
  </w:style>
  <w:style w:type="paragraph" w:customStyle="1" w:styleId="aff2">
    <w:name w:val="Список_без_б"/>
    <w:basedOn w:val="a0"/>
    <w:rsid w:val="00994C7D"/>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3">
    <w:name w:val="Таблица"/>
    <w:basedOn w:val="a0"/>
    <w:rsid w:val="00994C7D"/>
    <w:pPr>
      <w:spacing w:before="20" w:after="20" w:line="240" w:lineRule="auto"/>
    </w:pPr>
    <w:rPr>
      <w:rFonts w:ascii="Times New Roman" w:eastAsia="Times New Roman" w:hAnsi="Times New Roman" w:cs="Times New Roman"/>
      <w:sz w:val="20"/>
      <w:szCs w:val="20"/>
      <w:lang w:eastAsia="ru-RU"/>
    </w:rPr>
  </w:style>
  <w:style w:type="paragraph" w:customStyle="1" w:styleId="aff4">
    <w:name w:val="Текст письма"/>
    <w:basedOn w:val="a0"/>
    <w:rsid w:val="00994C7D"/>
    <w:pPr>
      <w:spacing w:before="60" w:after="60" w:line="240" w:lineRule="auto"/>
      <w:jc w:val="both"/>
    </w:pPr>
    <w:rPr>
      <w:rFonts w:ascii="Times New Roman" w:eastAsia="Times New Roman" w:hAnsi="Times New Roman" w:cs="Times New Roman"/>
      <w:szCs w:val="20"/>
      <w:lang w:eastAsia="ru-RU"/>
    </w:rPr>
  </w:style>
  <w:style w:type="paragraph" w:customStyle="1" w:styleId="3">
    <w:name w:val="Список3"/>
    <w:basedOn w:val="a0"/>
    <w:rsid w:val="00994C7D"/>
    <w:pPr>
      <w:numPr>
        <w:numId w:val="6"/>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994C7D"/>
    <w:pPr>
      <w:numPr>
        <w:ilvl w:val="1"/>
        <w:numId w:val="13"/>
      </w:numPr>
      <w:tabs>
        <w:tab w:val="clear" w:pos="720"/>
        <w:tab w:val="num" w:pos="1620"/>
      </w:tabs>
      <w:ind w:left="1620" w:hanging="360"/>
    </w:pPr>
    <w:rPr>
      <w:sz w:val="22"/>
    </w:rPr>
  </w:style>
  <w:style w:type="paragraph" w:customStyle="1" w:styleId="2">
    <w:name w:val="Номер2"/>
    <w:basedOn w:val="28"/>
    <w:rsid w:val="00994C7D"/>
    <w:pPr>
      <w:numPr>
        <w:ilvl w:val="2"/>
        <w:numId w:val="13"/>
      </w:numPr>
      <w:tabs>
        <w:tab w:val="clear" w:pos="1077"/>
        <w:tab w:val="left" w:pos="964"/>
        <w:tab w:val="num" w:pos="2340"/>
      </w:tabs>
      <w:ind w:left="2340" w:hanging="180"/>
    </w:pPr>
    <w:rPr>
      <w:sz w:val="22"/>
    </w:rPr>
  </w:style>
  <w:style w:type="paragraph" w:styleId="aff5">
    <w:name w:val="Title"/>
    <w:basedOn w:val="a0"/>
    <w:link w:val="aff6"/>
    <w:qFormat/>
    <w:rsid w:val="00994C7D"/>
    <w:pPr>
      <w:spacing w:after="240" w:line="240" w:lineRule="auto"/>
      <w:jc w:val="center"/>
    </w:pPr>
    <w:rPr>
      <w:rFonts w:ascii="Times New Roman" w:eastAsia="Times New Roman" w:hAnsi="Times New Roman" w:cs="Times New Roman"/>
      <w:b/>
      <w:bCs/>
      <w:sz w:val="28"/>
      <w:szCs w:val="24"/>
      <w:lang w:eastAsia="ru-RU"/>
    </w:rPr>
  </w:style>
  <w:style w:type="character" w:customStyle="1" w:styleId="aff6">
    <w:name w:val="Название Знак"/>
    <w:basedOn w:val="a1"/>
    <w:link w:val="aff5"/>
    <w:rsid w:val="00994C7D"/>
    <w:rPr>
      <w:rFonts w:ascii="Times New Roman" w:eastAsia="Times New Roman" w:hAnsi="Times New Roman" w:cs="Times New Roman"/>
      <w:b/>
      <w:bCs/>
      <w:sz w:val="28"/>
      <w:szCs w:val="24"/>
      <w:lang w:eastAsia="ru-RU"/>
    </w:rPr>
  </w:style>
  <w:style w:type="paragraph" w:customStyle="1" w:styleId="ConsCell">
    <w:name w:val="ConsCell"/>
    <w:rsid w:val="00994C7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ConsPlusNormal0">
    <w:name w:val="ConsPlusNormal Знак"/>
    <w:link w:val="ConsPlusNormal"/>
    <w:locked/>
    <w:rsid w:val="00994C7D"/>
    <w:rPr>
      <w:rFonts w:ascii="Calibri" w:eastAsia="Times New Roman" w:hAnsi="Calibri" w:cs="Times New Roman"/>
      <w:color w:val="000000"/>
      <w:szCs w:val="20"/>
      <w:lang w:eastAsia="ru-RU"/>
    </w:rPr>
  </w:style>
  <w:style w:type="paragraph" w:customStyle="1" w:styleId="29">
    <w:name w:val="Обычный2"/>
    <w:rsid w:val="00994C7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7">
    <w:name w:val="Обычный3"/>
    <w:rsid w:val="00994C7D"/>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f7">
    <w:name w:val="List Paragraph"/>
    <w:basedOn w:val="a0"/>
    <w:uiPriority w:val="34"/>
    <w:qFormat/>
    <w:rsid w:val="00994C7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msonormal0">
    <w:name w:val="msonormal"/>
    <w:basedOn w:val="a0"/>
    <w:rsid w:val="00994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rsid w:val="00994C7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Default">
    <w:name w:val="Default"/>
    <w:rsid w:val="009F588E"/>
    <w:pPr>
      <w:spacing w:after="0" w:line="240" w:lineRule="auto"/>
    </w:pPr>
    <w:rPr>
      <w:rFonts w:ascii="Times New Roman" w:eastAsia="Calibri" w:hAnsi="Times New Roman" w:cs="Times New Roman"/>
      <w:color w:val="000000"/>
      <w:sz w:val="24"/>
      <w:szCs w:val="24"/>
    </w:rPr>
  </w:style>
  <w:style w:type="paragraph" w:customStyle="1" w:styleId="aff8">
    <w:name w:val="Таблицы (моноширинный)"/>
    <w:basedOn w:val="a0"/>
    <w:next w:val="a0"/>
    <w:rsid w:val="004F6C3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ontStyle22">
    <w:name w:val="Font Style22"/>
    <w:rsid w:val="004F6C37"/>
    <w:rPr>
      <w:rFonts w:ascii="Times New Roman" w:hAnsi="Times New Roman" w:cs="Times New Roman"/>
      <w:sz w:val="16"/>
      <w:szCs w:val="16"/>
    </w:rPr>
  </w:style>
  <w:style w:type="paragraph" w:customStyle="1" w:styleId="16">
    <w:name w:val="Без интервала1"/>
    <w:basedOn w:val="a0"/>
    <w:rsid w:val="004F6C37"/>
    <w:pPr>
      <w:spacing w:after="0" w:line="240" w:lineRule="auto"/>
    </w:pPr>
    <w:rPr>
      <w:rFonts w:ascii="Calibri" w:eastAsia="Times New Roman" w:hAnsi="Calibri" w:cs="Calibri"/>
      <w:lang w:val="en-US"/>
    </w:rPr>
  </w:style>
  <w:style w:type="paragraph" w:customStyle="1" w:styleId="Style13">
    <w:name w:val="Style13"/>
    <w:basedOn w:val="a0"/>
    <w:rsid w:val="005F6057"/>
    <w:pPr>
      <w:widowControl w:val="0"/>
      <w:autoSpaceDE w:val="0"/>
      <w:autoSpaceDN w:val="0"/>
      <w:adjustRightInd w:val="0"/>
      <w:spacing w:after="0" w:line="365" w:lineRule="exact"/>
    </w:pPr>
    <w:rPr>
      <w:rFonts w:ascii="Times New Roman" w:eastAsia="Times New Roman" w:hAnsi="Times New Roman" w:cs="Times New Roman"/>
      <w:sz w:val="24"/>
      <w:szCs w:val="24"/>
      <w:lang w:eastAsia="ru-RU"/>
    </w:rPr>
  </w:style>
  <w:style w:type="paragraph" w:customStyle="1" w:styleId="Style12">
    <w:name w:val="Style12"/>
    <w:basedOn w:val="a0"/>
    <w:rsid w:val="005F6057"/>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2">
    <w:name w:val="Style2"/>
    <w:basedOn w:val="a0"/>
    <w:rsid w:val="005F6057"/>
    <w:pPr>
      <w:widowControl w:val="0"/>
      <w:autoSpaceDE w:val="0"/>
      <w:autoSpaceDN w:val="0"/>
      <w:adjustRightInd w:val="0"/>
      <w:spacing w:after="0" w:line="365" w:lineRule="exact"/>
      <w:jc w:val="center"/>
    </w:pPr>
    <w:rPr>
      <w:rFonts w:ascii="Times New Roman" w:eastAsia="Times New Roman" w:hAnsi="Times New Roman" w:cs="Times New Roman"/>
      <w:sz w:val="24"/>
      <w:szCs w:val="24"/>
      <w:lang w:eastAsia="ru-RU"/>
    </w:rPr>
  </w:style>
  <w:style w:type="paragraph" w:customStyle="1" w:styleId="Style3">
    <w:name w:val="Style3"/>
    <w:basedOn w:val="a0"/>
    <w:rsid w:val="005F60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5F6057"/>
    <w:rPr>
      <w:rFonts w:ascii="Times New Roman" w:hAnsi="Times New Roman" w:cs="Times New Roman" w:hint="default"/>
      <w:sz w:val="26"/>
      <w:szCs w:val="26"/>
    </w:rPr>
  </w:style>
  <w:style w:type="character" w:customStyle="1" w:styleId="FontStyle11">
    <w:name w:val="Font Style11"/>
    <w:rsid w:val="005F6057"/>
    <w:rPr>
      <w:rFonts w:ascii="Times New Roman" w:hAnsi="Times New Roman" w:cs="Times New Roman" w:hint="default"/>
      <w:sz w:val="24"/>
      <w:szCs w:val="24"/>
    </w:rPr>
  </w:style>
  <w:style w:type="character" w:customStyle="1" w:styleId="FontStyle15">
    <w:name w:val="Font Style15"/>
    <w:rsid w:val="005F6057"/>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808&amp;dst=4283" TargetMode="External"/><Relationship Id="rId13" Type="http://schemas.openxmlformats.org/officeDocument/2006/relationships/hyperlink" Target="https://login.consultant.ru/link/?req=doc&amp;base=LAW&amp;n=453602&amp;dst=100237" TargetMode="External"/><Relationship Id="rId1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60728&amp;dst=100010" TargetMode="External"/><Relationship Id="rId17" Type="http://schemas.openxmlformats.org/officeDocument/2006/relationships/hyperlink" Target="consultantplus://offline/ref=63A890EF4B57774896625C25938BB0369D7D7D33B19A50F22737BBA881M014L" TargetMode="External"/><Relationship Id="rId2" Type="http://schemas.openxmlformats.org/officeDocument/2006/relationships/styles" Target="styles.xml"/><Relationship Id="rId16" Type="http://schemas.openxmlformats.org/officeDocument/2006/relationships/hyperlink" Target="consultantplus://offline/ref=63A890EF4B57774896625C25938BB0369D7D7C32B19D50F22737BBA881M014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15072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2384&amp;dst=100014" TargetMode="External"/><Relationship Id="rId10" Type="http://schemas.openxmlformats.org/officeDocument/2006/relationships/hyperlink" Target="https://login.consultant.ru/link/?req=doc&amp;base=LAW&amp;n=426299&amp;dst=100016" TargetMode="External"/><Relationship Id="rId19" Type="http://schemas.openxmlformats.org/officeDocument/2006/relationships/hyperlink" Target="mailto:vkoen-adm@yandex.ru" TargetMode="External"/><Relationship Id="rId4" Type="http://schemas.openxmlformats.org/officeDocument/2006/relationships/settings" Target="settings.xml"/><Relationship Id="rId9" Type="http://schemas.openxmlformats.org/officeDocument/2006/relationships/hyperlink" Target="https://login.consultant.ru/link/?req=doc&amp;base=LAW&amp;n=457646&amp;dst=100068" TargetMode="External"/><Relationship Id="rId14" Type="http://schemas.openxmlformats.org/officeDocument/2006/relationships/hyperlink" Target="https://login.consultant.ru/link/?req=doc&amp;base=LAW&amp;n=438641&amp;dst=10287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51</Pages>
  <Words>24733</Words>
  <Characters>140981</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2024-05-07T05:14:00Z</cp:lastPrinted>
  <dcterms:created xsi:type="dcterms:W3CDTF">2024-04-15T03:47:00Z</dcterms:created>
  <dcterms:modified xsi:type="dcterms:W3CDTF">2024-05-17T05:45:00Z</dcterms:modified>
</cp:coreProperties>
</file>