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B81416" w:rsidRPr="00AD500B" w:rsidTr="00383E91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81416" w:rsidRPr="00AD500B" w:rsidRDefault="00B81416" w:rsidP="00383E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416" w:rsidRPr="00AD500B" w:rsidRDefault="00B81416" w:rsidP="00383E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1416" w:rsidRPr="00AD500B" w:rsidRDefault="00B81416" w:rsidP="00383E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D500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B81416" w:rsidRPr="00AD500B" w:rsidRDefault="00B81416" w:rsidP="00383E9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81416" w:rsidRPr="00AD500B" w:rsidRDefault="00B81416" w:rsidP="00383E9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.2024</w:t>
            </w:r>
          </w:p>
          <w:p w:rsidR="00B81416" w:rsidRPr="00AD500B" w:rsidRDefault="00B81416" w:rsidP="00383E9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B81416" w:rsidRPr="00AD500B" w:rsidRDefault="00B81416" w:rsidP="00383E9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B81416" w:rsidRPr="00AD500B" w:rsidRDefault="00B81416" w:rsidP="00383E9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B81416" w:rsidRPr="00B81416" w:rsidRDefault="00B81416" w:rsidP="00B81416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АДМИНИСТРАЦИЯ   ВЕРХ-КОЕНСКОГО СЕЛЬСОВЕТА 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0" w:lineRule="atLeast"/>
        <w:jc w:val="center"/>
        <w:outlineLvl w:val="0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ИСКИТИМСКОГО  РАЙОНА НОВОСИБИРСКОЙ ОБЛАСТИ</w:t>
      </w:r>
      <w:r w:rsidRPr="00B8141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</w:pPr>
      <w:r w:rsidRPr="00B81416">
        <w:rPr>
          <w:rFonts w:ascii="Times New Roman" w:eastAsiaTheme="minorEastAsia" w:hAnsi="Times New Roman" w:cs="Times New Roman"/>
          <w:sz w:val="18"/>
          <w:szCs w:val="18"/>
          <w:u w:val="single"/>
          <w:lang w:eastAsia="ru-RU"/>
        </w:rPr>
        <w:t>05.06.2024 № 57/76.004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с. Верх-Коен                                           </w:t>
      </w:r>
    </w:p>
    <w:p w:rsidR="00B81416" w:rsidRPr="00B81416" w:rsidRDefault="00B81416" w:rsidP="00B81416">
      <w:pPr>
        <w:tabs>
          <w:tab w:val="center" w:pos="4536"/>
          <w:tab w:val="right" w:pos="9072"/>
        </w:tabs>
        <w:spacing w:after="0" w:line="240" w:lineRule="auto"/>
        <w:ind w:right="21"/>
        <w:rPr>
          <w:rFonts w:ascii="Times New Roman" w:hAnsi="Times New Roman" w:cs="Times New Roman"/>
          <w:bCs/>
          <w:sz w:val="18"/>
          <w:szCs w:val="18"/>
        </w:rPr>
      </w:pPr>
      <w:r w:rsidRPr="00B81416">
        <w:rPr>
          <w:rFonts w:ascii="Times New Roman" w:hAnsi="Times New Roman" w:cs="Times New Roman"/>
          <w:bCs/>
          <w:sz w:val="18"/>
          <w:szCs w:val="18"/>
        </w:rPr>
        <w:t xml:space="preserve">Об установлении </w:t>
      </w:r>
      <w:proofErr w:type="spellStart"/>
      <w:r w:rsidRPr="00B81416">
        <w:rPr>
          <w:rFonts w:ascii="Times New Roman" w:hAnsi="Times New Roman" w:cs="Times New Roman"/>
          <w:bCs/>
          <w:sz w:val="18"/>
          <w:szCs w:val="18"/>
        </w:rPr>
        <w:t>критереев</w:t>
      </w:r>
      <w:proofErr w:type="spellEnd"/>
      <w:r w:rsidRPr="00B81416">
        <w:rPr>
          <w:rFonts w:ascii="Times New Roman" w:hAnsi="Times New Roman" w:cs="Times New Roman"/>
          <w:bCs/>
          <w:sz w:val="18"/>
          <w:szCs w:val="18"/>
        </w:rPr>
        <w:t xml:space="preserve"> определения показателей, </w:t>
      </w:r>
    </w:p>
    <w:p w:rsidR="00B81416" w:rsidRPr="00B81416" w:rsidRDefault="00B81416" w:rsidP="00B81416">
      <w:pPr>
        <w:tabs>
          <w:tab w:val="center" w:pos="4536"/>
          <w:tab w:val="right" w:pos="9072"/>
        </w:tabs>
        <w:spacing w:after="0" w:line="240" w:lineRule="auto"/>
        <w:ind w:right="21"/>
        <w:rPr>
          <w:rFonts w:ascii="Times New Roman" w:hAnsi="Times New Roman" w:cs="Times New Roman"/>
          <w:bCs/>
          <w:sz w:val="18"/>
          <w:szCs w:val="18"/>
        </w:rPr>
      </w:pPr>
      <w:r w:rsidRPr="00B81416">
        <w:rPr>
          <w:rFonts w:ascii="Times New Roman" w:hAnsi="Times New Roman" w:cs="Times New Roman"/>
          <w:bCs/>
          <w:sz w:val="18"/>
          <w:szCs w:val="18"/>
        </w:rPr>
        <w:t xml:space="preserve">подлежащих отражению в бюджетной отчетности </w:t>
      </w:r>
    </w:p>
    <w:p w:rsidR="00B81416" w:rsidRPr="00B81416" w:rsidRDefault="00B81416" w:rsidP="00B81416">
      <w:pPr>
        <w:tabs>
          <w:tab w:val="center" w:pos="4536"/>
          <w:tab w:val="right" w:pos="9072"/>
        </w:tabs>
        <w:spacing w:after="0" w:line="240" w:lineRule="auto"/>
        <w:ind w:right="21"/>
        <w:rPr>
          <w:rFonts w:ascii="Times New Roman" w:hAnsi="Times New Roman" w:cs="Times New Roman"/>
          <w:bCs/>
          <w:sz w:val="18"/>
          <w:szCs w:val="18"/>
        </w:rPr>
      </w:pPr>
      <w:r w:rsidRPr="00B81416">
        <w:rPr>
          <w:rFonts w:ascii="Times New Roman" w:hAnsi="Times New Roman" w:cs="Times New Roman"/>
          <w:bCs/>
          <w:sz w:val="18"/>
          <w:szCs w:val="18"/>
        </w:rPr>
        <w:t>Верх-Коенского Искитимского района Новосибирской области.</w:t>
      </w:r>
    </w:p>
    <w:p w:rsidR="00B81416" w:rsidRPr="00B81416" w:rsidRDefault="00B81416" w:rsidP="00B8141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81416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>
        <w:r w:rsidRPr="00B81416">
          <w:rPr>
            <w:rFonts w:ascii="Times New Roman" w:hAnsi="Times New Roman" w:cs="Times New Roman"/>
            <w:sz w:val="18"/>
            <w:szCs w:val="18"/>
          </w:rPr>
          <w:t>пунктами 163</w:t>
        </w:r>
      </w:hyperlink>
      <w:r w:rsidRPr="00B81416">
        <w:rPr>
          <w:rFonts w:ascii="Times New Roman" w:hAnsi="Times New Roman" w:cs="Times New Roman"/>
          <w:sz w:val="18"/>
          <w:szCs w:val="18"/>
        </w:rPr>
        <w:t xml:space="preserve">, </w:t>
      </w:r>
      <w:hyperlink r:id="rId7">
        <w:r w:rsidRPr="00B81416">
          <w:rPr>
            <w:rFonts w:ascii="Times New Roman" w:hAnsi="Times New Roman" w:cs="Times New Roman"/>
            <w:sz w:val="18"/>
            <w:szCs w:val="18"/>
          </w:rPr>
          <w:t>167</w:t>
        </w:r>
      </w:hyperlink>
      <w:r w:rsidRPr="00B81416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>
        <w:r w:rsidRPr="00B81416">
          <w:rPr>
            <w:rFonts w:ascii="Times New Roman" w:hAnsi="Times New Roman" w:cs="Times New Roman"/>
            <w:sz w:val="18"/>
            <w:szCs w:val="18"/>
          </w:rPr>
          <w:t>170.2</w:t>
        </w:r>
      </w:hyperlink>
      <w:r w:rsidRPr="00B81416">
        <w:rPr>
          <w:rFonts w:ascii="Times New Roman" w:hAnsi="Times New Roman" w:cs="Times New Roman"/>
          <w:sz w:val="18"/>
          <w:szCs w:val="1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hyperlink r:id="rId9">
        <w:r w:rsidRPr="00B81416">
          <w:rPr>
            <w:rFonts w:ascii="Times New Roman" w:hAnsi="Times New Roman" w:cs="Times New Roman"/>
            <w:sz w:val="18"/>
            <w:szCs w:val="18"/>
          </w:rPr>
          <w:t>пунктами 69</w:t>
        </w:r>
      </w:hyperlink>
      <w:r w:rsidRPr="00B81416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>
        <w:r w:rsidRPr="00B81416">
          <w:rPr>
            <w:rFonts w:ascii="Times New Roman" w:hAnsi="Times New Roman" w:cs="Times New Roman"/>
            <w:sz w:val="18"/>
            <w:szCs w:val="18"/>
          </w:rPr>
          <w:t>72.1</w:t>
        </w:r>
      </w:hyperlink>
      <w:r w:rsidRPr="00B81416">
        <w:rPr>
          <w:rFonts w:ascii="Times New Roman" w:hAnsi="Times New Roman" w:cs="Times New Roman"/>
          <w:sz w:val="18"/>
          <w:szCs w:val="1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</w:t>
      </w:r>
      <w:proofErr w:type="gramEnd"/>
      <w:r w:rsidRPr="00B81416">
        <w:rPr>
          <w:rFonts w:ascii="Times New Roman" w:hAnsi="Times New Roman" w:cs="Times New Roman"/>
          <w:sz w:val="18"/>
          <w:szCs w:val="18"/>
        </w:rPr>
        <w:t xml:space="preserve"> от 25.03.2011 № 33н</w:t>
      </w:r>
    </w:p>
    <w:p w:rsidR="00B81416" w:rsidRPr="00B81416" w:rsidRDefault="00B81416" w:rsidP="00B81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 Установить, что при составлении бюджетной отчетности главными администраторами доходов бюджета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Сведениях об исполнении бюджета (код формы по </w:t>
      </w:r>
      <w:hyperlink r:id="rId11">
        <w:r w:rsidRPr="00B814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по разделу «Доходы бюджета» и разделу «Источники финансирования дефицита бюджета»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отчетную дату;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по разделу «Источники финансирования дефицита бюджета»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дату.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Установить, что при составлении бюджетной отчетности главными администраторами доходов бюджета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разделе 2 Сведений по дебиторской и кредиторской задолженности (код формы по </w:t>
      </w:r>
      <w:hyperlink r:id="rId12">
        <w:r w:rsidRPr="00B814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0503169) подлежат отражению показатели просроченной задолженности в размере, превышающем 100000 руб..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Установить, что при составлении бюджетной отчетности главными администраторами доходов бюджета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3">
        <w:r w:rsidRPr="00B814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0503175) подлежит отражению информация о неисполненных бюджетных обязательствах в размере, превышающем 100000 рублей.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Установить, что при составлении сводной бухгалтерской отчетности главными администраторами доходов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области, осуществляющими в отношении муниципальных бюджетных и автономных учреждений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Верх-Коенского сельсовета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функции и полномочия учредителя: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в разделе 2 Сведений по дебиторской и кредиторской задолженности учреждения (код формы по </w:t>
      </w:r>
      <w:hyperlink r:id="rId14">
        <w:r w:rsidRPr="00B814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0503769) подлежит отражению информация о просроченной задолженности в размере, превышающим 100000 рублей;</w:t>
      </w:r>
      <w:proofErr w:type="gramEnd"/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в разделах 1 и 2 Сведений о принятых и неисполненных обязательствах (код формы по </w:t>
      </w:r>
      <w:hyperlink r:id="rId15">
        <w:r w:rsidRPr="00B8141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ОКУД</w:t>
        </w:r>
      </w:hyperlink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0503775) подлежат отражению информация о неисполненных бюджетных обязательствах в размере, превышающем 100000 рублей.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6.</w:t>
      </w:r>
      <w:r w:rsidRPr="00B81416">
        <w:rPr>
          <w:rFonts w:ascii="Times New Roman" w:eastAsia="Times New Roman" w:hAnsi="Times New Roman" w:cs="Times New Roman"/>
          <w:sz w:val="18"/>
          <w:szCs w:val="18"/>
          <w:lang w:val="en-US" w:eastAsia="zh-CN"/>
        </w:rPr>
        <w:t> 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Интернет.</w:t>
      </w:r>
    </w:p>
    <w:p w:rsidR="00B81416" w:rsidRPr="00B81416" w:rsidRDefault="00B81416" w:rsidP="00B8141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zh-CN"/>
        </w:rPr>
        <w:t>8.</w:t>
      </w:r>
      <w:r w:rsidRPr="00B8141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 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B81416" w:rsidRPr="00B81416" w:rsidRDefault="00B81416" w:rsidP="00B81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416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B81416" w:rsidRPr="00B81416" w:rsidRDefault="00B81416" w:rsidP="00B81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1416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        </w:t>
      </w:r>
    </w:p>
    <w:p w:rsidR="00B81416" w:rsidRPr="00B81416" w:rsidRDefault="00B81416" w:rsidP="00B81416">
      <w:pPr>
        <w:spacing w:after="0" w:line="240" w:lineRule="auto"/>
        <w:ind w:right="-5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АДМИНИСТРАЦИЯ ВЕРХ-КОЕНСКОГО СЕЛЬСОВЕТА </w:t>
      </w:r>
    </w:p>
    <w:p w:rsidR="00B81416" w:rsidRPr="00B81416" w:rsidRDefault="00B81416" w:rsidP="00B81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B81416" w:rsidRPr="00B81416" w:rsidRDefault="00B81416" w:rsidP="00B814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spacing w:val="20"/>
          <w:sz w:val="18"/>
          <w:szCs w:val="18"/>
          <w:lang w:eastAsia="ru-RU"/>
        </w:rPr>
        <w:t>ПОСТАНОВЛЕНИЕ</w:t>
      </w:r>
    </w:p>
    <w:p w:rsidR="00B81416" w:rsidRPr="00B81416" w:rsidRDefault="00B81416" w:rsidP="00B8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10.06.2024 № 58/76.004</w:t>
      </w:r>
    </w:p>
    <w:p w:rsidR="00B81416" w:rsidRPr="00B81416" w:rsidRDefault="00B81416" w:rsidP="00B81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81416" w:rsidRPr="00B81416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 утверждении Порядка составления, утверждения</w:t>
      </w:r>
    </w:p>
    <w:p w:rsidR="00B81416" w:rsidRPr="00B81416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ведения бюджетных смет казенных учреждений</w:t>
      </w:r>
    </w:p>
    <w:p w:rsidR="00B81416" w:rsidRPr="00B81416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Верх-Коенского сельсовета Искитимского района Новосибирской области </w:t>
      </w:r>
    </w:p>
    <w:p w:rsidR="00B81416" w:rsidRPr="00B81416" w:rsidRDefault="00B81416" w:rsidP="00B81416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Руководствуясь пунктом 1 статьи 221 Бюджетного кодекса Российской Федерации, приказом Министерства финансов РФ от 14.02.2018 № 26н «Об общих требованиях к порядку составления, утверждения и ведения бюджетных смет казенных учреждений», </w:t>
      </w:r>
      <w:r w:rsidRPr="00B81416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</w:t>
      </w:r>
      <w:r w:rsidRPr="00B814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дминистрация Верх-Коенского сельсовета Искитимского района Новосибирской области </w:t>
      </w:r>
    </w:p>
    <w:p w:rsidR="00B81416" w:rsidRPr="00B81416" w:rsidRDefault="00B81416" w:rsidP="00B81416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ПОСТАНОВЛЯЕТ:</w:t>
      </w:r>
    </w:p>
    <w:p w:rsidR="00B81416" w:rsidRPr="00B81416" w:rsidRDefault="00B81416" w:rsidP="00B81416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1.Утвердить прилагаемый Порядок составления, утверждения и ведения бюджетных смет казенных учреждений Верх-Коенского сельсовета  Искитимского района Новосибирской области.</w:t>
      </w:r>
    </w:p>
    <w:p w:rsidR="00B81416" w:rsidRPr="00B81416" w:rsidRDefault="00B81416" w:rsidP="00B81416">
      <w:pPr>
        <w:spacing w:after="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 Признать утратившим силу постановление администрации Верх-Коенского сельсовета  Искитимского района Новосибирской области  от "29" мая 2015г. №67  «О Порядке составления, утверждения и ведения бюджетных смет муниципальных учреждений-получателей (распорядителей) средств местного бюджета Верх-Коенского сельсовета».</w:t>
      </w:r>
    </w:p>
    <w:p w:rsidR="00B81416" w:rsidRPr="00B81416" w:rsidRDefault="00B81416" w:rsidP="00B81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3. Постановление опубликовать в газете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B81416" w:rsidRPr="00B81416" w:rsidRDefault="00B81416" w:rsidP="00B81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Верх-Коенского сельсовета </w:t>
      </w:r>
    </w:p>
    <w:p w:rsidR="00B81416" w:rsidRPr="00B81416" w:rsidRDefault="00B81416" w:rsidP="00B814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    В.Н.Соловьенко</w:t>
      </w:r>
    </w:p>
    <w:tbl>
      <w:tblPr>
        <w:tblW w:w="466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</w:tblGrid>
      <w:tr w:rsidR="00B81416" w:rsidRPr="00B81416" w:rsidTr="00B81416">
        <w:trPr>
          <w:trHeight w:val="106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B81416" w:rsidRPr="00B81416" w:rsidRDefault="00B81416" w:rsidP="00383E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:rsidR="00B81416" w:rsidRPr="00B81416" w:rsidRDefault="00B81416" w:rsidP="00383E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</w:t>
            </w:r>
          </w:p>
          <w:p w:rsidR="00B81416" w:rsidRPr="00B81416" w:rsidRDefault="00B81416" w:rsidP="00383E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Искитимского района Новосибирской области</w:t>
            </w:r>
          </w:p>
          <w:p w:rsidR="00B81416" w:rsidRPr="00B81416" w:rsidRDefault="00B81416" w:rsidP="00383E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B814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10.06.2024 № 58/76.004 </w:t>
            </w:r>
          </w:p>
          <w:p w:rsidR="00B81416" w:rsidRPr="00B81416" w:rsidRDefault="00B81416" w:rsidP="00383E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Порядок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составления, утверждения и ведения бюджетных смет казенных учреждений Верх-Коенского сельсовета Искитимского района Новосибирской области </w:t>
      </w:r>
    </w:p>
    <w:p w:rsidR="00B81416" w:rsidRPr="00B81416" w:rsidRDefault="00B81416" w:rsidP="00B814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Общие положения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Порядок составления, утверждения и ведения бюджетных смет казенных учреждений Верх-Коенского сельсовета Искитимского района Новосибирской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бюджета Верх-Коенского сельсовета  Искитимского района Новосибирской области (далее - местный бюджет).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Составление смет учреждений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Бюджетная смета (дале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е-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смета) составляется в целях установления объема и распределения направлений расходов  местного бюджета  на очередной финансовый год и плановый период на основании доведенных до казенного учреждения (далее - учреждение) в установленном порядке лимитов бюджетных обязательств на принятие и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числе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смете </w:t>
      </w:r>
      <w:proofErr w:type="spell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</w:t>
      </w:r>
      <w:proofErr w:type="spell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Показатели сметы формируются в разрезе 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кодов классификации расходов бюджетов бюджетной классификации Российской Федерации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детализацией по кодам подгрупп и элементов видов расходов классификации расходов бюджетов.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2.3. Смета составляется учреждением по форме согласно приложению №1 к настоящему Порядку.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2.4. Смета составляется на текущий финансовый год и плановый период в рублях.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2.5. Смета составляется на основании обоснований (расчетов) плановых сметных показателей, являющихся неотъемлемой частью сметы.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Утверждение смет учреждений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уполномоченным им лицом.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3.2. Смета казенного учреждения – получателя средств местного бюджета утверждается руководителем главного распорядителя (распорядителя) бюджетных средств или иным уполномоченным им лицом.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3.4. Обоснования (расчеты) плановых сметных показателей утверждаются руководителем учреждения.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B81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 Ведение смет учреждений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отражающихся со знаком «минус» (приложение №2 к настоящему Порядку):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  <w:t>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изменяющих объемы сметных назначений, приводящих к перераспределению их между разделами сметы;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изменяющих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иные показатели, предусмотренные Порядком ведения сметы.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 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4.3. Изменения в смету формируются на основании изменений показателей обоснований (расчетов) плановых сметных показателей.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4.4. Утверждение изменений в показатели сметы и изменений обоснований (расчетов) плановых сметных показателей осуществляется в соответствии с разделом 3 настоящего Порядка.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81416" w:rsidSect="005178A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81416" w:rsidRPr="00944045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9ECFDF" wp14:editId="089957EF">
            <wp:extent cx="807720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CF2EF5" wp14:editId="1049639E">
            <wp:extent cx="8772525" cy="581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416" w:rsidRPr="00944045" w:rsidRDefault="00B81416" w:rsidP="00B81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F6C8D" wp14:editId="35745A5B">
            <wp:extent cx="8772525" cy="460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Pr="00944045" w:rsidRDefault="00B81416" w:rsidP="00B814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BB1592" wp14:editId="63376AF0">
            <wp:extent cx="9248775" cy="517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B81416" w:rsidSect="00B814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D4A82D" wp14:editId="4644909A">
            <wp:extent cx="8486775" cy="6115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C3E02" wp14:editId="0693B94F">
            <wp:extent cx="8858250" cy="581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8B25C" wp14:editId="561F6922">
            <wp:extent cx="8772525" cy="4600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416" w:rsidRPr="00944045" w:rsidRDefault="00B81416" w:rsidP="00B81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1124FB" wp14:editId="42C46CAD">
            <wp:extent cx="9248775" cy="5372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6" w:rsidRDefault="00B81416" w:rsidP="00B81416"/>
    <w:p w:rsid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81416" w:rsidSect="00B814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1416" w:rsidRPr="00383408" w:rsidRDefault="00B81416" w:rsidP="00B81416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340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АДМИНИСТРАЦИЯ   ВЕРХ-КОЕНСКОГО СЕЛЬСОВЕТА </w:t>
      </w:r>
    </w:p>
    <w:p w:rsidR="00B81416" w:rsidRPr="00383408" w:rsidRDefault="00B81416" w:rsidP="00B81416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340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 РАЙОНА НОВОСИБИРСКОЙ ОБЛАСТИ</w:t>
      </w:r>
      <w:r w:rsidRPr="0038340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B81416" w:rsidRPr="00383408" w:rsidRDefault="00B81416" w:rsidP="00B8141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340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ПОСТАНОВЛЕНИЕ </w:t>
      </w:r>
    </w:p>
    <w:p w:rsidR="00B81416" w:rsidRPr="00383408" w:rsidRDefault="00B81416" w:rsidP="00B8141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</w:pPr>
      <w:r w:rsidRPr="00383408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ru-RU"/>
        </w:rPr>
        <w:t xml:space="preserve">10.06.2024 № 59/76.004 </w:t>
      </w:r>
    </w:p>
    <w:p w:rsidR="00B81416" w:rsidRPr="00383408" w:rsidRDefault="00B81416" w:rsidP="00B81416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8340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с. Верх-Коен                                           </w:t>
      </w:r>
    </w:p>
    <w:p w:rsidR="00B81416" w:rsidRPr="00383408" w:rsidRDefault="00B81416" w:rsidP="00B814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 xml:space="preserve">О признании </w:t>
      </w:r>
      <w:proofErr w:type="gramStart"/>
      <w:r w:rsidRPr="00383408">
        <w:rPr>
          <w:rFonts w:ascii="Times New Roman" w:hAnsi="Times New Roman" w:cs="Times New Roman"/>
          <w:sz w:val="18"/>
          <w:szCs w:val="18"/>
        </w:rPr>
        <w:t>утратившими</w:t>
      </w:r>
      <w:proofErr w:type="gramEnd"/>
      <w:r w:rsidRPr="00383408">
        <w:rPr>
          <w:rFonts w:ascii="Times New Roman" w:hAnsi="Times New Roman" w:cs="Times New Roman"/>
          <w:sz w:val="18"/>
          <w:szCs w:val="18"/>
        </w:rPr>
        <w:t xml:space="preserve"> силу некоторых </w:t>
      </w:r>
    </w:p>
    <w:p w:rsidR="00B81416" w:rsidRPr="00383408" w:rsidRDefault="00B81416" w:rsidP="00B814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 xml:space="preserve">постановлений администрации  Верх-Коенского </w:t>
      </w:r>
    </w:p>
    <w:p w:rsidR="00B81416" w:rsidRPr="00383408" w:rsidRDefault="00B81416" w:rsidP="00B814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 xml:space="preserve">сельсовета Искитимского района Новосибирской области </w:t>
      </w:r>
    </w:p>
    <w:p w:rsidR="00B81416" w:rsidRPr="00383408" w:rsidRDefault="00B81416" w:rsidP="00B814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</w:t>
      </w:r>
      <w:r w:rsidRPr="00383408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B81416" w:rsidRPr="00383408" w:rsidRDefault="00B81416" w:rsidP="00B814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3408">
        <w:rPr>
          <w:rFonts w:ascii="Times New Roman" w:hAnsi="Times New Roman" w:cs="Times New Roman"/>
          <w:b/>
          <w:sz w:val="18"/>
          <w:szCs w:val="18"/>
        </w:rPr>
        <w:t>ПОСТАНОВЛЯЕТ:</w:t>
      </w:r>
    </w:p>
    <w:p w:rsidR="00B81416" w:rsidRPr="00383408" w:rsidRDefault="00B81416" w:rsidP="00B8141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>1. Признать утратившими силу:</w:t>
      </w:r>
    </w:p>
    <w:p w:rsidR="00B81416" w:rsidRPr="00383408" w:rsidRDefault="00B81416" w:rsidP="00B81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-  Постановление администрации  </w:t>
      </w:r>
      <w:r w:rsidRPr="00383408">
        <w:rPr>
          <w:rFonts w:ascii="Times New Roman" w:hAnsi="Times New Roman" w:cs="Times New Roman"/>
          <w:sz w:val="18"/>
          <w:szCs w:val="18"/>
        </w:rPr>
        <w:t xml:space="preserve">Верх-Коенского сельсовета Искитимского </w:t>
      </w: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района Новосибирской области от 27.10.2023 № 84/76.004  "</w:t>
      </w:r>
      <w:r w:rsidRPr="00383408">
        <w:rPr>
          <w:rFonts w:ascii="Times New Roman" w:hAnsi="Times New Roman" w:cs="Times New Roman"/>
          <w:sz w:val="18"/>
          <w:szCs w:val="18"/>
        </w:rPr>
        <w:t xml:space="preserve"> Об утверждении  Методики прогнозирования налоговых и неналоговых доходов бюджета Верх-Коенского сельсовета Искитимского района Новосибирской области на очередной финансовый год и плановый период ";</w:t>
      </w:r>
      <w:proofErr w:type="gramEnd"/>
    </w:p>
    <w:p w:rsidR="00B81416" w:rsidRPr="00383408" w:rsidRDefault="00B81416" w:rsidP="00B81416">
      <w:pPr>
        <w:keepNext/>
        <w:shd w:val="clear" w:color="auto" w:fill="FFFFFF"/>
        <w:spacing w:after="0" w:line="300" w:lineRule="atLeast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Постановление администрации  </w:t>
      </w:r>
      <w:r w:rsidRPr="003834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Искитимского </w:t>
      </w:r>
      <w:r w:rsidRPr="00383408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района Новосибирской области от 27.10.2023 № 83/76.004  "</w:t>
      </w:r>
      <w:r w:rsidRPr="003834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8340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установлении критериев определения показателей, подлежащих отражению в бюджетной отчетности</w:t>
      </w:r>
      <w:r w:rsidRPr="003834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";</w:t>
      </w:r>
    </w:p>
    <w:p w:rsidR="00B81416" w:rsidRPr="00383408" w:rsidRDefault="00B81416" w:rsidP="00B81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периодическом печатном издании "Верх-Коенский вестник" и разместить на официальном сайте администрации Верх-Коенского сельсовета Искитимского района Новосибирской области в сети Интернет.</w:t>
      </w:r>
    </w:p>
    <w:p w:rsidR="00B81416" w:rsidRPr="00383408" w:rsidRDefault="00B81416" w:rsidP="00B81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     В.Н.Соловьенко</w:t>
      </w:r>
    </w:p>
    <w:p w:rsidR="00B81416" w:rsidRPr="00383408" w:rsidRDefault="00B81416" w:rsidP="00B814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3408">
        <w:rPr>
          <w:rFonts w:ascii="Times New Roman" w:hAnsi="Times New Roman" w:cs="Times New Roman"/>
          <w:sz w:val="18"/>
          <w:szCs w:val="18"/>
        </w:rPr>
        <w:t xml:space="preserve">Искитимского района Новосибирской области                                 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АДМИНИСТРАЦИЯ ВЕРХ-КОЕНСКОГО СЕЛЬСОВЕТА 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ПОСТАНОВЛЕНИЕ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10.06. 2023№ 60/76.004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B81416" w:rsidRPr="00B81416" w:rsidRDefault="00B81416" w:rsidP="00B81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Верх-Коенского сельсовета Искитимского района Новосибирской области</w:t>
      </w:r>
    </w:p>
    <w:p w:rsidR="00B81416" w:rsidRPr="00B81416" w:rsidRDefault="00B81416" w:rsidP="00B8141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Порядком</w:t>
      </w:r>
      <w:r w:rsidRPr="00B8141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Верх-Коенского сельсовета Искитимского </w:t>
      </w:r>
      <w:r w:rsidRPr="00B81416">
        <w:rPr>
          <w:rFonts w:ascii="Times New Roman" w:eastAsia="Calibri" w:hAnsi="Times New Roman" w:cs="Times New Roman"/>
          <w:sz w:val="18"/>
          <w:szCs w:val="18"/>
          <w:lang w:eastAsia="ru-RU"/>
        </w:rPr>
        <w:t>района Новосибирской области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утвержденным решением Совета депутатов </w:t>
      </w:r>
      <w:bookmarkStart w:id="0" w:name="_Hlk146655329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  <w:bookmarkEnd w:id="0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Верх-Коенского сельсовета Искитимского </w:t>
      </w:r>
      <w:r w:rsidRPr="00B81416">
        <w:rPr>
          <w:rFonts w:ascii="Times New Roman" w:eastAsia="Calibri" w:hAnsi="Times New Roman" w:cs="Times New Roman"/>
          <w:sz w:val="18"/>
          <w:szCs w:val="18"/>
          <w:lang w:eastAsia="ru-RU"/>
        </w:rPr>
        <w:t>района Новосибирской области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,  администрация Верх-Коенского сельсовета Искитимского района Новосибирской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области</w:t>
      </w: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ПОСТАНОВЛЯЕТ:</w:t>
      </w:r>
    </w:p>
    <w:p w:rsidR="00B81416" w:rsidRPr="00B81416" w:rsidRDefault="00B81416" w:rsidP="00B81416">
      <w:pPr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Утвердить:</w:t>
      </w: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B81416" w:rsidRPr="00B81416" w:rsidRDefault="00B81416" w:rsidP="00B81416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периодическом печатном издании «Верх-Коенский вестник»  и разместить на официальном сайте администрации Верх-Коенского сельсовета Искитимского района Новосибирской области.</w:t>
      </w:r>
    </w:p>
    <w:p w:rsidR="00B81416" w:rsidRPr="00B81416" w:rsidRDefault="00B81416" w:rsidP="003834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 Глава Верх-Коенского сельсовета                                             В.Н.Соловьенко</w:t>
      </w:r>
    </w:p>
    <w:p w:rsidR="00B81416" w:rsidRPr="00B81416" w:rsidRDefault="00B81416" w:rsidP="00B81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 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 xml:space="preserve">Приложение № 1  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к постановлению администрации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 xml:space="preserve">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10.06.2024 № 60/76.004 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162"/>
      <w:bookmarkEnd w:id="1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Общая информация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Вид и наименование муниципального нормативного правового акта: ________________________________________________________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1.2. Разработчик муниципального нормативного правового акта: _____________________________________________________________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Контактная информация разработчика муниципального нормативного правового акта: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Ф.И.О.: _________________________________________________________________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Должность: ______________________________________________________________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Телефон, адрес электронной почты:____________________________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2. Информация о результатах проведенных публичных обсуждений.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2.1. Публичные обсуждения проводились 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 по _________.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2.2. Способ направления ответов: 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1416" w:rsidRPr="00B81416" w:rsidRDefault="00B81416" w:rsidP="00B81416">
      <w:pPr>
        <w:widowControl w:val="0"/>
        <w:numPr>
          <w:ilvl w:val="1"/>
          <w:numId w:val="2"/>
        </w:numPr>
        <w:tabs>
          <w:tab w:val="left" w:pos="1560"/>
          <w:tab w:val="left" w:pos="326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Наименование </w:t>
      </w: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субъектов предпринимательской и иной экономической 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B81416" w:rsidRPr="00B81416" w:rsidTr="00383E91">
        <w:tc>
          <w:tcPr>
            <w:tcW w:w="3607" w:type="dxa"/>
            <w:shd w:val="clear" w:color="auto" w:fill="auto"/>
            <w:vAlign w:val="center"/>
          </w:tcPr>
          <w:p w:rsidR="00B81416" w:rsidRPr="00B81416" w:rsidRDefault="00B81416" w:rsidP="00B8141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B81416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B81416" w:rsidRPr="00B81416" w:rsidRDefault="00B81416" w:rsidP="00B81416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</w:pPr>
            <w:r w:rsidRPr="00B81416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>Содержание поступивших предложений</w:t>
            </w:r>
          </w:p>
        </w:tc>
      </w:tr>
      <w:tr w:rsidR="00B81416" w:rsidRPr="00B81416" w:rsidTr="00383E91">
        <w:tc>
          <w:tcPr>
            <w:tcW w:w="3607" w:type="dxa"/>
            <w:shd w:val="clear" w:color="auto" w:fill="auto"/>
          </w:tcPr>
          <w:p w:rsidR="00B81416" w:rsidRPr="00B81416" w:rsidRDefault="00B81416" w:rsidP="00B8141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B81416" w:rsidRPr="00B81416" w:rsidRDefault="00B81416" w:rsidP="00B8141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B81416" w:rsidRPr="00B81416" w:rsidTr="00383E91">
        <w:tc>
          <w:tcPr>
            <w:tcW w:w="3607" w:type="dxa"/>
            <w:shd w:val="clear" w:color="auto" w:fill="auto"/>
          </w:tcPr>
          <w:p w:rsidR="00B81416" w:rsidRPr="00B81416" w:rsidRDefault="00B81416" w:rsidP="00B8141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B81416" w:rsidRPr="00B81416" w:rsidRDefault="00B81416" w:rsidP="00B81416">
            <w:pPr>
              <w:widowControl w:val="0"/>
              <w:tabs>
                <w:tab w:val="left" w:pos="1560"/>
                <w:tab w:val="left" w:pos="3261"/>
              </w:tabs>
              <w:spacing w:after="0" w:line="240" w:lineRule="auto"/>
              <w:ind w:firstLine="567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</w:tbl>
    <w:p w:rsidR="00B81416" w:rsidRPr="00B81416" w:rsidRDefault="00B81416" w:rsidP="00B814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Общая характеристика обязательных требований.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Анализ </w:t>
      </w:r>
      <w:proofErr w:type="gram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результатов оценки достижения целей введения обязательных требований</w:t>
      </w:r>
      <w:proofErr w:type="gram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5. Выявленные проблемы применения обязательных требований.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Должностное лицо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разработчика                                                                   ___________/______/                  </w:t>
      </w:r>
    </w:p>
    <w:p w:rsidR="00B81416" w:rsidRPr="00B81416" w:rsidRDefault="00B81416" w:rsidP="00B81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(подпись  Расшифровка подписи   Дата)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 xml:space="preserve">Приложение № 2  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  <w:t>к постановлению администрации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сельсовета Искитимского района Новосибирской области</w:t>
      </w:r>
    </w:p>
    <w:p w:rsidR="00B81416" w:rsidRPr="00B81416" w:rsidRDefault="00B81416" w:rsidP="00B81416">
      <w:pPr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10.06.2024  № 60/76.004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Заключение 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«___»_____________20___г.                                                            №_______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 Выводы по результатам оценке применения обязательных требований: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1.1.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 достижении/</w:t>
      </w:r>
      <w:proofErr w:type="spellStart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недостижении</w:t>
      </w:r>
      <w:proofErr w:type="spellEnd"/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B81416" w:rsidRPr="00B81416" w:rsidRDefault="00B81416" w:rsidP="00B81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</w:p>
    <w:p w:rsidR="00B81416" w:rsidRPr="00B81416" w:rsidRDefault="00B81416" w:rsidP="00B8141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Специалист администрации 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</w:t>
      </w:r>
    </w:p>
    <w:p w:rsidR="00B81416" w:rsidRPr="00B81416" w:rsidRDefault="00B81416" w:rsidP="00B81416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</w:t>
      </w:r>
      <w:r w:rsidRPr="00B8141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района Новосибирской области _________    </w:t>
      </w:r>
    </w:p>
    <w:p w:rsidR="00B81416" w:rsidRPr="00383408" w:rsidRDefault="00B81416" w:rsidP="00383408">
      <w:pPr>
        <w:widowControl w:val="0"/>
        <w:spacing w:after="0" w:line="240" w:lineRule="auto"/>
        <w:ind w:right="-16"/>
        <w:jc w:val="both"/>
        <w:rPr>
          <w:rFonts w:ascii="Times New Roman" w:hAnsi="Times New Roman" w:cs="Times New Roman"/>
          <w:sz w:val="18"/>
          <w:szCs w:val="18"/>
        </w:rPr>
      </w:pPr>
      <w:r w:rsidRPr="00B81416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                 </w:t>
      </w:r>
      <w:r w:rsidRPr="00B81416">
        <w:rPr>
          <w:rFonts w:ascii="Times New Roman" w:eastAsia="Times New Roman" w:hAnsi="Times New Roman" w:cs="Times New Roman"/>
          <w:i/>
          <w:sz w:val="18"/>
          <w:szCs w:val="18"/>
          <w:lang w:eastAsia="ru-RU" w:bidi="ru-RU"/>
        </w:rPr>
        <w:t>(инициалы, фамилии) (подпись)</w:t>
      </w:r>
    </w:p>
    <w:p w:rsidR="00B81416" w:rsidRPr="00383408" w:rsidRDefault="00B81416" w:rsidP="00383408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z w:val="18"/>
          <w:szCs w:val="18"/>
          <w:lang w:eastAsia="ru-RU"/>
        </w:rPr>
        <w:t>АДМИНИСТРАЦИЯ ВЕРХ-КОЕНСКОГО СЕЛЬСОВЕТА</w:t>
      </w:r>
    </w:p>
    <w:p w:rsidR="00B81416" w:rsidRPr="00383408" w:rsidRDefault="00B81416" w:rsidP="00383408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B81416" w:rsidRPr="00383408" w:rsidRDefault="00B81416" w:rsidP="00383408">
      <w:pPr>
        <w:pStyle w:val="a5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z w:val="18"/>
          <w:szCs w:val="18"/>
          <w:lang w:eastAsia="ru-RU"/>
        </w:rPr>
        <w:t>ПОСТАНОВЛЕНИЕ</w:t>
      </w:r>
    </w:p>
    <w:p w:rsidR="00B81416" w:rsidRPr="00383408" w:rsidRDefault="00B81416" w:rsidP="00383408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383408">
        <w:rPr>
          <w:rFonts w:ascii="Times New Roman" w:hAnsi="Times New Roman" w:cs="Times New Roman"/>
          <w:sz w:val="18"/>
          <w:szCs w:val="18"/>
          <w:u w:val="single"/>
          <w:lang w:eastAsia="ru-RU"/>
        </w:rPr>
        <w:t>от 19.06. 2024 № 62/76.004</w:t>
      </w:r>
    </w:p>
    <w:p w:rsidR="00B81416" w:rsidRPr="00383408" w:rsidRDefault="00B81416" w:rsidP="00383408">
      <w:pPr>
        <w:pStyle w:val="a5"/>
        <w:jc w:val="center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с</w:t>
      </w:r>
      <w:proofErr w:type="gramStart"/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.В</w:t>
      </w:r>
      <w:proofErr w:type="gramEnd"/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ерх-Коен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Об отмене постановления администрации Верх-Коенского сельсовета Искитимского района Новосибирской области от 19.09.2017г. №111 "Об утверждении правил нормирования в сфере закупок товаров, работ и услуг для обеспечения муниципальных нужд Верх-Коенского</w:t>
      </w:r>
      <w:r w:rsidRPr="00383408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области"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</w:t>
      </w:r>
      <w:r w:rsidRPr="00383408">
        <w:rPr>
          <w:rFonts w:ascii="Times New Roman" w:hAnsi="Times New Roman" w:cs="Times New Roman"/>
          <w:sz w:val="18"/>
          <w:szCs w:val="18"/>
          <w:lang w:eastAsia="ru-RU"/>
        </w:rPr>
        <w:t>администрация Верх-Коенского сельсовета Искитимского района Новосибирской области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z w:val="18"/>
          <w:szCs w:val="18"/>
          <w:lang w:eastAsia="ru-RU"/>
        </w:rPr>
        <w:t>ПОСТАНОВЛЯЕТ</w:t>
      </w: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: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1. Постановление администрации Верх-Коенского сельсовета Искитимского района Новосибирской области от 19.09.2017г. №111 "Об утверждении правил нормирования в сфере закупок товаров, работ и услуг для обеспечения муниципальных нужд Верх-Коенского</w:t>
      </w:r>
      <w:r w:rsidRPr="00383408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области" - отменить.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2. Опубликовать настоящее Постановление в периодическом печатном издании "Верх-Коенский вестник",  и разместить на официальном сайте администрации Верх-Коенского</w:t>
      </w:r>
      <w:r w:rsidRPr="00383408">
        <w:rPr>
          <w:rFonts w:ascii="Times New Roman" w:hAnsi="Times New Roman" w:cs="Times New Roman"/>
          <w:sz w:val="18"/>
          <w:szCs w:val="18"/>
          <w:lang w:eastAsia="ru-RU"/>
        </w:rPr>
        <w:t xml:space="preserve"> сельсовета Искитимского района Новосибирской области</w:t>
      </w: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.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 xml:space="preserve">Глава Верх-Коенского сельсовета 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  <w:r w:rsidRPr="00383408">
        <w:rPr>
          <w:rFonts w:ascii="Times New Roman" w:hAnsi="Times New Roman" w:cs="Times New Roman"/>
          <w:spacing w:val="2"/>
          <w:sz w:val="18"/>
          <w:szCs w:val="18"/>
          <w:lang w:eastAsia="ru-RU"/>
        </w:rPr>
        <w:t>Искитимского  района Новосибирской области                       В.Н.Соловьенко</w:t>
      </w:r>
    </w:p>
    <w:p w:rsidR="00B81416" w:rsidRPr="00383408" w:rsidRDefault="00B81416" w:rsidP="00383408">
      <w:pPr>
        <w:pStyle w:val="a5"/>
        <w:rPr>
          <w:rFonts w:ascii="Times New Roman" w:hAnsi="Times New Roman" w:cs="Times New Roman"/>
          <w:spacing w:val="2"/>
          <w:sz w:val="18"/>
          <w:szCs w:val="18"/>
          <w:lang w:eastAsia="ru-RU"/>
        </w:rPr>
      </w:pP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DCF51E" wp14:editId="57B43386">
            <wp:extent cx="5940425" cy="4197985"/>
            <wp:effectExtent l="0" t="0" r="3175" b="0"/>
            <wp:docPr id="9" name="Рисунок 9" descr="https://gel-school-21.ru/wp-content/uploads/2023/05/pamjat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l-school-21.ru/wp-content/uploads/2023/05/pamjatka-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81416" w:rsidRPr="00B81416" w:rsidRDefault="00B81416" w:rsidP="00B81416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383408" w:rsidRPr="00280E1B" w:rsidTr="00383E91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spacing w:val="2"/>
                <w:sz w:val="18"/>
                <w:szCs w:val="18"/>
              </w:rPr>
              <w:t> 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383408" w:rsidRPr="009C2214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C22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C2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25" w:history="1"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-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</w:t>
            </w:r>
            <w:r w:rsidR="00E61725">
              <w:rPr>
                <w:rFonts w:ascii="Times New Roman" w:eastAsia="Times New Roman" w:hAnsi="Times New Roman" w:cs="Times New Roman"/>
                <w:sz w:val="18"/>
                <w:szCs w:val="18"/>
              </w:rPr>
              <w:t>азеты подписан к печати 28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6172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.2024 </w:t>
            </w:r>
            <w:r w:rsidRPr="00280E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383408" w:rsidRPr="00280E1B" w:rsidRDefault="00383408" w:rsidP="00383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81416" w:rsidRDefault="00B81416" w:rsidP="00B81416"/>
    <w:p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416" w:rsidRPr="00B81416" w:rsidRDefault="00B81416" w:rsidP="00B81416">
      <w:pPr>
        <w:spacing w:after="160" w:line="259" w:lineRule="auto"/>
      </w:pPr>
    </w:p>
    <w:p w:rsidR="00B928D8" w:rsidRDefault="00B928D8"/>
    <w:sectPr w:rsidR="00B9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78"/>
    <w:rsid w:val="00383408"/>
    <w:rsid w:val="00672E78"/>
    <w:rsid w:val="00B81416"/>
    <w:rsid w:val="00B928D8"/>
    <w:rsid w:val="00E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3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3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3DAD475ACB27F70AF091D2EE617F05972502489CC7C8C6873079C474045124B4DDC3121B0BD8A7C6B7AD3CC7207770D9F2A5C963323I0I" TargetMode="External"/><Relationship Id="rId13" Type="http://schemas.openxmlformats.org/officeDocument/2006/relationships/hyperlink" Target="consultantplus://offline/ref=A903DAD475ACB27F70AF091D2EE617F0597358248FC97C8C6873079C47404512594D843F27BCAA8121243C86C327I1I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7" Type="http://schemas.openxmlformats.org/officeDocument/2006/relationships/hyperlink" Target="consultantplus://offline/ref=A903DAD475ACB27F70AF091D2EE617F05972502489CC7C8C6873079C474045124B4DDC372FB1BC8A7C6B7AD3CC7207770D9F2A5C963323I0I" TargetMode="External"/><Relationship Id="rId12" Type="http://schemas.openxmlformats.org/officeDocument/2006/relationships/hyperlink" Target="consultantplus://offline/ref=A903DAD475ACB27F70AF091D2EE617F0597358248FC97C8C6873079C47404512594D843F27BCAA8121243C86C327I1I" TargetMode="External"/><Relationship Id="rId17" Type="http://schemas.openxmlformats.org/officeDocument/2006/relationships/image" Target="media/image2.emf"/><Relationship Id="rId25" Type="http://schemas.openxmlformats.org/officeDocument/2006/relationships/hyperlink" Target="mailto:vkoen-adm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03DAD475ACB27F70AF091D2EE617F05972502489CC7C8C6873079C474045124B4DDC3121B8BC8A7C6B7AD3CC7207770D9F2A5C963323I0I" TargetMode="External"/><Relationship Id="rId11" Type="http://schemas.openxmlformats.org/officeDocument/2006/relationships/hyperlink" Target="consultantplus://offline/ref=A903DAD475ACB27F70AF091D2EE617F0597358248FC97C8C6873079C47404512594D843F27BCAA8121243C86C327I1I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03DAD475ACB27F70AF091D2EE617F0597358248FC97C8C6873079C47404512594D843F27BCAA8121243C86C327I1I" TargetMode="External"/><Relationship Id="rId23" Type="http://schemas.openxmlformats.org/officeDocument/2006/relationships/image" Target="media/image8.emf"/><Relationship Id="rId10" Type="http://schemas.openxmlformats.org/officeDocument/2006/relationships/hyperlink" Target="consultantplus://offline/ref=A903DAD475ACB27F70AF091D2EE617F05972512A8DC27C8C6873079C474045124B4DDC3027B8BFD5797E6B8BC1771C690488365E9423I2I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03DAD475ACB27F70AF091D2EE617F05972512A8DC27C8C6873079C474045124B4DDC332EBBB38A7C6B7AD3CC7207770D9F2A5C963323I0I" TargetMode="External"/><Relationship Id="rId14" Type="http://schemas.openxmlformats.org/officeDocument/2006/relationships/hyperlink" Target="consultantplus://offline/ref=A903DAD475ACB27F70AF091D2EE617F0597358248FC97C8C6873079C47404512594D843F27BCAA8121243C86C327I1I" TargetMode="External"/><Relationship Id="rId22" Type="http://schemas.openxmlformats.org/officeDocument/2006/relationships/image" Target="media/image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2024-06-28T07:12:00Z</cp:lastPrinted>
  <dcterms:created xsi:type="dcterms:W3CDTF">2024-06-28T05:29:00Z</dcterms:created>
  <dcterms:modified xsi:type="dcterms:W3CDTF">2024-06-28T07:12:00Z</dcterms:modified>
</cp:coreProperties>
</file>