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82" w:rsidRPr="00C21DFF" w:rsidRDefault="00241982" w:rsidP="00241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1DFF">
        <w:rPr>
          <w:b/>
          <w:color w:val="000000"/>
          <w:sz w:val="28"/>
          <w:szCs w:val="28"/>
        </w:rPr>
        <w:t>АДМИНИСТРАЦИЯ ВЕРХ-КОЕНСКОГО СЕЛЬСОВЕТА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1DFF">
        <w:rPr>
          <w:b/>
          <w:color w:val="000000"/>
          <w:sz w:val="28"/>
          <w:szCs w:val="28"/>
        </w:rPr>
        <w:t>ИСКИТИМСКОГО РАЙОНА НОВОСИБИРСКОЙ ОБЛАСТИ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1DFF">
        <w:rPr>
          <w:b/>
          <w:color w:val="000000"/>
          <w:sz w:val="28"/>
          <w:szCs w:val="28"/>
        </w:rPr>
        <w:t> 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1DFF">
        <w:rPr>
          <w:b/>
          <w:color w:val="000000"/>
          <w:sz w:val="28"/>
          <w:szCs w:val="28"/>
        </w:rPr>
        <w:t>ПОСТАНОВЛЕНИЕ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 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41982" w:rsidRPr="00B417D8" w:rsidRDefault="00241982" w:rsidP="00241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B417D8">
        <w:rPr>
          <w:color w:val="000000"/>
          <w:sz w:val="28"/>
          <w:szCs w:val="28"/>
          <w:u w:val="single"/>
        </w:rPr>
        <w:t>22.07.2024 № 69/76.004</w:t>
      </w:r>
    </w:p>
    <w:p w:rsidR="00241982" w:rsidRDefault="00241982" w:rsidP="00241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с</w:t>
      </w:r>
      <w:proofErr w:type="gramStart"/>
      <w:r w:rsidRPr="00C21DFF">
        <w:rPr>
          <w:color w:val="000000"/>
          <w:sz w:val="28"/>
          <w:szCs w:val="28"/>
        </w:rPr>
        <w:t>.В</w:t>
      </w:r>
      <w:proofErr w:type="gramEnd"/>
      <w:r w:rsidRPr="00C21DFF">
        <w:rPr>
          <w:color w:val="000000"/>
          <w:sz w:val="28"/>
          <w:szCs w:val="28"/>
        </w:rPr>
        <w:t>ерх-Коен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1982" w:rsidRPr="00B417D8" w:rsidRDefault="00241982" w:rsidP="00241982">
      <w:pPr>
        <w:pStyle w:val="a3"/>
        <w:spacing w:before="0" w:beforeAutospacing="0" w:after="0" w:afterAutospacing="0"/>
        <w:ind w:firstLine="640"/>
        <w:rPr>
          <w:color w:val="000000"/>
        </w:rPr>
      </w:pPr>
      <w:r w:rsidRPr="00B417D8">
        <w:rPr>
          <w:bCs/>
          <w:color w:val="000000"/>
        </w:rPr>
        <w:t>О внесении изменений в постановление администрации Верх-Коенского сельсовета Искитимского района Новосибирской области от 15.04.2021 № 50/76.004 "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"</w:t>
      </w:r>
    </w:p>
    <w:p w:rsidR="00241982" w:rsidRPr="00B417D8" w:rsidRDefault="00241982" w:rsidP="00241982">
      <w:pPr>
        <w:pStyle w:val="a3"/>
        <w:spacing w:before="0" w:beforeAutospacing="0" w:after="0" w:afterAutospacing="0"/>
        <w:ind w:firstLine="640"/>
        <w:rPr>
          <w:color w:val="000000"/>
        </w:rPr>
      </w:pPr>
      <w:r w:rsidRPr="00B417D8">
        <w:rPr>
          <w:color w:val="000000"/>
        </w:rPr>
        <w:t> 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1DFF">
        <w:rPr>
          <w:sz w:val="28"/>
          <w:szCs w:val="28"/>
        </w:rPr>
        <w:t>В соответствии с Федеральным законом </w:t>
      </w:r>
      <w:r w:rsidRPr="00C21DFF">
        <w:rPr>
          <w:rStyle w:val="hyperlink"/>
          <w:rFonts w:eastAsia="Cambria"/>
          <w:sz w:val="28"/>
          <w:szCs w:val="28"/>
        </w:rPr>
        <w:t>от 06.10.2003 № 131-ФЗ</w:t>
      </w:r>
      <w:r w:rsidRPr="00C21DFF">
        <w:rPr>
          <w:sz w:val="28"/>
          <w:szCs w:val="28"/>
        </w:rPr>
        <w:t> " </w:t>
      </w:r>
      <w:r w:rsidRPr="00C21DFF">
        <w:rPr>
          <w:rStyle w:val="hyperlink"/>
          <w:rFonts w:eastAsia="Cambria"/>
          <w:sz w:val="28"/>
          <w:szCs w:val="28"/>
        </w:rPr>
        <w:t>Об общих принципах организации местного самоуправления</w:t>
      </w:r>
      <w:r w:rsidRPr="00C21DFF">
        <w:rPr>
          <w:sz w:val="28"/>
          <w:szCs w:val="28"/>
        </w:rPr>
        <w:t> в Российской Федерации",  администрация Верх-Коенского сельсовета Искитимского района Новосибирской области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21DFF">
        <w:rPr>
          <w:b/>
          <w:sz w:val="28"/>
          <w:szCs w:val="28"/>
        </w:rPr>
        <w:t>ПОСТАНОВЛЯЕТ: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1DFF">
        <w:rPr>
          <w:sz w:val="28"/>
          <w:szCs w:val="28"/>
        </w:rPr>
        <w:t>Внести в постановление администрации Верх-Коенского сельсовета Искитимского района Новосибирской области </w:t>
      </w:r>
      <w:r w:rsidRPr="00C21DFF">
        <w:rPr>
          <w:rStyle w:val="hyperlink"/>
          <w:rFonts w:eastAsia="Cambria"/>
          <w:sz w:val="28"/>
          <w:szCs w:val="28"/>
        </w:rPr>
        <w:t>от 15.04.2021 № 50/76.004</w:t>
      </w:r>
      <w:r w:rsidRPr="00C21DFF">
        <w:rPr>
          <w:sz w:val="28"/>
          <w:szCs w:val="28"/>
        </w:rPr>
        <w:t> "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"  следующие изменения: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1DFF">
        <w:rPr>
          <w:sz w:val="28"/>
          <w:szCs w:val="28"/>
        </w:rPr>
        <w:t>1.В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1DFF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C21DFF">
        <w:rPr>
          <w:sz w:val="28"/>
          <w:szCs w:val="28"/>
        </w:rPr>
        <w:t xml:space="preserve"> Пункт 1.2. изложить в следующей редакции:</w:t>
      </w:r>
    </w:p>
    <w:p w:rsidR="00241982" w:rsidRPr="00C21DFF" w:rsidRDefault="00241982" w:rsidP="00241982">
      <w:pPr>
        <w:tabs>
          <w:tab w:val="left" w:pos="-666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21DFF">
        <w:rPr>
          <w:rFonts w:ascii="Times New Roman" w:hAnsi="Times New Roman"/>
          <w:sz w:val="28"/>
          <w:szCs w:val="28"/>
        </w:rPr>
        <w:t>"1.2.. Заявителями на предоставление муниципальной услуги выступают:</w:t>
      </w:r>
    </w:p>
    <w:p w:rsidR="00241982" w:rsidRPr="00C21DFF" w:rsidRDefault="00241982" w:rsidP="00241982">
      <w:pPr>
        <w:tabs>
          <w:tab w:val="left" w:pos="-666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21DFF">
        <w:rPr>
          <w:rFonts w:ascii="Times New Roman" w:hAnsi="Times New Roman"/>
          <w:sz w:val="28"/>
          <w:szCs w:val="28"/>
        </w:rPr>
        <w:t xml:space="preserve">- Физические лица – </w:t>
      </w:r>
      <w:proofErr w:type="gramStart"/>
      <w:r w:rsidRPr="00C21DFF">
        <w:rPr>
          <w:rFonts w:ascii="Times New Roman" w:hAnsi="Times New Roman"/>
          <w:sz w:val="28"/>
          <w:szCs w:val="28"/>
        </w:rPr>
        <w:t>малоимущее</w:t>
      </w:r>
      <w:proofErr w:type="gramEnd"/>
      <w:r w:rsidRPr="00C21DFF">
        <w:rPr>
          <w:rFonts w:ascii="Times New Roman" w:hAnsi="Times New Roman"/>
          <w:sz w:val="28"/>
          <w:szCs w:val="28"/>
        </w:rPr>
        <w:t xml:space="preserve"> граждане Российской Федерации, признанные по установленным ЖК РФ основаниям нуждающимися в жилых помещениях;</w:t>
      </w:r>
    </w:p>
    <w:p w:rsidR="00241982" w:rsidRPr="00C21DFF" w:rsidRDefault="00241982" w:rsidP="00241982">
      <w:pPr>
        <w:tabs>
          <w:tab w:val="left" w:pos="-666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21DFF">
        <w:rPr>
          <w:rFonts w:ascii="Times New Roman" w:hAnsi="Times New Roman"/>
          <w:sz w:val="28"/>
          <w:szCs w:val="28"/>
        </w:rPr>
        <w:t>- граждане,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за исключением тех собственников единственных жилых помещений, в отношении которых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</w:t>
      </w:r>
      <w:proofErr w:type="gramEnd"/>
      <w:r w:rsidRPr="00C21DFF">
        <w:rPr>
          <w:rFonts w:ascii="Times New Roman" w:hAnsi="Times New Roman"/>
          <w:sz w:val="28"/>
          <w:szCs w:val="28"/>
        </w:rPr>
        <w:t xml:space="preserve"> государственных или муниципальных нужд;</w:t>
      </w:r>
    </w:p>
    <w:p w:rsidR="00241982" w:rsidRPr="00C21DFF" w:rsidRDefault="00241982" w:rsidP="00241982">
      <w:pPr>
        <w:tabs>
          <w:tab w:val="left" w:pos="-666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21DFF">
        <w:rPr>
          <w:rFonts w:ascii="Times New Roman" w:hAnsi="Times New Roman"/>
          <w:sz w:val="28"/>
          <w:szCs w:val="28"/>
        </w:rPr>
        <w:t>- гражданам, страдающим тяжелыми формами хронических заболеваний, указанных в предусмотренном пунктом 4 части 1 статьи 51 Жилищного кодекса Российской Федерации перечне</w:t>
      </w:r>
      <w:proofErr w:type="gramStart"/>
      <w:r w:rsidRPr="00C21DFF">
        <w:rPr>
          <w:rFonts w:ascii="Times New Roman" w:hAnsi="Times New Roman"/>
          <w:sz w:val="28"/>
          <w:szCs w:val="28"/>
        </w:rPr>
        <w:t>.";</w:t>
      </w:r>
      <w:proofErr w:type="gramEnd"/>
    </w:p>
    <w:p w:rsidR="00241982" w:rsidRPr="00C21DFF" w:rsidRDefault="00241982" w:rsidP="00241982">
      <w:pPr>
        <w:tabs>
          <w:tab w:val="left" w:pos="-666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C21DFF">
        <w:rPr>
          <w:rFonts w:ascii="Times New Roman" w:hAnsi="Times New Roman"/>
          <w:sz w:val="28"/>
          <w:szCs w:val="28"/>
        </w:rPr>
        <w:t>1.2. В пункте 2.4.1 абзац второй изложить в следующей редакции:</w:t>
      </w:r>
    </w:p>
    <w:p w:rsidR="00241982" w:rsidRPr="00C21DFF" w:rsidRDefault="00241982" w:rsidP="00241982">
      <w:pPr>
        <w:tabs>
          <w:tab w:val="left" w:pos="1701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21DFF">
        <w:rPr>
          <w:rFonts w:ascii="Times New Roman" w:hAnsi="Times New Roman"/>
          <w:sz w:val="28"/>
          <w:szCs w:val="28"/>
        </w:rPr>
        <w:t>«Жилые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установленных частью 2 статьи 57 Жилищного кодекса Российской Федерации случаев».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1DFF">
        <w:rPr>
          <w:sz w:val="28"/>
          <w:szCs w:val="28"/>
        </w:rPr>
        <w:t>. Опубликовать настоящее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 в сети Интернет.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DFF">
        <w:rPr>
          <w:sz w:val="28"/>
          <w:szCs w:val="28"/>
        </w:rPr>
        <w:t>.</w:t>
      </w:r>
      <w:proofErr w:type="gramStart"/>
      <w:r w:rsidRPr="00C21DFF">
        <w:rPr>
          <w:sz w:val="28"/>
          <w:szCs w:val="28"/>
        </w:rPr>
        <w:t>Контроль за</w:t>
      </w:r>
      <w:proofErr w:type="gramEnd"/>
      <w:r w:rsidRPr="00C21D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 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 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Глава Верх-Коенского сельсовета</w:t>
      </w:r>
    </w:p>
    <w:p w:rsidR="00241982" w:rsidRPr="00C21DFF" w:rsidRDefault="00241982" w:rsidP="002419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DFF">
        <w:rPr>
          <w:color w:val="000000"/>
          <w:sz w:val="28"/>
          <w:szCs w:val="28"/>
        </w:rPr>
        <w:t>Искитимского района Новосибирской об</w:t>
      </w:r>
      <w:r>
        <w:rPr>
          <w:color w:val="000000"/>
          <w:sz w:val="28"/>
          <w:szCs w:val="28"/>
        </w:rPr>
        <w:t>ласти                          </w:t>
      </w:r>
      <w:r w:rsidRPr="00C21DFF">
        <w:rPr>
          <w:color w:val="000000"/>
          <w:sz w:val="28"/>
          <w:szCs w:val="28"/>
        </w:rPr>
        <w:t>В.Н.Соловьенко</w:t>
      </w:r>
    </w:p>
    <w:p w:rsidR="00241982" w:rsidRPr="00C21DFF" w:rsidRDefault="00241982" w:rsidP="00241982">
      <w:pPr>
        <w:pStyle w:val="a3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241982" w:rsidRPr="00C21DFF" w:rsidRDefault="00241982" w:rsidP="00241982">
      <w:pPr>
        <w:rPr>
          <w:rFonts w:ascii="Times New Roman" w:hAnsi="Times New Roman"/>
          <w:sz w:val="28"/>
          <w:szCs w:val="28"/>
        </w:rPr>
      </w:pPr>
    </w:p>
    <w:p w:rsidR="007B2A58" w:rsidRDefault="007B2A58">
      <w:bookmarkStart w:id="0" w:name="_GoBack"/>
      <w:bookmarkEnd w:id="0"/>
    </w:p>
    <w:sectPr w:rsidR="007B2A58" w:rsidSect="00C21D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25"/>
    <w:rsid w:val="00205A25"/>
    <w:rsid w:val="00241982"/>
    <w:rsid w:val="007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4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4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2024-07-31T02:33:00Z</dcterms:created>
  <dcterms:modified xsi:type="dcterms:W3CDTF">2024-07-31T02:33:00Z</dcterms:modified>
</cp:coreProperties>
</file>