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E9778C" w:rsidRPr="00E9778C" w:rsidRDefault="0056459E" w:rsidP="00E9778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9778C" w:rsidRPr="00E9778C">
        <w:rPr>
          <w:rFonts w:ascii="Times New Roman" w:hAnsi="Times New Roman" w:cs="Times New Roman"/>
          <w:b/>
          <w:sz w:val="28"/>
          <w:szCs w:val="28"/>
        </w:rPr>
        <w:t>Новосибирский</w:t>
      </w:r>
      <w:proofErr w:type="gramEnd"/>
      <w:r w:rsidR="00E9778C" w:rsidRPr="00E9778C">
        <w:rPr>
          <w:rFonts w:ascii="Times New Roman" w:hAnsi="Times New Roman" w:cs="Times New Roman"/>
          <w:b/>
          <w:sz w:val="28"/>
          <w:szCs w:val="28"/>
        </w:rPr>
        <w:t xml:space="preserve"> Роскадастр напомнил заявителям о способах защиты персональных данных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 xml:space="preserve">Ежегодно 28 января отмечается Международный день защиты персональных данных. </w:t>
      </w:r>
      <w:proofErr w:type="gramStart"/>
      <w:r w:rsidRPr="00E9778C">
        <w:rPr>
          <w:rFonts w:ascii="Times New Roman" w:hAnsi="Times New Roman" w:cs="Times New Roman"/>
          <w:sz w:val="28"/>
          <w:szCs w:val="28"/>
        </w:rPr>
        <w:t>Новосибирский</w:t>
      </w:r>
      <w:proofErr w:type="gramEnd"/>
      <w:r w:rsidRPr="00E9778C">
        <w:rPr>
          <w:rFonts w:ascii="Times New Roman" w:hAnsi="Times New Roman" w:cs="Times New Roman"/>
          <w:sz w:val="28"/>
          <w:szCs w:val="28"/>
        </w:rPr>
        <w:t xml:space="preserve"> Роскадастр напоминает заявителям о способах защиты личной информации, которые помогут обезопасить себя в реальной жизни и </w:t>
      </w:r>
      <w:proofErr w:type="spellStart"/>
      <w:r w:rsidRPr="00E9778C">
        <w:rPr>
          <w:rFonts w:ascii="Times New Roman" w:hAnsi="Times New Roman" w:cs="Times New Roman"/>
          <w:sz w:val="28"/>
          <w:szCs w:val="28"/>
        </w:rPr>
        <w:t>интернет-пространстве</w:t>
      </w:r>
      <w:proofErr w:type="spellEnd"/>
      <w:r w:rsidRPr="00E9778C">
        <w:rPr>
          <w:rFonts w:ascii="Times New Roman" w:hAnsi="Times New Roman" w:cs="Times New Roman"/>
          <w:sz w:val="28"/>
          <w:szCs w:val="28"/>
        </w:rPr>
        <w:t>.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778C">
        <w:rPr>
          <w:rFonts w:ascii="Times New Roman" w:hAnsi="Times New Roman" w:cs="Times New Roman"/>
          <w:b/>
          <w:bCs/>
          <w:sz w:val="28"/>
          <w:szCs w:val="28"/>
        </w:rPr>
        <w:t xml:space="preserve">Закрытый доступ к персональным данным собственников недвижимости 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 xml:space="preserve"> Персональные данные собственника могут предоставляться по запросу третьих лиц лишь при наличии в Едином государственном реестре недвижимости (ЕГРН) специальной записи. При этом такая информация доступна самому владельцу, его супругу, наследникам, государственным органам, нотариусам, а также ряду лиц, установленных </w:t>
      </w:r>
      <w:hyperlink r:id="rId5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977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 xml:space="preserve">Чтобы сведения стали доступными, собственнику, его законному представителю либо представителю на основании нотариально удостоверенной доверенности необходимо подать заявление в любом офисе </w:t>
      </w:r>
      <w:hyperlink r:id="rId6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 w:rsidRPr="00E9778C">
        <w:rPr>
          <w:rFonts w:ascii="Times New Roman" w:hAnsi="Times New Roman" w:cs="Times New Roman"/>
          <w:sz w:val="28"/>
          <w:szCs w:val="28"/>
        </w:rPr>
        <w:t xml:space="preserve">, на официальном </w:t>
      </w:r>
      <w:hyperlink r:id="rId7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 w:rsidRPr="00E9778C">
        <w:rPr>
          <w:rFonts w:ascii="Times New Roman" w:hAnsi="Times New Roman" w:cs="Times New Roman"/>
          <w:sz w:val="28"/>
          <w:szCs w:val="28"/>
        </w:rPr>
        <w:t xml:space="preserve"> Росреестра или на </w:t>
      </w:r>
      <w:hyperlink r:id="rId8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E9778C">
        <w:rPr>
          <w:rFonts w:ascii="Times New Roman" w:hAnsi="Times New Roman" w:cs="Times New Roman"/>
          <w:sz w:val="28"/>
          <w:szCs w:val="28"/>
        </w:rPr>
        <w:t xml:space="preserve"> Госуслуг.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>Запись о возможности предоставления третьим лицам персональных данных вносится в ЕГРН в срок не более трех рабочих дней с момента поступления заявления в орган регистрации прав. Погасить данную запись можно, подав аналогичное заявление.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78C">
        <w:rPr>
          <w:rFonts w:ascii="Times New Roman" w:hAnsi="Times New Roman" w:cs="Times New Roman"/>
          <w:b/>
          <w:sz w:val="28"/>
          <w:szCs w:val="28"/>
        </w:rPr>
        <w:t>Справка о лицах, получивших сведения об объекте недвижимости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 xml:space="preserve">Правообладатель </w:t>
      </w:r>
      <w:bookmarkStart w:id="0" w:name="_GoBack"/>
      <w:bookmarkEnd w:id="0"/>
      <w:r w:rsidRPr="00E9778C">
        <w:rPr>
          <w:rFonts w:ascii="Times New Roman" w:hAnsi="Times New Roman" w:cs="Times New Roman"/>
          <w:sz w:val="28"/>
          <w:szCs w:val="28"/>
        </w:rPr>
        <w:t xml:space="preserve">не может запретить другим лицам подавать запросы о предоставлении общедоступных сведений по его объекту недвижимости. В то же время собственник может получить справку о лицах, которые запрашивали информацию в отношении принадлежащего ему объекта. </w:t>
      </w:r>
      <w:r w:rsidRPr="00E9778C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Данная справка помогает выявить незаконные действия в отношении недвижимости и предпринять меры по защите своего имущества и личных данных.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>В 2024 году жителями Новосибирской области получено 413 таких справок, 89% из них – в электронном виде.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 xml:space="preserve">Получить документ можно в любом офисе </w:t>
      </w:r>
      <w:hyperlink r:id="rId9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 w:rsidRPr="00E9778C">
        <w:rPr>
          <w:rFonts w:ascii="Times New Roman" w:hAnsi="Times New Roman" w:cs="Times New Roman"/>
          <w:sz w:val="28"/>
          <w:szCs w:val="28"/>
        </w:rPr>
        <w:t xml:space="preserve">, на официальном </w:t>
      </w:r>
      <w:hyperlink r:id="rId10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 w:rsidRPr="00E9778C">
        <w:rPr>
          <w:rFonts w:ascii="Times New Roman" w:hAnsi="Times New Roman" w:cs="Times New Roman"/>
          <w:sz w:val="28"/>
          <w:szCs w:val="28"/>
        </w:rPr>
        <w:t xml:space="preserve"> Росреестра или на </w:t>
      </w:r>
      <w:hyperlink r:id="rId11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E9778C">
        <w:rPr>
          <w:rFonts w:ascii="Times New Roman" w:hAnsi="Times New Roman" w:cs="Times New Roman"/>
          <w:sz w:val="28"/>
          <w:szCs w:val="28"/>
        </w:rPr>
        <w:t xml:space="preserve"> Госуслуг.</w:t>
      </w:r>
      <w:r w:rsidRPr="00E977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778C">
        <w:rPr>
          <w:rFonts w:ascii="Times New Roman" w:hAnsi="Times New Roman" w:cs="Times New Roman"/>
          <w:sz w:val="28"/>
          <w:szCs w:val="28"/>
        </w:rPr>
        <w:t>Из выписки правообладатель может узнать о физических и юридических лицах, органах местного самоуправления и органах государственной власти, которым предоставлялись сведения о его объекте недвижимости, дату и исходящий номер такого документа. В справке не будет указана информация о запросах от органов, осуществляющих оперативно-розыскную деятельность.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778C">
        <w:rPr>
          <w:rFonts w:ascii="Times New Roman" w:hAnsi="Times New Roman" w:cs="Times New Roman"/>
          <w:b/>
          <w:sz w:val="28"/>
          <w:szCs w:val="28"/>
        </w:rPr>
        <w:t>Использование официальных ресурсов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 xml:space="preserve">Сегодня телефонное и интернет-мошенничество является одним из распространенных видов преступных действий с целью получения персональных данных граждан. Злоумышленники довольно часто представляются сотрудниками банков, государственных учреждений, правоохранительных органов. 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 xml:space="preserve">Чтобы не стать жертвой преступников, не рекомендуется сообщать по телефону личные данные, реквизиты банковских карт, а также содержание сообщений, поступающих от банковских учреждений. В этом случае правильным решением будет закончить телефонный разговор. Минимизировать нежелательные входящие вызовы поможет использование функций блокировки </w:t>
      </w:r>
      <w:proofErr w:type="spellStart"/>
      <w:proofErr w:type="gramStart"/>
      <w:r w:rsidRPr="00E9778C">
        <w:rPr>
          <w:rFonts w:ascii="Times New Roman" w:hAnsi="Times New Roman" w:cs="Times New Roman"/>
          <w:sz w:val="28"/>
          <w:szCs w:val="28"/>
        </w:rPr>
        <w:t>спам-звонков</w:t>
      </w:r>
      <w:proofErr w:type="spellEnd"/>
      <w:proofErr w:type="gramEnd"/>
      <w:r w:rsidRPr="00E9778C">
        <w:rPr>
          <w:rFonts w:ascii="Times New Roman" w:hAnsi="Times New Roman" w:cs="Times New Roman"/>
          <w:sz w:val="28"/>
          <w:szCs w:val="28"/>
        </w:rPr>
        <w:t xml:space="preserve"> на смартфоне. </w:t>
      </w:r>
    </w:p>
    <w:p w:rsidR="00E9778C" w:rsidRPr="00E9778C" w:rsidRDefault="00E9778C" w:rsidP="00E9778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9778C">
        <w:rPr>
          <w:sz w:val="28"/>
          <w:szCs w:val="28"/>
        </w:rPr>
        <w:t xml:space="preserve">Росреестр ведет активную борьбу с сайтами-двойниками, которые выдают себя за официальные сайты ведомства и подведомственных учреждений и имеют схожие с ними символику и название. Использование таких сайтов является незаконным, создает предпосылки к мошенническим </w:t>
      </w:r>
      <w:r w:rsidRPr="00E9778C">
        <w:rPr>
          <w:sz w:val="28"/>
          <w:szCs w:val="28"/>
        </w:rPr>
        <w:lastRenderedPageBreak/>
        <w:t xml:space="preserve">действиям в сфере оформления недвижимости и нарушает режим конфиденциальности персональных данных. За информацию, представленную на подобных сайтах, ведомство ответственности не несет. 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>Обращаем внимание, актуальную и достоверную информацию, а также государственные услуги в сфере кадастрового учета и регистрации прав можно получить только на официальных сайтах:</w:t>
      </w:r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>Росреестр </w:t>
      </w:r>
      <w:hyperlink r:id="rId12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https://rosreestr.gov.ru</w:t>
        </w:r>
      </w:hyperlink>
    </w:p>
    <w:p w:rsidR="00E9778C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>Роскадастр </w:t>
      </w:r>
      <w:hyperlink r:id="rId13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https://kadastr.ru</w:t>
        </w:r>
      </w:hyperlink>
    </w:p>
    <w:p w:rsidR="00E9778C" w:rsidRPr="00E9778C" w:rsidRDefault="00E9778C" w:rsidP="00E9778C">
      <w:pPr>
        <w:spacing w:line="360" w:lineRule="auto"/>
        <w:ind w:firstLine="709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>Портал Госуслуг </w:t>
      </w:r>
      <w:hyperlink r:id="rId14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https://www.gosuslugi.ru</w:t>
        </w:r>
      </w:hyperlink>
    </w:p>
    <w:p w:rsidR="00F30752" w:rsidRPr="00E9778C" w:rsidRDefault="00E9778C" w:rsidP="00E9778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8C">
        <w:rPr>
          <w:rFonts w:ascii="Times New Roman" w:hAnsi="Times New Roman" w:cs="Times New Roman"/>
          <w:sz w:val="28"/>
          <w:szCs w:val="28"/>
        </w:rPr>
        <w:t xml:space="preserve">МФЦ Новосибирской области  </w:t>
      </w:r>
      <w:hyperlink r:id="rId15" w:history="1">
        <w:r w:rsidRPr="00E9778C">
          <w:rPr>
            <w:rStyle w:val="a4"/>
            <w:rFonts w:ascii="Times New Roman" w:hAnsi="Times New Roman" w:cs="Times New Roman"/>
            <w:sz w:val="28"/>
            <w:szCs w:val="28"/>
          </w:rPr>
          <w:t>https://www.mfc-nso.ru/</w:t>
        </w:r>
      </w:hyperlink>
      <w:r w:rsidRPr="00E977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2303A"/>
    <w:rsid w:val="00123801"/>
    <w:rsid w:val="00147392"/>
    <w:rsid w:val="001760F2"/>
    <w:rsid w:val="00197478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9167C3"/>
    <w:rsid w:val="00A93F2F"/>
    <w:rsid w:val="00B30CDA"/>
    <w:rsid w:val="00BB0C9C"/>
    <w:rsid w:val="00BC14C4"/>
    <w:rsid w:val="00BE2346"/>
    <w:rsid w:val="00BE4CC4"/>
    <w:rsid w:val="00C82E40"/>
    <w:rsid w:val="00D320C0"/>
    <w:rsid w:val="00E43F52"/>
    <w:rsid w:val="00E815F6"/>
    <w:rsid w:val="00E9778C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kada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hyperlink" Target="https://rosreestr.gov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11" Type="http://schemas.openxmlformats.org/officeDocument/2006/relationships/hyperlink" Target="https://www.gosuslugi.ru/" TargetMode="External"/><Relationship Id="rId5" Type="http://schemas.openxmlformats.org/officeDocument/2006/relationships/hyperlink" Target="https://www.consultant.ru/document/cons_doc_LAW_182661/e064cc95b1bdffa4d12abb92fdfc56dea94198df/" TargetMode="External"/><Relationship Id="rId15" Type="http://schemas.openxmlformats.org/officeDocument/2006/relationships/hyperlink" Target="https://www.mfc-nso.ru/" TargetMode="External"/><Relationship Id="rId10" Type="http://schemas.openxmlformats.org/officeDocument/2006/relationships/hyperlink" Target="https://rosreestr.gov.ru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19</cp:revision>
  <dcterms:created xsi:type="dcterms:W3CDTF">2024-08-05T09:38:00Z</dcterms:created>
  <dcterms:modified xsi:type="dcterms:W3CDTF">2025-01-28T01:46:00Z</dcterms:modified>
</cp:coreProperties>
</file>