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E9" w:rsidRPr="00032DE9" w:rsidRDefault="00032DE9" w:rsidP="00032D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DE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 ВЕРХ-КОЕНСКОГО СЕЛЬСОВЕТА</w:t>
      </w:r>
    </w:p>
    <w:p w:rsidR="00032DE9" w:rsidRPr="00032DE9" w:rsidRDefault="00032DE9" w:rsidP="00032D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D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 РАЙОНА НОВОСИБИРСКОЙ ОБЛАСТИ</w:t>
      </w:r>
    </w:p>
    <w:p w:rsidR="00032DE9" w:rsidRPr="00032DE9" w:rsidRDefault="00032DE9" w:rsidP="0003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DE9" w:rsidRPr="00032DE9" w:rsidRDefault="00032DE9" w:rsidP="0003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2DE9" w:rsidRPr="00032DE9" w:rsidRDefault="00032DE9" w:rsidP="00032D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D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32DE9" w:rsidRPr="00032DE9" w:rsidRDefault="00032DE9" w:rsidP="00032D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DE9" w:rsidRPr="00032DE9" w:rsidRDefault="00032DE9" w:rsidP="00032D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32DE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30.05.2025 № 55 /76.004</w:t>
      </w:r>
    </w:p>
    <w:p w:rsidR="00032DE9" w:rsidRPr="00032DE9" w:rsidRDefault="00032DE9" w:rsidP="00032DE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DE9">
        <w:rPr>
          <w:rFonts w:ascii="Times New Roman" w:eastAsia="Times New Roman" w:hAnsi="Times New Roman" w:cs="Times New Roman"/>
          <w:sz w:val="24"/>
          <w:szCs w:val="24"/>
          <w:lang w:eastAsia="ru-RU"/>
        </w:rPr>
        <w:t>с. Верх-Коен</w:t>
      </w:r>
    </w:p>
    <w:p w:rsidR="00032DE9" w:rsidRPr="00032DE9" w:rsidRDefault="00032DE9" w:rsidP="0003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32DE9" w:rsidRPr="00032DE9" w:rsidRDefault="00032DE9" w:rsidP="0003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32DE9" w:rsidRPr="00032DE9" w:rsidRDefault="00032DE9" w:rsidP="00032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DE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капитального ремонта</w:t>
      </w:r>
    </w:p>
    <w:p w:rsidR="00032DE9" w:rsidRPr="00032DE9" w:rsidRDefault="00032DE9" w:rsidP="00032D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D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имущества в многоквартирных домах</w:t>
      </w:r>
    </w:p>
    <w:p w:rsidR="00032DE9" w:rsidRPr="00032DE9" w:rsidRDefault="00032DE9" w:rsidP="00032DE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DE9" w:rsidRPr="00032DE9" w:rsidRDefault="00032DE9" w:rsidP="00032D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2D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исполнения постановления Правительства Новосибирской области от 27.11.2013 № 524-п «Об утверждении Региональной программы капитального ремонта общего имущества в многоквартирных домах, расположенных на территории Новосибирской области, на 2014-2043 годы», 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администрация Верх-Коенского сельсовета Искитимского района Новосибирской области</w:t>
      </w:r>
      <w:proofErr w:type="gramEnd"/>
    </w:p>
    <w:p w:rsidR="00032DE9" w:rsidRPr="00032DE9" w:rsidRDefault="00032DE9" w:rsidP="00032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D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032DE9" w:rsidRPr="00032DE9" w:rsidRDefault="00032DE9" w:rsidP="00032D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2DE9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1.Провести в 2025 году капитальный ремонт многоквартирных домов, собственники помещений в которых не приняли решение о проведении капитального ремонта общего имущества, согласно перечню (приложение) в соответствии с постановлением Правительства Новосибирской области от 19.07.2022 № 331-п «Об утверждении краткосрочного (сроком на три года) плана реализации региональной программы капитального ремонта общего имущества в многоквартирных домах, расположенных на территории Новосибирской области, на 2023-2025</w:t>
      </w:r>
      <w:proofErr w:type="gramEnd"/>
      <w:r w:rsidRPr="00032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в сроки, установленные региональной программой капитального ремонта.</w:t>
      </w:r>
    </w:p>
    <w:p w:rsidR="00032DE9" w:rsidRPr="00032DE9" w:rsidRDefault="00032DE9" w:rsidP="00032D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DE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опубликовать в периодическом печатном издании «Верх-Коенский вестник» и на официальном сайте администрации Верх-Коенского сельсовета Искитимского района Новосибирской области в сети Интернет.</w:t>
      </w:r>
    </w:p>
    <w:p w:rsidR="00032DE9" w:rsidRPr="00032DE9" w:rsidRDefault="00032DE9" w:rsidP="00032D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032D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32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032DE9" w:rsidRPr="00032DE9" w:rsidRDefault="00032DE9" w:rsidP="00032DE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32DE9" w:rsidRPr="00032DE9" w:rsidRDefault="00032DE9" w:rsidP="00032D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32DE9" w:rsidRPr="00032DE9" w:rsidRDefault="00032DE9" w:rsidP="00032D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032DE9" w:rsidRPr="00032DE9" w:rsidRDefault="00032DE9" w:rsidP="00032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DE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Верх-Коенского сельсовета                                        В.Н.Соловьенко</w:t>
      </w:r>
    </w:p>
    <w:p w:rsidR="00032DE9" w:rsidRPr="00032DE9" w:rsidRDefault="00032DE9" w:rsidP="00032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D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 района Новосибирской области</w:t>
      </w:r>
    </w:p>
    <w:p w:rsidR="00032DE9" w:rsidRPr="00032DE9" w:rsidRDefault="00032DE9" w:rsidP="00032D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2DE9" w:rsidRPr="00032DE9" w:rsidRDefault="00032DE9" w:rsidP="00032D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2DE9" w:rsidRPr="00032DE9" w:rsidRDefault="00032DE9" w:rsidP="00032D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2DE9" w:rsidRPr="00032DE9" w:rsidRDefault="00032DE9" w:rsidP="00032D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2DE9" w:rsidRPr="00032DE9" w:rsidRDefault="00032DE9" w:rsidP="00032D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2DE9" w:rsidRPr="00032DE9" w:rsidRDefault="00032DE9" w:rsidP="00032D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2DE9" w:rsidRPr="00032DE9" w:rsidRDefault="00032DE9" w:rsidP="00032D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2DE9" w:rsidRPr="00032DE9" w:rsidRDefault="00032DE9" w:rsidP="00032D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2DE9" w:rsidRPr="00032DE9" w:rsidRDefault="00032DE9" w:rsidP="00032D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2DE9" w:rsidRPr="00032DE9" w:rsidRDefault="00032DE9" w:rsidP="00032DE9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2DE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1</w:t>
      </w:r>
    </w:p>
    <w:p w:rsidR="00032DE9" w:rsidRPr="00032DE9" w:rsidRDefault="00032DE9" w:rsidP="00032DE9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32DE9" w:rsidRPr="00032DE9" w:rsidRDefault="00032DE9" w:rsidP="0003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2D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Перечень </w:t>
      </w:r>
    </w:p>
    <w:p w:rsidR="00032DE9" w:rsidRPr="00032DE9" w:rsidRDefault="00032DE9" w:rsidP="0003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2DE9">
        <w:rPr>
          <w:rFonts w:ascii="Times New Roman" w:eastAsia="Times New Roman" w:hAnsi="Times New Roman" w:cs="Times New Roman"/>
          <w:sz w:val="28"/>
          <w:szCs w:val="20"/>
          <w:lang w:eastAsia="ru-RU"/>
        </w:rPr>
        <w:t>многоквартирных домов</w:t>
      </w:r>
    </w:p>
    <w:p w:rsidR="00032DE9" w:rsidRPr="00032DE9" w:rsidRDefault="00032DE9" w:rsidP="0003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9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2"/>
        <w:gridCol w:w="2864"/>
        <w:gridCol w:w="992"/>
        <w:gridCol w:w="5212"/>
      </w:tblGrid>
      <w:tr w:rsidR="00032DE9" w:rsidRPr="00032DE9" w:rsidTr="00C61288">
        <w:trPr>
          <w:trHeight w:val="100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E9" w:rsidRPr="00032DE9" w:rsidRDefault="00032DE9" w:rsidP="0003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D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32DE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2DE9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E9" w:rsidRPr="00032DE9" w:rsidRDefault="00032DE9" w:rsidP="0003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DE9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МКД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E9" w:rsidRPr="00032DE9" w:rsidRDefault="00032DE9" w:rsidP="00032DE9">
            <w:pPr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D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площадь МКД. </w:t>
            </w:r>
            <w:proofErr w:type="spellStart"/>
            <w:r w:rsidRPr="00032DE9"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32D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E9" w:rsidRPr="00032DE9" w:rsidRDefault="00032DE9" w:rsidP="0003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DE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услуг и (или) работ</w:t>
            </w:r>
          </w:p>
        </w:tc>
      </w:tr>
      <w:tr w:rsidR="00032DE9" w:rsidRPr="00032DE9" w:rsidTr="00C61288">
        <w:trPr>
          <w:trHeight w:val="67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E9" w:rsidRPr="00032DE9" w:rsidRDefault="00032DE9" w:rsidP="0003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D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E9" w:rsidRPr="00032DE9" w:rsidRDefault="00032DE9" w:rsidP="00032D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DE9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Новосибирская область, Искитимский район, с. Верх-Коен, ул. Циолковского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E9" w:rsidRPr="00032DE9" w:rsidRDefault="00032DE9" w:rsidP="0003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DE9">
              <w:rPr>
                <w:rFonts w:ascii="Times New Roman" w:eastAsia="Times New Roman" w:hAnsi="Times New Roman" w:cs="Times New Roman"/>
                <w:sz w:val="28"/>
                <w:szCs w:val="28"/>
              </w:rPr>
              <w:t>388,8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E9" w:rsidRPr="00032DE9" w:rsidRDefault="00032DE9" w:rsidP="00032DE9">
            <w:pPr>
              <w:numPr>
                <w:ilvl w:val="0"/>
                <w:numId w:val="1"/>
              </w:numPr>
              <w:spacing w:after="0" w:line="240" w:lineRule="auto"/>
              <w:ind w:left="324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Обследование  технического состояния МКД</w:t>
            </w:r>
          </w:p>
        </w:tc>
      </w:tr>
      <w:tr w:rsidR="00032DE9" w:rsidRPr="00032DE9" w:rsidTr="00C61288">
        <w:trPr>
          <w:trHeight w:val="33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E9" w:rsidRPr="00032DE9" w:rsidRDefault="00032DE9" w:rsidP="0003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DE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E9" w:rsidRPr="00032DE9" w:rsidRDefault="00032DE9" w:rsidP="00032D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DE9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Новосибирская область, Искитимский район, с. Верх-Коен, ул. Циолковского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E9" w:rsidRPr="00032DE9" w:rsidRDefault="00032DE9" w:rsidP="00032D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DE9">
              <w:rPr>
                <w:rFonts w:ascii="Times New Roman" w:eastAsia="Times New Roman" w:hAnsi="Times New Roman" w:cs="Times New Roman"/>
                <w:sz w:val="28"/>
                <w:szCs w:val="28"/>
              </w:rPr>
              <w:t>386,6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9" w:rsidRPr="00032DE9" w:rsidRDefault="00032DE9" w:rsidP="00032DE9">
            <w:pPr>
              <w:numPr>
                <w:ilvl w:val="0"/>
                <w:numId w:val="1"/>
              </w:numPr>
              <w:spacing w:after="0" w:line="240" w:lineRule="auto"/>
              <w:ind w:left="324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2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Обследование  технического состояния МКД</w:t>
            </w:r>
          </w:p>
        </w:tc>
      </w:tr>
    </w:tbl>
    <w:p w:rsidR="00032DE9" w:rsidRPr="00032DE9" w:rsidRDefault="00032DE9" w:rsidP="00032D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2DE9" w:rsidRPr="00032DE9" w:rsidRDefault="00032DE9" w:rsidP="00032D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2DE9" w:rsidRPr="00032DE9" w:rsidRDefault="00032DE9" w:rsidP="00032D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A7D" w:rsidRDefault="00297A7D">
      <w:bookmarkStart w:id="0" w:name="_GoBack"/>
      <w:bookmarkEnd w:id="0"/>
    </w:p>
    <w:sectPr w:rsidR="0029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3608E"/>
    <w:multiLevelType w:val="hybridMultilevel"/>
    <w:tmpl w:val="99582D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5A"/>
    <w:rsid w:val="00032DE9"/>
    <w:rsid w:val="00297A7D"/>
    <w:rsid w:val="0078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2025-05-30T08:57:00Z</dcterms:created>
  <dcterms:modified xsi:type="dcterms:W3CDTF">2025-05-30T08:58:00Z</dcterms:modified>
</cp:coreProperties>
</file>