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348"/>
        <w:gridCol w:w="3222"/>
      </w:tblGrid>
      <w:tr w:rsidR="00D94AD4" w:rsidRPr="00C561C1" w14:paraId="46118782" w14:textId="77777777" w:rsidTr="00E20128">
        <w:tc>
          <w:tcPr>
            <w:tcW w:w="6348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6CDED622" w14:textId="77777777" w:rsidR="00D94AD4" w:rsidRPr="00C561C1" w:rsidRDefault="00D94AD4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C9B835" w14:textId="77777777" w:rsidR="00D94AD4" w:rsidRPr="00C561C1" w:rsidRDefault="00D94AD4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ACABC9" w14:textId="77777777" w:rsidR="00D94AD4" w:rsidRPr="00C561C1" w:rsidRDefault="00D94AD4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«ВЕРХ-КОЕНСКИЙ ВЕСТНИК»</w:t>
            </w:r>
          </w:p>
          <w:p w14:paraId="2F471264" w14:textId="77777777" w:rsidR="00D94AD4" w:rsidRPr="00C561C1" w:rsidRDefault="00D94AD4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22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54994E09" w14:textId="59AC4D25" w:rsidR="00D94AD4" w:rsidRPr="00C561C1" w:rsidRDefault="00D94AD4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C795D">
              <w:rPr>
                <w:rFonts w:ascii="Times New Roman" w:hAnsi="Times New Roman" w:cs="Times New Roman"/>
                <w:sz w:val="18"/>
                <w:szCs w:val="18"/>
              </w:rPr>
              <w:t xml:space="preserve">№ 1 от </w:t>
            </w:r>
            <w:r w:rsidR="000C795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0C795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C795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C795D">
              <w:rPr>
                <w:rFonts w:ascii="Times New Roman" w:hAnsi="Times New Roman" w:cs="Times New Roman"/>
                <w:sz w:val="18"/>
                <w:szCs w:val="18"/>
              </w:rPr>
              <w:t>1.202</w:t>
            </w:r>
            <w:r w:rsidR="000C795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14:paraId="18538298" w14:textId="77777777" w:rsidR="00D94AD4" w:rsidRPr="00C561C1" w:rsidRDefault="00D94AD4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Учредитель газеты:</w:t>
            </w:r>
          </w:p>
          <w:p w14:paraId="56C5B418" w14:textId="77777777" w:rsidR="00D94AD4" w:rsidRPr="00C561C1" w:rsidRDefault="00D94AD4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Верх-Коенского сельсовета Искитимского района Новосибирской области, </w:t>
            </w:r>
          </w:p>
          <w:p w14:paraId="799AE35E" w14:textId="77777777" w:rsidR="00D94AD4" w:rsidRPr="00C561C1" w:rsidRDefault="00D94AD4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Совет депутатов Верх-Коенского сельсовета Искитимского района Новосибирской области</w:t>
            </w:r>
          </w:p>
        </w:tc>
      </w:tr>
    </w:tbl>
    <w:p w14:paraId="6CE5732A" w14:textId="77777777" w:rsidR="00151AE2" w:rsidRPr="00C561C1" w:rsidRDefault="00151AE2" w:rsidP="00C561C1">
      <w:pPr>
        <w:pStyle w:val="a4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СОВЕТ ДЕПУТАТОВ ВЕРХ-КОЕНСКОГО СЕЛЬСОВЕТА</w:t>
      </w:r>
    </w:p>
    <w:p w14:paraId="397FF77D" w14:textId="77777777" w:rsidR="00151AE2" w:rsidRPr="00C561C1" w:rsidRDefault="00151AE2" w:rsidP="00C561C1">
      <w:pPr>
        <w:pStyle w:val="a4"/>
        <w:jc w:val="center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ИСКИТИМСКОГО РАЙОНА НОВОСИБИРСКОЙ ОБЛАСТИ</w:t>
      </w:r>
    </w:p>
    <w:p w14:paraId="7D46392B" w14:textId="77777777" w:rsidR="00151AE2" w:rsidRPr="00C561C1" w:rsidRDefault="00151AE2" w:rsidP="00C561C1">
      <w:pPr>
        <w:pStyle w:val="a4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СЕДЬМОГО СОЗЫВА</w:t>
      </w:r>
    </w:p>
    <w:p w14:paraId="0E5168F4" w14:textId="1604BD22" w:rsidR="00151AE2" w:rsidRPr="00C561C1" w:rsidRDefault="00151AE2" w:rsidP="00C561C1">
      <w:pPr>
        <w:pStyle w:val="a4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Р Е Ш Е Н И Е</w:t>
      </w:r>
    </w:p>
    <w:p w14:paraId="64340E23" w14:textId="77777777" w:rsidR="00151AE2" w:rsidRPr="00C561C1" w:rsidRDefault="00151AE2" w:rsidP="00C561C1">
      <w:pPr>
        <w:pStyle w:val="a4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Пятой внеочередной сессии</w:t>
      </w:r>
    </w:p>
    <w:p w14:paraId="3173617A" w14:textId="77777777" w:rsidR="00151AE2" w:rsidRPr="00C561C1" w:rsidRDefault="00151AE2" w:rsidP="00C561C1">
      <w:pPr>
        <w:pStyle w:val="a4"/>
        <w:jc w:val="center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19.01.2026                                                                                                                         №33</w:t>
      </w:r>
    </w:p>
    <w:p w14:paraId="579E4340" w14:textId="77777777" w:rsidR="00151AE2" w:rsidRPr="00C561C1" w:rsidRDefault="00151AE2" w:rsidP="00C561C1">
      <w:pPr>
        <w:pStyle w:val="a4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О внесении изменений в бюджет</w:t>
      </w:r>
    </w:p>
    <w:p w14:paraId="6D86DB6B" w14:textId="77777777" w:rsidR="00151AE2" w:rsidRPr="00C561C1" w:rsidRDefault="00151AE2" w:rsidP="00C561C1">
      <w:pPr>
        <w:pStyle w:val="a4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Верх-Коенского сельсовета на 2026 год</w:t>
      </w:r>
    </w:p>
    <w:p w14:paraId="699C8AA9" w14:textId="4ED8901A" w:rsidR="00151AE2" w:rsidRPr="00C561C1" w:rsidRDefault="00151AE2" w:rsidP="00C561C1">
      <w:pPr>
        <w:pStyle w:val="a4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и плановый период 2027 и 2028 годов</w:t>
      </w:r>
    </w:p>
    <w:p w14:paraId="17FEF05E" w14:textId="6EB168D1" w:rsidR="00151AE2" w:rsidRPr="00C561C1" w:rsidRDefault="00151AE2" w:rsidP="00C561C1">
      <w:pPr>
        <w:pStyle w:val="a4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A57F7AD" w14:textId="77777777" w:rsidR="00151AE2" w:rsidRPr="00C561C1" w:rsidRDefault="00151AE2" w:rsidP="00C561C1">
      <w:pPr>
        <w:pStyle w:val="a4"/>
        <w:rPr>
          <w:rFonts w:ascii="Times New Roman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hAnsi="Times New Roman" w:cs="Times New Roman"/>
          <w:sz w:val="18"/>
          <w:szCs w:val="18"/>
          <w:lang w:eastAsia="ru-RU"/>
        </w:rPr>
        <w:t xml:space="preserve">В связи с изменениями расходов местного бюджета, в соответствии с Уставом Верх-Коенского сельсовета Искитимского района Новосибирской области, Совет депутатов </w:t>
      </w:r>
      <w:r w:rsidRPr="00C561C1">
        <w:rPr>
          <w:rFonts w:ascii="Times New Roman" w:hAnsi="Times New Roman" w:cs="Times New Roman"/>
          <w:sz w:val="18"/>
          <w:szCs w:val="18"/>
        </w:rPr>
        <w:t xml:space="preserve">Верх-Коенского </w:t>
      </w:r>
      <w:r w:rsidRPr="00C561C1">
        <w:rPr>
          <w:rFonts w:ascii="Times New Roman" w:hAnsi="Times New Roman" w:cs="Times New Roman"/>
          <w:sz w:val="18"/>
          <w:szCs w:val="18"/>
          <w:lang w:eastAsia="ru-RU"/>
        </w:rPr>
        <w:t>сельсовета</w:t>
      </w:r>
    </w:p>
    <w:p w14:paraId="0BC5842A" w14:textId="77777777" w:rsidR="00151AE2" w:rsidRPr="00C561C1" w:rsidRDefault="00151AE2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ab/>
        <w:t>РЕШИЛ</w:t>
      </w:r>
    </w:p>
    <w:p w14:paraId="336BEA58" w14:textId="66EB2D8C" w:rsidR="00151AE2" w:rsidRPr="00C561C1" w:rsidRDefault="00151AE2" w:rsidP="00C561C1">
      <w:pPr>
        <w:pStyle w:val="a4"/>
        <w:rPr>
          <w:rFonts w:ascii="Times New Roman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hAnsi="Times New Roman" w:cs="Times New Roman"/>
          <w:sz w:val="18"/>
          <w:szCs w:val="18"/>
          <w:lang w:eastAsia="ru-RU"/>
        </w:rPr>
        <w:t xml:space="preserve">1. Внести в решение 4-ой сессии Совета депутатов от 24.12.2025 №19 «О бюджете Верх-Коенского сельсовета Искитимского района Новосибирской области на 2026 год и плановый период 2027 и 2028 годов» следующие изменения: </w:t>
      </w:r>
    </w:p>
    <w:p w14:paraId="4E09F674" w14:textId="4D72DF2E" w:rsidR="00151AE2" w:rsidRPr="00C561C1" w:rsidRDefault="00151AE2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1.1 в подпункте 2 пункта 1 статьи 1 цифры </w:t>
      </w:r>
      <w:r w:rsidRPr="00C561C1">
        <w:rPr>
          <w:rFonts w:ascii="Times New Roman" w:hAnsi="Times New Roman" w:cs="Times New Roman"/>
          <w:b/>
          <w:sz w:val="18"/>
          <w:szCs w:val="18"/>
        </w:rPr>
        <w:t>«23572,4»</w:t>
      </w:r>
      <w:r w:rsidRPr="00C561C1">
        <w:rPr>
          <w:rFonts w:ascii="Times New Roman" w:hAnsi="Times New Roman" w:cs="Times New Roman"/>
          <w:sz w:val="18"/>
          <w:szCs w:val="18"/>
        </w:rPr>
        <w:t xml:space="preserve"> заменить цифрами </w:t>
      </w:r>
      <w:r w:rsidRPr="00C561C1">
        <w:rPr>
          <w:rFonts w:ascii="Times New Roman" w:hAnsi="Times New Roman" w:cs="Times New Roman"/>
          <w:b/>
          <w:sz w:val="18"/>
          <w:szCs w:val="18"/>
        </w:rPr>
        <w:t>«25134,4»;</w:t>
      </w:r>
    </w:p>
    <w:p w14:paraId="6F409ABA" w14:textId="5A0460E0" w:rsidR="00151AE2" w:rsidRPr="00C561C1" w:rsidRDefault="00151AE2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1.2 в подпункте 3 пункта 1 статьи 1 цифры </w:t>
      </w:r>
      <w:r w:rsidRPr="00C561C1">
        <w:rPr>
          <w:rFonts w:ascii="Times New Roman" w:hAnsi="Times New Roman" w:cs="Times New Roman"/>
          <w:b/>
          <w:sz w:val="18"/>
          <w:szCs w:val="18"/>
        </w:rPr>
        <w:t>«0,0»</w:t>
      </w:r>
      <w:r w:rsidRPr="00C561C1">
        <w:rPr>
          <w:rFonts w:ascii="Times New Roman" w:hAnsi="Times New Roman" w:cs="Times New Roman"/>
          <w:sz w:val="18"/>
          <w:szCs w:val="18"/>
        </w:rPr>
        <w:t xml:space="preserve"> заменить цифрами </w:t>
      </w:r>
      <w:r w:rsidRPr="00C561C1">
        <w:rPr>
          <w:rFonts w:ascii="Times New Roman" w:hAnsi="Times New Roman" w:cs="Times New Roman"/>
          <w:b/>
          <w:sz w:val="18"/>
          <w:szCs w:val="18"/>
        </w:rPr>
        <w:t>«1562,0»</w:t>
      </w:r>
      <w:r w:rsidRPr="00C561C1">
        <w:rPr>
          <w:rFonts w:ascii="Times New Roman" w:hAnsi="Times New Roman" w:cs="Times New Roman"/>
          <w:sz w:val="18"/>
          <w:szCs w:val="18"/>
        </w:rPr>
        <w:t>;</w:t>
      </w:r>
    </w:p>
    <w:p w14:paraId="1C7CC291" w14:textId="66D2D245" w:rsidR="00151AE2" w:rsidRPr="00C561C1" w:rsidRDefault="00151AE2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1.3 утвердить приложение 3 «Распределение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 на 2026 год и плановый период 2027 и 2028 годов» в прилагаемой редакции;</w:t>
      </w:r>
    </w:p>
    <w:p w14:paraId="7940E4DA" w14:textId="69029C0F" w:rsidR="00151AE2" w:rsidRPr="00C561C1" w:rsidRDefault="00151AE2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1.4 утвердить приложение 4 «Распределение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 на 2026 год и плановый период 2027 и 2028 годов» в прилагаемой редакции;</w:t>
      </w:r>
    </w:p>
    <w:p w14:paraId="49987788" w14:textId="2429D720" w:rsidR="00151AE2" w:rsidRPr="00C561C1" w:rsidRDefault="00151AE2" w:rsidP="00C561C1">
      <w:pPr>
        <w:pStyle w:val="a4"/>
        <w:rPr>
          <w:rFonts w:ascii="Times New Roman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hAnsi="Times New Roman" w:cs="Times New Roman"/>
          <w:sz w:val="18"/>
          <w:szCs w:val="18"/>
          <w:lang w:eastAsia="ru-RU"/>
        </w:rPr>
        <w:t>1.5 утвердить приложение 5 «Ведомственная структура расходов местного бюджета на 2026 год и плановый период 2027 и 2028 годов» в прилагаемой редакции;</w:t>
      </w:r>
    </w:p>
    <w:p w14:paraId="792E6B74" w14:textId="742E9AC6" w:rsidR="00151AE2" w:rsidRPr="00C561C1" w:rsidRDefault="00151AE2" w:rsidP="00C561C1">
      <w:pPr>
        <w:pStyle w:val="a4"/>
        <w:rPr>
          <w:rFonts w:ascii="Times New Roman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hAnsi="Times New Roman" w:cs="Times New Roman"/>
          <w:sz w:val="18"/>
          <w:szCs w:val="18"/>
          <w:lang w:eastAsia="ru-RU"/>
        </w:rPr>
        <w:t>1.6 утвердить приложение 8 «Источники финансирования дефицита местного бюджета на 2026 год и плановый период 2027 и 2028 годов» в прилагаемой редакции.</w:t>
      </w:r>
    </w:p>
    <w:p w14:paraId="04DD332F" w14:textId="49EECB85" w:rsidR="00151AE2" w:rsidRPr="00C561C1" w:rsidRDefault="00151AE2" w:rsidP="00C561C1">
      <w:pPr>
        <w:pStyle w:val="a4"/>
        <w:rPr>
          <w:rFonts w:ascii="Times New Roman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hAnsi="Times New Roman" w:cs="Times New Roman"/>
          <w:sz w:val="18"/>
          <w:szCs w:val="18"/>
          <w:lang w:eastAsia="ru-RU"/>
        </w:rPr>
        <w:t xml:space="preserve">1.7 в пункте 1 статьи 10 цифры </w:t>
      </w:r>
      <w:r w:rsidRPr="00C561C1">
        <w:rPr>
          <w:rFonts w:ascii="Times New Roman" w:hAnsi="Times New Roman" w:cs="Times New Roman"/>
          <w:b/>
          <w:sz w:val="18"/>
          <w:szCs w:val="18"/>
          <w:lang w:eastAsia="ru-RU"/>
        </w:rPr>
        <w:t>«1625,0»</w:t>
      </w:r>
      <w:r w:rsidRPr="00C561C1">
        <w:rPr>
          <w:rFonts w:ascii="Times New Roman" w:hAnsi="Times New Roman" w:cs="Times New Roman"/>
          <w:sz w:val="18"/>
          <w:szCs w:val="18"/>
          <w:lang w:eastAsia="ru-RU"/>
        </w:rPr>
        <w:t xml:space="preserve"> заменить цифрами </w:t>
      </w:r>
      <w:r w:rsidRPr="00C561C1">
        <w:rPr>
          <w:rFonts w:ascii="Times New Roman" w:hAnsi="Times New Roman" w:cs="Times New Roman"/>
          <w:b/>
          <w:sz w:val="18"/>
          <w:szCs w:val="18"/>
          <w:lang w:eastAsia="ru-RU"/>
        </w:rPr>
        <w:t>«1987,0»;</w:t>
      </w:r>
    </w:p>
    <w:p w14:paraId="3501573C" w14:textId="248E9023" w:rsidR="00151AE2" w:rsidRPr="00C561C1" w:rsidRDefault="00151AE2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  <w:lang w:eastAsia="ru-RU"/>
        </w:rPr>
        <w:t xml:space="preserve"> </w:t>
      </w:r>
      <w:r w:rsidRPr="00C561C1">
        <w:rPr>
          <w:rFonts w:ascii="Times New Roman" w:hAnsi="Times New Roman" w:cs="Times New Roman"/>
          <w:sz w:val="18"/>
          <w:szCs w:val="18"/>
        </w:rPr>
        <w:t>2. Настоящее решение опубликовать в газете «Верх-Коенский вестник».</w:t>
      </w:r>
    </w:p>
    <w:p w14:paraId="0F7C6560" w14:textId="60C2731C" w:rsidR="00151AE2" w:rsidRPr="00C561C1" w:rsidRDefault="00151AE2" w:rsidP="00C561C1">
      <w:pPr>
        <w:pStyle w:val="a4"/>
        <w:rPr>
          <w:rFonts w:ascii="Times New Roman" w:hAnsi="Times New Roman" w:cs="Times New Roman"/>
          <w:sz w:val="18"/>
          <w:szCs w:val="18"/>
          <w:lang w:eastAsia="x-none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3. Контроль за исполнением решения возложить на комиссию Совета депутатов по бюджету, финансовой и налоговой политике </w:t>
      </w:r>
      <w:r w:rsidRPr="00C561C1">
        <w:rPr>
          <w:rFonts w:ascii="Times New Roman" w:hAnsi="Times New Roman" w:cs="Times New Roman"/>
          <w:sz w:val="18"/>
          <w:szCs w:val="18"/>
          <w:lang w:eastAsia="x-none"/>
        </w:rPr>
        <w:t>(Попова А.Н.)</w:t>
      </w:r>
    </w:p>
    <w:p w14:paraId="3249DFC7" w14:textId="77777777" w:rsidR="00151AE2" w:rsidRPr="00C561C1" w:rsidRDefault="00151AE2" w:rsidP="00C561C1">
      <w:pPr>
        <w:pStyle w:val="a4"/>
        <w:rPr>
          <w:rFonts w:ascii="Times New Roman" w:hAnsi="Times New Roman" w:cs="Times New Roman"/>
          <w:sz w:val="18"/>
          <w:szCs w:val="18"/>
        </w:rPr>
      </w:pPr>
    </w:p>
    <w:p w14:paraId="571AAF35" w14:textId="77777777" w:rsidR="00151AE2" w:rsidRPr="00C561C1" w:rsidRDefault="00151AE2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Глава Верх-Коенского сельсовета </w:t>
      </w:r>
    </w:p>
    <w:p w14:paraId="35C05CE5" w14:textId="77777777" w:rsidR="00151AE2" w:rsidRPr="00C561C1" w:rsidRDefault="00151AE2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Искитимского района Новосибирской области                                  В.Н.Соловьенко</w:t>
      </w:r>
    </w:p>
    <w:p w14:paraId="2FB89276" w14:textId="77777777" w:rsidR="00151AE2" w:rsidRPr="00C561C1" w:rsidRDefault="00151AE2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                         </w:t>
      </w:r>
    </w:p>
    <w:p w14:paraId="56D78777" w14:textId="77777777" w:rsidR="00151AE2" w:rsidRPr="00C561C1" w:rsidRDefault="00151AE2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Председатель Совета депутатов  </w:t>
      </w:r>
    </w:p>
    <w:p w14:paraId="2574CED4" w14:textId="77777777" w:rsidR="00151AE2" w:rsidRPr="00C561C1" w:rsidRDefault="00151AE2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Верх-Коенского сельсовета </w:t>
      </w:r>
    </w:p>
    <w:p w14:paraId="0D2F5264" w14:textId="77777777" w:rsidR="00151AE2" w:rsidRPr="00C561C1" w:rsidRDefault="00151AE2" w:rsidP="00C561C1">
      <w:pPr>
        <w:pStyle w:val="a4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Искитимского района Новосибирской области                                        Г.Н.Яковлева</w:t>
      </w:r>
    </w:p>
    <w:p w14:paraId="6EE86889" w14:textId="77777777" w:rsidR="00151AE2" w:rsidRPr="00C561C1" w:rsidRDefault="00151AE2" w:rsidP="00C561C1">
      <w:pPr>
        <w:pStyle w:val="a4"/>
        <w:rPr>
          <w:rFonts w:ascii="Times New Roman" w:hAnsi="Times New Roman" w:cs="Times New Roman"/>
          <w:sz w:val="18"/>
          <w:szCs w:val="18"/>
        </w:rPr>
      </w:pPr>
    </w:p>
    <w:p w14:paraId="74C3CBEC" w14:textId="77777777" w:rsidR="00151AE2" w:rsidRPr="00C561C1" w:rsidRDefault="00151AE2" w:rsidP="00C561C1">
      <w:pPr>
        <w:pStyle w:val="a4"/>
        <w:rPr>
          <w:rFonts w:ascii="Times New Roman" w:hAnsi="Times New Roman" w:cs="Times New Roman"/>
          <w:sz w:val="18"/>
          <w:szCs w:val="18"/>
        </w:rPr>
      </w:pPr>
    </w:p>
    <w:tbl>
      <w:tblPr>
        <w:tblpPr w:leftFromText="180" w:rightFromText="180" w:vertAnchor="text" w:tblpY="1"/>
        <w:tblOverlap w:val="never"/>
        <w:tblW w:w="3869" w:type="dxa"/>
        <w:tblLayout w:type="fixed"/>
        <w:tblLook w:val="04A0" w:firstRow="1" w:lastRow="0" w:firstColumn="1" w:lastColumn="0" w:noHBand="0" w:noVBand="1"/>
      </w:tblPr>
      <w:tblGrid>
        <w:gridCol w:w="3869"/>
      </w:tblGrid>
      <w:tr w:rsidR="00151AE2" w:rsidRPr="00C561C1" w14:paraId="574FB5BC" w14:textId="77777777" w:rsidTr="000C795D">
        <w:trPr>
          <w:trHeight w:val="300"/>
        </w:trPr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73109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          </w:t>
            </w:r>
          </w:p>
        </w:tc>
      </w:tr>
    </w:tbl>
    <w:p w14:paraId="27FBE170" w14:textId="77777777" w:rsidR="00151AE2" w:rsidRPr="00C561C1" w:rsidRDefault="00151AE2" w:rsidP="00C561C1">
      <w:pPr>
        <w:pStyle w:val="a4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color w:val="000000"/>
          <w:sz w:val="18"/>
          <w:szCs w:val="18"/>
        </w:rPr>
        <w:t>Приложение №3</w:t>
      </w:r>
    </w:p>
    <w:p w14:paraId="05044DFF" w14:textId="77777777" w:rsidR="00151AE2" w:rsidRPr="00C561C1" w:rsidRDefault="00151AE2" w:rsidP="00C561C1">
      <w:pPr>
        <w:pStyle w:val="a4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color w:val="000000"/>
          <w:sz w:val="18"/>
          <w:szCs w:val="18"/>
        </w:rPr>
        <w:t xml:space="preserve">к решению " О бюджете Верх-Коенского </w:t>
      </w:r>
    </w:p>
    <w:p w14:paraId="1130EDFB" w14:textId="77777777" w:rsidR="00151AE2" w:rsidRPr="00C561C1" w:rsidRDefault="00151AE2" w:rsidP="00C561C1">
      <w:pPr>
        <w:pStyle w:val="a4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color w:val="000000"/>
          <w:sz w:val="18"/>
          <w:szCs w:val="18"/>
        </w:rPr>
        <w:t xml:space="preserve">сельсовета Искитимского района </w:t>
      </w:r>
    </w:p>
    <w:p w14:paraId="1D266E75" w14:textId="77777777" w:rsidR="00151AE2" w:rsidRPr="00C561C1" w:rsidRDefault="00151AE2" w:rsidP="00C561C1">
      <w:pPr>
        <w:pStyle w:val="a4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color w:val="000000"/>
          <w:sz w:val="18"/>
          <w:szCs w:val="18"/>
        </w:rPr>
        <w:t>Новосибирской области на 2026 год</w:t>
      </w:r>
    </w:p>
    <w:p w14:paraId="666841CA" w14:textId="77777777" w:rsidR="00151AE2" w:rsidRPr="00C561C1" w:rsidRDefault="00151AE2" w:rsidP="00C561C1">
      <w:pPr>
        <w:pStyle w:val="a4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color w:val="000000"/>
          <w:sz w:val="18"/>
          <w:szCs w:val="18"/>
        </w:rPr>
        <w:t xml:space="preserve"> и плановый период 2027 и 2028 годов</w:t>
      </w:r>
    </w:p>
    <w:p w14:paraId="48B0C091" w14:textId="77777777" w:rsidR="00151AE2" w:rsidRPr="00C561C1" w:rsidRDefault="00151AE2" w:rsidP="00C561C1">
      <w:pPr>
        <w:pStyle w:val="a4"/>
        <w:jc w:val="right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W w:w="9146" w:type="dxa"/>
        <w:tblInd w:w="129" w:type="dxa"/>
        <w:tblLayout w:type="fixed"/>
        <w:tblLook w:val="04A0" w:firstRow="1" w:lastRow="0" w:firstColumn="1" w:lastColumn="0" w:noHBand="0" w:noVBand="1"/>
      </w:tblPr>
      <w:tblGrid>
        <w:gridCol w:w="8910"/>
        <w:gridCol w:w="236"/>
      </w:tblGrid>
      <w:tr w:rsidR="00151AE2" w:rsidRPr="00C561C1" w14:paraId="528519F8" w14:textId="77777777" w:rsidTr="00162292">
        <w:trPr>
          <w:trHeight w:val="11"/>
        </w:trPr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W w:w="8802" w:type="dxa"/>
              <w:tblLayout w:type="fixed"/>
              <w:tblLook w:val="04A0" w:firstRow="1" w:lastRow="0" w:firstColumn="1" w:lastColumn="0" w:noHBand="0" w:noVBand="1"/>
            </w:tblPr>
            <w:tblGrid>
              <w:gridCol w:w="3840"/>
              <w:gridCol w:w="426"/>
              <w:gridCol w:w="425"/>
              <w:gridCol w:w="992"/>
              <w:gridCol w:w="567"/>
              <w:gridCol w:w="851"/>
              <w:gridCol w:w="850"/>
              <w:gridCol w:w="851"/>
            </w:tblGrid>
            <w:tr w:rsidR="00151AE2" w:rsidRPr="00C561C1" w14:paraId="6B096849" w14:textId="77777777" w:rsidTr="00151AE2">
              <w:trPr>
                <w:trHeight w:val="525"/>
              </w:trPr>
              <w:tc>
                <w:tcPr>
                  <w:tcW w:w="8802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FD860E1" w14:textId="0573761F" w:rsidR="00151AE2" w:rsidRPr="00C561C1" w:rsidRDefault="00151AE2" w:rsidP="004D0E17">
                  <w:pPr>
                    <w:pStyle w:val="a4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Распределение бюджетных ассигнований по разделам, подразделам, целевым статьям (муниципальным программам и непрограммным</w:t>
                  </w:r>
                </w:p>
              </w:tc>
            </w:tr>
            <w:tr w:rsidR="00151AE2" w:rsidRPr="00C561C1" w14:paraId="1069B3CA" w14:textId="77777777" w:rsidTr="00151AE2">
              <w:trPr>
                <w:trHeight w:val="525"/>
              </w:trPr>
              <w:tc>
                <w:tcPr>
                  <w:tcW w:w="8802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2F29C79" w14:textId="39872EA5" w:rsidR="00151AE2" w:rsidRPr="00C561C1" w:rsidRDefault="00151AE2" w:rsidP="004D0E17">
                  <w:pPr>
                    <w:pStyle w:val="a4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направлениям деятельности), группам и подгруппам </w:t>
                  </w:r>
                  <w:proofErr w:type="gramStart"/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видов расходов классификации расходов бюджета</w:t>
                  </w:r>
                  <w:proofErr w:type="gramEnd"/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 xml:space="preserve"> на 2026 год и плановый период 2027  и 2028 годов</w:t>
                  </w:r>
                </w:p>
              </w:tc>
            </w:tr>
            <w:tr w:rsidR="00151AE2" w:rsidRPr="00C561C1" w14:paraId="52E1168D" w14:textId="77777777" w:rsidTr="00151AE2">
              <w:trPr>
                <w:trHeight w:val="285"/>
              </w:trPr>
              <w:tc>
                <w:tcPr>
                  <w:tcW w:w="8802" w:type="dxa"/>
                  <w:gridSpan w:val="8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noWrap/>
                  <w:vAlign w:val="center"/>
                  <w:hideMark/>
                </w:tcPr>
                <w:p w14:paraId="4222FA17" w14:textId="77777777" w:rsidR="00151AE2" w:rsidRPr="00C561C1" w:rsidRDefault="00151AE2" w:rsidP="004D0E17">
                  <w:pPr>
                    <w:pStyle w:val="a4"/>
                    <w:jc w:val="right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тыс. руб.</w:t>
                  </w:r>
                </w:p>
              </w:tc>
            </w:tr>
            <w:tr w:rsidR="00151AE2" w:rsidRPr="00C561C1" w14:paraId="1A0A4A9A" w14:textId="77777777" w:rsidTr="00151AE2">
              <w:trPr>
                <w:trHeight w:val="270"/>
              </w:trPr>
              <w:tc>
                <w:tcPr>
                  <w:tcW w:w="3840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02B030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426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2D1FFB4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РЗ</w:t>
                  </w:r>
                </w:p>
              </w:tc>
              <w:tc>
                <w:tcPr>
                  <w:tcW w:w="42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3EF7EDE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ПР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486E43E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ЦСР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492EF8D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ВР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2A0D0B6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Сумма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517A2F5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Сумма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5777627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Сумма</w:t>
                  </w:r>
                </w:p>
              </w:tc>
            </w:tr>
            <w:tr w:rsidR="00151AE2" w:rsidRPr="00C561C1" w14:paraId="4C9440A7" w14:textId="77777777" w:rsidTr="00151AE2">
              <w:trPr>
                <w:trHeight w:val="270"/>
              </w:trPr>
              <w:tc>
                <w:tcPr>
                  <w:tcW w:w="3840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17DCACB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6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07DAE03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72D881D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76FAB3A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0ACA181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060B9DF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2026 год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06B73A7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2027 год</w:t>
                  </w:r>
                </w:p>
              </w:tc>
              <w:tc>
                <w:tcPr>
                  <w:tcW w:w="851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3E4A89C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2028 год</w:t>
                  </w:r>
                </w:p>
              </w:tc>
            </w:tr>
            <w:tr w:rsidR="00151AE2" w:rsidRPr="00C561C1" w14:paraId="1BC9BDE8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noWrap/>
                  <w:vAlign w:val="center"/>
                  <w:hideMark/>
                </w:tcPr>
                <w:p w14:paraId="6E812AB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6C4FDB4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4E9D4E3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03CEC98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2F1644A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04551AE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4FF6E8E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4E5130C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</w:tr>
            <w:tr w:rsidR="00151AE2" w:rsidRPr="00C561C1" w14:paraId="73ACCEB0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871ED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BB5C78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7B3BE0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58E4A1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EBE3B7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02FCF50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7 610,6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D51572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5 483,9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748A2B5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5 485,2</w:t>
                  </w:r>
                </w:p>
              </w:tc>
            </w:tr>
            <w:tr w:rsidR="00151AE2" w:rsidRPr="00C561C1" w14:paraId="43FF3AC1" w14:textId="77777777" w:rsidTr="00151AE2">
              <w:trPr>
                <w:trHeight w:val="69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782375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lastRenderedPageBreak/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991D2C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A4F214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8BBD77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944C43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E278A3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1 322,7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DEDD72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1 322,7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6863494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1 322,7</w:t>
                  </w:r>
                </w:p>
              </w:tc>
            </w:tr>
            <w:tr w:rsidR="00151AE2" w:rsidRPr="00C561C1" w14:paraId="610A5E23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7DD1A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Непрограммные направления бюджета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2E1082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E0380A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76AC25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5AE1DE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3BE1DD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1 322,7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F8B31F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1 322,7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1A08DCC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1 322,7</w:t>
                  </w:r>
                </w:p>
              </w:tc>
            </w:tr>
            <w:tr w:rsidR="00151AE2" w:rsidRPr="00C561C1" w14:paraId="25089550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CA461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Глава муниципального образования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BF0F23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588475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82508D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9900003110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FD17AE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2648C0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1 322,7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65C53B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1 322,7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3F045A4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1 322,7</w:t>
                  </w:r>
                </w:p>
              </w:tc>
            </w:tr>
            <w:tr w:rsidR="00151AE2" w:rsidRPr="00C561C1" w14:paraId="67837BB0" w14:textId="77777777" w:rsidTr="00151AE2">
              <w:trPr>
                <w:trHeight w:val="13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554DC0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389DAB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A97DCE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F02FFA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9900003110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117AE0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47BE0A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1 322,7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0F66B48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1 322,7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722744B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1 322,7</w:t>
                  </w:r>
                </w:p>
              </w:tc>
            </w:tr>
            <w:tr w:rsidR="00151AE2" w:rsidRPr="00C561C1" w14:paraId="7EF58BF9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2D081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C9C75E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964226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189345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9900003110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7A8F24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120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763420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1 322,7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5E8847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1 322,7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542DDFF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1 322,7</w:t>
                  </w:r>
                </w:p>
              </w:tc>
            </w:tr>
            <w:tr w:rsidR="00151AE2" w:rsidRPr="00C561C1" w14:paraId="6C99348D" w14:textId="77777777" w:rsidTr="00151AE2">
              <w:trPr>
                <w:trHeight w:val="91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07C4B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E12AB0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D37D96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29BFE2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57352F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443FFA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5 264,8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0FB30BD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3 996,2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62DA526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3 997,5</w:t>
                  </w:r>
                </w:p>
              </w:tc>
            </w:tr>
            <w:tr w:rsidR="00151AE2" w:rsidRPr="00C561C1" w14:paraId="1AD857C2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C82095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Непрограммные направления бюджета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3AC719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98FAAA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792332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EC1A72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636554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5 264,8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D72D4B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3 996,2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295772B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3 997,5</w:t>
                  </w:r>
                </w:p>
              </w:tc>
            </w:tr>
            <w:tr w:rsidR="00151AE2" w:rsidRPr="00C561C1" w14:paraId="2E4EBF5F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AB645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Расходы на выплаты по оплате труда работников государственных (муниципальных) органов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2349C7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7646D9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2CDB95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9900000110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94CE76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0655F9E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2 418,9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B60756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3 000,0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2E848E2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3 000,0</w:t>
                  </w:r>
                </w:p>
              </w:tc>
            </w:tr>
            <w:tr w:rsidR="00151AE2" w:rsidRPr="00C561C1" w14:paraId="3BD051E3" w14:textId="77777777" w:rsidTr="00151AE2">
              <w:trPr>
                <w:trHeight w:val="13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10586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41B7C4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D7B46A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D52113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9900000110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06B4CB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F69D06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2 418,9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96C0E4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3 000,0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016C88F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3 000,0</w:t>
                  </w:r>
                </w:p>
              </w:tc>
            </w:tr>
            <w:tr w:rsidR="00151AE2" w:rsidRPr="00C561C1" w14:paraId="166198A6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E2549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2D43C7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31F59C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4C3C68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9900000110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5A46C2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120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0FD6141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2 418,9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2CCD2B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3 000,0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26BC06E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3 000,0</w:t>
                  </w:r>
                </w:p>
              </w:tc>
            </w:tr>
            <w:tr w:rsidR="00151AE2" w:rsidRPr="00C561C1" w14:paraId="3918FD7C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29CBC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Расходы на обеспечение функций государственных (муниципальных) органов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37B895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55034E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10A768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9900000190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97124F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4A47D3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1 345,8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5654EA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996,1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4A8706B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997,4</w:t>
                  </w:r>
                </w:p>
              </w:tc>
            </w:tr>
            <w:tr w:rsidR="00151AE2" w:rsidRPr="00C561C1" w14:paraId="03EA06B8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C14C9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8A364A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F59AF9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EB2FC6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9900000190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38A5B4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DDD8F4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1 327,4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7CEB61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986,1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402C70A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987,4</w:t>
                  </w:r>
                </w:p>
              </w:tc>
            </w:tr>
            <w:tr w:rsidR="00151AE2" w:rsidRPr="00C561C1" w14:paraId="4E9835DF" w14:textId="77777777" w:rsidTr="00151AE2">
              <w:trPr>
                <w:trHeight w:val="69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106AB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4DB500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C99794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6CD774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9900000190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364946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49E68E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1 327,4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C2AF07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986,1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46588FF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987,4</w:t>
                  </w:r>
                </w:p>
              </w:tc>
            </w:tr>
            <w:tr w:rsidR="00151AE2" w:rsidRPr="00C561C1" w14:paraId="7F4A1EDD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05793D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AD055A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573F09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BE1BEC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9900000190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E609DA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800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B8DD77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18,4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B90572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2B6C92D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10,0</w:t>
                  </w:r>
                </w:p>
              </w:tc>
            </w:tr>
            <w:tr w:rsidR="00151AE2" w:rsidRPr="00C561C1" w14:paraId="28F5DD74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98EFF8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DEE49B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98DEF1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51AB68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9900000190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CDA0D9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850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448806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18,4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C7380E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16251DD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10,0</w:t>
                  </w:r>
                </w:p>
              </w:tc>
            </w:tr>
            <w:tr w:rsidR="00151AE2" w:rsidRPr="00C561C1" w14:paraId="52BB5B53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3D6EA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Решение вопросов в сфере административных правонарушений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ECAC96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49D018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650902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9900070190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BB7088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7CEED2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086C970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48E9F72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0,1</w:t>
                  </w:r>
                </w:p>
              </w:tc>
            </w:tr>
            <w:tr w:rsidR="00151AE2" w:rsidRPr="00C561C1" w14:paraId="2B65FE9D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AB55E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00BFF3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74BFCD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930701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9900070190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24A13D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EE7793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1212A1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10586D4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0,1</w:t>
                  </w:r>
                </w:p>
              </w:tc>
            </w:tr>
            <w:tr w:rsidR="00151AE2" w:rsidRPr="00C561C1" w14:paraId="6533ADEC" w14:textId="77777777" w:rsidTr="00151AE2">
              <w:trPr>
                <w:trHeight w:val="69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2E5862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A57899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B45308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863AC5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9900070190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2D87F9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6A4B8B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84E7EE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166614A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0,1</w:t>
                  </w:r>
                </w:p>
              </w:tc>
            </w:tr>
            <w:tr w:rsidR="00151AE2" w:rsidRPr="00C561C1" w14:paraId="3F86F7CC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A433B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Обеспечение сбалансированности местных бюджетов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860CC6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48F160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04C559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9900070510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B7B8BC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DADD43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1 500,0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0B31F0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32BAB38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</w:tr>
            <w:tr w:rsidR="00151AE2" w:rsidRPr="00C561C1" w14:paraId="5E53695B" w14:textId="77777777" w:rsidTr="00151AE2">
              <w:trPr>
                <w:trHeight w:val="13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DD233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99C506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CC5DA2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D4E2C3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9900070510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B02CFA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05E466A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1 500,0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642BE4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6989962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</w:tr>
            <w:tr w:rsidR="00151AE2" w:rsidRPr="00C561C1" w14:paraId="5B961930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0FDB18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F918B3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D95EB9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B7C8F7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9900070510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498D9A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120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6E33E4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1 500,0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6D801E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07CCEC6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</w:tr>
            <w:tr w:rsidR="00151AE2" w:rsidRPr="00C561C1" w14:paraId="19368C5D" w14:textId="77777777" w:rsidTr="00151AE2">
              <w:trPr>
                <w:trHeight w:val="69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51244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lastRenderedPageBreak/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BE86E9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EE83BD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E4BEFB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238D03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898D4C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48,1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A27A75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3E4C892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</w:tr>
            <w:tr w:rsidR="00151AE2" w:rsidRPr="00C561C1" w14:paraId="590E870D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B3948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Непрограммные направления бюджета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0565A4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BD2686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1FD099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364F61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3409D5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48,1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0E161D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0173F87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</w:tr>
            <w:tr w:rsidR="00151AE2" w:rsidRPr="00C561C1" w14:paraId="78C4C68C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D5FD79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межбюджетные трансферты бюджетам бюджетной системы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0DD8C7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E61E92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D3A3AB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9900000500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DEA35B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D1CC8F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48,1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4575B4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365512F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</w:tr>
            <w:tr w:rsidR="00151AE2" w:rsidRPr="00C561C1" w14:paraId="4C5BA199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01D3A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120C18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0ADED9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B8018D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9900000500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C44B98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38D70D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48,1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42DCB6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1BE21C1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</w:tr>
            <w:tr w:rsidR="00151AE2" w:rsidRPr="00C561C1" w14:paraId="134029F4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535A3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2B92F4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5575FE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407FC9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9900000500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171F02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B16734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48,1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750B78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7E9E200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</w:tr>
            <w:tr w:rsidR="00151AE2" w:rsidRPr="00C561C1" w14:paraId="023663E1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96351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08020E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E7A29F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FA799A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BBD8D3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1DFDEC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473850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0EC3A24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5,0</w:t>
                  </w:r>
                </w:p>
              </w:tc>
            </w:tr>
            <w:tr w:rsidR="00151AE2" w:rsidRPr="00C561C1" w14:paraId="7718B6AE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A2648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Непрограммные направления бюджета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FF7C5A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F662EA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E194D4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BB5AF9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041F4E0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000AE9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7537C1F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5,0</w:t>
                  </w:r>
                </w:p>
              </w:tc>
            </w:tr>
            <w:tr w:rsidR="00151AE2" w:rsidRPr="00C561C1" w14:paraId="596849F6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2539F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Резервные фонды местных администраций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12D328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DF7A28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02223A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9900020550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8BF848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64B2ED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D50D01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404CB27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5,0</w:t>
                  </w:r>
                </w:p>
              </w:tc>
            </w:tr>
            <w:tr w:rsidR="00151AE2" w:rsidRPr="00C561C1" w14:paraId="0D40646D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EA596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9759C7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00144D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BBAFFB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9900020550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FF0E2E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800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73C997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AD77DB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27FF6E8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5,0</w:t>
                  </w:r>
                </w:p>
              </w:tc>
            </w:tr>
            <w:tr w:rsidR="00151AE2" w:rsidRPr="00C561C1" w14:paraId="03135126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59573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Резервные средства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0743DA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66E645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40B752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9900020550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69A516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870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932B0E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8B9030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2CB6FCF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5,0</w:t>
                  </w:r>
                </w:p>
              </w:tc>
            </w:tr>
            <w:tr w:rsidR="00151AE2" w:rsidRPr="00C561C1" w14:paraId="5E099D66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1CC1E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546622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830505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08772E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74FB21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770736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970,0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007F5B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160,0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6C6AF36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160,0</w:t>
                  </w:r>
                </w:p>
              </w:tc>
            </w:tr>
            <w:tr w:rsidR="00151AE2" w:rsidRPr="00C561C1" w14:paraId="00B3E661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E8353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Непрограммные направления бюджета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44D31D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07D5F1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4B6D83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591996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DB72C6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970,0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72F74C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160,0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129F34A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160,0</w:t>
                  </w:r>
                </w:p>
              </w:tc>
            </w:tr>
            <w:tr w:rsidR="00151AE2" w:rsidRPr="00C561C1" w14:paraId="48E1D833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99C67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Выполнение других обязательств государства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65EC78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D19494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E1D89C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9900000920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E3C693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E9D6AD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970,0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818068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160,0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0CC050A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160,0</w:t>
                  </w:r>
                </w:p>
              </w:tc>
            </w:tr>
            <w:tr w:rsidR="00151AE2" w:rsidRPr="00C561C1" w14:paraId="29D5E5A5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3000B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B97F3F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F77779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533B76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9900000920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C105C5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AB4231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960,0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0BB40CB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150,0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15599C8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150,0</w:t>
                  </w:r>
                </w:p>
              </w:tc>
            </w:tr>
            <w:tr w:rsidR="00151AE2" w:rsidRPr="00C561C1" w14:paraId="097B9BFB" w14:textId="77777777" w:rsidTr="00151AE2">
              <w:trPr>
                <w:trHeight w:val="69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D7AA2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5A88C3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E18DEB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B251B8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9900000920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99DC5F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4C13A6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960,0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3E948F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150,0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67A03E1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150,0</w:t>
                  </w:r>
                </w:p>
              </w:tc>
            </w:tr>
            <w:tr w:rsidR="00151AE2" w:rsidRPr="00C561C1" w14:paraId="462B1BAB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1B9D8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C786BB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2C818A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1659C3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9900000920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227185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800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0DD8F1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EC6EB6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70429A6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10,0</w:t>
                  </w:r>
                </w:p>
              </w:tc>
            </w:tr>
            <w:tr w:rsidR="00151AE2" w:rsidRPr="00C561C1" w14:paraId="5E9EF3A9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ED1417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CC963F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50D171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23C43D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9900000920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D048C6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850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28BA68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027FA79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764C0D1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10,0</w:t>
                  </w:r>
                </w:p>
              </w:tc>
            </w:tr>
            <w:tr w:rsidR="00151AE2" w:rsidRPr="00C561C1" w14:paraId="7E011AA5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F6961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8E9390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02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63D129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FFDFC6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DC99A7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A37C24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265,8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82467E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308,0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37B38BA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393,0</w:t>
                  </w:r>
                </w:p>
              </w:tc>
            </w:tr>
            <w:tr w:rsidR="00151AE2" w:rsidRPr="00C561C1" w14:paraId="449F8AEB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6826C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5A3628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02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8069EA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101DB9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F52F98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D3C055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265,8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02A69FA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308,0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4D47554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393,0</w:t>
                  </w:r>
                </w:p>
              </w:tc>
            </w:tr>
            <w:tr w:rsidR="00151AE2" w:rsidRPr="00C561C1" w14:paraId="5AB0C491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A1291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Непрограммные направления бюджета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CB261C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02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25CC90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C99204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97844F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5FABDA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265,8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F4993B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308,0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54B5BA1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393,0</w:t>
                  </w:r>
                </w:p>
              </w:tc>
            </w:tr>
            <w:tr w:rsidR="00151AE2" w:rsidRPr="00C561C1" w14:paraId="666B587F" w14:textId="77777777" w:rsidTr="00151AE2">
              <w:trPr>
                <w:trHeight w:val="69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A71E21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DFA758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02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C7B7D3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8801B5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9900051180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5A4FF4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5E2A64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265,8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312D1C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308,0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7407B30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393,0</w:t>
                  </w:r>
                </w:p>
              </w:tc>
            </w:tr>
            <w:tr w:rsidR="00151AE2" w:rsidRPr="00C561C1" w14:paraId="017838C3" w14:textId="77777777" w:rsidTr="00151AE2">
              <w:trPr>
                <w:trHeight w:val="13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2EFB3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869641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02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E30EB9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5CBE78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9900051180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A7D61A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71763E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249,1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760B63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281,3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343C1ED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366,2</w:t>
                  </w:r>
                </w:p>
              </w:tc>
            </w:tr>
            <w:tr w:rsidR="00151AE2" w:rsidRPr="00C561C1" w14:paraId="613B4398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C2640B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28DAF4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02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08B2E4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67A7B8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9900051180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3E1FD6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120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FC4237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249,1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290DF5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281,3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7AD53AB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366,2</w:t>
                  </w:r>
                </w:p>
              </w:tc>
            </w:tr>
            <w:tr w:rsidR="00151AE2" w:rsidRPr="00C561C1" w14:paraId="03670F4E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9CFD7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6B41FC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02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7352BC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DDD5A7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9900051180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FE56E8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FCD702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16,7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7547CD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26,7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0F45CA1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26,8</w:t>
                  </w:r>
                </w:p>
              </w:tc>
            </w:tr>
            <w:tr w:rsidR="00151AE2" w:rsidRPr="00C561C1" w14:paraId="1B103B4D" w14:textId="77777777" w:rsidTr="00151AE2">
              <w:trPr>
                <w:trHeight w:val="69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C2DE3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5D44E6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02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CD1B95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4C0F1B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9900051180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906A80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F69734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16,7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B7951D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26,7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2845DBD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26,8</w:t>
                  </w:r>
                </w:p>
              </w:tc>
            </w:tr>
            <w:tr w:rsidR="00151AE2" w:rsidRPr="00C561C1" w14:paraId="3AE6FE30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BFAB2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C16ABA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CC3D20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F5D1E6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264105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3D29E0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2068CD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7056542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20,0</w:t>
                  </w:r>
                </w:p>
              </w:tc>
            </w:tr>
            <w:tr w:rsidR="00151AE2" w:rsidRPr="00C561C1" w14:paraId="580AF145" w14:textId="77777777" w:rsidTr="00151AE2">
              <w:trPr>
                <w:trHeight w:val="69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AB23CE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2D705A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E00465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B9812D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417664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0BC414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1205E0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31C4700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20,0</w:t>
                  </w:r>
                </w:p>
              </w:tc>
            </w:tr>
            <w:tr w:rsidR="00151AE2" w:rsidRPr="00C561C1" w14:paraId="6EC1CF33" w14:textId="77777777" w:rsidTr="00151AE2">
              <w:trPr>
                <w:trHeight w:val="69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D6C26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lastRenderedPageBreak/>
                    <w:t>Муниципальная программа "Обеспечению первичных мер пожарной безопасности на территории Верх-Коенского сельсовета"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7ECB73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F3CC17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8D6FD4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5000000000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AC02B3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947D32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37D1D2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51D4E0D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20,0</w:t>
                  </w:r>
                </w:p>
              </w:tc>
            </w:tr>
            <w:tr w:rsidR="00151AE2" w:rsidRPr="00C561C1" w14:paraId="5DAEAEE8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36BB7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Реализация мероприятий по пожарной безопасности на территории поселения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AC3438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001CCA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01541B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5000002180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A87E16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9DEFBE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A73357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60D81BC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20,0</w:t>
                  </w:r>
                </w:p>
              </w:tc>
            </w:tr>
            <w:tr w:rsidR="00151AE2" w:rsidRPr="00C561C1" w14:paraId="6F7A134E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78DFA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529270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6CAAF5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8B6D76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5000002180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97383F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F9B190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C1C5AF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46DB8B4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20,0</w:t>
                  </w:r>
                </w:p>
              </w:tc>
            </w:tr>
            <w:tr w:rsidR="00151AE2" w:rsidRPr="00C561C1" w14:paraId="6AC92529" w14:textId="77777777" w:rsidTr="00151AE2">
              <w:trPr>
                <w:trHeight w:val="69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43773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C42728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C31235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425FA0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5000002180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FF6B41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0666C6D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FE8128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751CBE9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20,0</w:t>
                  </w:r>
                </w:p>
              </w:tc>
            </w:tr>
            <w:tr w:rsidR="00151AE2" w:rsidRPr="00C561C1" w14:paraId="6D3EF586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A3829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8D6B07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04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F3C2FC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302A74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7D77C5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0CB29D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1 987,0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D111B8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2 120,0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0459347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2 159,0</w:t>
                  </w:r>
                </w:p>
              </w:tc>
            </w:tr>
            <w:tr w:rsidR="00151AE2" w:rsidRPr="00C561C1" w14:paraId="5C745D27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5E014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863D45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04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8D5D56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E68114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96ABFB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F4A4FF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1 987,0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0EA60D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2 120,0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4A91F51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2 159,0</w:t>
                  </w:r>
                </w:p>
              </w:tc>
            </w:tr>
            <w:tr w:rsidR="00151AE2" w:rsidRPr="00C561C1" w14:paraId="056E57D1" w14:textId="77777777" w:rsidTr="00151AE2">
              <w:trPr>
                <w:trHeight w:val="69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268D4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Муниципальная программа "Дорожное хозяйство на территории Верх-Коенского сельсовета"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D072DD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04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77688E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96F63D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5200000000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156A32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3BDB37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1 987,0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F997FD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2 120,0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6ECB399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2 159,0</w:t>
                  </w:r>
                </w:p>
              </w:tc>
            </w:tr>
            <w:tr w:rsidR="00151AE2" w:rsidRPr="00C561C1" w14:paraId="3C914B85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52B925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Развитие автомобильных дорог местного значения на территории поселения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398F96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04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EA4C57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237AF3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520009Д010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D4A5E3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90C965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1 987,0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2F0F40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2 120,0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10CDA72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2 159,0</w:t>
                  </w:r>
                </w:p>
              </w:tc>
            </w:tr>
            <w:tr w:rsidR="00151AE2" w:rsidRPr="00C561C1" w14:paraId="178B8F68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0AFF7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9F6488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04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849188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73F5A7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520009Д010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47F975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0DDE09A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1 987,0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A25EB3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2 120,0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3BBE889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2 159,0</w:t>
                  </w:r>
                </w:p>
              </w:tc>
            </w:tr>
            <w:tr w:rsidR="00151AE2" w:rsidRPr="00C561C1" w14:paraId="66BAC969" w14:textId="77777777" w:rsidTr="00151AE2">
              <w:trPr>
                <w:trHeight w:val="69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094E3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00B629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04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FD2DC7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760298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520009Д010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F26F72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4E3EFA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1 987,0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76DAFC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2 120,0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25FC9A5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2 159,0</w:t>
                  </w:r>
                </w:p>
              </w:tc>
            </w:tr>
            <w:tr w:rsidR="00151AE2" w:rsidRPr="00C561C1" w14:paraId="648DE946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6CDA30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9F3196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E218B0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7DFA83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A453EE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D8B774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2 287,9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A6C3B6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390,0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352EEED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390,0</w:t>
                  </w:r>
                </w:p>
              </w:tc>
            </w:tr>
            <w:tr w:rsidR="00151AE2" w:rsidRPr="00C561C1" w14:paraId="457F1D9E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33B189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Жилищное хозяйство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D2B43D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FD6EAB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2F77DA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B9CE77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D68415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46,7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3A00F5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3E79109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50,0</w:t>
                  </w:r>
                </w:p>
              </w:tc>
            </w:tr>
            <w:tr w:rsidR="00151AE2" w:rsidRPr="00C561C1" w14:paraId="1334CF2F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8A0144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Непрограммные направления бюджета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036FED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8DBABD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E5D1FD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59A694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0FC6507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46,7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609C67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00107A6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50,0</w:t>
                  </w:r>
                </w:p>
              </w:tc>
            </w:tr>
            <w:tr w:rsidR="00151AE2" w:rsidRPr="00C561C1" w14:paraId="588C44B6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FD0B0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мероприятия в области жилищного хозяйства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59CE19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E86D0E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508AAC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9900008270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88C2FA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50C8BE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46,7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D5F26C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665EA92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50,0</w:t>
                  </w:r>
                </w:p>
              </w:tc>
            </w:tr>
            <w:tr w:rsidR="00151AE2" w:rsidRPr="00C561C1" w14:paraId="4125B1F8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34EA8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11568C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D605A5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476146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9900008270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0FA26D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7B1A58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46,7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528238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1FE8CDA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50,0</w:t>
                  </w:r>
                </w:p>
              </w:tc>
            </w:tr>
            <w:tr w:rsidR="00151AE2" w:rsidRPr="00C561C1" w14:paraId="01DDE29F" w14:textId="77777777" w:rsidTr="00151AE2">
              <w:trPr>
                <w:trHeight w:val="69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E29431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FFEEA6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17405C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B0D92C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9900008270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2C3E78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0970CB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46,7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DD002C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30066F0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50,0</w:t>
                  </w:r>
                </w:p>
              </w:tc>
            </w:tr>
            <w:tr w:rsidR="00151AE2" w:rsidRPr="00C561C1" w14:paraId="1E98DE34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84B8C0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547F76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4EC36B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4FBD8B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CB5638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05B73E3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32,0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1DA31E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0ABA0D3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40,0</w:t>
                  </w:r>
                </w:p>
              </w:tc>
            </w:tr>
            <w:tr w:rsidR="00151AE2" w:rsidRPr="00C561C1" w14:paraId="3D9FAFE9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913CB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Непрограммные направления бюджета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3D331C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829EF2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BC8335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A663C5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F26989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32,0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6B9E79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54F7B32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40,0</w:t>
                  </w:r>
                </w:p>
              </w:tc>
            </w:tr>
            <w:tr w:rsidR="00151AE2" w:rsidRPr="00C561C1" w14:paraId="57247689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2C5CF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Мероприятия по газификации поселений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AF6D84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AD3FB4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15AAFF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9900004020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F1DC89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4A5EAC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32,0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C2BBF0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354C9CB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40,0</w:t>
                  </w:r>
                </w:p>
              </w:tc>
            </w:tr>
            <w:tr w:rsidR="00151AE2" w:rsidRPr="00C561C1" w14:paraId="50C1AA3C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CE45B1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F8805E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056783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04F541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9900004020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E58C17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800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E03531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32,0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09785A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5FEE370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40,0</w:t>
                  </w:r>
                </w:p>
              </w:tc>
            </w:tr>
            <w:tr w:rsidR="00151AE2" w:rsidRPr="00C561C1" w14:paraId="1BAC1D85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AC9D7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9216D4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26A9D4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F208E2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9900004020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EF9399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850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A23392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32,0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453C11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7C2467B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40,0</w:t>
                  </w:r>
                </w:p>
              </w:tc>
            </w:tr>
            <w:tr w:rsidR="00151AE2" w:rsidRPr="00C561C1" w14:paraId="5C6CDE01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F52DC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CEA7A3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A6090E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5A331A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0B5923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0B61B3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2 209,2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53E2C4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300,0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7D3459F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300,0</w:t>
                  </w:r>
                </w:p>
              </w:tc>
            </w:tr>
            <w:tr w:rsidR="00151AE2" w:rsidRPr="00C561C1" w14:paraId="743FA82B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8DB4E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Муниципальная программа "Благоустройство территории Верх-Коенского сельсовета"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261513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A75824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913826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5800000000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C7FAF5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976A6B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2 209,2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7E5F1E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300,0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2B7CF7E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300,0</w:t>
                  </w:r>
                </w:p>
              </w:tc>
            </w:tr>
            <w:tr w:rsidR="00151AE2" w:rsidRPr="00C561C1" w14:paraId="326B974B" w14:textId="77777777" w:rsidTr="00151AE2">
              <w:trPr>
                <w:trHeight w:val="69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23637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Подпрограмма "Уличное освещение" муниципальной программы "Благоустройство территории Верх-Коенского сельсовета"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DACCBF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91896F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F65823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5810000000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440453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0ABA69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179,2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422F2B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300,0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1BC6BDC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300,0</w:t>
                  </w:r>
                </w:p>
              </w:tc>
            </w:tr>
            <w:tr w:rsidR="00151AE2" w:rsidRPr="00C561C1" w14:paraId="4A2B5E11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497F8D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Мероприятие "Уличное освещение" по благоустройству территории поселения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531BC0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007184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B3C584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5810001000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51383D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8B6C0F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179,2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06151A4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300,0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729E9E4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300,0</w:t>
                  </w:r>
                </w:p>
              </w:tc>
            </w:tr>
            <w:tr w:rsidR="00151AE2" w:rsidRPr="00C561C1" w14:paraId="763B6B98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CC47C4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8E0A24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CBE92F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6194D1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5810001000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3AF8EA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00FF621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179,2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06327F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300,0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5701AC4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300,0</w:t>
                  </w:r>
                </w:p>
              </w:tc>
            </w:tr>
            <w:tr w:rsidR="00151AE2" w:rsidRPr="00C561C1" w14:paraId="4A91F4CD" w14:textId="77777777" w:rsidTr="00151AE2">
              <w:trPr>
                <w:trHeight w:val="69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9BA8D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EA84AD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94C100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6104C1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5810001000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A43DCE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87D8B5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179,2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35850A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300,0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2E1A85F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300,0</w:t>
                  </w:r>
                </w:p>
              </w:tc>
            </w:tr>
            <w:tr w:rsidR="00151AE2" w:rsidRPr="00C561C1" w14:paraId="307FC335" w14:textId="77777777" w:rsidTr="00151AE2">
              <w:trPr>
                <w:trHeight w:val="114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692C6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lastRenderedPageBreak/>
                    <w:t>Подпрограмма "Прочие мероприятия по благоустройству территории сельского поселения" муниципальной программы "Благоустройство территории Верх-Коенского сельсовета"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9D9FDC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AEAA81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740706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5840000000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E24C94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44B7D6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2 030,0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F1741D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2A44E7D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</w:tr>
            <w:tr w:rsidR="00151AE2" w:rsidRPr="00C561C1" w14:paraId="5A0EB884" w14:textId="77777777" w:rsidTr="00151AE2">
              <w:trPr>
                <w:trHeight w:val="91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708B6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Обустройство (создание) контейнерных площадок, приобретение контейнеров (емкостей) для накопления твердых коммунальных отходов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8A04B9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88034D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97838A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5840071230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421637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FF2749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1 977,2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36EEDC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21A535D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</w:tr>
            <w:tr w:rsidR="00151AE2" w:rsidRPr="00C561C1" w14:paraId="791AFB2F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C98A2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BC4D63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95B386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B9097C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5840071230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51B492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2D2BFF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1 977,2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A1BAD1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72CB377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</w:tr>
            <w:tr w:rsidR="00151AE2" w:rsidRPr="00C561C1" w14:paraId="7FA1CE77" w14:textId="77777777" w:rsidTr="00151AE2">
              <w:trPr>
                <w:trHeight w:val="69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23342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093D22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1F1AE7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FBE904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5840071230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CB0C79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4E675C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1 977,2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8411F7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65621A8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</w:tr>
            <w:tr w:rsidR="00151AE2" w:rsidRPr="00C561C1" w14:paraId="110CD9CE" w14:textId="77777777" w:rsidTr="00151AE2">
              <w:trPr>
                <w:trHeight w:val="114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D7AA85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Софинансирование мероприятий по обустройству (созданию) контейнерных площадок, приобретению контейнеров (емкостей) для накопления твердых коммунальных отходов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599B87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545E45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555281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58400S1230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EF0797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A71769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52,8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DE06CC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25BAF9C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</w:tr>
            <w:tr w:rsidR="00151AE2" w:rsidRPr="00C561C1" w14:paraId="4BC94DB0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0C622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71DE2A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08D303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380222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58400S1230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5ABCA8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A86518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52,8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DF2546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449CBB4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</w:tr>
            <w:tr w:rsidR="00151AE2" w:rsidRPr="00C561C1" w14:paraId="3563AE60" w14:textId="77777777" w:rsidTr="00151AE2">
              <w:trPr>
                <w:trHeight w:val="69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B629F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B739D3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05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D63870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E3FB98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58400S1230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DBE8EC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278041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52,8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141CF1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14B3161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</w:tr>
            <w:tr w:rsidR="00151AE2" w:rsidRPr="00C561C1" w14:paraId="4EC8FAA5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C2564E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КУЛЬТУРА, КИНЕМАТОГРАФИЯ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19DBFF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BD99DA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682CBD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2D3CB3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22775A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12 424,3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ED8CFD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3 952,1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5EAA854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4 256,7</w:t>
                  </w:r>
                </w:p>
              </w:tc>
            </w:tr>
            <w:tr w:rsidR="00151AE2" w:rsidRPr="00C561C1" w14:paraId="71CC3478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4468B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Культура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E71964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69F40A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67FB06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B9FAE7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7F4206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12 424,3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B8B28D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3 952,1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14AAA6C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4 256,7</w:t>
                  </w:r>
                </w:p>
              </w:tc>
            </w:tr>
            <w:tr w:rsidR="00151AE2" w:rsidRPr="00C561C1" w14:paraId="7329D645" w14:textId="77777777" w:rsidTr="00151AE2">
              <w:trPr>
                <w:trHeight w:val="69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205D12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Муниципальная программа "Сохранение и развитие культуры на территории Верх-Коенского сельсовета"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436DFF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83C375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924E33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72CCB1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C78B1C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12 424,3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D484F5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3 952,1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0A18C42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4 256,7</w:t>
                  </w:r>
                </w:p>
              </w:tc>
            </w:tr>
            <w:tr w:rsidR="00151AE2" w:rsidRPr="00C561C1" w14:paraId="73DE143F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70E078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Мероприятия "Сохранение и развитие культуры" на территории поселения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044C16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8BC7F0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26338D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5900040590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3887A8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5D07E0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7 780,9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A7EE6B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3 952,1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7166126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4 256,7</w:t>
                  </w:r>
                </w:p>
              </w:tc>
            </w:tr>
            <w:tr w:rsidR="00151AE2" w:rsidRPr="00C561C1" w14:paraId="11F5DACE" w14:textId="77777777" w:rsidTr="00151AE2">
              <w:trPr>
                <w:trHeight w:val="13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BBB2B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0C3093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5465A4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703207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5900040590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E00CBF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F9CD98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5 814,7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F520F5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3 000,0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0A23941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3 000,0</w:t>
                  </w:r>
                </w:p>
              </w:tc>
            </w:tr>
            <w:tr w:rsidR="00151AE2" w:rsidRPr="00C561C1" w14:paraId="2FAAB29A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D7C22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33FA67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BE2C0D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50D7B4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5900040590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13F5E4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711DEC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5 814,7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39C6F9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3 000,0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0371613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3 000,0</w:t>
                  </w:r>
                </w:p>
              </w:tc>
            </w:tr>
            <w:tr w:rsidR="00151AE2" w:rsidRPr="00C561C1" w14:paraId="00CC18CE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29285F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A29AA7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B7DACB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F57AA4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5900040590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12BDF2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0B1BA21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1 915,7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E2659E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902,1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6053901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1 206,7</w:t>
                  </w:r>
                </w:p>
              </w:tc>
            </w:tr>
            <w:tr w:rsidR="00151AE2" w:rsidRPr="00C561C1" w14:paraId="1193EABF" w14:textId="77777777" w:rsidTr="00151AE2">
              <w:trPr>
                <w:trHeight w:val="69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E044C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6BAFA4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E21654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2373C4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5900040590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C1166F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2A7B10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1 915,7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64016D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902,1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03B9FFB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1 206,7</w:t>
                  </w:r>
                </w:p>
              </w:tc>
            </w:tr>
            <w:tr w:rsidR="00151AE2" w:rsidRPr="00C561C1" w14:paraId="08826EF4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A15E0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3A0242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198CE0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E25C4A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5900040590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9F6252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800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2FBB44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50,5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D3F548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119B290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50,0</w:t>
                  </w:r>
                </w:p>
              </w:tc>
            </w:tr>
            <w:tr w:rsidR="00151AE2" w:rsidRPr="00C561C1" w14:paraId="46437559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E745F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9738E2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120AF2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DEC4E3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5900040590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D81BF7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850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59C15F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50,5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004AD9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1E83EDB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50,0</w:t>
                  </w:r>
                </w:p>
              </w:tc>
            </w:tr>
            <w:tr w:rsidR="00151AE2" w:rsidRPr="00C561C1" w14:paraId="0415233B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F9B87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Обеспечение сбалансированности местных бюджетов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B258A1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A3043D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8A6752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5900070510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4E8426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D48A4A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4 643,4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6E1E48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0308CFB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</w:tr>
            <w:tr w:rsidR="00151AE2" w:rsidRPr="00C561C1" w14:paraId="0D672531" w14:textId="77777777" w:rsidTr="00151AE2">
              <w:trPr>
                <w:trHeight w:val="13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F5450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1672AE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DE4CD8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DACD0E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5900070510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9D76EE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8C79D1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4 643,4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CE171A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2FD1599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</w:tr>
            <w:tr w:rsidR="00151AE2" w:rsidRPr="00C561C1" w14:paraId="6EBC193C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0A7DC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287FEE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08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649D16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8F4650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5900070510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2D5290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69460F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4 643,4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557BE2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6226349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</w:tr>
            <w:tr w:rsidR="00151AE2" w:rsidRPr="00C561C1" w14:paraId="439E81CF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20FC3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СОЦИАЛЬНАЯ ПОЛИТИКА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978E01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D3898F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F51C6D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F4661B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A1FEFD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538,9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63FF73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538,9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3EFB23F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538,9</w:t>
                  </w:r>
                </w:p>
              </w:tc>
            </w:tr>
            <w:tr w:rsidR="00151AE2" w:rsidRPr="00C561C1" w14:paraId="1F977C82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E6B0F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lastRenderedPageBreak/>
                    <w:t>Пенсионное обеспечение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71F307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2925AE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3B659C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59F564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CBCB41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538,9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E566E5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538,9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74D4B7A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538,9</w:t>
                  </w:r>
                </w:p>
              </w:tc>
            </w:tr>
            <w:tr w:rsidR="00151AE2" w:rsidRPr="00C561C1" w14:paraId="258AC8AF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90491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Непрограммные направления бюджета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750C43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084F33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773280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7D42E8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208ABA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538,9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1AF217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538,9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46A43B7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538,9</w:t>
                  </w:r>
                </w:p>
              </w:tc>
            </w:tr>
            <w:tr w:rsidR="00151AE2" w:rsidRPr="00C561C1" w14:paraId="50B169F9" w14:textId="77777777" w:rsidTr="00151AE2">
              <w:trPr>
                <w:trHeight w:val="69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41A3B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Доплаты к пенсиям государственных служащих субъектов Российской Федерации и муниципальных служащих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9334C0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FF93FA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80BB49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9900002020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41C1DA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5A9B7B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538,9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AF944C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538,9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67D0CF6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538,9</w:t>
                  </w:r>
                </w:p>
              </w:tc>
            </w:tr>
            <w:tr w:rsidR="00151AE2" w:rsidRPr="00C561C1" w14:paraId="0D53747A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3B613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E0CE96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061C76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22C088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9900002020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E50B10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8A384F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538,9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430355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538,9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587B4D5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538,9</w:t>
                  </w:r>
                </w:p>
              </w:tc>
            </w:tr>
            <w:tr w:rsidR="00151AE2" w:rsidRPr="00C561C1" w14:paraId="3C757746" w14:textId="77777777" w:rsidTr="00151AE2">
              <w:trPr>
                <w:trHeight w:val="465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5A82CA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FC7108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2D2453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7B71D7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9900002020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6F20BB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EB83FC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538,9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D73760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538,9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0183E85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538,9</w:t>
                  </w:r>
                </w:p>
              </w:tc>
            </w:tr>
            <w:tr w:rsidR="00151AE2" w:rsidRPr="00C561C1" w14:paraId="7CE6E25F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6D833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УСЛОВНО УТВЕРЖДЕННЫЕ РАСХОДЫ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14F783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0C2FE3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3A05AE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9CD1E1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1D08836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6AA66DA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320,7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0DC9419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676,3</w:t>
                  </w:r>
                </w:p>
              </w:tc>
            </w:tr>
            <w:tr w:rsidR="00151AE2" w:rsidRPr="00C561C1" w14:paraId="653AD57F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0875B8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Условно утвержденные расходы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3CE73F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243166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2C05C0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897E2E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05E931C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E287CE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320,7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524CBEA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676,3</w:t>
                  </w:r>
                </w:p>
              </w:tc>
            </w:tr>
            <w:tr w:rsidR="00151AE2" w:rsidRPr="00C561C1" w14:paraId="03EDC23D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D1D584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Непрограммные направления бюджета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9CF9DC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CE42E1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8C9D41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9900000000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1D97F9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000C7E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5900DE8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320,7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1165A81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676,3</w:t>
                  </w:r>
                </w:p>
              </w:tc>
            </w:tr>
            <w:tr w:rsidR="00151AE2" w:rsidRPr="00C561C1" w14:paraId="249932FE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414FC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Условно утвержденные расходы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B9DCF2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01FA59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92056B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9900099990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8AB818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695B43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2830AD4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320,7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6E7549B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676,3</w:t>
                  </w:r>
                </w:p>
              </w:tc>
            </w:tr>
            <w:tr w:rsidR="00151AE2" w:rsidRPr="00C561C1" w14:paraId="462C44CD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46018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Условно утвержденные расходы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CB58E4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C202BC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093B95E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9900099990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4DF1C1D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4EA70F0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79F968C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320,7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703541D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676,3</w:t>
                  </w:r>
                </w:p>
              </w:tc>
            </w:tr>
            <w:tr w:rsidR="00151AE2" w:rsidRPr="00C561C1" w14:paraId="0329105E" w14:textId="77777777" w:rsidTr="00151AE2">
              <w:trPr>
                <w:trHeight w:val="300"/>
              </w:trPr>
              <w:tc>
                <w:tcPr>
                  <w:tcW w:w="3840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B58490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Условно утвержденные расходы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74F5B81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1A3B5C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5080628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9900099990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68510F2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990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08BF9F9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0,0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noWrap/>
                  <w:vAlign w:val="center"/>
                  <w:hideMark/>
                </w:tcPr>
                <w:p w14:paraId="3A5A3BD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320,7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32B5CA9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676,3</w:t>
                  </w:r>
                </w:p>
              </w:tc>
            </w:tr>
            <w:tr w:rsidR="00151AE2" w:rsidRPr="00C561C1" w14:paraId="414A445D" w14:textId="77777777" w:rsidTr="00151AE2">
              <w:trPr>
                <w:trHeight w:val="270"/>
              </w:trPr>
              <w:tc>
                <w:tcPr>
                  <w:tcW w:w="6250" w:type="dxa"/>
                  <w:gridSpan w:val="5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noWrap/>
                  <w:vAlign w:val="center"/>
                  <w:hideMark/>
                </w:tcPr>
                <w:p w14:paraId="5965AB0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Итого расходов</w:t>
                  </w:r>
                </w:p>
              </w:tc>
              <w:tc>
                <w:tcPr>
                  <w:tcW w:w="851" w:type="dxa"/>
                  <w:tcBorders>
                    <w:top w:val="single" w:sz="8" w:space="0" w:color="000000"/>
                    <w:left w:val="single" w:sz="4" w:space="0" w:color="000000"/>
                    <w:bottom w:val="single" w:sz="8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2C5E42C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25 134,4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3735592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13 133,6</w:t>
                  </w:r>
                </w:p>
              </w:tc>
              <w:tc>
                <w:tcPr>
                  <w:tcW w:w="851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noWrap/>
                  <w:vAlign w:val="center"/>
                  <w:hideMark/>
                </w:tcPr>
                <w:p w14:paraId="14A9631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13 919,1</w:t>
                  </w:r>
                </w:p>
              </w:tc>
            </w:tr>
          </w:tbl>
          <w:p w14:paraId="592D7EA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6172F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1AE2" w:rsidRPr="00C561C1" w14:paraId="18E4CDFF" w14:textId="77777777" w:rsidTr="00162292">
        <w:trPr>
          <w:trHeight w:val="11"/>
        </w:trPr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42129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1CCF057E" w14:textId="77777777" w:rsidR="00151AE2" w:rsidRPr="00C561C1" w:rsidRDefault="00151AE2" w:rsidP="004D0E17">
            <w:pPr>
              <w:pStyle w:val="a4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Приложение №4</w:t>
            </w:r>
          </w:p>
          <w:p w14:paraId="4D126AD2" w14:textId="77777777" w:rsidR="00151AE2" w:rsidRPr="00C561C1" w:rsidRDefault="00151AE2" w:rsidP="004D0E17">
            <w:pPr>
              <w:pStyle w:val="a4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 решению " О бюджете Верх-Коенского </w:t>
            </w:r>
          </w:p>
          <w:p w14:paraId="5698CF08" w14:textId="77777777" w:rsidR="00151AE2" w:rsidRPr="00C561C1" w:rsidRDefault="00151AE2" w:rsidP="004D0E17">
            <w:pPr>
              <w:pStyle w:val="a4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сельсовета Искитимского района </w:t>
            </w:r>
          </w:p>
          <w:p w14:paraId="3F4B5074" w14:textId="77777777" w:rsidR="00151AE2" w:rsidRPr="00C561C1" w:rsidRDefault="00151AE2" w:rsidP="004D0E17">
            <w:pPr>
              <w:pStyle w:val="a4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Новосибирской области на 2026 год</w:t>
            </w:r>
          </w:p>
          <w:p w14:paraId="475A5738" w14:textId="77777777" w:rsidR="00151AE2" w:rsidRPr="00C561C1" w:rsidRDefault="00151AE2" w:rsidP="004D0E17">
            <w:pPr>
              <w:pStyle w:val="a4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плановый период 2027 и 2028</w:t>
            </w:r>
          </w:p>
          <w:p w14:paraId="6FD0DA7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98F8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CBF64D7" w14:textId="77777777" w:rsidR="00151AE2" w:rsidRPr="00C561C1" w:rsidRDefault="00151AE2" w:rsidP="00C561C1">
      <w:pPr>
        <w:pStyle w:val="a4"/>
        <w:rPr>
          <w:rFonts w:ascii="Times New Roman" w:hAnsi="Times New Roman" w:cs="Times New Roman"/>
          <w:sz w:val="18"/>
          <w:szCs w:val="18"/>
        </w:rPr>
      </w:pPr>
    </w:p>
    <w:p w14:paraId="758C3E3B" w14:textId="77777777" w:rsidR="00151AE2" w:rsidRPr="00C561C1" w:rsidRDefault="00151AE2" w:rsidP="00C561C1">
      <w:pPr>
        <w:pStyle w:val="a4"/>
        <w:rPr>
          <w:rFonts w:ascii="Times New Roman" w:hAnsi="Times New Roman" w:cs="Times New Roman"/>
          <w:sz w:val="18"/>
          <w:szCs w:val="18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4928"/>
        <w:gridCol w:w="1134"/>
        <w:gridCol w:w="567"/>
        <w:gridCol w:w="567"/>
        <w:gridCol w:w="567"/>
        <w:gridCol w:w="992"/>
        <w:gridCol w:w="851"/>
        <w:gridCol w:w="850"/>
      </w:tblGrid>
      <w:tr w:rsidR="00151AE2" w:rsidRPr="00C561C1" w14:paraId="441B07D5" w14:textId="77777777" w:rsidTr="002F6B3D">
        <w:trPr>
          <w:trHeight w:val="525"/>
        </w:trPr>
        <w:tc>
          <w:tcPr>
            <w:tcW w:w="1045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3C4B2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</w:t>
            </w:r>
          </w:p>
        </w:tc>
      </w:tr>
      <w:tr w:rsidR="00151AE2" w:rsidRPr="00C561C1" w14:paraId="433A05B3" w14:textId="77777777" w:rsidTr="002F6B3D">
        <w:trPr>
          <w:trHeight w:val="300"/>
        </w:trPr>
        <w:tc>
          <w:tcPr>
            <w:tcW w:w="1045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083DD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группам и подгруппам </w:t>
            </w:r>
            <w:proofErr w:type="gramStart"/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видов расходов классификации расходов бюджета</w:t>
            </w:r>
            <w:proofErr w:type="gramEnd"/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на 2026 год и плановый период 2027  и 2028 годов</w:t>
            </w:r>
          </w:p>
        </w:tc>
      </w:tr>
      <w:tr w:rsidR="00151AE2" w:rsidRPr="00C561C1" w14:paraId="3721CB04" w14:textId="77777777" w:rsidTr="002F6B3D">
        <w:trPr>
          <w:trHeight w:val="285"/>
        </w:trPr>
        <w:tc>
          <w:tcPr>
            <w:tcW w:w="10456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F989A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тыс. руб.</w:t>
            </w:r>
          </w:p>
        </w:tc>
      </w:tr>
      <w:tr w:rsidR="00162292" w:rsidRPr="00C561C1" w14:paraId="6F601239" w14:textId="77777777" w:rsidTr="002F6B3D">
        <w:trPr>
          <w:trHeight w:val="270"/>
        </w:trPr>
        <w:tc>
          <w:tcPr>
            <w:tcW w:w="492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76370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2950C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0C77D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5F8BD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848B4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DEEF6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393953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FCF50E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162292" w:rsidRPr="00C561C1" w14:paraId="296D93FE" w14:textId="77777777" w:rsidTr="002F6B3D">
        <w:trPr>
          <w:trHeight w:val="270"/>
        </w:trPr>
        <w:tc>
          <w:tcPr>
            <w:tcW w:w="492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A8002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1AC44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E928D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D0B7E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C76E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DB6A0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7F085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2027 год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6F2F1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2028 год</w:t>
            </w:r>
          </w:p>
        </w:tc>
      </w:tr>
      <w:tr w:rsidR="00162292" w:rsidRPr="00C561C1" w14:paraId="2AC516EF" w14:textId="77777777" w:rsidTr="002F6B3D">
        <w:trPr>
          <w:trHeight w:val="30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D3319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216DA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7881C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1673A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606DE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65A17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EF5A6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6CAA1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</w:tr>
      <w:tr w:rsidR="00162292" w:rsidRPr="00C561C1" w14:paraId="69A54438" w14:textId="77777777" w:rsidTr="002F6B3D">
        <w:trPr>
          <w:trHeight w:val="69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D90A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Муниципальная программа "Обеспечению первичных мер пожарной безопасности на территории Верх-Коенского сельсовета"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47CD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51F5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0160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A316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96505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946F6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835D7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20,0</w:t>
            </w:r>
          </w:p>
        </w:tc>
      </w:tr>
      <w:tr w:rsidR="00162292" w:rsidRPr="00C561C1" w14:paraId="4D55EC7B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6F5B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Реализация мероприятий по пожарной безопасности на территории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CE0A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5000002180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3D7A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4680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87A6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CCF71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31261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8F4BA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20,0</w:t>
            </w:r>
          </w:p>
        </w:tc>
      </w:tr>
      <w:tr w:rsidR="00162292" w:rsidRPr="00C561C1" w14:paraId="2B85A623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E07F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4946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5000002180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E0F0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46B8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E9D3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32527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93B43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75994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</w:tr>
      <w:tr w:rsidR="00162292" w:rsidRPr="00C561C1" w14:paraId="157D6D9C" w14:textId="77777777" w:rsidTr="002F6B3D">
        <w:trPr>
          <w:trHeight w:val="69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35DC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1D66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5000002180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A832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684A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BBC7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D99A8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0B59C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8034F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</w:tr>
      <w:tr w:rsidR="00162292" w:rsidRPr="00C561C1" w14:paraId="61ADCCBA" w14:textId="77777777" w:rsidTr="002F6B3D">
        <w:trPr>
          <w:trHeight w:val="69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2A6C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Муниципальная программа "Дорожное хозяйство на территории Верх-Коенского сельсовета"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5077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C650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BAC1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6725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3DF24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1 987,0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84C39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2 120,0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4F84F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2 159,0</w:t>
            </w:r>
          </w:p>
        </w:tc>
      </w:tr>
      <w:tr w:rsidR="00162292" w:rsidRPr="00C561C1" w14:paraId="32B2B28B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EE3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Развитие автомобильных дорог местного значения на территории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6640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520009Д010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78B2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121C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93F8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88253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1 987,0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09A2A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2 120,0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B0AB9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2 159,0</w:t>
            </w:r>
          </w:p>
        </w:tc>
      </w:tr>
      <w:tr w:rsidR="00162292" w:rsidRPr="00C561C1" w14:paraId="4482F418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8424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492E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520009Д010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5CA8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809B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A905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F157E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1 987,0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C5955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2 120,0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FE86B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2 159,0</w:t>
            </w:r>
          </w:p>
        </w:tc>
      </w:tr>
      <w:tr w:rsidR="00162292" w:rsidRPr="00C561C1" w14:paraId="6CBC6B98" w14:textId="77777777" w:rsidTr="002F6B3D">
        <w:trPr>
          <w:trHeight w:val="69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B1FD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1AD9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520009Д010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D20B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DFD4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A67F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13E43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1 987,0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262E1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2 120,0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C3706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2 159,0</w:t>
            </w:r>
          </w:p>
        </w:tc>
      </w:tr>
      <w:tr w:rsidR="00162292" w:rsidRPr="00C561C1" w14:paraId="73134CE8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8A54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Муниципальная программа "Благоустройство территории Верх-Коенского сельсовета"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A30D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5800000000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0BF5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828A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D025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AF826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2 209,2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2A10C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D2124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300,0</w:t>
            </w:r>
          </w:p>
        </w:tc>
      </w:tr>
      <w:tr w:rsidR="00162292" w:rsidRPr="00C561C1" w14:paraId="2225DA5F" w14:textId="77777777" w:rsidTr="002F6B3D">
        <w:trPr>
          <w:trHeight w:val="69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A65C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Подпрограмма "Уличное освещение" муниципальной программы "Благоустройство территории Верх-Коенского сельсовета"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0749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5810000000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690A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7A2B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B319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AA03D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179,2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60FE8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1080B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300,0</w:t>
            </w:r>
          </w:p>
        </w:tc>
      </w:tr>
      <w:tr w:rsidR="00162292" w:rsidRPr="00C561C1" w14:paraId="50D971DC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740B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Мероприятие "Уличное освещение" по благоустройству территории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A438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5810001000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E9CB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E00A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CC68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195FD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179,2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7FA94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18E081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300,0</w:t>
            </w:r>
          </w:p>
        </w:tc>
      </w:tr>
      <w:tr w:rsidR="00162292" w:rsidRPr="00C561C1" w14:paraId="6C6EDC80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1E96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3DE2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5810001000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E277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C6A3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3174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21803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179,2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41CF3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B78B7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300,0</w:t>
            </w:r>
          </w:p>
        </w:tc>
      </w:tr>
      <w:tr w:rsidR="00162292" w:rsidRPr="00C561C1" w14:paraId="3D8B1039" w14:textId="77777777" w:rsidTr="002F6B3D">
        <w:trPr>
          <w:trHeight w:val="69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E0D2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AF49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5810001000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749C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7601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D4C2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9F8E8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179,2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2B650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D06A4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300,0</w:t>
            </w:r>
          </w:p>
        </w:tc>
      </w:tr>
      <w:tr w:rsidR="00162292" w:rsidRPr="00C561C1" w14:paraId="5E9730C4" w14:textId="77777777" w:rsidTr="002F6B3D">
        <w:trPr>
          <w:trHeight w:val="114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A250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Подпрограмма "Прочие мероприятия по благоустройству территории сельского поселения" муниципальной программы "Благоустройство территории Верх-Коенского сельсовета"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BAB4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5840000000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78B6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CC85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F639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0D67F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2 030,0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5AA66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ADB8C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62292" w:rsidRPr="00C561C1" w14:paraId="2FFA7954" w14:textId="77777777" w:rsidTr="002F6B3D">
        <w:trPr>
          <w:trHeight w:val="91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6B42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Обустройство (создание) контейнерных площадок, приобретение контейнеров (емкостей) для накопления твердых коммунальных отходов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9498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5840071230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69D5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E7EE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7202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F9A03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1 977,2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84E16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C7404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62292" w:rsidRPr="00C561C1" w14:paraId="36E1EFAE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D5D9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B332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5840071230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74BB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FB94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42C9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806FF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1 977,2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54CE1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7252D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162292" w:rsidRPr="00C561C1" w14:paraId="2D49293E" w14:textId="77777777" w:rsidTr="002F6B3D">
        <w:trPr>
          <w:trHeight w:val="69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4C8A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3158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5840071230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D818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E2B2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B13B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815B4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1 977,2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97AB5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957F8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162292" w:rsidRPr="00C561C1" w14:paraId="0D86C8D9" w14:textId="77777777" w:rsidTr="002F6B3D">
        <w:trPr>
          <w:trHeight w:val="114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FFDE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Софинансирование мероприятий по обустройству (созданию) контейнерных площадок, приобретению контейнеров (емкостей) для накопления твердых коммунальных отходов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C3A3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58400S1230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3469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9236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FA72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1CEF6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52,8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19AAB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B64BC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62292" w:rsidRPr="00C561C1" w14:paraId="4BA4C704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3EA5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2370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58400S1230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66B4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D505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EF3A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75A79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ABB4A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3E789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162292" w:rsidRPr="00C561C1" w14:paraId="2D97FEB4" w14:textId="77777777" w:rsidTr="002F6B3D">
        <w:trPr>
          <w:trHeight w:val="69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3CAF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DDF0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58400S1230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33C4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C7D7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6C40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4B336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00081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42C54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162292" w:rsidRPr="00C561C1" w14:paraId="18F1CCFF" w14:textId="77777777" w:rsidTr="002F6B3D">
        <w:trPr>
          <w:trHeight w:val="69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3102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Муниципальная программа "Сохранение и развитие культуры на территории Верх-Коенского сельсовета"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FEDC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0DE6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1E93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CD93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5604F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12 424,3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089C5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3 952,1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61B88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4 256,7</w:t>
            </w:r>
          </w:p>
        </w:tc>
      </w:tr>
      <w:tr w:rsidR="00162292" w:rsidRPr="00C561C1" w14:paraId="13E9DFB9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208F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Мероприятия "Сохранение и развитие культуры" на территории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E934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57A7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8E9E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0EF8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B2980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7 780,9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7F8AB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3 952,1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F9EC4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4 256,7</w:t>
            </w:r>
          </w:p>
        </w:tc>
      </w:tr>
      <w:tr w:rsidR="00162292" w:rsidRPr="00C561C1" w14:paraId="28DC2E49" w14:textId="77777777" w:rsidTr="002F6B3D">
        <w:trPr>
          <w:trHeight w:val="13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868B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60A4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4F87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BFF2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8A84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6B8FB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5 814,7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7551F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D685E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3 000,0</w:t>
            </w:r>
          </w:p>
        </w:tc>
      </w:tr>
      <w:tr w:rsidR="00162292" w:rsidRPr="00C561C1" w14:paraId="1942167E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87CE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CE10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23A2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D342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64AB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4CBE6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5 814,7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301A5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6EDDD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3 000,0</w:t>
            </w:r>
          </w:p>
        </w:tc>
      </w:tr>
      <w:tr w:rsidR="00162292" w:rsidRPr="00C561C1" w14:paraId="783B5587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5A3E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F33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B3DD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0A8D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B0A0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BC0C3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1 915,7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2DDF9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902,1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E696F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1 206,7</w:t>
            </w:r>
          </w:p>
        </w:tc>
      </w:tr>
      <w:tr w:rsidR="00162292" w:rsidRPr="00C561C1" w14:paraId="7903ED0F" w14:textId="77777777" w:rsidTr="002F6B3D">
        <w:trPr>
          <w:trHeight w:val="69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D124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31FE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BF9A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429A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E8A7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E2C3C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1 915,7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7EA81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902,1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03C75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1 206,7</w:t>
            </w:r>
          </w:p>
        </w:tc>
      </w:tr>
      <w:tr w:rsidR="00162292" w:rsidRPr="00C561C1" w14:paraId="5DD18B71" w14:textId="77777777" w:rsidTr="002F6B3D">
        <w:trPr>
          <w:trHeight w:val="30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A541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8786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EF76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6266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CEEA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1D3CD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B3BD5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73F6D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</w:tr>
      <w:tr w:rsidR="00162292" w:rsidRPr="00C561C1" w14:paraId="2F401339" w14:textId="77777777" w:rsidTr="002F6B3D">
        <w:trPr>
          <w:trHeight w:val="30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F591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AE9C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675B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FD1C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F1A9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FB797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6F413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26A2C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</w:tr>
      <w:tr w:rsidR="00162292" w:rsidRPr="00C561C1" w14:paraId="2878E66C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E448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Обеспечение сбалансированности местных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6D7B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D581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8A24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63B5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4E246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4 643,4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D79A6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4B153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62292" w:rsidRPr="00C561C1" w14:paraId="34E56C57" w14:textId="77777777" w:rsidTr="002F6B3D">
        <w:trPr>
          <w:trHeight w:val="13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C8D1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E36C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82E5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65C0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4662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5F030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4 643,4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04648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92983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162292" w:rsidRPr="00C561C1" w14:paraId="01B0152B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A059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576B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7B31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ED2D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C9A7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2E9EF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4 643,4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9584E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1898F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162292" w:rsidRPr="00C561C1" w14:paraId="08F89967" w14:textId="77777777" w:rsidTr="002F6B3D">
        <w:trPr>
          <w:trHeight w:val="30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8CE4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Непрограммные направления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DD0A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AB89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8407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EC7C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A2613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8 494,0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77C7C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6 741,5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39016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7 183,4</w:t>
            </w:r>
          </w:p>
        </w:tc>
      </w:tr>
      <w:tr w:rsidR="00162292" w:rsidRPr="00C561C1" w14:paraId="2B36959C" w14:textId="77777777" w:rsidTr="002F6B3D">
        <w:trPr>
          <w:trHeight w:val="69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1BFF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Расходы на выплаты по оплате труда работников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F0FE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9900000110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1ACD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190F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36F8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6999E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2 418,9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421E4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90E1E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3 000,0</w:t>
            </w:r>
          </w:p>
        </w:tc>
      </w:tr>
      <w:tr w:rsidR="00162292" w:rsidRPr="00C561C1" w14:paraId="1397C5A2" w14:textId="77777777" w:rsidTr="002F6B3D">
        <w:trPr>
          <w:trHeight w:val="13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65AD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7A36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564B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58B5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F275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B4872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2 418,9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B0A6A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F607D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3 000,0</w:t>
            </w:r>
          </w:p>
        </w:tc>
      </w:tr>
      <w:tr w:rsidR="00162292" w:rsidRPr="00C561C1" w14:paraId="2CBEAD31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59B5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60B8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47A6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99FA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DE33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E38FD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2 418,9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11646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447EB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3 000,0</w:t>
            </w:r>
          </w:p>
        </w:tc>
      </w:tr>
      <w:tr w:rsidR="00162292" w:rsidRPr="00C561C1" w14:paraId="21A7C95E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701C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Расходы на обеспечение функций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CD68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9900000190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E2C8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F98E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8B50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0667D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1 345,8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CBC00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996,1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92F40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997,4</w:t>
            </w:r>
          </w:p>
        </w:tc>
      </w:tr>
      <w:tr w:rsidR="00162292" w:rsidRPr="00C561C1" w14:paraId="01ED73AC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4F07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AE75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9DF1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FE06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FA21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3AE0D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1 327,4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D07BB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986,1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25D1C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987,4</w:t>
            </w:r>
          </w:p>
        </w:tc>
      </w:tr>
      <w:tr w:rsidR="00162292" w:rsidRPr="00C561C1" w14:paraId="5AF841C9" w14:textId="77777777" w:rsidTr="002F6B3D">
        <w:trPr>
          <w:trHeight w:val="69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B3FC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9F11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3A4C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5257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AD81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7FC07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1 327,4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08841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986,1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BFD91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987,4</w:t>
            </w:r>
          </w:p>
        </w:tc>
      </w:tr>
      <w:tr w:rsidR="00162292" w:rsidRPr="00C561C1" w14:paraId="191E8FF4" w14:textId="77777777" w:rsidTr="002F6B3D">
        <w:trPr>
          <w:trHeight w:val="30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0B49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C810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F05F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5D0C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843C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9E0EE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AF72D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D471C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</w:tr>
      <w:tr w:rsidR="00162292" w:rsidRPr="00C561C1" w14:paraId="0E19C127" w14:textId="77777777" w:rsidTr="002F6B3D">
        <w:trPr>
          <w:trHeight w:val="30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54C3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AE71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09E9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1185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09E3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33B76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0F75B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24714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</w:tr>
      <w:tr w:rsidR="00162292" w:rsidRPr="00C561C1" w14:paraId="2C1B6B66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3B64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Иные межбюджетные трансферты бюджетам бюджетной системы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4BC1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9900000500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00F8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073B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47D9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41D2B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48,1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3E2C7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3CDDF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62292" w:rsidRPr="00C561C1" w14:paraId="1FC89E64" w14:textId="77777777" w:rsidTr="002F6B3D">
        <w:trPr>
          <w:trHeight w:val="30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403C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15CA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B71F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F022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205E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486AA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310B7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91E34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162292" w:rsidRPr="00C561C1" w14:paraId="4FE120E3" w14:textId="77777777" w:rsidTr="002F6B3D">
        <w:trPr>
          <w:trHeight w:val="30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1316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021E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1F98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EA2F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F697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AD3AB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B170F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46A2D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162292" w:rsidRPr="00C561C1" w14:paraId="35A5A97A" w14:textId="77777777" w:rsidTr="002F6B3D">
        <w:trPr>
          <w:trHeight w:val="30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7931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Выполнение других обязательств государства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1842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9900000920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8E1D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C6B4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CD79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A7904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970,0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57A8A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160,0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EDB78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160,0</w:t>
            </w:r>
          </w:p>
        </w:tc>
      </w:tr>
      <w:tr w:rsidR="00162292" w:rsidRPr="00C561C1" w14:paraId="7A39FC57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3907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9718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9900000920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53B8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8C08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F77E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289A7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B97E4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2E171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150,0</w:t>
            </w:r>
          </w:p>
        </w:tc>
      </w:tr>
      <w:tr w:rsidR="00162292" w:rsidRPr="00C561C1" w14:paraId="40EAF58F" w14:textId="77777777" w:rsidTr="002F6B3D">
        <w:trPr>
          <w:trHeight w:val="69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28E0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F056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9900000920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EDAA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6B57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BB78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DC52B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5F0C4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67D88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150,0</w:t>
            </w:r>
          </w:p>
        </w:tc>
      </w:tr>
      <w:tr w:rsidR="00162292" w:rsidRPr="00C561C1" w14:paraId="3880F6F5" w14:textId="77777777" w:rsidTr="002F6B3D">
        <w:trPr>
          <w:trHeight w:val="30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B371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DDD9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9900000920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A374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787B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D768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D9021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321FA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F5D1D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</w:tr>
      <w:tr w:rsidR="00162292" w:rsidRPr="00C561C1" w14:paraId="5E819EB9" w14:textId="77777777" w:rsidTr="002F6B3D">
        <w:trPr>
          <w:trHeight w:val="30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EEF9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A64D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9900000920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BAF5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3C7E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97EA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2D99E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74F6D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2EBFD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</w:tr>
      <w:tr w:rsidR="00162292" w:rsidRPr="00C561C1" w14:paraId="18458489" w14:textId="77777777" w:rsidTr="002F6B3D">
        <w:trPr>
          <w:trHeight w:val="69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30B5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6737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9900002020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8E09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DEA5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2BB8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9128A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538,9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D1CB4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538,9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70BE6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538,9</w:t>
            </w:r>
          </w:p>
        </w:tc>
      </w:tr>
      <w:tr w:rsidR="00162292" w:rsidRPr="00C561C1" w14:paraId="741CA39B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A2CD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759B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8EBD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C595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C4E5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B5996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538,9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CAB06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538,9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DE2AC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538,9</w:t>
            </w:r>
          </w:p>
        </w:tc>
      </w:tr>
      <w:tr w:rsidR="00162292" w:rsidRPr="00C561C1" w14:paraId="244009F7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66C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D72C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83D5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6FE2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161F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07BF8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538,9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4BA1D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538,9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8CA26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538,9</w:t>
            </w:r>
          </w:p>
        </w:tc>
      </w:tr>
      <w:tr w:rsidR="00162292" w:rsidRPr="00C561C1" w14:paraId="7E89D349" w14:textId="77777777" w:rsidTr="002F6B3D">
        <w:trPr>
          <w:trHeight w:val="30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AFE9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64AC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9900003110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FEFF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6972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074C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4CBB1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1 322,7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B1BE5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1 322,7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E0D64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1 322,7</w:t>
            </w:r>
          </w:p>
        </w:tc>
      </w:tr>
      <w:tr w:rsidR="00162292" w:rsidRPr="00C561C1" w14:paraId="65E69EDA" w14:textId="77777777" w:rsidTr="002F6B3D">
        <w:trPr>
          <w:trHeight w:val="13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B81C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E2BE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7CFE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FC29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8BD0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28626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1 322,7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54C1D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1 322,7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9E4C6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1 322,7</w:t>
            </w:r>
          </w:p>
        </w:tc>
      </w:tr>
      <w:tr w:rsidR="00162292" w:rsidRPr="00C561C1" w14:paraId="65DA3BB2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9064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3DAD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04C2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5E49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F0A5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9D4A5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1 322,7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3A643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1 322,7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23860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1 322,7</w:t>
            </w:r>
          </w:p>
        </w:tc>
      </w:tr>
      <w:tr w:rsidR="00162292" w:rsidRPr="00C561C1" w14:paraId="791FD26E" w14:textId="77777777" w:rsidTr="002F6B3D">
        <w:trPr>
          <w:trHeight w:val="30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1047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Мероприятия по газификации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60DA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9900004020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7464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0862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6ACE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A4F37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32,0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1DD1C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04E70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40,0</w:t>
            </w:r>
          </w:p>
        </w:tc>
      </w:tr>
      <w:tr w:rsidR="00162292" w:rsidRPr="00C561C1" w14:paraId="07BAAFEE" w14:textId="77777777" w:rsidTr="002F6B3D">
        <w:trPr>
          <w:trHeight w:val="30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8AC7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D174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9900004020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3455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874D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86D6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1A9CF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050D5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DEB46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40,0</w:t>
            </w:r>
          </w:p>
        </w:tc>
      </w:tr>
      <w:tr w:rsidR="00162292" w:rsidRPr="00C561C1" w14:paraId="13CD6623" w14:textId="77777777" w:rsidTr="002F6B3D">
        <w:trPr>
          <w:trHeight w:val="30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BE40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88F1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9900004020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6C41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E8D6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3DF2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F54F4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EF751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6CD25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40,0</w:t>
            </w:r>
          </w:p>
        </w:tc>
      </w:tr>
      <w:tr w:rsidR="00162292" w:rsidRPr="00C561C1" w14:paraId="1EEC3528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4181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Иные мероприятия в области жилищного хозяйства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D203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9900008270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9D37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2753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88C6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7F7DA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46,7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050E0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F89EA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50,0</w:t>
            </w:r>
          </w:p>
        </w:tc>
      </w:tr>
      <w:tr w:rsidR="00162292" w:rsidRPr="00C561C1" w14:paraId="4495029C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FFEF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650B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9900008270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301F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EAB2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8FC5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1480A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98363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65F5D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</w:tr>
      <w:tr w:rsidR="00162292" w:rsidRPr="00C561C1" w14:paraId="0E99F16B" w14:textId="77777777" w:rsidTr="002F6B3D">
        <w:trPr>
          <w:trHeight w:val="69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1FBC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4EAB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9900008270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D5E2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0BDD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F3D7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D4E03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AA280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CE3A2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</w:tr>
      <w:tr w:rsidR="00162292" w:rsidRPr="00C561C1" w14:paraId="75D527B2" w14:textId="77777777" w:rsidTr="002F6B3D">
        <w:trPr>
          <w:trHeight w:val="30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F441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4760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9900020550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1E46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4442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71B8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A7ECF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39F71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CA601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5,0</w:t>
            </w:r>
          </w:p>
        </w:tc>
      </w:tr>
      <w:tr w:rsidR="00162292" w:rsidRPr="00C561C1" w14:paraId="25B4066A" w14:textId="77777777" w:rsidTr="002F6B3D">
        <w:trPr>
          <w:trHeight w:val="30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0D39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258D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9900020550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71C2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FDB2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7895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EB9E9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3039E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2B645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</w:tr>
      <w:tr w:rsidR="00162292" w:rsidRPr="00C561C1" w14:paraId="4D9E53D0" w14:textId="77777777" w:rsidTr="002F6B3D">
        <w:trPr>
          <w:trHeight w:val="30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6D09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C567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9900020550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EF75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4919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2096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D05D9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A305C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22803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</w:tr>
      <w:tr w:rsidR="00162292" w:rsidRPr="00C561C1" w14:paraId="403B7B39" w14:textId="77777777" w:rsidTr="002F6B3D">
        <w:trPr>
          <w:trHeight w:val="91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2407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09A6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14F7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187F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976A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0ABF5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265,8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5C179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308,0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010C2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393,0</w:t>
            </w:r>
          </w:p>
        </w:tc>
      </w:tr>
      <w:tr w:rsidR="00162292" w:rsidRPr="00C561C1" w14:paraId="4BF15E6B" w14:textId="77777777" w:rsidTr="002F6B3D">
        <w:trPr>
          <w:trHeight w:val="13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311B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CB6A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7546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E787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0672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5197E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249,1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3E8D2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281,3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BA0F8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366,2</w:t>
            </w:r>
          </w:p>
        </w:tc>
      </w:tr>
      <w:tr w:rsidR="00162292" w:rsidRPr="00C561C1" w14:paraId="3FD5E6A6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FFC3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AF56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4AE0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5454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026A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88082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249,1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AC683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281,3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27402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366,2</w:t>
            </w:r>
          </w:p>
        </w:tc>
      </w:tr>
      <w:tr w:rsidR="00162292" w:rsidRPr="00C561C1" w14:paraId="78AAA2F1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E422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C8F7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86BA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77C1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0CA6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F102B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03178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A9799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26,8</w:t>
            </w:r>
          </w:p>
        </w:tc>
      </w:tr>
      <w:tr w:rsidR="00162292" w:rsidRPr="00C561C1" w14:paraId="65343D9D" w14:textId="77777777" w:rsidTr="002F6B3D">
        <w:trPr>
          <w:trHeight w:val="69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9F8E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D96F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6848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6613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B793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65A90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11D23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BAB16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26,8</w:t>
            </w:r>
          </w:p>
        </w:tc>
      </w:tr>
      <w:tr w:rsidR="00162292" w:rsidRPr="00C561C1" w14:paraId="2C4FA94A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CACA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Решение вопросов в сфере административных правонарушений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7EC0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9900070190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71B0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44B2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339A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B7C7D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7B171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30C05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0,1</w:t>
            </w:r>
          </w:p>
        </w:tc>
      </w:tr>
      <w:tr w:rsidR="00162292" w:rsidRPr="00C561C1" w14:paraId="0B0ED7AA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E540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94ED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9900070190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2ECA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D3B8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2605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F60A4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F5DDA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4513A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0,1</w:t>
            </w:r>
          </w:p>
        </w:tc>
      </w:tr>
      <w:tr w:rsidR="00162292" w:rsidRPr="00C561C1" w14:paraId="59401F84" w14:textId="77777777" w:rsidTr="002F6B3D">
        <w:trPr>
          <w:trHeight w:val="69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455D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F1FE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9900070190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8D81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689A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C88D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8A758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CB7DB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A2CA8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0,1</w:t>
            </w:r>
          </w:p>
        </w:tc>
      </w:tr>
      <w:tr w:rsidR="00162292" w:rsidRPr="00C561C1" w14:paraId="2C20E402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E49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Обеспечение сбалансированности местных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E71C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0D19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55AF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F3F5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9D1E0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94F7C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F3AC2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162292" w:rsidRPr="00C561C1" w14:paraId="47A55D68" w14:textId="77777777" w:rsidTr="002F6B3D">
        <w:trPr>
          <w:trHeight w:val="13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7FA4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8DED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AAE2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827B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7B87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8CC78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CE9FF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DC9DF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162292" w:rsidRPr="00C561C1" w14:paraId="120863F8" w14:textId="77777777" w:rsidTr="002F6B3D">
        <w:trPr>
          <w:trHeight w:val="465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D339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1661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6AE0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F911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F23C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ACA17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1 500,0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BB756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94A19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162292" w:rsidRPr="00C561C1" w14:paraId="2E2F71C3" w14:textId="77777777" w:rsidTr="002F6B3D">
        <w:trPr>
          <w:trHeight w:val="30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FDE7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625A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9900099990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ED71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DCD3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6A49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7577E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855EC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320,7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913F2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676,3</w:t>
            </w:r>
          </w:p>
        </w:tc>
      </w:tr>
      <w:tr w:rsidR="00162292" w:rsidRPr="00C561C1" w14:paraId="2EBA1B0B" w14:textId="77777777" w:rsidTr="002F6B3D">
        <w:trPr>
          <w:trHeight w:val="30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C161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8387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9F0A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16FC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A524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343D7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271B3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320,7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4B885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676,3</w:t>
            </w:r>
          </w:p>
        </w:tc>
      </w:tr>
      <w:tr w:rsidR="00162292" w:rsidRPr="00C561C1" w14:paraId="5B41B798" w14:textId="77777777" w:rsidTr="002F6B3D">
        <w:trPr>
          <w:trHeight w:val="300"/>
        </w:trPr>
        <w:tc>
          <w:tcPr>
            <w:tcW w:w="49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C39A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BBE0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561D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74C6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AB00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31027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38995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320,7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5ED5E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676,3</w:t>
            </w:r>
          </w:p>
        </w:tc>
      </w:tr>
      <w:tr w:rsidR="00151AE2" w:rsidRPr="00C561C1" w14:paraId="24E1B488" w14:textId="77777777" w:rsidTr="002F6B3D">
        <w:trPr>
          <w:trHeight w:val="270"/>
        </w:trPr>
        <w:tc>
          <w:tcPr>
            <w:tcW w:w="776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2D1B8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 расходов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4861E0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25 134,4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3AC26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13 133,6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41658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13 919,1</w:t>
            </w:r>
          </w:p>
        </w:tc>
      </w:tr>
    </w:tbl>
    <w:p w14:paraId="01D784E0" w14:textId="77777777" w:rsidR="00151AE2" w:rsidRPr="00C561C1" w:rsidRDefault="00151AE2" w:rsidP="002F6B3D">
      <w:pPr>
        <w:pStyle w:val="a4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color w:val="000000"/>
          <w:sz w:val="18"/>
          <w:szCs w:val="18"/>
        </w:rPr>
        <w:t>Приложение №5</w:t>
      </w:r>
    </w:p>
    <w:p w14:paraId="44113315" w14:textId="77777777" w:rsidR="00151AE2" w:rsidRPr="00C561C1" w:rsidRDefault="00151AE2" w:rsidP="002F6B3D">
      <w:pPr>
        <w:pStyle w:val="a4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color w:val="000000"/>
          <w:sz w:val="18"/>
          <w:szCs w:val="18"/>
        </w:rPr>
        <w:t xml:space="preserve">к решению " О бюджете Верх-Коенского </w:t>
      </w:r>
    </w:p>
    <w:p w14:paraId="62E17ED3" w14:textId="77777777" w:rsidR="00151AE2" w:rsidRPr="00C561C1" w:rsidRDefault="00151AE2" w:rsidP="002F6B3D">
      <w:pPr>
        <w:pStyle w:val="a4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color w:val="000000"/>
          <w:sz w:val="18"/>
          <w:szCs w:val="18"/>
        </w:rPr>
        <w:t xml:space="preserve">сельсовета Искитимского района </w:t>
      </w:r>
    </w:p>
    <w:p w14:paraId="7FCB5F75" w14:textId="77777777" w:rsidR="00151AE2" w:rsidRPr="00C561C1" w:rsidRDefault="00151AE2" w:rsidP="002F6B3D">
      <w:pPr>
        <w:pStyle w:val="a4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color w:val="000000"/>
          <w:sz w:val="18"/>
          <w:szCs w:val="18"/>
        </w:rPr>
        <w:t>Новосибирской области на 2026 год</w:t>
      </w:r>
    </w:p>
    <w:p w14:paraId="381A008B" w14:textId="77777777" w:rsidR="00151AE2" w:rsidRPr="00C561C1" w:rsidRDefault="00151AE2" w:rsidP="002F6B3D">
      <w:pPr>
        <w:pStyle w:val="a4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color w:val="000000"/>
          <w:sz w:val="18"/>
          <w:szCs w:val="18"/>
        </w:rPr>
        <w:t xml:space="preserve"> и плановый период 2027 и 2028</w:t>
      </w:r>
    </w:p>
    <w:p w14:paraId="5893A3D8" w14:textId="77777777" w:rsidR="00151AE2" w:rsidRPr="00C561C1" w:rsidRDefault="00151AE2" w:rsidP="00C561C1">
      <w:pPr>
        <w:pStyle w:val="a4"/>
        <w:rPr>
          <w:rFonts w:ascii="Times New Roman" w:hAnsi="Times New Roman" w:cs="Times New Roman"/>
          <w:sz w:val="18"/>
          <w:szCs w:val="18"/>
        </w:rPr>
      </w:pPr>
    </w:p>
    <w:p w14:paraId="33017D05" w14:textId="77777777" w:rsidR="00151AE2" w:rsidRPr="00C561C1" w:rsidRDefault="00151AE2" w:rsidP="00C561C1">
      <w:pPr>
        <w:pStyle w:val="a4"/>
        <w:rPr>
          <w:rFonts w:ascii="Times New Roman" w:hAnsi="Times New Roman" w:cs="Times New Roman"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ab/>
      </w:r>
    </w:p>
    <w:p w14:paraId="5B2603B4" w14:textId="77777777" w:rsidR="00151AE2" w:rsidRPr="00C561C1" w:rsidRDefault="00151AE2" w:rsidP="00C561C1">
      <w:pPr>
        <w:pStyle w:val="a4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936"/>
        <w:gridCol w:w="567"/>
        <w:gridCol w:w="567"/>
        <w:gridCol w:w="567"/>
        <w:gridCol w:w="992"/>
        <w:gridCol w:w="567"/>
        <w:gridCol w:w="992"/>
        <w:gridCol w:w="851"/>
        <w:gridCol w:w="992"/>
      </w:tblGrid>
      <w:tr w:rsidR="00E57E72" w:rsidRPr="00C561C1" w14:paraId="00DB8BC4" w14:textId="77777777" w:rsidTr="002F6B3D">
        <w:trPr>
          <w:trHeight w:val="225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68F6E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4754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A2EBB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9D90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7733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1C4CD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BBB21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CC16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44F1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51AE2" w:rsidRPr="00C561C1" w14:paraId="2C7CD005" w14:textId="77777777" w:rsidTr="002F6B3D">
        <w:trPr>
          <w:trHeight w:val="240"/>
        </w:trPr>
        <w:tc>
          <w:tcPr>
            <w:tcW w:w="10031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D803A" w14:textId="77777777" w:rsidR="00151AE2" w:rsidRPr="00C561C1" w:rsidRDefault="00151AE2" w:rsidP="002F6B3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ВЕДОМСТВЕННАЯ СТРУКТУРА РАСХОДОВ РАЙОННОГО БЮДЖЕТА НА 2026 ГОД И ПЛАНОВЫЙ ПЕРИОД </w:t>
            </w: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2027 И 2028 ГОДОВ</w:t>
            </w:r>
          </w:p>
        </w:tc>
      </w:tr>
      <w:tr w:rsidR="00E57E72" w:rsidRPr="00C561C1" w14:paraId="21A0A95C" w14:textId="77777777" w:rsidTr="002F6B3D">
        <w:trPr>
          <w:trHeight w:val="225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450F77" w14:textId="77777777" w:rsidR="00151AE2" w:rsidRPr="00C561C1" w:rsidRDefault="00151AE2" w:rsidP="002F6B3D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F29E7" w14:textId="77777777" w:rsidR="00151AE2" w:rsidRPr="00C561C1" w:rsidRDefault="00151AE2" w:rsidP="002F6B3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740A9" w14:textId="77777777" w:rsidR="00151AE2" w:rsidRPr="00C561C1" w:rsidRDefault="00151AE2" w:rsidP="002F6B3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860A6" w14:textId="77777777" w:rsidR="00151AE2" w:rsidRPr="00C561C1" w:rsidRDefault="00151AE2" w:rsidP="002F6B3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07E31" w14:textId="77777777" w:rsidR="00151AE2" w:rsidRPr="00C561C1" w:rsidRDefault="00151AE2" w:rsidP="002F6B3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61F5A" w14:textId="77777777" w:rsidR="00151AE2" w:rsidRPr="00C561C1" w:rsidRDefault="00151AE2" w:rsidP="002F6B3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D9BC8" w14:textId="77777777" w:rsidR="00151AE2" w:rsidRPr="00C561C1" w:rsidRDefault="00151AE2" w:rsidP="002F6B3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E2A90" w14:textId="77777777" w:rsidR="00151AE2" w:rsidRPr="00C561C1" w:rsidRDefault="00151AE2" w:rsidP="002F6B3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3A729" w14:textId="77777777" w:rsidR="00151AE2" w:rsidRPr="00C561C1" w:rsidRDefault="00151AE2" w:rsidP="002F6B3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51AE2" w:rsidRPr="00C561C1" w14:paraId="022D8C09" w14:textId="77777777" w:rsidTr="002F6B3D">
        <w:trPr>
          <w:trHeight w:val="225"/>
        </w:trPr>
        <w:tc>
          <w:tcPr>
            <w:tcW w:w="10031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8E039E" w14:textId="77777777" w:rsidR="00151AE2" w:rsidRPr="00C561C1" w:rsidRDefault="00151AE2" w:rsidP="002F6B3D">
            <w:pPr>
              <w:pStyle w:val="a4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руб.</w:t>
            </w:r>
          </w:p>
        </w:tc>
      </w:tr>
      <w:tr w:rsidR="00E57E72" w:rsidRPr="00C561C1" w14:paraId="6F204BF5" w14:textId="77777777" w:rsidTr="002F6B3D">
        <w:trPr>
          <w:trHeight w:val="255"/>
        </w:trPr>
        <w:tc>
          <w:tcPr>
            <w:tcW w:w="393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61DB4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25505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87F08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23132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A1B9A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5BD4E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041D7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Сумма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EABC1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3D923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Сумма</w:t>
            </w:r>
          </w:p>
        </w:tc>
      </w:tr>
      <w:tr w:rsidR="00E57E72" w:rsidRPr="00C561C1" w14:paraId="13A7D15C" w14:textId="77777777" w:rsidTr="002F6B3D">
        <w:trPr>
          <w:trHeight w:val="270"/>
        </w:trPr>
        <w:tc>
          <w:tcPr>
            <w:tcW w:w="39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0EE46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5BFFC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706B6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D44C4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7EB95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9973B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F8C19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26B73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4F5CC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2028 год</w:t>
            </w:r>
          </w:p>
        </w:tc>
      </w:tr>
      <w:tr w:rsidR="00E57E72" w:rsidRPr="00C561C1" w14:paraId="3217EDF7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17625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241B4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37B98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D4589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58553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C9816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75701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5A9E0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6DC47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E57E72" w:rsidRPr="00C561C1" w14:paraId="6690BF92" w14:textId="77777777" w:rsidTr="002F6B3D">
        <w:trPr>
          <w:trHeight w:val="69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0EEA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администрация Верх-Коенского сельсовета Искитимского района Новосибирской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F5E6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6171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0E6F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92CC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7BE1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142C2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25 134,4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EDDB8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13 133,6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0BDFA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13 919,1</w:t>
            </w:r>
          </w:p>
        </w:tc>
      </w:tr>
      <w:tr w:rsidR="00E57E72" w:rsidRPr="00C561C1" w14:paraId="302A8E16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2281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800D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460A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D349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6A49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4659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C9D83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7 610,6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78ED7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5 483,9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3B5B4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5 485,2</w:t>
            </w:r>
          </w:p>
        </w:tc>
      </w:tr>
      <w:tr w:rsidR="00E57E72" w:rsidRPr="00C561C1" w14:paraId="568E05E4" w14:textId="77777777" w:rsidTr="002F6B3D">
        <w:trPr>
          <w:trHeight w:val="69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9B83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DB24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C6D8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204C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DE3B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6B24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317DB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AFE8D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84250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1 322,7</w:t>
            </w:r>
          </w:p>
        </w:tc>
      </w:tr>
      <w:tr w:rsidR="00E57E72" w:rsidRPr="00C561C1" w14:paraId="13F7A77E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4CF1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8DE2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028C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86E2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763B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8C27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68188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82DF9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C7B1A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1 322,7</w:t>
            </w:r>
          </w:p>
        </w:tc>
      </w:tr>
      <w:tr w:rsidR="00E57E72" w:rsidRPr="00C561C1" w14:paraId="0ECD2DA2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1536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87D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9232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5B0C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AE16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9900003110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6584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06760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EB1EF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0FF8E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1 322,7</w:t>
            </w:r>
          </w:p>
        </w:tc>
      </w:tr>
      <w:tr w:rsidR="00E57E72" w:rsidRPr="00C561C1" w14:paraId="47D2B717" w14:textId="77777777" w:rsidTr="002F6B3D">
        <w:trPr>
          <w:trHeight w:val="13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C66A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B2DD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9B59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9508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42F7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E37A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19134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06357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3DA43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1 322,7</w:t>
            </w:r>
          </w:p>
        </w:tc>
      </w:tr>
      <w:tr w:rsidR="00E57E72" w:rsidRPr="00C561C1" w14:paraId="3FACCCB1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6BBA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9EEC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929F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BF05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07DD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8967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20582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E18CC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E1ACB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1 322,7</w:t>
            </w:r>
          </w:p>
        </w:tc>
      </w:tr>
      <w:tr w:rsidR="00E57E72" w:rsidRPr="00C561C1" w14:paraId="30AA6E16" w14:textId="77777777" w:rsidTr="002F6B3D">
        <w:trPr>
          <w:trHeight w:val="114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569D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AE24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8ABD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456D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3DE0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A8D3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D921F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5 264,8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F8110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3 996,2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B18E3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3 997,5</w:t>
            </w:r>
          </w:p>
        </w:tc>
      </w:tr>
      <w:tr w:rsidR="00E57E72" w:rsidRPr="00C561C1" w14:paraId="17C1920A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E171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9743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B990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9722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C7A1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481D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3726B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5 264,8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D5517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3 996,2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A2F5E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3 997,5</w:t>
            </w:r>
          </w:p>
        </w:tc>
      </w:tr>
      <w:tr w:rsidR="00E57E72" w:rsidRPr="00C561C1" w14:paraId="506BD663" w14:textId="77777777" w:rsidTr="002F6B3D">
        <w:trPr>
          <w:trHeight w:val="69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C56A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Расходы на выплаты по оплате труда работников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560B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D40A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6022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DC14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9900000110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C873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7C8C0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2 418,9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146E6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DBAC3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3 000,0</w:t>
            </w:r>
          </w:p>
        </w:tc>
      </w:tr>
      <w:tr w:rsidR="00E57E72" w:rsidRPr="00C561C1" w14:paraId="7377997E" w14:textId="77777777" w:rsidTr="002F6B3D">
        <w:trPr>
          <w:trHeight w:val="13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C643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D5A0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4E79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636B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F068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9DA9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335DC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2 418,9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A222A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18BF8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3 000,0</w:t>
            </w:r>
          </w:p>
        </w:tc>
      </w:tr>
      <w:tr w:rsidR="00E57E72" w:rsidRPr="00C561C1" w14:paraId="0FF0C494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86AB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1BBC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D92F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BE71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E5E7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BAD2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8EF03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2 418,9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A30EA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76FDB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3 000,0</w:t>
            </w:r>
          </w:p>
        </w:tc>
      </w:tr>
      <w:tr w:rsidR="00E57E72" w:rsidRPr="00C561C1" w14:paraId="214E1DB5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22CD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Расходы на обеспечение функций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F347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C4C1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0C5A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C998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9900000190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B7AF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37EBF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1 345,8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63D44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D332B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997,4</w:t>
            </w:r>
          </w:p>
        </w:tc>
      </w:tr>
      <w:tr w:rsidR="00E57E72" w:rsidRPr="00C561C1" w14:paraId="2BD6BAAF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6603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56E4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3726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8BB8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DEE6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085A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A4C23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1 327,4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BAC02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986,1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6B20D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987,4</w:t>
            </w:r>
          </w:p>
        </w:tc>
      </w:tr>
      <w:tr w:rsidR="00E57E72" w:rsidRPr="00C561C1" w14:paraId="6D18F507" w14:textId="77777777" w:rsidTr="002F6B3D">
        <w:trPr>
          <w:trHeight w:val="69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48D5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FEEB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4E83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CB59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EF2C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50B2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7A5E1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1 327,4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7880A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986,1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EC80E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987,4</w:t>
            </w:r>
          </w:p>
        </w:tc>
      </w:tr>
      <w:tr w:rsidR="00E57E72" w:rsidRPr="00C561C1" w14:paraId="3614B854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CFDB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E05C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1B62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6F6B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311C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D2C6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1E094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56745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B9B9A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</w:tr>
      <w:tr w:rsidR="00E57E72" w:rsidRPr="00C561C1" w14:paraId="0D550582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034D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93E5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9FFC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548A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1420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FD19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47E0F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8E91D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7EAA3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</w:tr>
      <w:tr w:rsidR="00E57E72" w:rsidRPr="00C561C1" w14:paraId="17D2AA8D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0F39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Решение вопросов в сфере административных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CC30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232E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8194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E32E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9900070190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287C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D0A7C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C245A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F6096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0,1</w:t>
            </w:r>
          </w:p>
        </w:tc>
      </w:tr>
      <w:tr w:rsidR="00E57E72" w:rsidRPr="00C561C1" w14:paraId="3D13B03E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5B4A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0EEF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C7AA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B563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6DF6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9900070190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6774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1B6D8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44F85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F7A22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</w:tr>
      <w:tr w:rsidR="00E57E72" w:rsidRPr="00C561C1" w14:paraId="4F600CE4" w14:textId="77777777" w:rsidTr="002F6B3D">
        <w:trPr>
          <w:trHeight w:val="69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D15B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6C32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8A4E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BED1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27E4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9900070190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2CF6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3C2F1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E82CF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112FB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</w:tr>
      <w:tr w:rsidR="00E57E72" w:rsidRPr="00C561C1" w14:paraId="1E70641D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B746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Обеспечение сбалансированности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C4FC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D7B6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31C4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0496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DA39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393B7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1 500,0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AAD76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16C42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57E72" w:rsidRPr="00C561C1" w14:paraId="40B36D26" w14:textId="77777777" w:rsidTr="002F6B3D">
        <w:trPr>
          <w:trHeight w:val="13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D72B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7C46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78EE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1C66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6184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DCC4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72CF5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1 500,0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89B0C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505AA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57E72" w:rsidRPr="00C561C1" w14:paraId="256E2FF3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F1D8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C8BE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FD7D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7179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FB05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D39A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795DA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1 500,0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0BEE3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BFC17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57E72" w:rsidRPr="00C561C1" w14:paraId="166F8969" w14:textId="77777777" w:rsidTr="002F6B3D">
        <w:trPr>
          <w:trHeight w:val="91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253D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6714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3E63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4964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57BF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123E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8AE36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48,1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41DC4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AB5F3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57E72" w:rsidRPr="00C561C1" w14:paraId="3B90718F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733D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DCAB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71DC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F58A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9D3D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FD32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83DA3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48,1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57CE3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8F0A7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57E72" w:rsidRPr="00C561C1" w14:paraId="748F7FF9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152F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Иные межбюджетные трансферты бюджетам бюджетной системы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99E2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5541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82EA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39CC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9900000500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1864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386C4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48,1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9E41D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4FFC5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57E72" w:rsidRPr="00C561C1" w14:paraId="7A9786BC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D576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F485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7DCD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11C9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3CFD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A0B6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45530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48,1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8E114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388D7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57E72" w:rsidRPr="00C561C1" w14:paraId="0A47A6F9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D43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1BD1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0BC6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998F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DD66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720B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DF94A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48,1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579CA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22349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57E72" w:rsidRPr="00C561C1" w14:paraId="112441B6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D617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014B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7F3F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7471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FEB1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ABD1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956FE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F3BD0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A6840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5,0</w:t>
            </w:r>
          </w:p>
        </w:tc>
      </w:tr>
      <w:tr w:rsidR="00E57E72" w:rsidRPr="00C561C1" w14:paraId="550C2DDF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9A0E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FC50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7172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F288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381B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410E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B8B24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9C112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4AEA5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5,0</w:t>
            </w:r>
          </w:p>
        </w:tc>
      </w:tr>
      <w:tr w:rsidR="00E57E72" w:rsidRPr="00C561C1" w14:paraId="1B1167A4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894E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Резервные фонды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683A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51D3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EC3B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7EDC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9900020550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97CA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C0D81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2E724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E3B13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5,0</w:t>
            </w:r>
          </w:p>
        </w:tc>
      </w:tr>
      <w:tr w:rsidR="00E57E72" w:rsidRPr="00C561C1" w14:paraId="77E6EB5E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B2F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B133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CA68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E686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7466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9900020550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5A0B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F41DA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230D0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B697B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5,0</w:t>
            </w:r>
          </w:p>
        </w:tc>
      </w:tr>
      <w:tr w:rsidR="00E57E72" w:rsidRPr="00C561C1" w14:paraId="035D20FF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0759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B7A8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80C5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F5A1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F624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9900020550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9C2F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8945A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424C9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823CA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5,0</w:t>
            </w:r>
          </w:p>
        </w:tc>
      </w:tr>
      <w:tr w:rsidR="00E57E72" w:rsidRPr="00C561C1" w14:paraId="67D160EC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779B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4C88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DD09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7F9C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57D9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EE15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D7B35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970,0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07668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F3ECD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160,0</w:t>
            </w:r>
          </w:p>
        </w:tc>
      </w:tr>
      <w:tr w:rsidR="00E57E72" w:rsidRPr="00C561C1" w14:paraId="179F3991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02AC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512F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57A4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1BD6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B112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EA42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9BED4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970,0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EB258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0B3FE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160,0</w:t>
            </w:r>
          </w:p>
        </w:tc>
      </w:tr>
      <w:tr w:rsidR="00E57E72" w:rsidRPr="00C561C1" w14:paraId="1567CC43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02F7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8CBA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8C78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CC49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FAB0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9900000920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200D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E7205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970,0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D029C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DEB8E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160,0</w:t>
            </w:r>
          </w:p>
        </w:tc>
      </w:tr>
      <w:tr w:rsidR="00E57E72" w:rsidRPr="00C561C1" w14:paraId="37C8FCB1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3DA1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3781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2868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0059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276B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9900000920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26CE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37D85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960,0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7465D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72CA5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150,0</w:t>
            </w:r>
          </w:p>
        </w:tc>
      </w:tr>
      <w:tr w:rsidR="00E57E72" w:rsidRPr="00C561C1" w14:paraId="21BB91AB" w14:textId="77777777" w:rsidTr="002F6B3D">
        <w:trPr>
          <w:trHeight w:val="69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2D5A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B998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E71F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5FB7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D3FC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9900000920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4819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3B946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960,0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BA2A5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F7E29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150,0</w:t>
            </w:r>
          </w:p>
        </w:tc>
      </w:tr>
      <w:tr w:rsidR="00E57E72" w:rsidRPr="00C561C1" w14:paraId="5F6C4F9C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0216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EC69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6261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0FF6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2D63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9900000920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157A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9D2AD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814D4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7E681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</w:tr>
      <w:tr w:rsidR="00E57E72" w:rsidRPr="00C561C1" w14:paraId="40E1BF37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70D4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5556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B215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C0D2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0A01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9900000920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ADB9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97EB8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337D8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64461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10,0</w:t>
            </w:r>
          </w:p>
        </w:tc>
      </w:tr>
      <w:tr w:rsidR="00E57E72" w:rsidRPr="00C561C1" w14:paraId="4B166AC1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1792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25EC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BEC2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FCD3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1900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F217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04235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265,8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CD325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1072F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393,0</w:t>
            </w:r>
          </w:p>
        </w:tc>
      </w:tr>
      <w:tr w:rsidR="00E57E72" w:rsidRPr="00C561C1" w14:paraId="5AB59E9E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A5AD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B8CB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26BE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2367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039E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99E5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7B75F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265,8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6A990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7E19E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393,0</w:t>
            </w:r>
          </w:p>
        </w:tc>
      </w:tr>
      <w:tr w:rsidR="00E57E72" w:rsidRPr="00C561C1" w14:paraId="6198F1DA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3077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2219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EA08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02CC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1FBA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FDBB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FD794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265,8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21E18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D49D0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393,0</w:t>
            </w:r>
          </w:p>
        </w:tc>
      </w:tr>
      <w:tr w:rsidR="00E57E72" w:rsidRPr="00C561C1" w14:paraId="575320CF" w14:textId="77777777" w:rsidTr="002F6B3D">
        <w:trPr>
          <w:trHeight w:val="91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3300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5813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ACF3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BEEE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82AA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8CDF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6338D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265,8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88EA2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8B7D4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393,0</w:t>
            </w:r>
          </w:p>
        </w:tc>
      </w:tr>
      <w:tr w:rsidR="00E57E72" w:rsidRPr="00C561C1" w14:paraId="0258005C" w14:textId="77777777" w:rsidTr="002F6B3D">
        <w:trPr>
          <w:trHeight w:val="13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E7F4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513E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9EB6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8776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9920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491D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BC3A9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249,1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20063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281,3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9AA27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366,2</w:t>
            </w:r>
          </w:p>
        </w:tc>
      </w:tr>
      <w:tr w:rsidR="00E57E72" w:rsidRPr="00C561C1" w14:paraId="37437202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7B6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4D7D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83CA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B345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4884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CB54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743CF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249,1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52B33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281,3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B1C0E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366,2</w:t>
            </w:r>
          </w:p>
        </w:tc>
      </w:tr>
      <w:tr w:rsidR="00E57E72" w:rsidRPr="00C561C1" w14:paraId="56A5A96A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980C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D57A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7D4C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B3BA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C293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621F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62ACD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8CB9D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C19CB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26,8</w:t>
            </w:r>
          </w:p>
        </w:tc>
      </w:tr>
      <w:tr w:rsidR="00E57E72" w:rsidRPr="00C561C1" w14:paraId="6C3E397E" w14:textId="77777777" w:rsidTr="002F6B3D">
        <w:trPr>
          <w:trHeight w:val="69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1234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3E1A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431E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B8F9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136F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5FBF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C01DF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49F0B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A42C2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26,8</w:t>
            </w:r>
          </w:p>
        </w:tc>
      </w:tr>
      <w:tr w:rsidR="00E57E72" w:rsidRPr="00C561C1" w14:paraId="7C2BD0E7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07D8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B728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5E63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D636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C6D8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34DA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F5F50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C6CC3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95215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20,0</w:t>
            </w:r>
          </w:p>
        </w:tc>
      </w:tr>
      <w:tr w:rsidR="00E57E72" w:rsidRPr="00C561C1" w14:paraId="30039FD7" w14:textId="77777777" w:rsidTr="002F6B3D">
        <w:trPr>
          <w:trHeight w:val="91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A1BC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7ECC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30EB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96C5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CF21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FF23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0CC32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A6D94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EB32A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20,0</w:t>
            </w:r>
          </w:p>
        </w:tc>
      </w:tr>
      <w:tr w:rsidR="00E57E72" w:rsidRPr="00C561C1" w14:paraId="4ACBED66" w14:textId="77777777" w:rsidTr="002F6B3D">
        <w:trPr>
          <w:trHeight w:val="69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7CD2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Муниципальная программа "Обеспечению первичных мер пожарной безопасности на территории Верх-Коенского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6270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4644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6DF3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F07E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EA2C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7763D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3D134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1885A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20,0</w:t>
            </w:r>
          </w:p>
        </w:tc>
      </w:tr>
      <w:tr w:rsidR="00E57E72" w:rsidRPr="00C561C1" w14:paraId="72213ADA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F2F7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Реализация мероприятий по пожарной безопасности на территории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C675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4FAD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74D6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1B06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5000002180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9488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C0D04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029D6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5CD34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20,0</w:t>
            </w:r>
          </w:p>
        </w:tc>
      </w:tr>
      <w:tr w:rsidR="00E57E72" w:rsidRPr="00C561C1" w14:paraId="5D96CCA3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BC00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25F5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0C9F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0495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A752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5000002180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E591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6D09C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1D984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68767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20,0</w:t>
            </w:r>
          </w:p>
        </w:tc>
      </w:tr>
      <w:tr w:rsidR="00E57E72" w:rsidRPr="00C561C1" w14:paraId="07C849A2" w14:textId="77777777" w:rsidTr="002F6B3D">
        <w:trPr>
          <w:trHeight w:val="69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575A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EC1B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93DE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88CE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2466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5000002180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4623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29C98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25143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844E9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20,0</w:t>
            </w:r>
          </w:p>
        </w:tc>
      </w:tr>
      <w:tr w:rsidR="00E57E72" w:rsidRPr="00C561C1" w14:paraId="29F7CE4F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D7DA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B4E0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D703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773C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18C2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AC5D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A4340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1 987,0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6DAEF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2 120,0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DEF8B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2 159,0</w:t>
            </w:r>
          </w:p>
        </w:tc>
      </w:tr>
      <w:tr w:rsidR="00E57E72" w:rsidRPr="00C561C1" w14:paraId="2783E2DF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27A0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0236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AFD7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B5A6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92CB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6356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BAF20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1 987,0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E2DE7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2 120,0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7C52D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2 159,0</w:t>
            </w:r>
          </w:p>
        </w:tc>
      </w:tr>
      <w:tr w:rsidR="00E57E72" w:rsidRPr="00C561C1" w14:paraId="309939A6" w14:textId="77777777" w:rsidTr="002F6B3D">
        <w:trPr>
          <w:trHeight w:val="69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33EC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Муниципальная программа "Дорожное хозяйство на территории Верх-Коенского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C5A3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DEED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04F1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662B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700D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69296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1 987,0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67203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2 120,0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4B2A0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2 159,0</w:t>
            </w:r>
          </w:p>
        </w:tc>
      </w:tr>
      <w:tr w:rsidR="00E57E72" w:rsidRPr="00C561C1" w14:paraId="0D332EE3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551C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Развитие автомобильных дорог местного значения на территории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EE2C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FFCC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18B4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9F27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520009Д010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7DC3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F7A55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1 987,0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8EA40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2 120,0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37FEB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2 159,0</w:t>
            </w:r>
          </w:p>
        </w:tc>
      </w:tr>
      <w:tr w:rsidR="00E57E72" w:rsidRPr="00C561C1" w14:paraId="46AA79A8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A78B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6759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A5C8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B863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A005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520009Д010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CFC0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5E59C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1 987,0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A65BE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2 120,0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21043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2 159,0</w:t>
            </w:r>
          </w:p>
        </w:tc>
      </w:tr>
      <w:tr w:rsidR="00E57E72" w:rsidRPr="00C561C1" w14:paraId="067ED093" w14:textId="77777777" w:rsidTr="002F6B3D">
        <w:trPr>
          <w:trHeight w:val="69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A022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1E0D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AB0C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CAFF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853C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520009Д010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1DA9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1BDDF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1 987,0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20653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2 120,0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D8BAB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2 159,0</w:t>
            </w:r>
          </w:p>
        </w:tc>
      </w:tr>
      <w:tr w:rsidR="00E57E72" w:rsidRPr="00C561C1" w14:paraId="6E1104D9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45AB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7F02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3BB7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B94C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77A4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9A89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A488D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2 287,9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2147A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390,0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C61B4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390,0</w:t>
            </w:r>
          </w:p>
        </w:tc>
      </w:tr>
      <w:tr w:rsidR="00E57E72" w:rsidRPr="00C561C1" w14:paraId="45BB1DAC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3F07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DEEC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D724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5D38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1A62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12A6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D35B6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46,7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67211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6C530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50,0</w:t>
            </w:r>
          </w:p>
        </w:tc>
      </w:tr>
      <w:tr w:rsidR="00E57E72" w:rsidRPr="00C561C1" w14:paraId="50228942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244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38F7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48F5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CE4A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C12D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A87F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1FA0E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46,7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6C3C9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5C7C8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50,0</w:t>
            </w:r>
          </w:p>
        </w:tc>
      </w:tr>
      <w:tr w:rsidR="00E57E72" w:rsidRPr="00C561C1" w14:paraId="7D855F3D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87B9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Иные мероприятия в области жилищного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B6A0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EDA7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FFE4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B4EC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9900008270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9DF5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7AE00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46,7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F1664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EE782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50,0</w:t>
            </w:r>
          </w:p>
        </w:tc>
      </w:tr>
      <w:tr w:rsidR="00E57E72" w:rsidRPr="00C561C1" w14:paraId="00A26B59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3A1E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6960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72B9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128E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ACF4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9900008270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EBAD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61F70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46,7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4DF71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0C443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</w:tr>
      <w:tr w:rsidR="00E57E72" w:rsidRPr="00C561C1" w14:paraId="07F789B0" w14:textId="77777777" w:rsidTr="002F6B3D">
        <w:trPr>
          <w:trHeight w:val="69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CD5A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C3FF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F51E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6F7D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DFD6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9900008270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ED7E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3D3B9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46,7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24E48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60FDD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</w:tr>
      <w:tr w:rsidR="00E57E72" w:rsidRPr="00C561C1" w14:paraId="3F0202F3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D13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C389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4049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1324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2BFA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07A0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958BF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32,0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27A2D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9F656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40,0</w:t>
            </w:r>
          </w:p>
        </w:tc>
      </w:tr>
      <w:tr w:rsidR="00E57E72" w:rsidRPr="00C561C1" w14:paraId="6C7B04E4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7F8A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AC00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5066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3C36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B6D5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E0A8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B7B7A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32,0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0DB29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8885A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40,0</w:t>
            </w:r>
          </w:p>
        </w:tc>
      </w:tr>
      <w:tr w:rsidR="00E57E72" w:rsidRPr="00C561C1" w14:paraId="5FEE666B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7A0C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Мероприятия по газификации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EE4C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A956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19F5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B15D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9900004020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294C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2279C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32,0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A7695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810D7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40,0</w:t>
            </w:r>
          </w:p>
        </w:tc>
      </w:tr>
      <w:tr w:rsidR="00E57E72" w:rsidRPr="00C561C1" w14:paraId="4C7B6A15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C0F0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A736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A6F7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4014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1C5B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9900004020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B4E9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43689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0FA83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B4430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40,0</w:t>
            </w:r>
          </w:p>
        </w:tc>
      </w:tr>
      <w:tr w:rsidR="00E57E72" w:rsidRPr="00C561C1" w14:paraId="5BB8646A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196F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9A52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182B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06D2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7BC9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9900004020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9F33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65995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B9910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FE7AC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40,0</w:t>
            </w:r>
          </w:p>
        </w:tc>
      </w:tr>
      <w:tr w:rsidR="00E57E72" w:rsidRPr="00C561C1" w14:paraId="473082A0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1294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A2CE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AD55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7690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45BF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94F0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7984C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2 209,2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E799D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0594F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300,0</w:t>
            </w:r>
          </w:p>
        </w:tc>
      </w:tr>
      <w:tr w:rsidR="00E57E72" w:rsidRPr="00C561C1" w14:paraId="47CC8E2F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0052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Муниципальная программа "Благоустройство территории Верх-Коенского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15DA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30FB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E817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AD0D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5800000000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96FB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7F832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2 209,2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D6D6B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F908A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300,0</w:t>
            </w:r>
          </w:p>
        </w:tc>
      </w:tr>
      <w:tr w:rsidR="00E57E72" w:rsidRPr="00C561C1" w14:paraId="48C340C3" w14:textId="77777777" w:rsidTr="002F6B3D">
        <w:trPr>
          <w:trHeight w:val="69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736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Подпрограмма "Уличное освещение" муниципальной программы "Благоустройство территории Верх-</w:t>
            </w: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Коенского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3C19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7738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81DE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FACD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5810000000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6751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D5F98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179,2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D2562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410E0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300,0</w:t>
            </w:r>
          </w:p>
        </w:tc>
      </w:tr>
      <w:tr w:rsidR="00E57E72" w:rsidRPr="00C561C1" w14:paraId="481BFC56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8511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Мероприятие "Уличное освещение" по благоустройству территории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C519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33DC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634B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2260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5810001000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8CB3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9877C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179,2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392BF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57C48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300,0</w:t>
            </w:r>
          </w:p>
        </w:tc>
      </w:tr>
      <w:tr w:rsidR="00E57E72" w:rsidRPr="00C561C1" w14:paraId="67946750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C420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E487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E8DA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C9DF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4572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5810001000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0783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51ACC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179,2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5E285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3F11A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</w:tr>
      <w:tr w:rsidR="00E57E72" w:rsidRPr="00C561C1" w14:paraId="6D4D5670" w14:textId="77777777" w:rsidTr="002F6B3D">
        <w:trPr>
          <w:trHeight w:val="69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C64B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1B07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B2D6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9AB6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13FF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5810001000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F033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CB998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179,2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CD47C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485E1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</w:tr>
      <w:tr w:rsidR="00E57E72" w:rsidRPr="00C561C1" w14:paraId="2CDAF63F" w14:textId="77777777" w:rsidTr="002F6B3D">
        <w:trPr>
          <w:trHeight w:val="114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A039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Подпрограмма "Прочие мероприятия по благоустройству территории сельского поселения" муниципальной программы "Благоустройство территории Верх-Коенского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8B04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EF69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61F2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6B69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5840000000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8D13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FF3B1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2 030,0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89E05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6FD8C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57E72" w:rsidRPr="00C561C1" w14:paraId="084A950A" w14:textId="77777777" w:rsidTr="002F6B3D">
        <w:trPr>
          <w:trHeight w:val="91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5A71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Обустройство (создание) контейнерных площадок, приобретение контейнеров (емкостей) для накопления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77C1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03F5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9F2C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3626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5840071230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4014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711F0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1 977,2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BF8E5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C511D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57E72" w:rsidRPr="00C561C1" w14:paraId="0BFD4E28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466F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FE74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77F4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BB33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83E8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5840071230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43F5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CF25E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1 977,2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EDF05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297F1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57E72" w:rsidRPr="00C561C1" w14:paraId="145E08A4" w14:textId="77777777" w:rsidTr="002F6B3D">
        <w:trPr>
          <w:trHeight w:val="69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BFBD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A5B5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F4E2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632C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75C8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5840071230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6800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09D76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1 977,2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9A060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E6127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57E72" w:rsidRPr="00C561C1" w14:paraId="49BB831D" w14:textId="77777777" w:rsidTr="002F6B3D">
        <w:trPr>
          <w:trHeight w:val="114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E26A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Софинансирование мероприятий по обустройству (созданию) контейнерных площадок, приобретению контейнеров (емкостей) для накопления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E0C3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8814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3BFE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5F59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58400S1230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B27D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D49E0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52,8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C039F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7D232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57E72" w:rsidRPr="00C561C1" w14:paraId="59B77CBB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1D37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B481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9607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775D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0E8E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58400S1230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32B3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0F077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52,8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9E82E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10988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57E72" w:rsidRPr="00C561C1" w14:paraId="3155EB8D" w14:textId="77777777" w:rsidTr="002F6B3D">
        <w:trPr>
          <w:trHeight w:val="69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8F30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0B00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EF8C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BCA1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459E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58400S1230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9B75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9AE52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52,8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553E7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4A316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57E72" w:rsidRPr="00C561C1" w14:paraId="6664B4EA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A3D5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0FB0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AA75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1806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7CF2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3D06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8FF92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12 424,3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5559C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3 952,1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620B9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4 256,7</w:t>
            </w:r>
          </w:p>
        </w:tc>
      </w:tr>
      <w:tr w:rsidR="00E57E72" w:rsidRPr="00C561C1" w14:paraId="7C77DBC1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D734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BADA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1B11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4906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3DA3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6546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41D68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12 424,3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CEE4D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3 952,1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2DB4A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4 256,7</w:t>
            </w:r>
          </w:p>
        </w:tc>
      </w:tr>
      <w:tr w:rsidR="00E57E72" w:rsidRPr="00C561C1" w14:paraId="1BC6BB93" w14:textId="77777777" w:rsidTr="002F6B3D">
        <w:trPr>
          <w:trHeight w:val="69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675B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Муниципальная программа "Сохранение и развитие культуры на территории Верх-Коенского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E0DC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426A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C6CF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D7A2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4010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57979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12 424,3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5EA0D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3 952,1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4C578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4 256,7</w:t>
            </w:r>
          </w:p>
        </w:tc>
      </w:tr>
      <w:tr w:rsidR="00E57E72" w:rsidRPr="00C561C1" w14:paraId="398F317E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6AE9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Мероприятия "Сохранение и развитие культуры" на территории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5064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E1AA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111C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386A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0ED6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10B8F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7 780,9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941A0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3 952,1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B7003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4 256,7</w:t>
            </w:r>
          </w:p>
        </w:tc>
      </w:tr>
      <w:tr w:rsidR="00E57E72" w:rsidRPr="00C561C1" w14:paraId="4B76A117" w14:textId="77777777" w:rsidTr="002F6B3D">
        <w:trPr>
          <w:trHeight w:val="13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A728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7C6D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4B36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322D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CD40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EA0F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E1820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5 814,7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4590F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D758C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3 000,0</w:t>
            </w:r>
          </w:p>
        </w:tc>
      </w:tr>
      <w:tr w:rsidR="00E57E72" w:rsidRPr="00C561C1" w14:paraId="3205A784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C96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1F47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BACC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12A2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C34A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BB90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F58E9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5 814,7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6C234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922E4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3 000,0</w:t>
            </w:r>
          </w:p>
        </w:tc>
      </w:tr>
      <w:tr w:rsidR="00E57E72" w:rsidRPr="00C561C1" w14:paraId="0528E147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8517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9116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D5C7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1C02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4D64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E552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F501A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1 915,7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4D004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902,1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10FF8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1 206,7</w:t>
            </w:r>
          </w:p>
        </w:tc>
      </w:tr>
      <w:tr w:rsidR="00E57E72" w:rsidRPr="00C561C1" w14:paraId="7F626A2F" w14:textId="77777777" w:rsidTr="002F6B3D">
        <w:trPr>
          <w:trHeight w:val="69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7097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37F5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9D7C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86BC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A8FE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F3AA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69F92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1 915,7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890B6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902,1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86BF3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1 206,7</w:t>
            </w:r>
          </w:p>
        </w:tc>
      </w:tr>
      <w:tr w:rsidR="00E57E72" w:rsidRPr="00C561C1" w14:paraId="0542DBB7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78A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2320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624C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D2E1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E463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9147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83A4B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53389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AE6AC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</w:tr>
      <w:tr w:rsidR="00E57E72" w:rsidRPr="00C561C1" w14:paraId="3E201F5F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3AE5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4BFB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B7D4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14C8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0D08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D62F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AAE72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720D2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6F1FB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50,0</w:t>
            </w:r>
          </w:p>
        </w:tc>
      </w:tr>
      <w:tr w:rsidR="00E57E72" w:rsidRPr="00C561C1" w14:paraId="267681B6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0575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Обеспечение сбалансированности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306D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AFB9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1B4C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02A1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C070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07753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4 643,4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294DC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9969A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57E72" w:rsidRPr="00C561C1" w14:paraId="6873AD6C" w14:textId="77777777" w:rsidTr="002F6B3D">
        <w:trPr>
          <w:trHeight w:val="13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E16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5444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8D27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F49C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DCDE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1E24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B19ED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4 643,4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2730F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8F2B0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57E72" w:rsidRPr="00C561C1" w14:paraId="29E2B560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0F34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2E6D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E37A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98C9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4041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D511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6C2FA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4 643,4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6BF24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13A6FE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57E72" w:rsidRPr="00C561C1" w14:paraId="2E8494A3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4E4E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EB1F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DF2D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954E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C04D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3099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23E35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538,9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D623D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538,9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2A3D7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538,9</w:t>
            </w:r>
          </w:p>
        </w:tc>
      </w:tr>
      <w:tr w:rsidR="00E57E72" w:rsidRPr="00C561C1" w14:paraId="6FA5C56D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6F09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9376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F8D7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2CB4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DFDD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1372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6D45D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538,9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1CC97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538,9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6A4A0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538,9</w:t>
            </w:r>
          </w:p>
        </w:tc>
      </w:tr>
      <w:tr w:rsidR="00E57E72" w:rsidRPr="00C561C1" w14:paraId="7F4507AD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3E83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0B5D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CB88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EAD3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8D37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5D2C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A2EB1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538,9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2194F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538,9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5BB53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538,9</w:t>
            </w:r>
          </w:p>
        </w:tc>
      </w:tr>
      <w:tr w:rsidR="00E57E72" w:rsidRPr="00C561C1" w14:paraId="0A1824B4" w14:textId="77777777" w:rsidTr="002F6B3D">
        <w:trPr>
          <w:trHeight w:val="69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773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EBDD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4DB4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D49A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E4B5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9900002020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CA4F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3079B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538,9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B9EB8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538,9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8D343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538,9</w:t>
            </w:r>
          </w:p>
        </w:tc>
      </w:tr>
      <w:tr w:rsidR="00E57E72" w:rsidRPr="00C561C1" w14:paraId="7D3ABC65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4CC4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CC2A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4C08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C0ED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1D5F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9900002020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A8E1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790F8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538,9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54558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538,9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60EB9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538,9</w:t>
            </w:r>
          </w:p>
        </w:tc>
      </w:tr>
      <w:tr w:rsidR="00E57E72" w:rsidRPr="00C561C1" w14:paraId="1770C226" w14:textId="77777777" w:rsidTr="002F6B3D">
        <w:trPr>
          <w:trHeight w:val="46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A65E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4287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0ECA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41FA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E56A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9900002020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F257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AD86D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538,9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1BF2C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538,9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3D870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538,9</w:t>
            </w:r>
          </w:p>
        </w:tc>
      </w:tr>
      <w:tr w:rsidR="00E57E72" w:rsidRPr="00C561C1" w14:paraId="4DF34240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4F9A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A714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99DE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C1F6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CB25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389B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F78CA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DB7B3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320,7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13E98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676,3</w:t>
            </w:r>
          </w:p>
        </w:tc>
      </w:tr>
      <w:tr w:rsidR="00E57E72" w:rsidRPr="00C561C1" w14:paraId="58E2B5A7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1796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B2A5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39E0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321C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3ACF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EE86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A78AF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8C139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320,7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D8F95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676,3</w:t>
            </w:r>
          </w:p>
        </w:tc>
      </w:tr>
      <w:tr w:rsidR="00E57E72" w:rsidRPr="00C561C1" w14:paraId="6209DF2B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FBE3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0CF5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03A5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BED3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8DC6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C51C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9B256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F5B00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320,7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6F332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676,3</w:t>
            </w:r>
          </w:p>
        </w:tc>
      </w:tr>
      <w:tr w:rsidR="00E57E72" w:rsidRPr="00C561C1" w14:paraId="6FB87472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34E7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5D68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4458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BF3F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BB6E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9900099990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4AA2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3FE1F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CCDE7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320,7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7EEF8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676,3</w:t>
            </w:r>
          </w:p>
        </w:tc>
      </w:tr>
      <w:tr w:rsidR="00E57E72" w:rsidRPr="00C561C1" w14:paraId="715EF7A6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8282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9725A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4CF26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BA03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E861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C1DD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40AA8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D9C697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A483BE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676,3</w:t>
            </w:r>
          </w:p>
        </w:tc>
      </w:tr>
      <w:tr w:rsidR="00E57E72" w:rsidRPr="00C561C1" w14:paraId="3751EEEF" w14:textId="77777777" w:rsidTr="002F6B3D">
        <w:trPr>
          <w:trHeight w:val="300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F7D3C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45038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663F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6AD4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1C0B4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9900099990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A7975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C23C99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9B6AD0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320,7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5D6E01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676,3</w:t>
            </w:r>
          </w:p>
        </w:tc>
      </w:tr>
      <w:tr w:rsidR="00162292" w:rsidRPr="00C561C1" w14:paraId="61A3B938" w14:textId="77777777" w:rsidTr="002F6B3D">
        <w:trPr>
          <w:trHeight w:val="270"/>
        </w:trPr>
        <w:tc>
          <w:tcPr>
            <w:tcW w:w="719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48271B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 расходов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411204F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25 134,4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1146F3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13 133,6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DBA05D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561C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13 919,1</w:t>
            </w:r>
          </w:p>
        </w:tc>
      </w:tr>
    </w:tbl>
    <w:p w14:paraId="61058458" w14:textId="77777777" w:rsidR="00151AE2" w:rsidRPr="00C561C1" w:rsidRDefault="00151AE2" w:rsidP="00C561C1">
      <w:pPr>
        <w:pStyle w:val="a4"/>
        <w:rPr>
          <w:rFonts w:ascii="Times New Roman" w:hAnsi="Times New Roman" w:cs="Times New Roman"/>
          <w:color w:val="000000"/>
          <w:sz w:val="18"/>
          <w:szCs w:val="18"/>
        </w:rPr>
      </w:pPr>
    </w:p>
    <w:p w14:paraId="2BB2FD23" w14:textId="77777777" w:rsidR="00151AE2" w:rsidRPr="00C561C1" w:rsidRDefault="00151AE2" w:rsidP="00C561C1">
      <w:pPr>
        <w:pStyle w:val="a4"/>
        <w:rPr>
          <w:rFonts w:ascii="Times New Roman" w:hAnsi="Times New Roman" w:cs="Times New Roman"/>
          <w:color w:val="000000"/>
          <w:sz w:val="18"/>
          <w:szCs w:val="18"/>
        </w:rPr>
      </w:pPr>
    </w:p>
    <w:p w14:paraId="0CA5E10A" w14:textId="77777777" w:rsidR="00151AE2" w:rsidRPr="00C561C1" w:rsidRDefault="00151AE2" w:rsidP="002F6B3D">
      <w:pPr>
        <w:pStyle w:val="a4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color w:val="000000"/>
          <w:sz w:val="18"/>
          <w:szCs w:val="18"/>
        </w:rPr>
        <w:t>Приложение №8</w:t>
      </w:r>
    </w:p>
    <w:p w14:paraId="52B6EE62" w14:textId="77777777" w:rsidR="00151AE2" w:rsidRPr="00C561C1" w:rsidRDefault="00151AE2" w:rsidP="002F6B3D">
      <w:pPr>
        <w:pStyle w:val="a4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color w:val="000000"/>
          <w:sz w:val="18"/>
          <w:szCs w:val="18"/>
        </w:rPr>
        <w:t xml:space="preserve">к решению " О бюджете Верх-Коенского </w:t>
      </w:r>
    </w:p>
    <w:p w14:paraId="4EE416D1" w14:textId="77777777" w:rsidR="00151AE2" w:rsidRPr="00C561C1" w:rsidRDefault="00151AE2" w:rsidP="002F6B3D">
      <w:pPr>
        <w:pStyle w:val="a4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color w:val="000000"/>
          <w:sz w:val="18"/>
          <w:szCs w:val="18"/>
        </w:rPr>
        <w:t xml:space="preserve">сельсовета Искитимского района </w:t>
      </w:r>
    </w:p>
    <w:p w14:paraId="1F4C3B60" w14:textId="77777777" w:rsidR="00151AE2" w:rsidRPr="00C561C1" w:rsidRDefault="00151AE2" w:rsidP="002F6B3D">
      <w:pPr>
        <w:pStyle w:val="a4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color w:val="000000"/>
          <w:sz w:val="18"/>
          <w:szCs w:val="18"/>
        </w:rPr>
        <w:t>Новосибирской области на 2025 год</w:t>
      </w:r>
    </w:p>
    <w:p w14:paraId="4A8E977C" w14:textId="77777777" w:rsidR="00151AE2" w:rsidRPr="00C561C1" w:rsidRDefault="00151AE2" w:rsidP="002F6B3D">
      <w:pPr>
        <w:pStyle w:val="a4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color w:val="000000"/>
          <w:sz w:val="18"/>
          <w:szCs w:val="18"/>
        </w:rPr>
        <w:t xml:space="preserve"> и плановый период 2026 и 2027</w:t>
      </w:r>
    </w:p>
    <w:p w14:paraId="5B564012" w14:textId="77777777" w:rsidR="00151AE2" w:rsidRPr="00C561C1" w:rsidRDefault="00151AE2" w:rsidP="00C561C1">
      <w:pPr>
        <w:pStyle w:val="a4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W w:w="15168" w:type="dxa"/>
        <w:tblLayout w:type="fixed"/>
        <w:tblLook w:val="04A0" w:firstRow="1" w:lastRow="0" w:firstColumn="1" w:lastColumn="0" w:noHBand="0" w:noVBand="1"/>
      </w:tblPr>
      <w:tblGrid>
        <w:gridCol w:w="15168"/>
      </w:tblGrid>
      <w:tr w:rsidR="00151AE2" w:rsidRPr="00C561C1" w14:paraId="7A25876F" w14:textId="77777777" w:rsidTr="000C795D">
        <w:trPr>
          <w:trHeight w:val="645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781" w:type="dxa"/>
              <w:tblLayout w:type="fixed"/>
              <w:tblLook w:val="04A0" w:firstRow="1" w:lastRow="0" w:firstColumn="1" w:lastColumn="0" w:noHBand="0" w:noVBand="1"/>
            </w:tblPr>
            <w:tblGrid>
              <w:gridCol w:w="2410"/>
              <w:gridCol w:w="3969"/>
              <w:gridCol w:w="1134"/>
              <w:gridCol w:w="1134"/>
              <w:gridCol w:w="1134"/>
            </w:tblGrid>
            <w:tr w:rsidR="00151AE2" w:rsidRPr="00C561C1" w14:paraId="6275F76D" w14:textId="77777777" w:rsidTr="002F6B3D">
              <w:trPr>
                <w:trHeight w:val="645"/>
              </w:trPr>
              <w:tc>
                <w:tcPr>
                  <w:tcW w:w="978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6E4CC15" w14:textId="6188997B" w:rsidR="00151AE2" w:rsidRPr="00C561C1" w:rsidRDefault="00151AE2" w:rsidP="002F6B3D">
                  <w:pPr>
                    <w:pStyle w:val="a4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ИСТОЧНИКИ ФИНАНСИРОВАНИЯ ДЕФИЦИТА МЕСТНОГО БЮДЖЕТА НА 2026 ГОД И ПЛАНОВЫЙ ПЕРИОД 2027 И 2028 ГОДОВ</w:t>
                  </w:r>
                </w:p>
              </w:tc>
            </w:tr>
            <w:tr w:rsidR="00151AE2" w:rsidRPr="00C561C1" w14:paraId="5343A9FE" w14:textId="77777777" w:rsidTr="002F6B3D">
              <w:trPr>
                <w:trHeight w:val="300"/>
              </w:trPr>
              <w:tc>
                <w:tcPr>
                  <w:tcW w:w="241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EF89E2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2D9314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40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144B0E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proofErr w:type="spellStart"/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тыс</w:t>
                  </w:r>
                  <w:proofErr w:type="gramStart"/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.р</w:t>
                  </w:r>
                  <w:proofErr w:type="gramEnd"/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ублей</w:t>
                  </w:r>
                  <w:proofErr w:type="spellEnd"/>
                </w:p>
              </w:tc>
            </w:tr>
            <w:tr w:rsidR="00151AE2" w:rsidRPr="00C561C1" w14:paraId="25C2C446" w14:textId="77777777" w:rsidTr="002F6B3D">
              <w:trPr>
                <w:trHeight w:val="765"/>
              </w:trPr>
              <w:tc>
                <w:tcPr>
                  <w:tcW w:w="241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5DD5CD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КОД</w:t>
                  </w:r>
                </w:p>
              </w:tc>
              <w:tc>
                <w:tcPr>
                  <w:tcW w:w="396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83EE58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Наименование кода группы, подгруппы, статьи и вида источников финансирования дефицитов бюджетов</w:t>
                  </w:r>
                </w:p>
              </w:tc>
              <w:tc>
                <w:tcPr>
                  <w:tcW w:w="34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FF8C5A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Сумма</w:t>
                  </w:r>
                </w:p>
              </w:tc>
            </w:tr>
            <w:tr w:rsidR="00151AE2" w:rsidRPr="00C561C1" w14:paraId="254558D7" w14:textId="77777777" w:rsidTr="002F6B3D">
              <w:trPr>
                <w:trHeight w:val="810"/>
              </w:trPr>
              <w:tc>
                <w:tcPr>
                  <w:tcW w:w="24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BF084E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52752B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9DAE58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2026 год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363AB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2027 год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</w:tcPr>
                <w:p w14:paraId="277742A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2028 год</w:t>
                  </w:r>
                </w:p>
              </w:tc>
            </w:tr>
            <w:tr w:rsidR="00151AE2" w:rsidRPr="00C561C1" w14:paraId="7C95D38E" w14:textId="77777777" w:rsidTr="002F6B3D">
              <w:trPr>
                <w:trHeight w:val="600"/>
              </w:trPr>
              <w:tc>
                <w:tcPr>
                  <w:tcW w:w="24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706DE4D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01 00 00 00 00 0000 000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42F17A9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Источники внутреннего финансирования дефицита местного бюджета, в том числе: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44F9461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1 562,0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2A0248D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34B0C58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</w:t>
                  </w:r>
                </w:p>
              </w:tc>
            </w:tr>
            <w:tr w:rsidR="00151AE2" w:rsidRPr="00C561C1" w14:paraId="79D4C11F" w14:textId="77777777" w:rsidTr="002F6B3D">
              <w:trPr>
                <w:trHeight w:val="600"/>
              </w:trPr>
              <w:tc>
                <w:tcPr>
                  <w:tcW w:w="24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1AE1EBC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01 05 00 00 00 0000 000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681F924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1E3C7FB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1 562,0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11FC975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2246310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</w:t>
                  </w:r>
                </w:p>
              </w:tc>
            </w:tr>
            <w:tr w:rsidR="00151AE2" w:rsidRPr="00C561C1" w14:paraId="418B178B" w14:textId="77777777" w:rsidTr="002F6B3D">
              <w:trPr>
                <w:trHeight w:val="600"/>
              </w:trPr>
              <w:tc>
                <w:tcPr>
                  <w:tcW w:w="24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7201B6B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01 05 00 00 00 0000 500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46CAD55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Увеличение остатков средств бюджета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6E67E64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-23 572,4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22FA83B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-13 133,6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7F9CE85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-13 919,1</w:t>
                  </w:r>
                </w:p>
              </w:tc>
            </w:tr>
            <w:tr w:rsidR="00151AE2" w:rsidRPr="00C561C1" w14:paraId="450D92E3" w14:textId="77777777" w:rsidTr="002F6B3D">
              <w:trPr>
                <w:trHeight w:val="600"/>
              </w:trPr>
              <w:tc>
                <w:tcPr>
                  <w:tcW w:w="24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10130EB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01 05 02 00 00 0000 500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4628F09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Увеличение прочих остатков средств бюджета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2BA3278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-23 572,4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2D3028E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-13 133,6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2B9D1A7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-13 919,1</w:t>
                  </w:r>
                </w:p>
              </w:tc>
            </w:tr>
            <w:tr w:rsidR="00151AE2" w:rsidRPr="00C561C1" w14:paraId="6B740DB2" w14:textId="77777777" w:rsidTr="002F6B3D">
              <w:trPr>
                <w:trHeight w:val="600"/>
              </w:trPr>
              <w:tc>
                <w:tcPr>
                  <w:tcW w:w="24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34C8DCC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01 05 02 01 00 0000 510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18CA1DE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Увеличение прочих остатков денежных средств бюджета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1CEAD4F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-23 572,4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77F875E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-13 133,6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11CFC98E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-13 919,1</w:t>
                  </w:r>
                </w:p>
              </w:tc>
            </w:tr>
            <w:tr w:rsidR="00151AE2" w:rsidRPr="00C561C1" w14:paraId="3344A5EC" w14:textId="77777777" w:rsidTr="002F6B3D">
              <w:trPr>
                <w:trHeight w:val="600"/>
              </w:trPr>
              <w:tc>
                <w:tcPr>
                  <w:tcW w:w="24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5E3E5FF2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01 05 02 01 10 0000 510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19F3B18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Увеличение прочих остатков денежных средств бюджета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EEC0D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-23 572,4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67E8E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-13 133,6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5F54C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-13 919,1</w:t>
                  </w:r>
                </w:p>
              </w:tc>
            </w:tr>
            <w:tr w:rsidR="00151AE2" w:rsidRPr="00C561C1" w14:paraId="7CF99E92" w14:textId="77777777" w:rsidTr="002F6B3D">
              <w:trPr>
                <w:trHeight w:val="600"/>
              </w:trPr>
              <w:tc>
                <w:tcPr>
                  <w:tcW w:w="24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6B9E0EB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01 05 00 00 00 0000 600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29A7ADB1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Уменьшение остатков средств бюджета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BF3B1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25 134,4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4AA86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13 133,6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2ABF4C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13 919,1</w:t>
                  </w:r>
                </w:p>
              </w:tc>
            </w:tr>
            <w:tr w:rsidR="00151AE2" w:rsidRPr="00C561C1" w14:paraId="33EA3722" w14:textId="77777777" w:rsidTr="002F6B3D">
              <w:trPr>
                <w:trHeight w:val="600"/>
              </w:trPr>
              <w:tc>
                <w:tcPr>
                  <w:tcW w:w="24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0F4550B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01 05 02 00 00 0000 600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713516F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Уменьшение прочих остатков средств бюджета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BF40A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25 134,4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1FF33F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13 133,6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C3BB04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13 919,1</w:t>
                  </w:r>
                </w:p>
              </w:tc>
            </w:tr>
            <w:tr w:rsidR="00151AE2" w:rsidRPr="00C561C1" w14:paraId="13DA389B" w14:textId="77777777" w:rsidTr="002F6B3D">
              <w:trPr>
                <w:trHeight w:val="600"/>
              </w:trPr>
              <w:tc>
                <w:tcPr>
                  <w:tcW w:w="24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3B51F36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01 05 02 01 00 0000 610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51F3D7BD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Уменьшение прочих остатков денежных средств бюджета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A84A4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25 134,4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36266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13 133,6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6B7E55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13 919,1</w:t>
                  </w:r>
                </w:p>
              </w:tc>
            </w:tr>
            <w:tr w:rsidR="00151AE2" w:rsidRPr="00C561C1" w14:paraId="51191702" w14:textId="77777777" w:rsidTr="002F6B3D">
              <w:trPr>
                <w:trHeight w:val="600"/>
              </w:trPr>
              <w:tc>
                <w:tcPr>
                  <w:tcW w:w="24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35BA4EDA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01 05 02 01 10 0000 610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FFFFFF" w:fill="FFFFFF"/>
                  <w:vAlign w:val="center"/>
                  <w:hideMark/>
                </w:tcPr>
                <w:p w14:paraId="476FDD8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Уменьшение прочих остатков денежных средств бюджета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9305A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25 134,4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4C7737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13 133,6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863E83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13 919,1</w:t>
                  </w:r>
                </w:p>
              </w:tc>
            </w:tr>
            <w:tr w:rsidR="00151AE2" w:rsidRPr="00C561C1" w14:paraId="2EFF2C44" w14:textId="77777777" w:rsidTr="002F6B3D">
              <w:trPr>
                <w:trHeight w:val="600"/>
              </w:trPr>
              <w:tc>
                <w:tcPr>
                  <w:tcW w:w="637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A948576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ИТОГО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D0E2A0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1 562,0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92D709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auto"/>
                  <w:vAlign w:val="center"/>
                  <w:hideMark/>
                </w:tcPr>
                <w:p w14:paraId="125055FB" w14:textId="77777777" w:rsidR="00151AE2" w:rsidRPr="00C561C1" w:rsidRDefault="00151AE2" w:rsidP="00C561C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C561C1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0,0</w:t>
                  </w:r>
                </w:p>
              </w:tc>
            </w:tr>
          </w:tbl>
          <w:p w14:paraId="0E51FB62" w14:textId="77777777" w:rsidR="00151AE2" w:rsidRPr="00C561C1" w:rsidRDefault="00151AE2" w:rsidP="00C561C1">
            <w:pPr>
              <w:pStyle w:val="a4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</w:tbl>
    <w:p w14:paraId="1BD64F24" w14:textId="77777777" w:rsidR="00C561C1" w:rsidRPr="00C561C1" w:rsidRDefault="00C561C1" w:rsidP="00253B42">
      <w:pPr>
        <w:pStyle w:val="a4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lastRenderedPageBreak/>
        <w:t>АДМИНИСТРАЦИЯ ВЕРХ-КОЕНСКОГО СЕЛЬСОВЕТА</w:t>
      </w:r>
    </w:p>
    <w:p w14:paraId="07A6D932" w14:textId="77777777" w:rsidR="00C561C1" w:rsidRPr="00C561C1" w:rsidRDefault="00C561C1" w:rsidP="00253B42">
      <w:pPr>
        <w:pStyle w:val="a4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ИСКИТИМСКОГО РАЙОНА НОВОСИБИРСКОЙ ОБЛАСТИ</w:t>
      </w:r>
    </w:p>
    <w:p w14:paraId="07137D78" w14:textId="77777777" w:rsidR="00C561C1" w:rsidRPr="00C561C1" w:rsidRDefault="00C561C1" w:rsidP="00253B42">
      <w:pPr>
        <w:pStyle w:val="a4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ПОСТАНОВЛЕНИЕ</w:t>
      </w:r>
    </w:p>
    <w:p w14:paraId="11C12A48" w14:textId="35D0273A" w:rsidR="00C561C1" w:rsidRPr="00C561C1" w:rsidRDefault="00C561C1" w:rsidP="00253B42">
      <w:pPr>
        <w:pStyle w:val="a4"/>
        <w:jc w:val="center"/>
        <w:rPr>
          <w:rFonts w:ascii="Times New Roman" w:eastAsia="Times New Roman" w:hAnsi="Times New Roman" w:cs="Times New Roman"/>
          <w:sz w:val="18"/>
          <w:szCs w:val="18"/>
          <w:u w:val="single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u w:val="single"/>
          <w:lang w:eastAsia="ar-SA"/>
        </w:rPr>
        <w:t>12.01.2026 № 1/76.004</w:t>
      </w:r>
    </w:p>
    <w:p w14:paraId="3A7FBCC9" w14:textId="77777777" w:rsidR="00C561C1" w:rsidRPr="00C561C1" w:rsidRDefault="00C561C1" w:rsidP="00253B42">
      <w:pPr>
        <w:pStyle w:val="a4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с.Верх-Коен</w:t>
      </w:r>
    </w:p>
    <w:p w14:paraId="4219F7EF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О внесении изменений в постановление </w:t>
      </w:r>
      <w:proofErr w:type="gramStart"/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от</w:t>
      </w:r>
      <w:proofErr w:type="gramEnd"/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</w:t>
      </w:r>
    </w:p>
    <w:p w14:paraId="79496789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09.01.2025 № 5/76.004 «Об утверждении муниципальной программы </w:t>
      </w:r>
    </w:p>
    <w:p w14:paraId="1015D933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>«Сохранение и развитие культуры на территории</w:t>
      </w:r>
    </w:p>
    <w:p w14:paraId="313A38B1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>Верх-Коенского сельсовета»</w:t>
      </w:r>
    </w:p>
    <w:p w14:paraId="65CCC440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В связи с корректировкой показателей программы на 2025-2027гг, администрация Верх-Коенского сельсовета Искитимского района Новосибирской области</w:t>
      </w:r>
    </w:p>
    <w:p w14:paraId="7B91B113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ПОСТАНОВЛЯЕТ:</w:t>
      </w:r>
    </w:p>
    <w:p w14:paraId="1F432056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1. Внести изменения в муниципальную программу «</w:t>
      </w:r>
      <w:r w:rsidRPr="00C561C1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>Сохранение и развитие культуры на территории Верх-Коенского сельсовета</w:t>
      </w:r>
      <w:r w:rsidRPr="00C561C1">
        <w:rPr>
          <w:rFonts w:ascii="Times New Roman" w:hAnsi="Times New Roman" w:cs="Times New Roman"/>
          <w:sz w:val="18"/>
          <w:szCs w:val="18"/>
        </w:rPr>
        <w:t>», согласно приложению.</w:t>
      </w:r>
    </w:p>
    <w:p w14:paraId="6D3C5596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2. Приложение к постановлению</w:t>
      </w: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 администрации Верх-Коенского сельсовета Искитимского района Новосибирской области от 09.01.2025 №5/76.004 читать в новой редакции, согласно приложению к настоящему постановлению.</w:t>
      </w:r>
    </w:p>
    <w:p w14:paraId="3EAC4D3C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3.</w:t>
      </w:r>
      <w:r w:rsidRPr="00C561C1">
        <w:rPr>
          <w:rFonts w:ascii="Times New Roman" w:hAnsi="Times New Roman" w:cs="Times New Roman"/>
          <w:color w:val="000000"/>
          <w:sz w:val="18"/>
          <w:szCs w:val="18"/>
        </w:rPr>
        <w:t xml:space="preserve"> Опубликовать настоящее постановление в периодическом печатном издании «Верх-Коенский вестник» и разместить на официальном сайте администрации Верх-Коенского сельсовета.</w:t>
      </w:r>
    </w:p>
    <w:p w14:paraId="731BC671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4. Контроль за выполнением постановления оставляю за собой.</w:t>
      </w:r>
    </w:p>
    <w:p w14:paraId="2A8BCAF3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Глава Верх-Коенского сельсовета </w:t>
      </w:r>
    </w:p>
    <w:p w14:paraId="4FF5A25F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Искитимского района Новосибирской области                          В.Н.Соловьенко</w:t>
      </w:r>
    </w:p>
    <w:p w14:paraId="115AE802" w14:textId="77777777" w:rsidR="00C561C1" w:rsidRPr="00C561C1" w:rsidRDefault="00C561C1" w:rsidP="00253B42">
      <w:pPr>
        <w:pStyle w:val="a4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Приложение </w:t>
      </w:r>
    </w:p>
    <w:p w14:paraId="67835B02" w14:textId="77777777" w:rsidR="00C561C1" w:rsidRPr="00C561C1" w:rsidRDefault="00C561C1" w:rsidP="00253B42">
      <w:pPr>
        <w:pStyle w:val="a4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к постановлению администрации </w:t>
      </w:r>
    </w:p>
    <w:p w14:paraId="3547441A" w14:textId="77777777" w:rsidR="00C561C1" w:rsidRPr="00C561C1" w:rsidRDefault="00C561C1" w:rsidP="00253B42">
      <w:pPr>
        <w:pStyle w:val="a4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Верх-Коенского сельсовета</w:t>
      </w:r>
    </w:p>
    <w:p w14:paraId="0A0C7443" w14:textId="77777777" w:rsidR="00C561C1" w:rsidRPr="00C561C1" w:rsidRDefault="00C561C1" w:rsidP="00253B42">
      <w:pPr>
        <w:pStyle w:val="a4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от 12.01.2026  № 1/76.004    </w:t>
      </w:r>
    </w:p>
    <w:p w14:paraId="1AD4E783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12ABBC2C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</w:p>
    <w:p w14:paraId="615E913D" w14:textId="77777777" w:rsidR="00C561C1" w:rsidRPr="00C561C1" w:rsidRDefault="00C561C1" w:rsidP="00253B42">
      <w:pPr>
        <w:pStyle w:val="a4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МУНИЦИПАЛЬНАЯ   ПРОГРАММА</w:t>
      </w:r>
    </w:p>
    <w:p w14:paraId="6FDE6013" w14:textId="0D7D9F6F" w:rsidR="00C561C1" w:rsidRPr="00C561C1" w:rsidRDefault="00C561C1" w:rsidP="00253B42">
      <w:pPr>
        <w:pStyle w:val="a4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>«Сохранение и развитие культуры на территории</w:t>
      </w:r>
    </w:p>
    <w:p w14:paraId="41189C68" w14:textId="77777777" w:rsidR="00C561C1" w:rsidRPr="00C561C1" w:rsidRDefault="00C561C1" w:rsidP="00253B42">
      <w:pPr>
        <w:pStyle w:val="a4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>Верх-Коенского сельсовета»</w:t>
      </w:r>
    </w:p>
    <w:p w14:paraId="7A9A600D" w14:textId="77777777" w:rsidR="00C561C1" w:rsidRPr="00C561C1" w:rsidRDefault="00C561C1" w:rsidP="00253B42">
      <w:pPr>
        <w:pStyle w:val="a4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b/>
          <w:sz w:val="18"/>
          <w:szCs w:val="18"/>
        </w:rPr>
        <w:t>ПАСПОРТ</w:t>
      </w:r>
    </w:p>
    <w:p w14:paraId="0F63BF4C" w14:textId="275A241E" w:rsidR="00C561C1" w:rsidRPr="00C561C1" w:rsidRDefault="00C561C1" w:rsidP="00253B42">
      <w:pPr>
        <w:pStyle w:val="a4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b/>
          <w:sz w:val="18"/>
          <w:szCs w:val="18"/>
        </w:rPr>
        <w:t>муниципальной программы</w:t>
      </w:r>
    </w:p>
    <w:p w14:paraId="00AE81BB" w14:textId="48284E9E" w:rsidR="00C561C1" w:rsidRPr="00C561C1" w:rsidRDefault="00C561C1" w:rsidP="00253B42">
      <w:pPr>
        <w:pStyle w:val="a4"/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b/>
          <w:color w:val="000000"/>
          <w:sz w:val="18"/>
          <w:szCs w:val="18"/>
        </w:rPr>
        <w:t>«Сохранение и развитие культуры на территории</w:t>
      </w:r>
    </w:p>
    <w:p w14:paraId="41B3A279" w14:textId="77777777" w:rsidR="00C561C1" w:rsidRPr="00C561C1" w:rsidRDefault="00C561C1" w:rsidP="00253B42">
      <w:pPr>
        <w:pStyle w:val="a4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b/>
          <w:color w:val="000000"/>
          <w:sz w:val="18"/>
          <w:szCs w:val="18"/>
        </w:rPr>
        <w:t>Верх-Коенского сельсовета»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00"/>
        <w:gridCol w:w="7271"/>
      </w:tblGrid>
      <w:tr w:rsidR="00C561C1" w:rsidRPr="00C561C1" w14:paraId="65727082" w14:textId="77777777" w:rsidTr="000C795D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D70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Наименование Программы</w:t>
            </w:r>
          </w:p>
        </w:tc>
        <w:tc>
          <w:tcPr>
            <w:tcW w:w="7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CE2E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«Сохранение и развитие культуры на территории Верх-Коенского сельсовета»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 (далее – Программа)</w:t>
            </w:r>
          </w:p>
        </w:tc>
      </w:tr>
      <w:tr w:rsidR="00C561C1" w:rsidRPr="00C561C1" w14:paraId="6240799C" w14:textId="77777777" w:rsidTr="000C795D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1519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Основание для разработки Программы</w:t>
            </w:r>
          </w:p>
        </w:tc>
        <w:tc>
          <w:tcPr>
            <w:tcW w:w="7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D532B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Бюджетный </w:t>
            </w:r>
            <w:hyperlink r:id="rId9" w:tooltip="consultantplus://offline/ref=63A890EF4B57774896625C25938BB0369D7D7C32B19D50F22737BBA881M014L" w:history="1">
              <w:r w:rsidRPr="00C561C1">
                <w:rPr>
                  <w:rStyle w:val="aff3"/>
                  <w:rFonts w:ascii="Times New Roman" w:hAnsi="Times New Roman" w:cs="Times New Roman"/>
                  <w:sz w:val="18"/>
                  <w:szCs w:val="18"/>
                </w:rPr>
                <w:t>кодекс</w:t>
              </w:r>
            </w:hyperlink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 Российской Федерации;</w:t>
            </w:r>
          </w:p>
          <w:p w14:paraId="2F4C98D3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Федеральный </w:t>
            </w:r>
            <w:hyperlink r:id="rId10" w:tooltip="consultantplus://offline/ref=63A890EF4B57774896625C25938BB0369D7D7D33B19A50F22737BBA881M014L" w:history="1">
              <w:r w:rsidRPr="00C561C1">
                <w:rPr>
                  <w:rStyle w:val="aff3"/>
                  <w:rFonts w:ascii="Times New Roman" w:hAnsi="Times New Roman" w:cs="Times New Roman"/>
                  <w:sz w:val="18"/>
                  <w:szCs w:val="18"/>
                </w:rPr>
                <w:t>закон</w:t>
              </w:r>
            </w:hyperlink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 от 06.10.2003 №131-ФЗ "Об общих принципах организации местного самоуправления в Российской Федерации";</w:t>
            </w:r>
          </w:p>
          <w:p w14:paraId="288FA867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Устав Верх-Коенского сельсовета;</w:t>
            </w:r>
          </w:p>
          <w:p w14:paraId="2A3C316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Постановление администрации Верх-Коенского сельсовета от 03.10.2014 №120 «Об утверждении Порядка разработки, и оценки эффективности муниципальных программ Верх-Коенского сельсовета Искитимского района Новосибирской области»</w:t>
            </w:r>
          </w:p>
        </w:tc>
      </w:tr>
      <w:tr w:rsidR="00C561C1" w:rsidRPr="00C561C1" w14:paraId="587EA7C2" w14:textId="77777777" w:rsidTr="000C795D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4829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Муниципальный заказчик </w:t>
            </w:r>
          </w:p>
        </w:tc>
        <w:tc>
          <w:tcPr>
            <w:tcW w:w="7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B3BB6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администрации Верх-Коенского сельсовета Искитимского района Новосибирской области</w:t>
            </w:r>
          </w:p>
        </w:tc>
      </w:tr>
      <w:tr w:rsidR="00C561C1" w:rsidRPr="00C561C1" w14:paraId="03F02181" w14:textId="77777777" w:rsidTr="000C795D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93DF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Основной разработчик Программы</w:t>
            </w:r>
          </w:p>
        </w:tc>
        <w:tc>
          <w:tcPr>
            <w:tcW w:w="7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3960C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администрации Верх-Коенского сельсовета Искитимского района Новосибирской области</w:t>
            </w:r>
          </w:p>
        </w:tc>
      </w:tr>
      <w:tr w:rsidR="00C561C1" w:rsidRPr="00C561C1" w14:paraId="7E205118" w14:textId="77777777" w:rsidTr="000C795D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0EDB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Цели Программы</w:t>
            </w:r>
          </w:p>
        </w:tc>
        <w:tc>
          <w:tcPr>
            <w:tcW w:w="7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0BBDB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обеспечение сохранения, создания, распространения и освоения культурных ценностей и реализации прав граждан на участие в культурной жизни;</w:t>
            </w:r>
          </w:p>
          <w:p w14:paraId="4973814C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развитие библиотечного дела, культурно-досуговой деятельности;</w:t>
            </w:r>
          </w:p>
          <w:p w14:paraId="6F34180C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эстетическое воспитание и художественное образование, формирование высоких духовно-нравственных качеств личности и общества;</w:t>
            </w:r>
          </w:p>
          <w:p w14:paraId="3C8B8397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доступ к культурным ценностям на территории Верх-Коенского сельсовета;</w:t>
            </w:r>
          </w:p>
          <w:p w14:paraId="4F43FBD1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сохранение памятников и других мемориальных объектов, увековечивающих память о защитниках Отечества</w:t>
            </w:r>
          </w:p>
        </w:tc>
      </w:tr>
      <w:tr w:rsidR="00C561C1" w:rsidRPr="00C561C1" w14:paraId="69D29724" w14:textId="77777777" w:rsidTr="000C795D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4138F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lastRenderedPageBreak/>
              <w:t>Задачи Программы</w:t>
            </w:r>
          </w:p>
        </w:tc>
        <w:tc>
          <w:tcPr>
            <w:tcW w:w="7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F28F2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Создание условий для организации досуга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561C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жителей поселения и обеспечения услугами организаций культуры 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детей и молодежи</w:t>
            </w:r>
          </w:p>
        </w:tc>
      </w:tr>
      <w:tr w:rsidR="00C561C1" w:rsidRPr="00C561C1" w14:paraId="1FBB28D5" w14:textId="77777777" w:rsidTr="000C795D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2801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Сроки реализации  Программы</w:t>
            </w:r>
          </w:p>
        </w:tc>
        <w:tc>
          <w:tcPr>
            <w:tcW w:w="7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485B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2026-2028 годы</w:t>
            </w:r>
          </w:p>
        </w:tc>
      </w:tr>
      <w:tr w:rsidR="00C561C1" w:rsidRPr="00C561C1" w14:paraId="5088A9F9" w14:textId="77777777" w:rsidTr="000C795D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3B4F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Перечень подпрограмм Программы</w:t>
            </w:r>
          </w:p>
        </w:tc>
        <w:tc>
          <w:tcPr>
            <w:tcW w:w="7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22DEE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</w:tr>
      <w:tr w:rsidR="00C561C1" w:rsidRPr="00C561C1" w14:paraId="21090657" w14:textId="77777777" w:rsidTr="000C795D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D9D3C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 Программы</w:t>
            </w:r>
          </w:p>
        </w:tc>
        <w:tc>
          <w:tcPr>
            <w:tcW w:w="7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5D03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Всего 20133,05тыс. рублей, в т.ч. по годам реализации:</w:t>
            </w:r>
          </w:p>
          <w:p w14:paraId="05021B37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2026г.-11924,25тыс</w:t>
            </w:r>
            <w:proofErr w:type="gramStart"/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уб</w:t>
            </w:r>
          </w:p>
          <w:p w14:paraId="3CDAADCD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2027г.-3952,1тыс</w:t>
            </w:r>
            <w:proofErr w:type="gramStart"/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уб</w:t>
            </w:r>
          </w:p>
          <w:p w14:paraId="2C4A5A61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2028г- 4256,7тыс.руб.</w:t>
            </w:r>
          </w:p>
          <w:p w14:paraId="3B7A0AF6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Всего  20133,05тыс. рублей, в т.ч. по источникам: </w:t>
            </w:r>
          </w:p>
          <w:p w14:paraId="54036365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бюджет Верх-Коенского сельсовета Искитимского района Новосибирской области</w:t>
            </w:r>
          </w:p>
        </w:tc>
      </w:tr>
      <w:tr w:rsidR="00C561C1" w:rsidRPr="00C561C1" w14:paraId="1030E36E" w14:textId="77777777" w:rsidTr="000C795D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4F99D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Участники основных мероприятий Программы</w:t>
            </w:r>
          </w:p>
        </w:tc>
        <w:tc>
          <w:tcPr>
            <w:tcW w:w="7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8FD36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МКУК «Центр досуга «Селяночка»</w:t>
            </w:r>
          </w:p>
          <w:p w14:paraId="4E86E026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Администрация Верх-Коенского сельсовета</w:t>
            </w:r>
          </w:p>
          <w:p w14:paraId="27520259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Библиотеки </w:t>
            </w:r>
            <w:proofErr w:type="spellStart"/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.В</w:t>
            </w:r>
            <w:proofErr w:type="spellEnd"/>
            <w:proofErr w:type="gramEnd"/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-Коен и д.Китерня</w:t>
            </w:r>
          </w:p>
        </w:tc>
      </w:tr>
      <w:tr w:rsidR="00C561C1" w:rsidRPr="00C561C1" w14:paraId="4783FC36" w14:textId="77777777" w:rsidTr="000C795D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1B74C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Ожидаемые      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результаты     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реализации     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br/>
              <w:t>Программы</w:t>
            </w:r>
          </w:p>
        </w:tc>
        <w:tc>
          <w:tcPr>
            <w:tcW w:w="7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AB42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Увеличение количества проводимых мероприятий в год.</w:t>
            </w:r>
          </w:p>
        </w:tc>
      </w:tr>
      <w:tr w:rsidR="00C561C1" w:rsidRPr="00C561C1" w14:paraId="4EFAEC6C" w14:textId="77777777" w:rsidTr="000C795D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799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Контроль за реализацией Программы</w:t>
            </w:r>
          </w:p>
        </w:tc>
        <w:tc>
          <w:tcPr>
            <w:tcW w:w="7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749E7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Осуществляется </w:t>
            </w: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 Порядке, определенным постановлением </w:t>
            </w:r>
            <w:r w:rsidRPr="00C561C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администрации Верх-Коенского сельсовета от 19.11.2018 № 153 </w:t>
            </w:r>
          </w:p>
        </w:tc>
      </w:tr>
    </w:tbl>
    <w:p w14:paraId="0B4CCC58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1. Общая характеристика и прогноз развития сферы реализации Программы</w:t>
      </w:r>
    </w:p>
    <w:p w14:paraId="1C480F08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3756F30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ru-RU"/>
        </w:rPr>
        <w:t>1.1.</w:t>
      </w:r>
      <w:r w:rsidRPr="00C561C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На территории Верх-Коенского сельсовета в 2006-2024 годах осуществлялась работа по укреплению материально-технической базы учреждения культуры. В 2006 году учреждение культуры получило статус юридического лица и перешло на самостоятельный баланс.</w:t>
      </w:r>
    </w:p>
    <w:p w14:paraId="1B3750A4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ru-RU"/>
        </w:rPr>
        <w:t>1.2.</w:t>
      </w:r>
      <w:r w:rsidRPr="00C561C1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В настоящее время в поселении действует муниципальное казенное учреждение культуры «Центр досуга «Селяночка» Верх-Коенского сельсовета (МКУК «Центр досуга «Селяночка»), которое включает в себя Дом культуры с.Верх-Коен, сельский клуб д.Михайловка, сельский клуб д.Китерня, клуб п.Дзержинский. </w:t>
      </w:r>
    </w:p>
    <w:p w14:paraId="341D7301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ru-RU"/>
        </w:rPr>
        <w:t>1.3. Однако не все идеи удалось реализовать в последние годы. В настоящее время финансирование учреждения культуры отстает от стремительно возрастающих под влиянием инфляции потребностей организации в финансовых средствах. Отсюда следуют такие проблемы как: укрепление материально-технической базы, проведение текущих и капитальных ремонтов клубов. Необходима поддержка. Этими проблемами продиктована необходимость разработки и принятия настоящей Программы.</w:t>
      </w:r>
    </w:p>
    <w:p w14:paraId="68D1B584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1.4. На территории Верх-Коенского сельсовета находятся 3 памятника защитникам Отечества в ВОВ. </w:t>
      </w:r>
    </w:p>
    <w:p w14:paraId="502D8615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2. Цели и задачи Программы</w:t>
      </w:r>
    </w:p>
    <w:p w14:paraId="7D7DBA81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Calibri" w:hAnsi="Times New Roman" w:cs="Times New Roman"/>
          <w:sz w:val="18"/>
          <w:szCs w:val="18"/>
          <w:lang w:eastAsia="ru-RU"/>
        </w:rPr>
        <w:t>2.1. В связи с тем, что для сельских жителей  муниципальное учреждение культуры является основным источником культурной деятельности и организации досуга, Программа сориентирована на основополагающие роли культуры в социально-экономических преобразованиях, происходящих в поселении, и представляет стратегические цели и приоритеты культурной политики, конкретные идеи и предложения.</w:t>
      </w:r>
    </w:p>
    <w:p w14:paraId="5B68CFC3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2.2. </w:t>
      </w:r>
      <w:r w:rsidRPr="00C561C1">
        <w:rPr>
          <w:rFonts w:ascii="Times New Roman" w:eastAsia="Times New Roman" w:hAnsi="Times New Roman" w:cs="Times New Roman"/>
          <w:sz w:val="18"/>
          <w:szCs w:val="18"/>
          <w:lang w:eastAsia="ru-RU"/>
        </w:rPr>
        <w:t>Основными целями Программы являются:</w:t>
      </w:r>
    </w:p>
    <w:p w14:paraId="5EF75111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ru-RU"/>
        </w:rPr>
        <w:t>обеспечение сохранения, создания, распространения и освоения культурных ценностей и реализации прав граждан на участие в культурной жизни;</w:t>
      </w:r>
    </w:p>
    <w:p w14:paraId="50EDE239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kern w:val="2"/>
          <w:sz w:val="18"/>
          <w:szCs w:val="18"/>
          <w:lang w:eastAsia="ar-SA"/>
        </w:rPr>
        <w:t>развитие библиотечного дела, культурно-досуговой деятельности;</w:t>
      </w:r>
    </w:p>
    <w:p w14:paraId="510C97DF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ru-RU"/>
        </w:rPr>
        <w:t>эстетическое воспитание и художественное образование, формирование высоких духовно-нравственных качеств личности и общества;</w:t>
      </w:r>
    </w:p>
    <w:p w14:paraId="6B2B26D1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ru-RU"/>
        </w:rPr>
        <w:t>доступ к культурным ценностям на территории поселения;</w:t>
      </w:r>
    </w:p>
    <w:p w14:paraId="717D13D6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ru-RU"/>
        </w:rPr>
        <w:t>сохранение памятников и других мемориальных объектов, увековечивающих память о защитниках Отечества</w:t>
      </w:r>
    </w:p>
    <w:p w14:paraId="666EF8F1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2.3. </w:t>
      </w:r>
      <w:r w:rsidRPr="00C561C1">
        <w:rPr>
          <w:rFonts w:ascii="Times New Roman" w:eastAsia="Calibri" w:hAnsi="Times New Roman" w:cs="Times New Roman"/>
          <w:sz w:val="18"/>
          <w:szCs w:val="18"/>
          <w:lang w:eastAsia="ru-RU"/>
        </w:rPr>
        <w:t>Программа на 2026-2028 годы в наибольшей степени ориентирована на последовательное реформирование отрасли и призвана обеспечить:</w:t>
      </w:r>
    </w:p>
    <w:p w14:paraId="4A512DA9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2.3.1. Сохранение и эффективное использование культурного потенциала и культурного наследия территории </w:t>
      </w:r>
      <w:r w:rsidRPr="00C561C1">
        <w:rPr>
          <w:rFonts w:ascii="Times New Roman" w:eastAsia="Times New Roman" w:hAnsi="Times New Roman" w:cs="Times New Roman"/>
          <w:sz w:val="18"/>
          <w:szCs w:val="18"/>
          <w:lang w:eastAsia="ru-RU"/>
        </w:rPr>
        <w:t>Верх-Коенского сельсовета</w:t>
      </w:r>
      <w:r w:rsidRPr="00C561C1">
        <w:rPr>
          <w:rFonts w:ascii="Times New Roman" w:eastAsia="Calibri" w:hAnsi="Times New Roman" w:cs="Times New Roman"/>
          <w:sz w:val="18"/>
          <w:szCs w:val="18"/>
          <w:lang w:eastAsia="ru-RU"/>
        </w:rPr>
        <w:t>, обеспечение преемственности развития культуры наряду с поддержкой многообразия культурной жизни.</w:t>
      </w:r>
    </w:p>
    <w:p w14:paraId="27518CC1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Calibri" w:hAnsi="Times New Roman" w:cs="Times New Roman"/>
          <w:sz w:val="18"/>
          <w:szCs w:val="18"/>
          <w:lang w:eastAsia="ru-RU"/>
        </w:rPr>
        <w:t>2.3.2. Приумножение духовно - нравственного потенциала общества, приобщение населения к духовным ценностям.</w:t>
      </w:r>
    </w:p>
    <w:p w14:paraId="7E919237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Calibri" w:hAnsi="Times New Roman" w:cs="Times New Roman"/>
          <w:sz w:val="18"/>
          <w:szCs w:val="18"/>
          <w:lang w:eastAsia="ru-RU"/>
        </w:rPr>
        <w:t>2.3.3. Повышение роли культуры в укреплении институтов гражданского общества, формирование социально активной личности.</w:t>
      </w:r>
    </w:p>
    <w:p w14:paraId="31A33A79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Calibri" w:hAnsi="Times New Roman" w:cs="Times New Roman"/>
          <w:sz w:val="18"/>
          <w:szCs w:val="18"/>
          <w:lang w:eastAsia="ru-RU"/>
        </w:rPr>
        <w:t>2.3.4. Создание условий для адаптации сферы культуры к рыночным условиям существования.</w:t>
      </w:r>
    </w:p>
    <w:p w14:paraId="5E06FC69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Calibri" w:hAnsi="Times New Roman" w:cs="Times New Roman"/>
          <w:sz w:val="18"/>
          <w:szCs w:val="18"/>
          <w:lang w:eastAsia="ar-SA"/>
        </w:rPr>
        <w:t xml:space="preserve">2.4. </w:t>
      </w: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Для достижения целей Программы поставлена следующая основная задача:</w:t>
      </w:r>
    </w:p>
    <w:p w14:paraId="4D0E3AC9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ru-RU"/>
        </w:rPr>
        <w:t>Создание условий для организации досуга жителей поселения и обеспечения услугами организаций культуры детей и молодежи.</w:t>
      </w:r>
    </w:p>
    <w:p w14:paraId="35F2076A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Calibri" w:hAnsi="Times New Roman" w:cs="Times New Roman"/>
          <w:sz w:val="18"/>
          <w:szCs w:val="18"/>
          <w:lang w:eastAsia="ru-RU"/>
        </w:rPr>
        <w:t>2.4.1. Для решения поставленной задачи необходимо:</w:t>
      </w:r>
    </w:p>
    <w:p w14:paraId="2113318B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Calibri" w:hAnsi="Times New Roman" w:cs="Times New Roman"/>
          <w:sz w:val="18"/>
          <w:szCs w:val="18"/>
          <w:lang w:eastAsia="ru-RU"/>
        </w:rPr>
        <w:t>а) Разработать основные принципы взаимодействия с общественными организациями (религиозными, национальными, социальными), со сферой художественной практики, с философскими, общественными и гуманитарными науками, со сферой образования, средствами массовой информации и книгоиздателями, со сферой организации и обеспечения досуга и т.п. как основными субъектами практического воспроизводства культуры.</w:t>
      </w:r>
    </w:p>
    <w:p w14:paraId="786078A2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Calibri" w:hAnsi="Times New Roman" w:cs="Times New Roman"/>
          <w:sz w:val="18"/>
          <w:szCs w:val="18"/>
          <w:lang w:eastAsia="ru-RU"/>
        </w:rPr>
        <w:t>б) Сконцентрировать бюджетные средства на приоритетных направлениях развития культуры.</w:t>
      </w:r>
    </w:p>
    <w:p w14:paraId="2800E892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Calibri" w:hAnsi="Times New Roman" w:cs="Times New Roman"/>
          <w:sz w:val="18"/>
          <w:szCs w:val="18"/>
          <w:lang w:eastAsia="ru-RU"/>
        </w:rPr>
        <w:t>в) Оптимизировать расходование бюджетных средств.</w:t>
      </w:r>
    </w:p>
    <w:p w14:paraId="45E6FD7C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Calibri" w:hAnsi="Times New Roman" w:cs="Times New Roman"/>
          <w:sz w:val="18"/>
          <w:szCs w:val="18"/>
          <w:lang w:eastAsia="ru-RU"/>
        </w:rPr>
        <w:lastRenderedPageBreak/>
        <w:t>г) Создать условия для развития профессионального искусства и системы доступа к профессиональному искусству.</w:t>
      </w:r>
    </w:p>
    <w:p w14:paraId="49974CB9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Calibri" w:hAnsi="Times New Roman" w:cs="Times New Roman"/>
          <w:sz w:val="18"/>
          <w:szCs w:val="18"/>
          <w:lang w:eastAsia="ru-RU"/>
        </w:rPr>
        <w:t>д) Создать условия для выявления и становления одаренной творческой молодежи.</w:t>
      </w:r>
    </w:p>
    <w:p w14:paraId="4C672468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Calibri" w:hAnsi="Times New Roman" w:cs="Times New Roman"/>
          <w:sz w:val="18"/>
          <w:szCs w:val="18"/>
          <w:lang w:eastAsia="ru-RU"/>
        </w:rPr>
        <w:t>е) Сохранить и развивать различные формы культурно - досуговой деятельности и любительского творчества.</w:t>
      </w:r>
    </w:p>
    <w:p w14:paraId="2BEC8366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Calibri" w:hAnsi="Times New Roman" w:cs="Times New Roman"/>
          <w:sz w:val="18"/>
          <w:szCs w:val="18"/>
          <w:lang w:eastAsia="ru-RU"/>
        </w:rPr>
        <w:t>ж) Улучшать состояние материально-технической базы учреждений культуры с целью улучшения организации культурно-досуговой деятельности, культурно-воспитательной и идеологической функции в деятельности учреждений культуры.</w:t>
      </w:r>
    </w:p>
    <w:p w14:paraId="2B799CD3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Calibri" w:hAnsi="Times New Roman" w:cs="Times New Roman"/>
          <w:sz w:val="18"/>
          <w:szCs w:val="18"/>
          <w:lang w:eastAsia="ru-RU"/>
        </w:rPr>
        <w:t>з) Развивать конкурсно-фестивальное движение с целью стимулирования любительского художественного творчества, промыслов и ремесел.</w:t>
      </w:r>
    </w:p>
    <w:p w14:paraId="73820A0A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Calibri" w:hAnsi="Times New Roman" w:cs="Times New Roman"/>
          <w:sz w:val="18"/>
          <w:szCs w:val="18"/>
          <w:lang w:eastAsia="ru-RU"/>
        </w:rPr>
        <w:t>и) обеспечение равного доступа населения к информационным ресурсам, библиотечным услугам, обеспечение комплектования книжных фондов библиотек.</w:t>
      </w:r>
    </w:p>
    <w:p w14:paraId="5EC81519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C561C1">
        <w:rPr>
          <w:rFonts w:ascii="Times New Roman" w:eastAsia="Calibri" w:hAnsi="Times New Roman" w:cs="Times New Roman"/>
          <w:sz w:val="18"/>
          <w:szCs w:val="18"/>
          <w:lang w:eastAsia="ru-RU"/>
        </w:rPr>
        <w:t>2.5. Срок реализации Программы: 2026г.-2028г.</w:t>
      </w:r>
    </w:p>
    <w:p w14:paraId="3CDE367A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2.6. Перечень мероприятий представлен в Приложении №1 к настоящей Программе.</w:t>
      </w:r>
    </w:p>
    <w:p w14:paraId="33DCAA5B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3. Обобщенная характеристика основных мероприятий Программы</w:t>
      </w:r>
    </w:p>
    <w:p w14:paraId="33803C34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Задача сформирована на основе статьи 44 Конституции Российской Федерации, пункта 12 части 1 статьи 14 Федерального закона от 06.10.2003 № 131-ФЗ "Об общих принципах организации местного самоуправления в Российской Федерации" и направлена на поддержку самодеятельного художественного творчества, выявление наиболее ярких, талантливых представителей самодеятельных коллективов, создание равного доступа культурно-досуговой деятельности для всех слоев населения поселения, повышение культурного уровня населения, организация праздников, таких как:</w:t>
      </w:r>
    </w:p>
    <w:p w14:paraId="599253E2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Новый год</w:t>
      </w:r>
    </w:p>
    <w:p w14:paraId="5DA8D965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День защитника Отечества.</w:t>
      </w:r>
    </w:p>
    <w:p w14:paraId="31A8DECB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Международный женский день.</w:t>
      </w:r>
    </w:p>
    <w:p w14:paraId="3677E930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День работников культуры.</w:t>
      </w:r>
    </w:p>
    <w:p w14:paraId="3139AF4E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День Победы.</w:t>
      </w:r>
    </w:p>
    <w:p w14:paraId="0D070726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Международный день защиты детей.</w:t>
      </w:r>
    </w:p>
    <w:p w14:paraId="61A9FF0A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День России.</w:t>
      </w:r>
    </w:p>
    <w:p w14:paraId="51AA125A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День памяти и скорби, </w:t>
      </w:r>
    </w:p>
    <w:p w14:paraId="048ED9DF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День молодежи.</w:t>
      </w:r>
    </w:p>
    <w:p w14:paraId="7748E4F3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День семьи, любви и верности в Российской Федерации.</w:t>
      </w:r>
    </w:p>
    <w:p w14:paraId="42842D2C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День государственного флага Российской Федерации.</w:t>
      </w:r>
    </w:p>
    <w:p w14:paraId="63C5C43A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День знаний.</w:t>
      </w:r>
    </w:p>
    <w:p w14:paraId="3505DDB5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День пожилых людей.</w:t>
      </w:r>
    </w:p>
    <w:p w14:paraId="3D172D2A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День учителя.</w:t>
      </w:r>
    </w:p>
    <w:p w14:paraId="3D2C77E1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День народного единства.</w:t>
      </w:r>
    </w:p>
    <w:p w14:paraId="6DFFC17C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День матери.</w:t>
      </w:r>
    </w:p>
    <w:p w14:paraId="07AEAE95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День инвалидов (декада).</w:t>
      </w:r>
    </w:p>
    <w:p w14:paraId="536C3968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Цикл фольклорных мероприятий в Горнице:</w:t>
      </w:r>
    </w:p>
    <w:p w14:paraId="79E33C38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Рождество Христово.</w:t>
      </w:r>
    </w:p>
    <w:p w14:paraId="1D8A30B3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Крещение.</w:t>
      </w:r>
    </w:p>
    <w:p w14:paraId="597AFC59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Масленица.</w:t>
      </w:r>
    </w:p>
    <w:p w14:paraId="5E2FBA72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Пасха.</w:t>
      </w:r>
    </w:p>
    <w:p w14:paraId="681098A1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Троица.</w:t>
      </w:r>
    </w:p>
    <w:p w14:paraId="5FBC43EF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При выполнении всех программных мероприятий на территории Верх-Коенского сельсовета будут улучшены условия исполнения конституционных прав граждан, сохранен и преумножен творческий потенциал поселения.</w:t>
      </w:r>
    </w:p>
    <w:p w14:paraId="548713CC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Существование и функционирование учреждения культуры - необходимое условие дальнейшего развития общества, особенно в условиях рыночных отношений, когда научно - технический прогресс охватывает все формы и ступени материального производства и создает предпосылки для всестороннего развития личности.</w:t>
      </w:r>
    </w:p>
    <w:p w14:paraId="2E7576E4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4. Состав, формы и сроки предоставления отчетности </w:t>
      </w:r>
    </w:p>
    <w:p w14:paraId="6B5EE4FD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color w:val="FF0000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о ходе реализации мероприятий Программы</w:t>
      </w:r>
    </w:p>
    <w:p w14:paraId="3283A7C9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color w:val="FF0000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Осуществляется </w:t>
      </w:r>
      <w:r w:rsidRPr="00C561C1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 xml:space="preserve">в порядке определенном </w:t>
      </w: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постановлением администрации Верх-Коенского сельсовета от 03.10.2014 №120 «Об утверждении Порядка разработки, и оценки эффективности муниципальных программ Верх-Коенского сельсовета Искитимского района Новосибирской области»</w:t>
      </w:r>
    </w:p>
    <w:p w14:paraId="7D4A2E38" w14:textId="77777777" w:rsid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С целью контроля за реализацией Программы муниципальный заказчик представляет отчеты о ходе исполнения данной программы: по итогам полугодия, по итогам года и по окончании срока реализации муниципальной программы</w:t>
      </w:r>
    </w:p>
    <w:p w14:paraId="4D4ED719" w14:textId="21DC11C8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proofErr w:type="spellStart"/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>риложение</w:t>
      </w:r>
      <w:proofErr w:type="spellEnd"/>
      <w:r w:rsidRPr="00C561C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№1 к Программе</w:t>
      </w:r>
    </w:p>
    <w:p w14:paraId="649EA7A2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14:paraId="3591CB9E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 xml:space="preserve">Перечень мероприятий муниципальной  программы </w:t>
      </w:r>
    </w:p>
    <w:p w14:paraId="353D371A" w14:textId="77777777" w:rsidR="00C561C1" w:rsidRPr="00C561C1" w:rsidRDefault="00C561C1" w:rsidP="00C561C1">
      <w:pPr>
        <w:pStyle w:val="a4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</w:pPr>
      <w:r w:rsidRPr="00C561C1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>«Сохранение и развитие культуры на территории Верх-Коенского сельсовета»</w:t>
      </w: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1417"/>
        <w:gridCol w:w="993"/>
        <w:gridCol w:w="992"/>
        <w:gridCol w:w="850"/>
        <w:gridCol w:w="993"/>
        <w:gridCol w:w="2126"/>
      </w:tblGrid>
      <w:tr w:rsidR="00C561C1" w:rsidRPr="00C561C1" w14:paraId="505DF159" w14:textId="77777777" w:rsidTr="00D30FC6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7BDF6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№</w:t>
            </w:r>
          </w:p>
          <w:p w14:paraId="74BF2DDA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EF9D5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Перечень задач муниципальной программы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411D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Источники финансирования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BC1E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 xml:space="preserve">Объем финансирования мероприятия всего, </w:t>
            </w:r>
            <w:proofErr w:type="spellStart"/>
            <w:r w:rsidRPr="00C561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тыс.руб</w:t>
            </w:r>
            <w:proofErr w:type="spellEnd"/>
            <w:r w:rsidRPr="00C561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.</w:t>
            </w:r>
          </w:p>
        </w:tc>
        <w:tc>
          <w:tcPr>
            <w:tcW w:w="4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A8C8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 xml:space="preserve">     в том числе                                                  Исполнитель</w:t>
            </w:r>
          </w:p>
        </w:tc>
      </w:tr>
      <w:tr w:rsidR="00D30FC6" w:rsidRPr="00C561C1" w14:paraId="684109B0" w14:textId="77777777" w:rsidTr="00D30FC6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0C45D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A063E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E45ED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D60EC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C370B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2026г.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87DC2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2027г.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D505E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2028г.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11EA3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  <w:tr w:rsidR="00D30FC6" w:rsidRPr="00C561C1" w14:paraId="58B646CB" w14:textId="77777777" w:rsidTr="00D30FC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80CD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0679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C2D2C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DA2F6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19720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F912C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2A36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42BE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ar-SA"/>
              </w:rPr>
              <w:t>9</w:t>
            </w:r>
          </w:p>
        </w:tc>
      </w:tr>
      <w:tr w:rsidR="00D30FC6" w:rsidRPr="00C561C1" w14:paraId="015D2EBB" w14:textId="77777777" w:rsidTr="00D30FC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B66E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8E40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Задача</w:t>
            </w:r>
            <w:proofErr w:type="gramStart"/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 :</w:t>
            </w:r>
            <w:proofErr w:type="gramEnd"/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 </w:t>
            </w: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условий для организации досуга</w:t>
            </w: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 </w:t>
            </w: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жителей поселения и </w:t>
            </w: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обеспечения услугами организаций культуры </w:t>
            </w: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детей и молодежи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B037F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lastRenderedPageBreak/>
              <w:t>Средства бюджета Верх-Коенского сельсовета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D53D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20133,05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E3E2E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11924,25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4D52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4256,7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F7C3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3952,1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BDDCA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МКУК «Центр досуга «Селяночка»,</w:t>
            </w:r>
          </w:p>
          <w:p w14:paraId="0C78623B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администрация Верх-Коенского сельсовета</w:t>
            </w:r>
          </w:p>
        </w:tc>
      </w:tr>
      <w:tr w:rsidR="00D30FC6" w:rsidRPr="00C561C1" w14:paraId="05ED2B72" w14:textId="77777777" w:rsidTr="00D30FC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65F5F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lastRenderedPageBreak/>
              <w:t>1.1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BC7F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Мероприятие 1: </w:t>
            </w:r>
          </w:p>
          <w:p w14:paraId="29ED1241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Обеспечение деятельности</w:t>
            </w:r>
            <w:r w:rsidRPr="00C561C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ar-SA"/>
              </w:rPr>
              <w:t xml:space="preserve"> </w:t>
            </w: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муниципального учреждения культуры и досуга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21159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Средства бюджета Верх-Коенского сельсовета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02C9F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20133,05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C8675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11924,25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F2745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4256,7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6A10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3952,1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BEC83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МКУК «Центр досуга «Селяночка»</w:t>
            </w:r>
          </w:p>
        </w:tc>
      </w:tr>
      <w:tr w:rsidR="00D30FC6" w:rsidRPr="00C561C1" w14:paraId="4CD47CF8" w14:textId="77777777" w:rsidTr="00D30FC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5D52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1.2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19BC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Мероприятие 2:</w:t>
            </w:r>
          </w:p>
          <w:p w14:paraId="0F152062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Проведение мероприятий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1656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Средства бюджета Верх-Коенского сельсовета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A6B3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097B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56F19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413DB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A979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МКУК «Центр досуга «Селяночка»</w:t>
            </w:r>
          </w:p>
        </w:tc>
      </w:tr>
      <w:tr w:rsidR="00D30FC6" w:rsidRPr="00C561C1" w14:paraId="7C07294A" w14:textId="77777777" w:rsidTr="00D30FC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B133C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1.3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D8FCF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Мероприятие 3:</w:t>
            </w:r>
          </w:p>
          <w:p w14:paraId="6072B5B7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Сохранение памятников и других мемориальных объектов, увековечивающих память о защитниках Отечества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20C31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Средства бюджета Верх-Коенского сельсовета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A7E0D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B927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5CD61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F5A0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F0D7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администрация Верх-Коенского сельсовета</w:t>
            </w:r>
          </w:p>
        </w:tc>
      </w:tr>
      <w:tr w:rsidR="00D30FC6" w:rsidRPr="00C561C1" w14:paraId="6F4D1C5A" w14:textId="77777777" w:rsidTr="00D30FC6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7FD23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E7EE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C627C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B24C3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20133,05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0E07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11924,25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CFD6F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4256,7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4B76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C561C1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3952,1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2DA49" w14:textId="77777777" w:rsidR="00C561C1" w:rsidRPr="00C561C1" w:rsidRDefault="00C561C1" w:rsidP="00C561C1">
            <w:pPr>
              <w:pStyle w:val="a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</w:tbl>
    <w:p w14:paraId="1449E68A" w14:textId="77777777" w:rsidR="00C561C1" w:rsidRPr="00C561C1" w:rsidRDefault="00C561C1" w:rsidP="00D30FC6">
      <w:pPr>
        <w:pStyle w:val="a4"/>
        <w:jc w:val="center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АДМИНИСТРАЦИЯ ВЕРХ-КОЕНСКОГО СЕЛЬСОВЕТА</w:t>
      </w:r>
    </w:p>
    <w:p w14:paraId="721DFB12" w14:textId="77777777" w:rsidR="00C561C1" w:rsidRPr="00C561C1" w:rsidRDefault="00C561C1" w:rsidP="00D30FC6">
      <w:pPr>
        <w:pStyle w:val="a4"/>
        <w:jc w:val="center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ИСКИТИМСКОГО РАЙОНА НОВОСИБИРСКОЙ ОБЛАСТИ</w:t>
      </w:r>
    </w:p>
    <w:p w14:paraId="42B523B4" w14:textId="77777777" w:rsidR="00C561C1" w:rsidRPr="00C561C1" w:rsidRDefault="00C561C1" w:rsidP="00D30FC6">
      <w:pPr>
        <w:pStyle w:val="a4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b/>
          <w:sz w:val="18"/>
          <w:szCs w:val="18"/>
        </w:rPr>
        <w:t>ПОСТАНОВЛЕНИЕ</w:t>
      </w:r>
    </w:p>
    <w:p w14:paraId="3A27988B" w14:textId="6EB9FA43" w:rsidR="00C561C1" w:rsidRPr="00C561C1" w:rsidRDefault="00C561C1" w:rsidP="00D30FC6">
      <w:pPr>
        <w:pStyle w:val="a4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C561C1">
        <w:rPr>
          <w:rFonts w:ascii="Times New Roman" w:hAnsi="Times New Roman" w:cs="Times New Roman"/>
          <w:sz w:val="18"/>
          <w:szCs w:val="18"/>
          <w:u w:val="single"/>
        </w:rPr>
        <w:t>12.01.2025  № 2/76.004</w:t>
      </w:r>
    </w:p>
    <w:p w14:paraId="1C13E969" w14:textId="77777777" w:rsidR="00C561C1" w:rsidRPr="00C561C1" w:rsidRDefault="00C561C1" w:rsidP="00D30FC6">
      <w:pPr>
        <w:pStyle w:val="a4"/>
        <w:jc w:val="center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с.Верх-Коен</w:t>
      </w:r>
    </w:p>
    <w:p w14:paraId="569EC398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О внесении изменений в постановление </w:t>
      </w:r>
    </w:p>
    <w:p w14:paraId="23C2730A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от 09.01.2025 № 2/76.004 «Об утверждении муниципальной  </w:t>
      </w:r>
    </w:p>
    <w:p w14:paraId="75C411C8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программы «Благоустройство территории Верх-Коенского сельсовета»</w:t>
      </w:r>
    </w:p>
    <w:p w14:paraId="42294E75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    В связи с корректировкой показателей программы на 2025-2027гг, администрация Верх-Коенского сельсовета Искитимского района Новосибирской области</w:t>
      </w:r>
    </w:p>
    <w:p w14:paraId="45B3BE0A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ПОСТАНОВЛЯЕТ:</w:t>
      </w:r>
    </w:p>
    <w:p w14:paraId="1B8E4FD0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1. Внести изменения в муниципальную программу «Благоустройство территории Верх-Коенского сельсовета», согласно приложению.</w:t>
      </w:r>
    </w:p>
    <w:p w14:paraId="3D98B1A9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2. Приложение к постановлению</w:t>
      </w: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 администрации Верх-Коенского сельсовета Искитимского района Новосибирской области от 09.01.2025 №2/76.004 читать в новой редакции, согласно приложению к настоящему постановлению.</w:t>
      </w:r>
    </w:p>
    <w:p w14:paraId="25E464BB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3.</w:t>
      </w:r>
      <w:r w:rsidRPr="00C561C1">
        <w:rPr>
          <w:rFonts w:ascii="Times New Roman" w:hAnsi="Times New Roman" w:cs="Times New Roman"/>
          <w:color w:val="000000"/>
          <w:sz w:val="18"/>
          <w:szCs w:val="18"/>
        </w:rPr>
        <w:t xml:space="preserve"> Опубликовать настоящее постановление в периодическом печатном издании «Верх-Коенский вестник» и разместить на официальном сайте администрации Верх-Коенского сельсовета.</w:t>
      </w:r>
    </w:p>
    <w:p w14:paraId="45F92696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4. Контроль за выполнением постановления оставляю за собой.</w:t>
      </w:r>
    </w:p>
    <w:p w14:paraId="70089493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Глава Верх-Коенского сельсовета </w:t>
      </w:r>
    </w:p>
    <w:p w14:paraId="1438CAC9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Искитимского района Новосибирской области                          В.Н.Соловьенко</w:t>
      </w:r>
    </w:p>
    <w:p w14:paraId="1C842E51" w14:textId="77777777" w:rsidR="00C561C1" w:rsidRPr="00C561C1" w:rsidRDefault="00C561C1" w:rsidP="00D30FC6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Приложение </w:t>
      </w:r>
    </w:p>
    <w:p w14:paraId="15F19E5D" w14:textId="77777777" w:rsidR="00C561C1" w:rsidRPr="00C561C1" w:rsidRDefault="00C561C1" w:rsidP="00D30FC6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</w:p>
    <w:p w14:paraId="71550D74" w14:textId="77777777" w:rsidR="00C561C1" w:rsidRPr="00C561C1" w:rsidRDefault="00C561C1" w:rsidP="00D30FC6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Верх-Коенского сельсовета</w:t>
      </w:r>
    </w:p>
    <w:p w14:paraId="66F219C4" w14:textId="77777777" w:rsidR="00C561C1" w:rsidRPr="00C561C1" w:rsidRDefault="00C561C1" w:rsidP="00D30FC6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от 12.01.2025  №  2/76.004  </w:t>
      </w:r>
    </w:p>
    <w:p w14:paraId="6769BF03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/>
          <w:sz w:val="18"/>
          <w:szCs w:val="18"/>
        </w:rPr>
      </w:pPr>
    </w:p>
    <w:p w14:paraId="5ED1CAD4" w14:textId="77777777" w:rsidR="00C561C1" w:rsidRPr="00C561C1" w:rsidRDefault="00C561C1" w:rsidP="00D30FC6">
      <w:pPr>
        <w:pStyle w:val="a4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b/>
          <w:sz w:val="18"/>
          <w:szCs w:val="18"/>
        </w:rPr>
        <w:t>МУНИЦИПАЛЬНАЯ   ПРОГРАММА</w:t>
      </w:r>
    </w:p>
    <w:p w14:paraId="4AE6140B" w14:textId="77777777" w:rsidR="00C561C1" w:rsidRPr="00C561C1" w:rsidRDefault="00C561C1" w:rsidP="00D30FC6">
      <w:pPr>
        <w:pStyle w:val="a4"/>
        <w:jc w:val="center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b/>
          <w:sz w:val="18"/>
          <w:szCs w:val="18"/>
        </w:rPr>
        <w:t>«Благоустройство территории Верх-Коенского сельсовета»</w:t>
      </w:r>
    </w:p>
    <w:p w14:paraId="153B0C37" w14:textId="6FC2CFBA" w:rsidR="00C561C1" w:rsidRPr="00C561C1" w:rsidRDefault="00C561C1" w:rsidP="00D30FC6">
      <w:pPr>
        <w:pStyle w:val="a4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b/>
          <w:sz w:val="18"/>
          <w:szCs w:val="18"/>
        </w:rPr>
        <w:t>ПАСПОРТ</w:t>
      </w:r>
    </w:p>
    <w:p w14:paraId="155054CD" w14:textId="1FA80849" w:rsidR="00C561C1" w:rsidRPr="00C561C1" w:rsidRDefault="00C561C1" w:rsidP="00D30FC6">
      <w:pPr>
        <w:pStyle w:val="a4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b/>
          <w:sz w:val="18"/>
          <w:szCs w:val="18"/>
        </w:rPr>
        <w:t>муниципальной программы</w:t>
      </w:r>
    </w:p>
    <w:p w14:paraId="45D20680" w14:textId="77777777" w:rsidR="00C561C1" w:rsidRPr="00C561C1" w:rsidRDefault="00C561C1" w:rsidP="00D30FC6">
      <w:pPr>
        <w:pStyle w:val="a4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b/>
          <w:sz w:val="18"/>
          <w:szCs w:val="18"/>
        </w:rPr>
        <w:t>«Благоустройство территории Верх-Коенского сельсовета»</w:t>
      </w: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4"/>
        <w:gridCol w:w="7124"/>
      </w:tblGrid>
      <w:tr w:rsidR="00C561C1" w:rsidRPr="00C561C1" w14:paraId="40C01061" w14:textId="77777777" w:rsidTr="000C795D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4806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Наименование программы</w:t>
            </w:r>
          </w:p>
        </w:tc>
        <w:tc>
          <w:tcPr>
            <w:tcW w:w="3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DAC2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Муниципальная   программа «Благоустройство территории Верх-Коенского сельсовета» (далее – «Программа»).</w:t>
            </w:r>
          </w:p>
        </w:tc>
      </w:tr>
      <w:tr w:rsidR="00C561C1" w:rsidRPr="00C561C1" w14:paraId="0B2A1C5C" w14:textId="77777777" w:rsidTr="000C795D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3328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Основание для разработки Программы</w:t>
            </w:r>
          </w:p>
        </w:tc>
        <w:tc>
          <w:tcPr>
            <w:tcW w:w="3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437D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разработана в соответствии с</w:t>
            </w:r>
          </w:p>
          <w:p w14:paraId="14EDD578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- Бюджетным кодексом Российской Федерации, </w:t>
            </w:r>
          </w:p>
          <w:p w14:paraId="03232B33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- Федеральным Законом от 06.10.2003 года № 131-ФЗ «Об общих принципах организации местного самоуправления», </w:t>
            </w:r>
          </w:p>
          <w:p w14:paraId="773CE564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 Решением Совета депутатов Верх-Коенского сельсовета от 24.03.2023 № 144 «Об утверждении Правил по благоустройству территории Верх-Коенского сельсовета Искитимского района Новосибирской области»;</w:t>
            </w:r>
          </w:p>
          <w:p w14:paraId="7639316D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 другими нормативными правовыми актами, определяющие требования к состоянию внешнего благоустройства территорий и защите окружающей среды</w:t>
            </w:r>
          </w:p>
        </w:tc>
      </w:tr>
      <w:tr w:rsidR="00C561C1" w:rsidRPr="00C561C1" w14:paraId="16CA8A0F" w14:textId="77777777" w:rsidTr="000C795D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EAF57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Муниципальный заказчик Программы</w:t>
            </w:r>
          </w:p>
        </w:tc>
        <w:tc>
          <w:tcPr>
            <w:tcW w:w="3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861B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 Администрация Верх-Коенского сельсовета Искитимского района Новосибирской области</w:t>
            </w:r>
          </w:p>
        </w:tc>
      </w:tr>
      <w:tr w:rsidR="00C561C1" w:rsidRPr="00C561C1" w14:paraId="5F25B3F6" w14:textId="77777777" w:rsidTr="000C795D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F2987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Разработчик Программы</w:t>
            </w:r>
          </w:p>
        </w:tc>
        <w:tc>
          <w:tcPr>
            <w:tcW w:w="3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1635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 Администрация Верх-Коенского сельсовета Искитимского района Новосибирской области</w:t>
            </w:r>
          </w:p>
        </w:tc>
      </w:tr>
      <w:tr w:rsidR="00C561C1" w:rsidRPr="00C561C1" w14:paraId="73BC8FE3" w14:textId="77777777" w:rsidTr="000C795D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D3DC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Основная цель Программы</w:t>
            </w:r>
          </w:p>
        </w:tc>
        <w:tc>
          <w:tcPr>
            <w:tcW w:w="3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838C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 совершенствование системы комплексного благоустройства территории Верх-Коенского сельсовета, создание комфортных условий проживания и отдыха населения.</w:t>
            </w:r>
          </w:p>
        </w:tc>
      </w:tr>
      <w:tr w:rsidR="00C561C1" w:rsidRPr="00C561C1" w14:paraId="48F0A0C0" w14:textId="77777777" w:rsidTr="000C795D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E563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Основные задачи 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Программы</w:t>
            </w:r>
          </w:p>
        </w:tc>
        <w:tc>
          <w:tcPr>
            <w:tcW w:w="3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CC6D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1. Повышение  уровня оснащенности населенных  пунктов системами наружного  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освещения на основе  комплексного подхода к проектированию и строительству новых и </w:t>
            </w:r>
            <w:proofErr w:type="spellStart"/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реконструкии</w:t>
            </w:r>
            <w:proofErr w:type="spellEnd"/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 существующих установок систем уличного освещения.</w:t>
            </w:r>
          </w:p>
          <w:p w14:paraId="0B1333B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2. обеспечение  надежности  и  долговечности работы систем наружного освещения</w:t>
            </w:r>
          </w:p>
          <w:p w14:paraId="7AB2A25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3. Озеленение</w:t>
            </w:r>
          </w:p>
          <w:p w14:paraId="320B5879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4. Организация и содержание мест захоронения.</w:t>
            </w:r>
          </w:p>
          <w:p w14:paraId="784DE482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5.Организация взаимодействия между предприятиями, организациями и учреждениями при решении вопросов благоустройства Верх-Коенского сельсовета.</w:t>
            </w:r>
          </w:p>
          <w:p w14:paraId="5F44452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6. Улучшение (повышение) качества уборки дворов и территории поселения.</w:t>
            </w:r>
          </w:p>
          <w:p w14:paraId="591E328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7. Привлечение жителей к участию в решении проблем благоустройства населенных пунктов Верх-Коенского сельсовета.</w:t>
            </w:r>
          </w:p>
          <w:p w14:paraId="768434F5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8. Формирование среды, благоприятной для проживания населения.</w:t>
            </w:r>
          </w:p>
        </w:tc>
      </w:tr>
      <w:tr w:rsidR="00C561C1" w:rsidRPr="00C561C1" w14:paraId="07264489" w14:textId="77777777" w:rsidTr="000C795D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3C86E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Сроки реализации Программы</w:t>
            </w:r>
          </w:p>
        </w:tc>
        <w:tc>
          <w:tcPr>
            <w:tcW w:w="3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0644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2026 -2028 годы</w:t>
            </w:r>
          </w:p>
        </w:tc>
      </w:tr>
      <w:tr w:rsidR="00C561C1" w:rsidRPr="00C561C1" w14:paraId="3A011D06" w14:textId="77777777" w:rsidTr="000C795D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E98D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Структура Программы, перечень подпрограмм, основных направлений и мероприятий</w:t>
            </w:r>
          </w:p>
        </w:tc>
        <w:tc>
          <w:tcPr>
            <w:tcW w:w="3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9F62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Паспорт Программы </w:t>
            </w:r>
          </w:p>
          <w:p w14:paraId="72A278A5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Раздел</w:t>
            </w:r>
            <w:r w:rsidRPr="00C561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1. </w:t>
            </w:r>
            <w:r w:rsidRPr="00C561C1">
              <w:rPr>
                <w:rFonts w:ascii="Times New Roman" w:hAnsi="Times New Roman" w:cs="Times New Roman"/>
                <w:bCs/>
                <w:sz w:val="18"/>
                <w:szCs w:val="18"/>
              </w:rPr>
              <w:t>Правовое обоснование решения проблем муниципальной    программы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DFB507E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Раздел</w:t>
            </w:r>
            <w:r w:rsidRPr="00C561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2. </w:t>
            </w:r>
            <w:r w:rsidRPr="00C561C1">
              <w:rPr>
                <w:rFonts w:ascii="Times New Roman" w:hAnsi="Times New Roman" w:cs="Times New Roman"/>
                <w:bCs/>
                <w:sz w:val="18"/>
                <w:szCs w:val="18"/>
              </w:rPr>
              <w:t>Характеристика проблем, на решение которых направлена Программа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D4BEA09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Раздел</w:t>
            </w:r>
            <w:r w:rsidRPr="00C561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3. </w:t>
            </w:r>
            <w:r w:rsidRPr="00C561C1">
              <w:rPr>
                <w:rFonts w:ascii="Times New Roman" w:hAnsi="Times New Roman" w:cs="Times New Roman"/>
                <w:bCs/>
                <w:sz w:val="18"/>
                <w:szCs w:val="18"/>
              </w:rPr>
              <w:t>Цель и задачи Программы.</w:t>
            </w:r>
          </w:p>
          <w:p w14:paraId="345E2334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Раздел 4.</w:t>
            </w:r>
            <w:r w:rsidRPr="00C561C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Срок выполнения Программы.</w:t>
            </w:r>
          </w:p>
          <w:p w14:paraId="1A7943C1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Раздел</w:t>
            </w:r>
            <w:r w:rsidRPr="00C561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5. Система программных мероприятий.</w:t>
            </w:r>
          </w:p>
          <w:p w14:paraId="39290FFE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Раздел</w:t>
            </w:r>
            <w:r w:rsidRPr="00C561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6. </w:t>
            </w:r>
            <w:r w:rsidRPr="00C561C1">
              <w:rPr>
                <w:rFonts w:ascii="Times New Roman" w:hAnsi="Times New Roman" w:cs="Times New Roman"/>
                <w:bCs/>
                <w:sz w:val="18"/>
                <w:szCs w:val="18"/>
              </w:rPr>
              <w:t>Финансовое обеспечение программных мероприятий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75744AF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Раздел 7. </w:t>
            </w:r>
            <w:r w:rsidRPr="00C561C1">
              <w:rPr>
                <w:rFonts w:ascii="Times New Roman" w:hAnsi="Times New Roman" w:cs="Times New Roman"/>
                <w:bCs/>
                <w:sz w:val="18"/>
                <w:szCs w:val="18"/>
              </w:rPr>
              <w:t>Ожидаемые результаты реализации программы, социально-экономическая эффективность Программы.</w:t>
            </w:r>
          </w:p>
          <w:p w14:paraId="69F2DD5D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Cs/>
                <w:sz w:val="18"/>
                <w:szCs w:val="18"/>
              </w:rPr>
              <w:t>Раздел 8. Организация управления Программы.</w:t>
            </w:r>
          </w:p>
          <w:p w14:paraId="2523394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Приложение к муниципальной программе «</w:t>
            </w:r>
            <w:r w:rsidRPr="00C561C1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Благоустройство территории Верх-Коенского сельсовета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».</w:t>
            </w:r>
          </w:p>
          <w:p w14:paraId="5359931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Программа имеет 4 подпрограммы: </w:t>
            </w:r>
          </w:p>
          <w:p w14:paraId="2E6BBC15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«Уличное освещение»</w:t>
            </w:r>
          </w:p>
          <w:p w14:paraId="761B415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«Озеленение»</w:t>
            </w:r>
          </w:p>
          <w:p w14:paraId="0EA6FDB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 «Организация и содержание мест захоронения»</w:t>
            </w:r>
          </w:p>
          <w:p w14:paraId="37608EEE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r w:rsidRPr="00C561C1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Прочие мероприятия по благоустройству территории сельского поселения».</w:t>
            </w:r>
          </w:p>
          <w:p w14:paraId="0E580972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Мероприятия Программы:</w:t>
            </w:r>
          </w:p>
          <w:p w14:paraId="626F0ABE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-мероприятия по уличному освещению;</w:t>
            </w:r>
          </w:p>
          <w:p w14:paraId="58FBFAEE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-мероприятия по озеленению территории;</w:t>
            </w:r>
          </w:p>
          <w:p w14:paraId="55D6697B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 -мероприятия по удалению сухостойных, больных и аварийных деревьев;</w:t>
            </w:r>
          </w:p>
          <w:p w14:paraId="1D99788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 -мероприятия по ликвидации несанкционированных свалок;</w:t>
            </w:r>
          </w:p>
          <w:p w14:paraId="23B20C58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 - мероприятия по санитарной очистке территории;</w:t>
            </w:r>
          </w:p>
          <w:p w14:paraId="00904704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 - мероприятия по благоустройству кладбищ; </w:t>
            </w:r>
          </w:p>
        </w:tc>
      </w:tr>
      <w:tr w:rsidR="00C561C1" w:rsidRPr="00C561C1" w14:paraId="437E78DF" w14:textId="77777777" w:rsidTr="000C795D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4E57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Исполнители Программы</w:t>
            </w:r>
          </w:p>
        </w:tc>
        <w:tc>
          <w:tcPr>
            <w:tcW w:w="3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38C4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 - Администрация Верх-Коенского сельсовета Искитимского района Новосибирской области</w:t>
            </w:r>
          </w:p>
          <w:p w14:paraId="160BBD41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 «ЖКХ Коенское»</w:t>
            </w:r>
          </w:p>
          <w:p w14:paraId="5B68187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- Организации и предприятия, осуществляющие деятельность на территории поселения и иные </w:t>
            </w:r>
          </w:p>
        </w:tc>
      </w:tr>
      <w:tr w:rsidR="00C561C1" w:rsidRPr="00C561C1" w14:paraId="59CFE730" w14:textId="77777777" w:rsidTr="000C795D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FEA56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Объем и источники финансирования Программы</w:t>
            </w:r>
          </w:p>
        </w:tc>
        <w:tc>
          <w:tcPr>
            <w:tcW w:w="3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D197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 Общий объем финансирования программы –2809,2 тыс. рублей.</w:t>
            </w:r>
          </w:p>
          <w:p w14:paraId="075E5A5C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По годам:</w:t>
            </w:r>
          </w:p>
          <w:p w14:paraId="49BD405B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2026 год – 2209,2 тыс. рублей.</w:t>
            </w:r>
          </w:p>
          <w:p w14:paraId="7C5AC117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2027 год – 300,0 тыс. рублей.</w:t>
            </w:r>
          </w:p>
          <w:p w14:paraId="40AE8DFC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2028 год – 300,0 тыс. рублей.</w:t>
            </w:r>
          </w:p>
          <w:p w14:paraId="0389D57E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финансируется из бюджета Верх-Коенского сельсовета в пределах бюджетных ассигнований, предусмотренных на ее реализацию решением о бюджете Верх-Коенского сельсовета.</w:t>
            </w:r>
          </w:p>
        </w:tc>
      </w:tr>
      <w:tr w:rsidR="00C561C1" w:rsidRPr="00C561C1" w14:paraId="2382ECB9" w14:textId="77777777" w:rsidTr="000C795D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00EB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Ожидаемые конечные результаты реализации Программы</w:t>
            </w:r>
          </w:p>
        </w:tc>
        <w:tc>
          <w:tcPr>
            <w:tcW w:w="3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1011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1. Создание комфортных условий для жизни, работы и отдыха жителей Верх-Коенского сельсовета.</w:t>
            </w:r>
          </w:p>
          <w:p w14:paraId="6F741217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2. Единое управление комплексным благоустройством территории Верх-Коенского сельсовета.</w:t>
            </w:r>
          </w:p>
          <w:p w14:paraId="52E6FFC7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3. Определение перспективы улучшения благоустройства территории Верх-Коенского сельсовета</w:t>
            </w:r>
          </w:p>
          <w:p w14:paraId="02EF6637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4. Приведение в качественное состояние элементов благоустройства Верх-Коенского сельсовета</w:t>
            </w:r>
          </w:p>
          <w:p w14:paraId="3530F531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5. Улучшение состояния территорий Верх-Коенского сельсовета</w:t>
            </w:r>
          </w:p>
          <w:p w14:paraId="323B2EE6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6. Привитие жителям муниципального образования любви и уважения к своим населенным пунктам, к соблюдению чистоты и порядка на территории Верх-Коенского сельсовета</w:t>
            </w:r>
          </w:p>
        </w:tc>
      </w:tr>
      <w:tr w:rsidR="00C561C1" w:rsidRPr="00C561C1" w14:paraId="060355D4" w14:textId="77777777" w:rsidTr="000C795D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02D67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Cs/>
                <w:sz w:val="18"/>
                <w:szCs w:val="18"/>
              </w:rPr>
              <w:t>Механизмы реализации Программы</w:t>
            </w:r>
          </w:p>
        </w:tc>
        <w:tc>
          <w:tcPr>
            <w:tcW w:w="3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AAB1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1. Разработка мероприятий по развитию благоустройства территории Верх-Коенского сельсовета</w:t>
            </w:r>
          </w:p>
          <w:p w14:paraId="23A2C077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2. Организация взаимодействия между предприятиями, организациями и учреждениями при решении вопросов благоустройства территории Верх-Коенского сельсовета.</w:t>
            </w:r>
          </w:p>
          <w:p w14:paraId="35BE5BA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К реализации программы привлекаются предприятия жилищно-коммунального хозяйства, проектные организации, исполнители иных услуг и работ в области благоустройства Верх-Коенского сельсовета.</w:t>
            </w:r>
          </w:p>
          <w:p w14:paraId="62CF58B4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Верх-Коенского сельсовета осуществляет координацию деятельности 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исполнителей программы, контроль за сроками выполнения мероприятий программы, целевым расходованием выделяемых финансовых средств и эффективностью их использования в пределах своей компетенции, ежегодно корректирует смету расходов, предусмотренных в бюджете поселения на очередной финансовый год, и план реализации программы.  </w:t>
            </w:r>
          </w:p>
          <w:p w14:paraId="478AEA53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3. Совершенствование муниципальной нормативно-правовой базы в сфере благоустройства </w:t>
            </w:r>
          </w:p>
          <w:p w14:paraId="374C527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4. Привлечение жителей к участию в решении проблем благоустройства Верх-Коенского сельсовета.</w:t>
            </w:r>
          </w:p>
        </w:tc>
      </w:tr>
      <w:tr w:rsidR="00C561C1" w:rsidRPr="00C561C1" w14:paraId="00F9E4CE" w14:textId="77777777" w:rsidTr="000C795D"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4FE6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Система организации контроля за исполнением Программы</w:t>
            </w:r>
          </w:p>
        </w:tc>
        <w:tc>
          <w:tcPr>
            <w:tcW w:w="3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190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Осуществляется </w:t>
            </w: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 Порядке, определенным постановлением </w:t>
            </w:r>
            <w:r w:rsidRPr="00C561C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администрации Верх-Коенского сельсовета от 19.11.2018 № 153 </w:t>
            </w:r>
          </w:p>
        </w:tc>
      </w:tr>
    </w:tbl>
    <w:p w14:paraId="573E7555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b/>
          <w:sz w:val="18"/>
          <w:szCs w:val="18"/>
        </w:rPr>
        <w:t xml:space="preserve">РАЗДЕЛ 1. Правовое обоснование </w:t>
      </w:r>
    </w:p>
    <w:p w14:paraId="122814F3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b/>
          <w:sz w:val="18"/>
          <w:szCs w:val="18"/>
        </w:rPr>
        <w:t>решения проблем муниципальной  программы</w:t>
      </w:r>
      <w:r w:rsidRPr="00C561C1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6B8644D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        Муниципальная программа «</w:t>
      </w:r>
      <w:r w:rsidRPr="00C561C1">
        <w:rPr>
          <w:rFonts w:ascii="Times New Roman" w:hAnsi="Times New Roman" w:cs="Times New Roman"/>
          <w:bCs/>
          <w:iCs/>
          <w:sz w:val="18"/>
          <w:szCs w:val="18"/>
        </w:rPr>
        <w:t>Благоустройство территории Верх-Коенского сельсовета</w:t>
      </w:r>
      <w:r w:rsidRPr="00C561C1">
        <w:rPr>
          <w:rFonts w:ascii="Times New Roman" w:hAnsi="Times New Roman" w:cs="Times New Roman"/>
          <w:sz w:val="18"/>
          <w:szCs w:val="18"/>
        </w:rPr>
        <w:t>» разработана в соответствии с:</w:t>
      </w:r>
    </w:p>
    <w:p w14:paraId="0AECB664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- Бюджетным кодексом Российской Федерации, </w:t>
      </w:r>
    </w:p>
    <w:p w14:paraId="361DDAB1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- Федеральным Законом от 06.10.2003 года № 131-ФЗ «Об общих принципах организации местного самоуправления», </w:t>
      </w:r>
    </w:p>
    <w:p w14:paraId="325B9344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- Решением Совета депутатов Верх-Коенского сельсовета от 24.03.2023 № 144 «Об утверждении Правил по благоустройству территории Верх-Коенского сельсовета Искитимского района Новосибирской области»;</w:t>
      </w:r>
    </w:p>
    <w:p w14:paraId="7E2D5ECE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- другими нормативными правовыми актами, определяющие требования к состоянию внешнего благоустройства территорий и защите окружающей среды. </w:t>
      </w:r>
    </w:p>
    <w:p w14:paraId="2D9B1380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   Муниципальная   программа «Благоустройство территории Верх-Коенского сельсовета» предусматривает внедрение механизмов, обеспечивающих решение проблем благоустройства населенных пунктов, так как без стройной комплексной системы благоустройства невозможно добиться каких-либо значимых результатов в обеспечении комфортных условий для деятельности и отдыха жителей поселения.   Существенный уровень благоустройства не отвечает требованиям ГОСТов и иных нормативных актов, что является причиной негативного восприятия жителями сельского поселения.</w:t>
      </w:r>
    </w:p>
    <w:p w14:paraId="3147E959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         Важна четкая согласованность действий администрации Верх-Коенского сельсовета и предприятий, обеспечивающих жизнедеятельность поселения и занимающихся благоустройством. Определение перспектив благоустройства поселения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благоустройств.</w:t>
      </w:r>
    </w:p>
    <w:p w14:paraId="71EA9BED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b/>
          <w:sz w:val="18"/>
          <w:szCs w:val="18"/>
        </w:rPr>
        <w:t>Раздел 2. Характеристика проблем, на решение которых направлена Программа.</w:t>
      </w:r>
    </w:p>
    <w:p w14:paraId="79776834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/>
          <w:bCs/>
          <w:color w:val="FF0000"/>
          <w:sz w:val="18"/>
          <w:szCs w:val="18"/>
        </w:rPr>
      </w:pPr>
      <w:r w:rsidRPr="00C561C1">
        <w:rPr>
          <w:rFonts w:ascii="Times New Roman" w:hAnsi="Times New Roman" w:cs="Times New Roman"/>
          <w:b/>
          <w:sz w:val="18"/>
          <w:szCs w:val="18"/>
        </w:rPr>
        <w:t xml:space="preserve">2.1 </w:t>
      </w:r>
      <w:r w:rsidRPr="00C561C1">
        <w:rPr>
          <w:rFonts w:ascii="Times New Roman" w:hAnsi="Times New Roman" w:cs="Times New Roman"/>
          <w:b/>
          <w:bCs/>
          <w:iCs/>
          <w:sz w:val="18"/>
          <w:szCs w:val="18"/>
        </w:rPr>
        <w:t>Подпрограмма «Уличное освещение»</w:t>
      </w:r>
      <w:r w:rsidRPr="00C561C1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14:paraId="74E58408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     В связи с концепцией развития жилищного-коммунального хозяйства и обеспечения комфортных условий проживания для населения Верх-Коенского сельсовета необходимо обеспечение устойчивого функционирования сети уличного освещения в 5 населённых пунктах: с.Верх-Коен, п.Дзержинский, д.Михайловка, д.Китерня, </w:t>
      </w:r>
      <w:proofErr w:type="spellStart"/>
      <w:r w:rsidRPr="00C561C1">
        <w:rPr>
          <w:rFonts w:ascii="Times New Roman" w:hAnsi="Times New Roman" w:cs="Times New Roman"/>
          <w:sz w:val="18"/>
          <w:szCs w:val="18"/>
        </w:rPr>
        <w:t>п.Дубинский</w:t>
      </w:r>
      <w:proofErr w:type="spellEnd"/>
      <w:r w:rsidRPr="00C561C1">
        <w:rPr>
          <w:rFonts w:ascii="Times New Roman" w:hAnsi="Times New Roman" w:cs="Times New Roman"/>
          <w:sz w:val="18"/>
          <w:szCs w:val="18"/>
        </w:rPr>
        <w:t>.</w:t>
      </w:r>
    </w:p>
    <w:p w14:paraId="24070B89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    Уличное освещение не только создаёт условия комфортного и благоприятного проживания для населения, но и обеспечивает снижение уровня преступности в поселении, повышает активность населения в соблюдении и обеспечении порядка, повышает веру населения в органы местного самоуправления.</w:t>
      </w:r>
    </w:p>
    <w:p w14:paraId="3D525E83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     В настоящее время в с.Верх-Коен проведен частичный капитальный ремонт сетей наружного освещения, восстановлены 158 светильником, которые обслуживаются МКП ЖКХ «Коенское». Разработана ПСД на проведение освещения в п.Дзержинский. В настоящее время ведется разработка ПСД на проведение освещения в д.Китерня. Электросети сельских населенных пунктов является важным элементом развития населенного пункта. Их эффективное функционирование является необходимым условием повышения уровня и улучшения условий жизни населения.</w:t>
      </w:r>
    </w:p>
    <w:p w14:paraId="5D85FE6B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b/>
          <w:sz w:val="18"/>
          <w:szCs w:val="18"/>
        </w:rPr>
        <w:t>2.2. Подпрограмма «Озеленение»</w:t>
      </w:r>
    </w:p>
    <w:p w14:paraId="787E38F7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Существующие участки зеленых насаждений общего пользования и растений недостаточно благоустроены, нуждаются в постоянном уходе. Необходим систематический уход за существующими насаждениями: вырезка поросли, уборка аварийных и старых деревьев, декоративная обрезка, подсадка саженцев, разбивка клумб. Причин такого положения много и, прежде всего, в недостаточности средств, определяемых ежегодно бюджетом поселения, в недостаточном участии в этой работе жителей поселения, учащихся, трудящихся предприятий.</w:t>
      </w:r>
    </w:p>
    <w:p w14:paraId="58070091" w14:textId="77777777" w:rsidR="00D30FC6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  должны быть согласованы между собой</w:t>
      </w:r>
    </w:p>
    <w:p w14:paraId="5011BE65" w14:textId="5468EADD" w:rsidR="00C561C1" w:rsidRPr="00C561C1" w:rsidRDefault="00C561C1" w:rsidP="00C561C1">
      <w:pPr>
        <w:pStyle w:val="a4"/>
        <w:rPr>
          <w:rFonts w:ascii="Times New Roman" w:hAnsi="Times New Roman" w:cs="Times New Roman"/>
          <w:b/>
          <w:bCs/>
          <w:sz w:val="18"/>
          <w:szCs w:val="18"/>
        </w:rPr>
      </w:pPr>
      <w:r w:rsidRPr="00C561C1">
        <w:rPr>
          <w:rFonts w:ascii="Times New Roman" w:hAnsi="Times New Roman" w:cs="Times New Roman"/>
          <w:b/>
          <w:bCs/>
          <w:sz w:val="18"/>
          <w:szCs w:val="18"/>
        </w:rPr>
        <w:t>2.3</w:t>
      </w:r>
      <w:r w:rsidRPr="00C561C1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 Подпрограмма «Организация и содержание мест захоронений»</w:t>
      </w:r>
      <w:r w:rsidRPr="00C561C1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14:paraId="53C21423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На территории Верх-Коенского сельсовета имеется 5 кладбищ, в том числе все действующие. В 2019 году в рамках инициативного бюджетирования была проведена совместная работа с населением по благоустройству кладбища с</w:t>
      </w:r>
      <w:proofErr w:type="gramStart"/>
      <w:r w:rsidRPr="00C561C1">
        <w:rPr>
          <w:rFonts w:ascii="Times New Roman" w:hAnsi="Times New Roman" w:cs="Times New Roman"/>
          <w:sz w:val="18"/>
          <w:szCs w:val="18"/>
        </w:rPr>
        <w:t>.В</w:t>
      </w:r>
      <w:proofErr w:type="gramEnd"/>
      <w:r w:rsidRPr="00C561C1">
        <w:rPr>
          <w:rFonts w:ascii="Times New Roman" w:hAnsi="Times New Roman" w:cs="Times New Roman"/>
          <w:sz w:val="18"/>
          <w:szCs w:val="18"/>
        </w:rPr>
        <w:t>ерх-</w:t>
      </w:r>
      <w:proofErr w:type="spellStart"/>
      <w:r w:rsidRPr="00C561C1">
        <w:rPr>
          <w:rFonts w:ascii="Times New Roman" w:hAnsi="Times New Roman" w:cs="Times New Roman"/>
          <w:sz w:val="18"/>
          <w:szCs w:val="18"/>
        </w:rPr>
        <w:t>Коен.,в</w:t>
      </w:r>
      <w:proofErr w:type="spellEnd"/>
      <w:r w:rsidRPr="00C561C1">
        <w:rPr>
          <w:rFonts w:ascii="Times New Roman" w:hAnsi="Times New Roman" w:cs="Times New Roman"/>
          <w:sz w:val="18"/>
          <w:szCs w:val="18"/>
        </w:rPr>
        <w:t xml:space="preserve"> 2022году рамках инициативного бюджетирования была проведена совместная работа с населением по благоустройству кладбища д.Михайловка.</w:t>
      </w:r>
    </w:p>
    <w:p w14:paraId="578B6EAF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color w:val="FF0000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Но проблемы в части организации содержания мест захоронения в других деревнях все же актуальны:</w:t>
      </w:r>
    </w:p>
    <w:p w14:paraId="1B2225F7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Cs/>
          <w:sz w:val="18"/>
          <w:szCs w:val="18"/>
        </w:rPr>
      </w:pPr>
      <w:r w:rsidRPr="00C561C1">
        <w:rPr>
          <w:rFonts w:ascii="Times New Roman" w:hAnsi="Times New Roman" w:cs="Times New Roman"/>
          <w:bCs/>
          <w:sz w:val="18"/>
          <w:szCs w:val="18"/>
        </w:rPr>
        <w:t>недостаточный уровень содержания мест захоронения.</w:t>
      </w:r>
    </w:p>
    <w:p w14:paraId="081727E9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отсутствие контейнерных площадок и недостаточное количество контейнеров для мусора приводит к несанкционированным свалкам внутри секторов.  </w:t>
      </w:r>
    </w:p>
    <w:p w14:paraId="7B62CB71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на местах захоронения длительный период времени не осуществлялись работы по сносу аварийных деревьев. Ситуация осложняется тем, что работы требуют привлечения спецтехники в стесненных условиях.</w:t>
      </w:r>
    </w:p>
    <w:p w14:paraId="182397ED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Cs/>
          <w:sz w:val="18"/>
          <w:szCs w:val="18"/>
        </w:rPr>
      </w:pPr>
      <w:r w:rsidRPr="00C561C1">
        <w:rPr>
          <w:rFonts w:ascii="Times New Roman" w:hAnsi="Times New Roman" w:cs="Times New Roman"/>
          <w:bCs/>
          <w:sz w:val="18"/>
          <w:szCs w:val="18"/>
        </w:rPr>
        <w:t>низкая инженерно-техническая оснащенность мест захоронения.</w:t>
      </w:r>
    </w:p>
    <w:p w14:paraId="28882BE7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ранее отведенная территория проездов кладбища не благоустроена, что затрудняет продвижение похоронной процессии и выполнение работ по текущему содержанию.</w:t>
      </w:r>
    </w:p>
    <w:p w14:paraId="72067855" w14:textId="42186CF7" w:rsidR="00C561C1" w:rsidRPr="00C561C1" w:rsidRDefault="00C561C1" w:rsidP="00C561C1">
      <w:pPr>
        <w:pStyle w:val="a4"/>
        <w:rPr>
          <w:rFonts w:ascii="Times New Roman" w:hAnsi="Times New Roman" w:cs="Times New Roman"/>
          <w:b/>
          <w:bCs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</w:t>
      </w:r>
      <w:r w:rsidRPr="00C561C1">
        <w:rPr>
          <w:rFonts w:ascii="Times New Roman" w:hAnsi="Times New Roman" w:cs="Times New Roman"/>
          <w:b/>
          <w:bCs/>
          <w:sz w:val="18"/>
          <w:szCs w:val="18"/>
        </w:rPr>
        <w:t xml:space="preserve">2.4 </w:t>
      </w:r>
      <w:r w:rsidRPr="00C561C1">
        <w:rPr>
          <w:rFonts w:ascii="Times New Roman" w:hAnsi="Times New Roman" w:cs="Times New Roman"/>
          <w:b/>
          <w:bCs/>
          <w:iCs/>
          <w:sz w:val="18"/>
          <w:szCs w:val="18"/>
        </w:rPr>
        <w:t>Подпрограмма «Прочие мероприятия  по благоустройству территории сельского поселения»</w:t>
      </w:r>
      <w:r w:rsidRPr="00C561C1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14:paraId="7D435501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lastRenderedPageBreak/>
        <w:t>Основная причина – захламление  территорий путем несанкционированной выгрузки бытовых и строительных отходов организациями, предприятиями и жителями  Верх-Коенского сельсовета.  Особое внимание надо уделить решению данной проблемы, проводя разъяснительные работы с населением и предприятиями, а также обеспечивать финансирование мероприятий по ликвидации несанкционированных свалок.</w:t>
      </w:r>
    </w:p>
    <w:p w14:paraId="1B20F895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Близкое расположение подземных грунтовых вод к поверхности земли, создают необходимость в весенне-зимний период  проводить работы по уборке и чистке канав,  труб и дренажей, предназначенных для отвода  поверхностных  и грунтовых вод с улиц и дорог.</w:t>
      </w:r>
    </w:p>
    <w:p w14:paraId="5AED3149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Для нормального функционирования сельского поселения имеет большое значение инженерное благоустройство его территорий.</w:t>
      </w:r>
      <w:r w:rsidRPr="00C561C1">
        <w:rPr>
          <w:rFonts w:ascii="Times New Roman" w:hAnsi="Times New Roman" w:cs="Times New Roman"/>
          <w:sz w:val="18"/>
          <w:szCs w:val="18"/>
        </w:rPr>
        <w:br/>
        <w:t>Инженерное благоустройство территорий включает в себя такие вопросы, как обустройство детских площадок, площадок для мусорных контейнеров мест общего пользования, ремонт ограждений и т.д.</w:t>
      </w:r>
    </w:p>
    <w:p w14:paraId="5888B075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Cs/>
          <w:sz w:val="18"/>
          <w:szCs w:val="18"/>
        </w:rPr>
      </w:pPr>
      <w:r w:rsidRPr="00C561C1">
        <w:rPr>
          <w:rFonts w:ascii="Times New Roman" w:hAnsi="Times New Roman" w:cs="Times New Roman"/>
          <w:bCs/>
          <w:sz w:val="18"/>
          <w:szCs w:val="18"/>
        </w:rPr>
        <w:t>Оборудование детских площадок должно создать для детей мир воображения, развивать умственные, физические способности детей.</w:t>
      </w:r>
    </w:p>
    <w:p w14:paraId="0EE66AC6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Для населения среднего и старшего возраста зоны отдыха должны создавать атмосферу покоя, душевного комфорта.</w:t>
      </w:r>
    </w:p>
    <w:p w14:paraId="389AE17B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Уборка территории от мусора и сорной растительности. </w:t>
      </w:r>
    </w:p>
    <w:p w14:paraId="28C90453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За период 2020-2022 годов с.Верх-Коен проведена работа по устройству площадок по мусорные контейнера в количестве 6 штук.</w:t>
      </w:r>
    </w:p>
    <w:p w14:paraId="42B7B96C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Проведение работ по удаление сухостойных, больных и аварийных деревьев позволит избежать аварийные ситуации.</w:t>
      </w:r>
    </w:p>
    <w:p w14:paraId="1D5132D6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На сегодняшний день возникла необходимость комплексного подхода к решению задач улучшения благоустройства территории  за счет привлечения средств бюджета.</w:t>
      </w:r>
    </w:p>
    <w:p w14:paraId="675D4531" w14:textId="3E19287B" w:rsidR="00C561C1" w:rsidRPr="00C561C1" w:rsidRDefault="00C561C1" w:rsidP="00C561C1">
      <w:pPr>
        <w:pStyle w:val="a4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C561C1">
        <w:rPr>
          <w:rFonts w:ascii="Times New Roman" w:hAnsi="Times New Roman" w:cs="Times New Roman"/>
          <w:b/>
          <w:sz w:val="18"/>
          <w:szCs w:val="18"/>
        </w:rPr>
        <w:t>РАЗДЕЛ 3. Основные цели и задачи Программы</w:t>
      </w:r>
    </w:p>
    <w:p w14:paraId="00344B8F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Цель: Совершенствование системы комплексного благоустройства территории Верх-Коенского сельсовета, создание комфортных условий проживания и отдыха населения.</w:t>
      </w:r>
    </w:p>
    <w:p w14:paraId="71436FDC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Задачи:</w:t>
      </w:r>
    </w:p>
    <w:p w14:paraId="43272CA1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noProof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1. </w:t>
      </w:r>
      <w:r w:rsidRPr="00C561C1">
        <w:rPr>
          <w:rFonts w:ascii="Times New Roman" w:hAnsi="Times New Roman" w:cs="Times New Roman"/>
          <w:noProof/>
          <w:sz w:val="18"/>
          <w:szCs w:val="18"/>
        </w:rPr>
        <w:t>Повышение  уровня оснащенности населенных  пунктов системами наружного  освещения на основе  комплексного подхода к проектированию и строительству новых и реконструкии существующих установок систем уличного освещения.</w:t>
      </w:r>
    </w:p>
    <w:p w14:paraId="50E7FF51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noProof/>
          <w:sz w:val="18"/>
          <w:szCs w:val="18"/>
        </w:rPr>
      </w:pPr>
      <w:r w:rsidRPr="00C561C1">
        <w:rPr>
          <w:rFonts w:ascii="Times New Roman" w:hAnsi="Times New Roman" w:cs="Times New Roman"/>
          <w:noProof/>
          <w:sz w:val="18"/>
          <w:szCs w:val="18"/>
        </w:rPr>
        <w:t>2. Обеспечение  надежности  и  долговечности работы систем наружного освещения.</w:t>
      </w:r>
    </w:p>
    <w:p w14:paraId="6F3AB6AA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3. Озеленение населенных пунктов.</w:t>
      </w:r>
    </w:p>
    <w:p w14:paraId="3A7E9BB5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4. Организация и содержание мест захоронения.</w:t>
      </w:r>
    </w:p>
    <w:p w14:paraId="262843A6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5.Организация взаимодействия между предприятиями, организациями и учреждениями при решении вопросов благоустройства Верх-Коенского сельсовета.</w:t>
      </w:r>
    </w:p>
    <w:p w14:paraId="71B8096C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6. Улучшение (повышение) качества уборки дворов и территории поселения.</w:t>
      </w:r>
    </w:p>
    <w:p w14:paraId="3C4E776F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7. Привлечение жителей к участию в решении проблем благоустройства населенных пунктов Верх-Коенского сельсовета.</w:t>
      </w:r>
    </w:p>
    <w:p w14:paraId="2948B943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8. Формирование среды, благоприятной для проживания населения.</w:t>
      </w:r>
    </w:p>
    <w:p w14:paraId="65F8144E" w14:textId="4614BAC0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      </w:t>
      </w:r>
    </w:p>
    <w:p w14:paraId="792FF3C9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b/>
          <w:sz w:val="18"/>
          <w:szCs w:val="18"/>
        </w:rPr>
        <w:t>РАЗДЕЛ 4. Сроки выполнения Программы</w:t>
      </w:r>
    </w:p>
    <w:p w14:paraId="3FA86519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b/>
          <w:sz w:val="18"/>
          <w:szCs w:val="18"/>
        </w:rPr>
        <w:t xml:space="preserve">         </w:t>
      </w:r>
      <w:r w:rsidRPr="00C561C1">
        <w:rPr>
          <w:rFonts w:ascii="Times New Roman" w:hAnsi="Times New Roman" w:cs="Times New Roman"/>
          <w:sz w:val="18"/>
          <w:szCs w:val="18"/>
        </w:rPr>
        <w:t>Реализации Программы рассчитаны на  2026 – 2028 годы.</w:t>
      </w:r>
    </w:p>
    <w:p w14:paraId="3A3B4C52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/>
          <w:sz w:val="18"/>
          <w:szCs w:val="18"/>
        </w:rPr>
      </w:pPr>
    </w:p>
    <w:p w14:paraId="0FEBB045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b/>
          <w:sz w:val="18"/>
          <w:szCs w:val="18"/>
        </w:rPr>
        <w:t>РАЗДЕЛ 5. Система программных мероприятий, ресурсное обеспечение Программы.</w:t>
      </w:r>
    </w:p>
    <w:p w14:paraId="5FD60FAC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Перечень программных мероприятий, сроки их реализации, информация о необходимых ресурсах приведены в приложении к настоящей Программе.</w:t>
      </w:r>
    </w:p>
    <w:p w14:paraId="2D14882E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Cs/>
          <w:sz w:val="18"/>
          <w:szCs w:val="18"/>
        </w:rPr>
      </w:pPr>
      <w:r w:rsidRPr="00C561C1">
        <w:rPr>
          <w:rFonts w:ascii="Times New Roman" w:hAnsi="Times New Roman" w:cs="Times New Roman"/>
          <w:b/>
          <w:bCs/>
          <w:sz w:val="18"/>
          <w:szCs w:val="18"/>
        </w:rPr>
        <w:t>РАЗДЕЛ 6. Финансовое обеспечение программных мероприятий</w:t>
      </w:r>
      <w:r w:rsidRPr="00C561C1">
        <w:rPr>
          <w:rFonts w:ascii="Times New Roman" w:hAnsi="Times New Roman" w:cs="Times New Roman"/>
          <w:bCs/>
          <w:sz w:val="18"/>
          <w:szCs w:val="18"/>
        </w:rPr>
        <w:t>.</w:t>
      </w:r>
    </w:p>
    <w:p w14:paraId="07B91180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bCs/>
          <w:sz w:val="18"/>
          <w:szCs w:val="18"/>
        </w:rPr>
        <w:t xml:space="preserve">          </w:t>
      </w:r>
      <w:r w:rsidRPr="00C561C1">
        <w:rPr>
          <w:rFonts w:ascii="Times New Roman" w:hAnsi="Times New Roman" w:cs="Times New Roman"/>
          <w:sz w:val="18"/>
          <w:szCs w:val="18"/>
        </w:rPr>
        <w:t xml:space="preserve"> На реализацию мероприятий Программы потребуется 2809,2 тыс. рублей.</w:t>
      </w:r>
    </w:p>
    <w:p w14:paraId="61E1053C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По годам: 2026 год –2209,2 тыс. рублей; 2027 год – 300,0 тыс. рублей; 2028 год – 300,0 тыс. рублей.</w:t>
      </w:r>
    </w:p>
    <w:p w14:paraId="1092AF4F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          Обоснование объемов финансирования по каждому мероприятию Программы приведено в приложении к настоящей Программе.</w:t>
      </w:r>
    </w:p>
    <w:p w14:paraId="76931C1F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/>
          <w:bCs/>
          <w:sz w:val="18"/>
          <w:szCs w:val="18"/>
        </w:rPr>
      </w:pPr>
      <w:r w:rsidRPr="00C561C1">
        <w:rPr>
          <w:rFonts w:ascii="Times New Roman" w:hAnsi="Times New Roman" w:cs="Times New Roman"/>
          <w:b/>
          <w:bCs/>
          <w:sz w:val="18"/>
          <w:szCs w:val="18"/>
        </w:rPr>
        <w:t>РАЗДЕЛ 7. Ожидаемые результаты реализации Программы,</w:t>
      </w:r>
    </w:p>
    <w:p w14:paraId="04AAC0D5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/>
          <w:bCs/>
          <w:sz w:val="18"/>
          <w:szCs w:val="18"/>
        </w:rPr>
      </w:pPr>
      <w:r w:rsidRPr="00C561C1">
        <w:rPr>
          <w:rFonts w:ascii="Times New Roman" w:hAnsi="Times New Roman" w:cs="Times New Roman"/>
          <w:b/>
          <w:bCs/>
          <w:sz w:val="18"/>
          <w:szCs w:val="18"/>
        </w:rPr>
        <w:t>социально-экономическая эффективность Программы.</w:t>
      </w:r>
    </w:p>
    <w:p w14:paraId="25B470B1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В результате выполнения Программы ожидается достижение следующих показателей результативности:</w:t>
      </w:r>
    </w:p>
    <w:p w14:paraId="1653EA74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Cs/>
          <w:sz w:val="18"/>
          <w:szCs w:val="18"/>
        </w:rPr>
      </w:pPr>
      <w:r w:rsidRPr="00C561C1">
        <w:rPr>
          <w:rFonts w:ascii="Times New Roman" w:hAnsi="Times New Roman" w:cs="Times New Roman"/>
          <w:b/>
          <w:bCs/>
          <w:sz w:val="18"/>
          <w:szCs w:val="18"/>
        </w:rPr>
        <w:t>Задача 1:</w:t>
      </w:r>
      <w:r w:rsidRPr="00C561C1">
        <w:rPr>
          <w:rFonts w:ascii="Times New Roman" w:hAnsi="Times New Roman" w:cs="Times New Roman"/>
          <w:bCs/>
          <w:sz w:val="18"/>
          <w:szCs w:val="18"/>
        </w:rPr>
        <w:t xml:space="preserve"> «</w:t>
      </w:r>
      <w:r w:rsidRPr="00C561C1">
        <w:rPr>
          <w:rFonts w:ascii="Times New Roman" w:hAnsi="Times New Roman" w:cs="Times New Roman"/>
          <w:bCs/>
          <w:iCs/>
          <w:sz w:val="18"/>
          <w:szCs w:val="18"/>
        </w:rPr>
        <w:t>Уличное освещение</w:t>
      </w:r>
      <w:r w:rsidRPr="00C561C1">
        <w:rPr>
          <w:rFonts w:ascii="Times New Roman" w:hAnsi="Times New Roman" w:cs="Times New Roman"/>
          <w:bCs/>
          <w:sz w:val="18"/>
          <w:szCs w:val="18"/>
        </w:rPr>
        <w:t>»:</w:t>
      </w:r>
    </w:p>
    <w:p w14:paraId="2C5627CD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- улучшение условий жизни населения;</w:t>
      </w:r>
    </w:p>
    <w:p w14:paraId="0041BE24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- повышение безопасности дорожного движения на дорогах сел;</w:t>
      </w:r>
    </w:p>
    <w:p w14:paraId="7528164F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- снижение уровня преступности;</w:t>
      </w:r>
    </w:p>
    <w:p w14:paraId="1DECCD7D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- повышение активности населения в соблюдении и обеспечении порядка на территории поселения.</w:t>
      </w:r>
    </w:p>
    <w:p w14:paraId="2093EEC8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C561C1">
        <w:rPr>
          <w:rFonts w:ascii="Times New Roman" w:hAnsi="Times New Roman" w:cs="Times New Roman"/>
          <w:b/>
          <w:sz w:val="18"/>
          <w:szCs w:val="18"/>
        </w:rPr>
        <w:t>Задача 2:</w:t>
      </w:r>
      <w:r w:rsidRPr="00C561C1">
        <w:rPr>
          <w:rFonts w:ascii="Times New Roman" w:hAnsi="Times New Roman" w:cs="Times New Roman"/>
          <w:sz w:val="18"/>
          <w:szCs w:val="18"/>
        </w:rPr>
        <w:t xml:space="preserve"> «Озеленение»:</w:t>
      </w:r>
    </w:p>
    <w:p w14:paraId="663C353D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color w:val="000000"/>
          <w:sz w:val="18"/>
          <w:szCs w:val="18"/>
        </w:rPr>
        <w:t>-улучшение архитектурно-планировочного облика Верх-Коенского сельсовета;</w:t>
      </w:r>
    </w:p>
    <w:p w14:paraId="2ED3430C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color w:val="000000"/>
          <w:sz w:val="18"/>
          <w:szCs w:val="18"/>
        </w:rPr>
        <w:t>- улучшение экологической обстановки и санитарно-гигиенических условий жизни в поселении.</w:t>
      </w:r>
    </w:p>
    <w:p w14:paraId="79BFEDAF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Cs/>
          <w:sz w:val="18"/>
          <w:szCs w:val="18"/>
        </w:rPr>
      </w:pPr>
      <w:r w:rsidRPr="00C561C1">
        <w:rPr>
          <w:rFonts w:ascii="Times New Roman" w:hAnsi="Times New Roman" w:cs="Times New Roman"/>
          <w:b/>
          <w:bCs/>
          <w:sz w:val="18"/>
          <w:szCs w:val="18"/>
        </w:rPr>
        <w:t>Задача 3:</w:t>
      </w:r>
      <w:r w:rsidRPr="00C561C1">
        <w:rPr>
          <w:rFonts w:ascii="Times New Roman" w:hAnsi="Times New Roman" w:cs="Times New Roman"/>
          <w:bCs/>
          <w:sz w:val="18"/>
          <w:szCs w:val="18"/>
        </w:rPr>
        <w:t xml:space="preserve"> «Организация и содержание мест захоронения»:</w:t>
      </w:r>
    </w:p>
    <w:p w14:paraId="530E59F8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очистка территории кладбища от несанкционированных свалок;</w:t>
      </w:r>
    </w:p>
    <w:p w14:paraId="689E619F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уборка, подсыпка кладбищ.</w:t>
      </w:r>
    </w:p>
    <w:p w14:paraId="1F140B7F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ab/>
        <w:t>В вопросе содержания мест захоронений при выполнении регламента работ по текущему содержанию мест захоронения возможность возникновения свалок будет исключена.</w:t>
      </w:r>
    </w:p>
    <w:p w14:paraId="5F09CED7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Cs/>
          <w:sz w:val="18"/>
          <w:szCs w:val="18"/>
        </w:rPr>
      </w:pPr>
      <w:r w:rsidRPr="00C561C1">
        <w:rPr>
          <w:rFonts w:ascii="Times New Roman" w:hAnsi="Times New Roman" w:cs="Times New Roman"/>
          <w:b/>
          <w:bCs/>
          <w:sz w:val="18"/>
          <w:szCs w:val="18"/>
        </w:rPr>
        <w:t>Задача 4:</w:t>
      </w:r>
      <w:r w:rsidRPr="00C561C1">
        <w:rPr>
          <w:rFonts w:ascii="Times New Roman" w:hAnsi="Times New Roman" w:cs="Times New Roman"/>
          <w:bCs/>
          <w:sz w:val="18"/>
          <w:szCs w:val="18"/>
        </w:rPr>
        <w:t xml:space="preserve"> «</w:t>
      </w:r>
      <w:r w:rsidRPr="00C561C1">
        <w:rPr>
          <w:rFonts w:ascii="Times New Roman" w:hAnsi="Times New Roman" w:cs="Times New Roman"/>
          <w:sz w:val="18"/>
          <w:szCs w:val="18"/>
        </w:rPr>
        <w:t>«</w:t>
      </w:r>
      <w:r w:rsidRPr="00C561C1">
        <w:rPr>
          <w:rFonts w:ascii="Times New Roman" w:hAnsi="Times New Roman" w:cs="Times New Roman"/>
          <w:bCs/>
          <w:iCs/>
          <w:sz w:val="18"/>
          <w:szCs w:val="18"/>
        </w:rPr>
        <w:t>Прочие мероприятия  по благоустройству территории сельского поселения»</w:t>
      </w:r>
      <w:r w:rsidRPr="00C561C1">
        <w:rPr>
          <w:rFonts w:ascii="Times New Roman" w:hAnsi="Times New Roman" w:cs="Times New Roman"/>
          <w:bCs/>
          <w:sz w:val="18"/>
          <w:szCs w:val="18"/>
        </w:rPr>
        <w:t>»:</w:t>
      </w:r>
    </w:p>
    <w:p w14:paraId="165107CB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проведение работ</w:t>
      </w:r>
      <w:r w:rsidRPr="00C561C1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C561C1">
        <w:rPr>
          <w:rFonts w:ascii="Times New Roman" w:hAnsi="Times New Roman" w:cs="Times New Roman"/>
          <w:sz w:val="18"/>
          <w:szCs w:val="18"/>
        </w:rPr>
        <w:t>по отводу ливневых, грунтовых и талых вод;</w:t>
      </w:r>
    </w:p>
    <w:p w14:paraId="3DA4A99F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проведение организационно-хозяйственных мероприятий по сбору  и вывозу для утилизации  и переработки бытовых и промышленных отходов; </w:t>
      </w:r>
    </w:p>
    <w:p w14:paraId="710C1F69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ликвидация несанкционированных свалок;</w:t>
      </w:r>
    </w:p>
    <w:p w14:paraId="791DF980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установка урн;</w:t>
      </w:r>
    </w:p>
    <w:p w14:paraId="0DF9952B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lastRenderedPageBreak/>
        <w:t>ремонт и содержание колодцев;</w:t>
      </w:r>
    </w:p>
    <w:p w14:paraId="3ADC5B3A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улучшение материально-технической базы;</w:t>
      </w:r>
    </w:p>
    <w:p w14:paraId="32A49A49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мероприятия по разработке проектной, сметной документации для строительства, реконструкции и ремонта объектов благоустройства;</w:t>
      </w:r>
    </w:p>
    <w:p w14:paraId="6FBFB0AB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составление проектно-сметной документации по благоустройству;</w:t>
      </w:r>
    </w:p>
    <w:p w14:paraId="27E97B45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устройство детских площадок.</w:t>
      </w:r>
    </w:p>
    <w:p w14:paraId="432AD651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Проведение работ по удаление сухостойных, больных и аварийных деревьев.</w:t>
      </w:r>
    </w:p>
    <w:p w14:paraId="5D6CA981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proofErr w:type="gramStart"/>
      <w:r w:rsidRPr="00C561C1">
        <w:rPr>
          <w:rFonts w:ascii="Times New Roman" w:hAnsi="Times New Roman" w:cs="Times New Roman"/>
          <w:sz w:val="18"/>
          <w:szCs w:val="18"/>
        </w:rPr>
        <w:t>Ожидаемые конечные результаты Программы  связаны с обеспечением надежной работы  объектов внешнего благоустройства,  экологическая безопасность, эстетические и другие свойства  в целом, улучшающие вид территории сельского поселения и привлекательность ее для населения.</w:t>
      </w:r>
      <w:proofErr w:type="gramEnd"/>
    </w:p>
    <w:p w14:paraId="6B00C12D" w14:textId="24DCD6F9" w:rsidR="00C561C1" w:rsidRPr="00C561C1" w:rsidRDefault="00C561C1" w:rsidP="00C561C1">
      <w:pPr>
        <w:pStyle w:val="a4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b/>
          <w:i/>
          <w:sz w:val="18"/>
          <w:szCs w:val="18"/>
        </w:rPr>
        <w:t xml:space="preserve">     </w:t>
      </w:r>
      <w:r w:rsidRPr="00C561C1">
        <w:rPr>
          <w:rFonts w:ascii="Times New Roman" w:hAnsi="Times New Roman" w:cs="Times New Roman"/>
          <w:b/>
          <w:sz w:val="18"/>
          <w:szCs w:val="18"/>
        </w:rPr>
        <w:t>РАЗДЕЛ 8. Организация управления Программой</w:t>
      </w:r>
    </w:p>
    <w:p w14:paraId="16FFC3E0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b/>
          <w:sz w:val="18"/>
          <w:szCs w:val="18"/>
        </w:rPr>
        <w:t xml:space="preserve"> и контроль над ходом её реализации</w:t>
      </w:r>
    </w:p>
    <w:p w14:paraId="6D0A2AD5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b/>
          <w:sz w:val="18"/>
          <w:szCs w:val="18"/>
        </w:rPr>
        <w:t xml:space="preserve">         </w:t>
      </w:r>
      <w:r w:rsidRPr="00C561C1">
        <w:rPr>
          <w:rFonts w:ascii="Times New Roman" w:hAnsi="Times New Roman" w:cs="Times New Roman"/>
          <w:sz w:val="18"/>
          <w:szCs w:val="18"/>
        </w:rPr>
        <w:t>Реализация Программы осуществляется на основе:</w:t>
      </w:r>
    </w:p>
    <w:p w14:paraId="3A1A3201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        - муниципальных контрактов (договоров), заключаемых муниципальным заказчиком программы с исполнителями программных мероприятий;        </w:t>
      </w:r>
    </w:p>
    <w:p w14:paraId="19FD1753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       -условий, порядка, правил, утвержденных федеральными, областными и муниципальными нормативными правовыми актами.</w:t>
      </w:r>
    </w:p>
    <w:p w14:paraId="1D747F28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Корректировка программы, в том числе включение в нее новых мероприятий, а также продление срока ее реализации осуществляется в установленном порядке по предложении заказчика, разработчиков Программы.</w:t>
      </w:r>
    </w:p>
    <w:p w14:paraId="193ED742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Отчеты о ходе работы по реализации Программы по результатам за год и весь период действия Программы готовит администрация Верх-Коенского сельсовета.</w:t>
      </w:r>
    </w:p>
    <w:p w14:paraId="1AD4BB85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Cs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Контроль за реализацией Программы осуществляется в </w:t>
      </w:r>
      <w:r w:rsidRPr="00C561C1">
        <w:rPr>
          <w:rFonts w:ascii="Times New Roman" w:hAnsi="Times New Roman" w:cs="Times New Roman"/>
          <w:color w:val="000000"/>
          <w:sz w:val="18"/>
          <w:szCs w:val="18"/>
        </w:rPr>
        <w:t xml:space="preserve">Порядке, определенным постановлением </w:t>
      </w:r>
      <w:r w:rsidRPr="00C561C1">
        <w:rPr>
          <w:rFonts w:ascii="Times New Roman" w:hAnsi="Times New Roman" w:cs="Times New Roman"/>
          <w:bCs/>
          <w:color w:val="000000"/>
          <w:sz w:val="18"/>
          <w:szCs w:val="18"/>
        </w:rPr>
        <w:t>администрации Верх-Коенского сельсовета от 03.10.2014 № 120.</w:t>
      </w:r>
    </w:p>
    <w:p w14:paraId="4A96009B" w14:textId="472FD4E4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264"/>
        <w:gridCol w:w="5307"/>
      </w:tblGrid>
      <w:tr w:rsidR="00C561C1" w:rsidRPr="00C561C1" w14:paraId="00725CCF" w14:textId="77777777" w:rsidTr="000C795D">
        <w:tc>
          <w:tcPr>
            <w:tcW w:w="4264" w:type="dxa"/>
          </w:tcPr>
          <w:p w14:paraId="77A21EB6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</w:tc>
        <w:tc>
          <w:tcPr>
            <w:tcW w:w="5307" w:type="dxa"/>
          </w:tcPr>
          <w:p w14:paraId="2181153E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Приложение</w:t>
            </w:r>
          </w:p>
          <w:p w14:paraId="7018BF5E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 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муниципальной   программе «Благоустройство территории Верх-Коенского сельсовета» </w:t>
            </w:r>
          </w:p>
        </w:tc>
      </w:tr>
    </w:tbl>
    <w:p w14:paraId="3E5F14CA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60AD6DF0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Система программных мероприятий</w:t>
      </w:r>
      <w:r w:rsidRPr="00C561C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14:paraId="785F6C59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муниципальной   программы «Благоустройство территории Верх-Коенского сельсовета»</w:t>
      </w:r>
    </w:p>
    <w:tbl>
      <w:tblPr>
        <w:tblW w:w="9639" w:type="dxa"/>
        <w:tblCellSpacing w:w="0" w:type="dxa"/>
        <w:tblInd w:w="12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9"/>
        <w:gridCol w:w="3969"/>
        <w:gridCol w:w="1276"/>
        <w:gridCol w:w="1276"/>
        <w:gridCol w:w="1134"/>
        <w:gridCol w:w="1275"/>
      </w:tblGrid>
      <w:tr w:rsidR="00C561C1" w:rsidRPr="00C561C1" w14:paraId="53F8C9B7" w14:textId="77777777" w:rsidTr="000C795D">
        <w:trPr>
          <w:trHeight w:val="347"/>
          <w:tblCellSpacing w:w="0" w:type="dxa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CC7C34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C5CA0E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8E55BF8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Объемы </w:t>
            </w:r>
            <w:proofErr w:type="spellStart"/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финанси</w:t>
            </w:r>
            <w:proofErr w:type="spellEnd"/>
          </w:p>
          <w:p w14:paraId="72060D9C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рования</w:t>
            </w:r>
            <w:proofErr w:type="spellEnd"/>
          </w:p>
          <w:p w14:paraId="6D4515AD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на </w:t>
            </w:r>
          </w:p>
          <w:p w14:paraId="0E5D7F5E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2026 г.,</w:t>
            </w:r>
          </w:p>
          <w:p w14:paraId="33EBF3D1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F57B61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Объемы </w:t>
            </w:r>
            <w:proofErr w:type="spellStart"/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финанси</w:t>
            </w:r>
            <w:proofErr w:type="spellEnd"/>
          </w:p>
          <w:p w14:paraId="4D8B2C01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рования</w:t>
            </w:r>
            <w:proofErr w:type="spellEnd"/>
          </w:p>
          <w:p w14:paraId="6F23EE43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на </w:t>
            </w:r>
          </w:p>
          <w:p w14:paraId="5078809E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2027 г.,</w:t>
            </w:r>
          </w:p>
          <w:p w14:paraId="39EB060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тыс. руб.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5382E8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Объемы финансирования</w:t>
            </w:r>
          </w:p>
          <w:p w14:paraId="06D1A686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на </w:t>
            </w:r>
          </w:p>
          <w:p w14:paraId="33EE048C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2028 г.,</w:t>
            </w:r>
          </w:p>
          <w:p w14:paraId="4D314C98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тыс. руб. 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5445F9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ИТОГО,</w:t>
            </w:r>
          </w:p>
          <w:p w14:paraId="770D4AB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561C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тыс.руб</w:t>
            </w:r>
            <w:proofErr w:type="spellEnd"/>
            <w:r w:rsidRPr="00C561C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</w:p>
        </w:tc>
      </w:tr>
      <w:tr w:rsidR="00C561C1" w:rsidRPr="00C561C1" w14:paraId="5A588570" w14:textId="77777777" w:rsidTr="000C795D">
        <w:trPr>
          <w:trHeight w:val="302"/>
          <w:tblCellSpacing w:w="0" w:type="dxa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5F4CF9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18979F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Подпрограмма </w:t>
            </w:r>
            <w:r w:rsidRPr="00C561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B7D53DB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06A8A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179,2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814CC3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F6AA7DD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B686A7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779,2</w:t>
            </w:r>
          </w:p>
        </w:tc>
      </w:tr>
      <w:tr w:rsidR="00C561C1" w:rsidRPr="00C561C1" w14:paraId="3D4376A5" w14:textId="77777777" w:rsidTr="000C795D">
        <w:trPr>
          <w:trHeight w:val="60"/>
          <w:tblCellSpacing w:w="0" w:type="dxa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04128D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485E2C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Подпрограмма </w:t>
            </w:r>
            <w:r w:rsidRPr="00C561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751AB9B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Озеленение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331292F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05BBAE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FDC04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FC5406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C561C1" w:rsidRPr="00C561C1" w14:paraId="3C949D21" w14:textId="77777777" w:rsidTr="000C795D">
        <w:trPr>
          <w:trHeight w:val="60"/>
          <w:tblCellSpacing w:w="0" w:type="dxa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2B74A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261269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Подпрограмма </w:t>
            </w:r>
            <w:r w:rsidRPr="00C561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III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59D42C1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Организация и содержание мест захоронения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169C49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7682DE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887838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CC7AED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C561C1" w:rsidRPr="00C561C1" w14:paraId="4BF68A21" w14:textId="77777777" w:rsidTr="000C795D">
        <w:trPr>
          <w:trHeight w:val="60"/>
          <w:tblCellSpacing w:w="0" w:type="dxa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5CDC52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17D0DC2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Подпрограмма </w:t>
            </w:r>
            <w:r w:rsidRPr="00C561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IV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5858865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Прочие мероприятия по благоустройству сельского поселения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CE5804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2030,0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D138824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5A9C2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2469A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2030,0</w:t>
            </w:r>
          </w:p>
        </w:tc>
      </w:tr>
      <w:tr w:rsidR="00C561C1" w:rsidRPr="00C561C1" w14:paraId="0948191F" w14:textId="77777777" w:rsidTr="000C795D">
        <w:trPr>
          <w:trHeight w:val="332"/>
          <w:tblCellSpacing w:w="0" w:type="dxa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1DF911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4E8DC4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ВСЕГО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57D7ED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instrText xml:space="preserve"> =SUM(ABOVE) </w:instrTex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561C1">
              <w:rPr>
                <w:rFonts w:ascii="Times New Roman" w:hAnsi="Times New Roman" w:cs="Times New Roman"/>
                <w:noProof/>
                <w:sz w:val="18"/>
                <w:szCs w:val="18"/>
              </w:rPr>
              <w:t>2209,2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037F29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31F62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BC063D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instrText xml:space="preserve"> =SUM(ABOVE) </w:instrTex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561C1">
              <w:rPr>
                <w:rFonts w:ascii="Times New Roman" w:hAnsi="Times New Roman" w:cs="Times New Roman"/>
                <w:noProof/>
                <w:sz w:val="18"/>
                <w:szCs w:val="18"/>
              </w:rPr>
              <w:t>2809,2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</w:tbl>
    <w:p w14:paraId="3C0B89A4" w14:textId="77777777" w:rsidR="00C561C1" w:rsidRPr="00C561C1" w:rsidRDefault="00C561C1" w:rsidP="00D30FC6">
      <w:pPr>
        <w:pStyle w:val="a4"/>
        <w:jc w:val="center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АДМИНИСТРАЦИЯ ВЕРХ-КОЕНСКОГО СЕЛЬСОВЕТА</w:t>
      </w:r>
    </w:p>
    <w:p w14:paraId="21AC24EF" w14:textId="77777777" w:rsidR="00C561C1" w:rsidRPr="00C561C1" w:rsidRDefault="00C561C1" w:rsidP="00D30FC6">
      <w:pPr>
        <w:pStyle w:val="a4"/>
        <w:jc w:val="center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ИСКИТИМСКОГО РАЙОНА НОВОСИБИРСКОЙ ОБЛАСТИ</w:t>
      </w:r>
    </w:p>
    <w:p w14:paraId="1293AD92" w14:textId="77777777" w:rsidR="00C561C1" w:rsidRPr="00C561C1" w:rsidRDefault="00C561C1" w:rsidP="00D30FC6">
      <w:pPr>
        <w:pStyle w:val="a4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b/>
          <w:sz w:val="18"/>
          <w:szCs w:val="18"/>
        </w:rPr>
        <w:t>ПОСТАНОВЛЕНИЕ</w:t>
      </w:r>
    </w:p>
    <w:p w14:paraId="46766B31" w14:textId="1FADA42D" w:rsidR="00C561C1" w:rsidRPr="00C561C1" w:rsidRDefault="00C561C1" w:rsidP="00D30FC6">
      <w:pPr>
        <w:pStyle w:val="a4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C561C1">
        <w:rPr>
          <w:rFonts w:ascii="Times New Roman" w:hAnsi="Times New Roman" w:cs="Times New Roman"/>
          <w:sz w:val="18"/>
          <w:szCs w:val="18"/>
          <w:u w:val="single"/>
        </w:rPr>
        <w:t>12.01.2026  №  3/76.004</w:t>
      </w:r>
    </w:p>
    <w:p w14:paraId="47FB16A2" w14:textId="77777777" w:rsidR="00C561C1" w:rsidRPr="00C561C1" w:rsidRDefault="00C561C1" w:rsidP="00D30FC6">
      <w:pPr>
        <w:pStyle w:val="a4"/>
        <w:jc w:val="center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с.Верх-Коен</w:t>
      </w:r>
    </w:p>
    <w:p w14:paraId="40C22E1C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О внесении изменений в постановление </w:t>
      </w:r>
      <w:proofErr w:type="gramStart"/>
      <w:r w:rsidRPr="00C561C1">
        <w:rPr>
          <w:rFonts w:ascii="Times New Roman" w:hAnsi="Times New Roman" w:cs="Times New Roman"/>
          <w:sz w:val="18"/>
          <w:szCs w:val="18"/>
        </w:rPr>
        <w:t>от</w:t>
      </w:r>
      <w:proofErr w:type="gramEnd"/>
      <w:r w:rsidRPr="00C561C1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746FB558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09.01.2025 №4/76.004«Об утверждении муниципальной  </w:t>
      </w:r>
    </w:p>
    <w:p w14:paraId="7C8CF49D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программы «Дорожное хозяйство на территории Верх-</w:t>
      </w:r>
    </w:p>
    <w:p w14:paraId="469130C8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Коенского сельсовета»</w:t>
      </w:r>
    </w:p>
    <w:p w14:paraId="3E9C048C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В связи с корректировкой показателей программы на 2025-2027гг, администрация Верх-Коенского сельсовета Искитимского района Новосибирской области</w:t>
      </w:r>
    </w:p>
    <w:p w14:paraId="026754B1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ПОСТАНОВЛЯЕТ:</w:t>
      </w:r>
    </w:p>
    <w:p w14:paraId="5128B802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1. Внести изменения в муниципальную программу «Дорожное хозяйство на территории Верх-Коенского сельсовета», согласно приложению.</w:t>
      </w:r>
    </w:p>
    <w:p w14:paraId="2227F6ED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2. Приложение к постановлению</w:t>
      </w: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 администрации Верх-Коенского сельсовета Искитимского района Новосибирской области от 09.01.2025 №4/76.004 читать в новой редакции, согласно приложению к настоящему постановлению.</w:t>
      </w:r>
    </w:p>
    <w:p w14:paraId="7238B68A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lastRenderedPageBreak/>
        <w:t>3.</w:t>
      </w:r>
      <w:r w:rsidRPr="00C561C1">
        <w:rPr>
          <w:rFonts w:ascii="Times New Roman" w:hAnsi="Times New Roman" w:cs="Times New Roman"/>
          <w:color w:val="000000"/>
          <w:sz w:val="18"/>
          <w:szCs w:val="18"/>
        </w:rPr>
        <w:t xml:space="preserve"> Опубликовать настоящее постановление в периодическом печатном издании «Верх-Коенский вестник» и разместить на официальном сайте администрации Верх-Коенского сельсовета.</w:t>
      </w:r>
    </w:p>
    <w:p w14:paraId="04BFC12D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4. Контроль за выполнением постановления оставляю за собой.</w:t>
      </w:r>
    </w:p>
    <w:p w14:paraId="1D7B986F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Глава Верх-Коенского сельсовета </w:t>
      </w:r>
    </w:p>
    <w:p w14:paraId="29938EDA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Искитимского района Новосибирской области                          В.Н.Соловьенко</w:t>
      </w:r>
    </w:p>
    <w:p w14:paraId="1CDC0156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/>
          <w:sz w:val="18"/>
          <w:szCs w:val="18"/>
        </w:rPr>
      </w:pPr>
    </w:p>
    <w:p w14:paraId="171FAB6D" w14:textId="77777777" w:rsidR="00C561C1" w:rsidRPr="00C561C1" w:rsidRDefault="00C561C1" w:rsidP="00D30FC6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Приложение </w:t>
      </w:r>
    </w:p>
    <w:p w14:paraId="350022D4" w14:textId="77777777" w:rsidR="00C561C1" w:rsidRPr="00C561C1" w:rsidRDefault="00C561C1" w:rsidP="00D30FC6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</w:p>
    <w:p w14:paraId="6144FBA0" w14:textId="77777777" w:rsidR="00C561C1" w:rsidRPr="00C561C1" w:rsidRDefault="00C561C1" w:rsidP="00D30FC6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Верх-Коенского сельсовета</w:t>
      </w:r>
    </w:p>
    <w:p w14:paraId="2E761672" w14:textId="77777777" w:rsidR="00C561C1" w:rsidRPr="00C561C1" w:rsidRDefault="00C561C1" w:rsidP="00D30FC6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От 12.01.2026  №  3/76.004   </w:t>
      </w:r>
    </w:p>
    <w:p w14:paraId="0347EDC8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</w:p>
    <w:p w14:paraId="50FD6384" w14:textId="77777777" w:rsidR="00C561C1" w:rsidRPr="00C561C1" w:rsidRDefault="00C561C1" w:rsidP="00D30FC6">
      <w:pPr>
        <w:pStyle w:val="a4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b/>
          <w:sz w:val="18"/>
          <w:szCs w:val="18"/>
        </w:rPr>
        <w:t>МУНИЦИПАЛЬНАЯ   ПРОГРАММА</w:t>
      </w:r>
    </w:p>
    <w:p w14:paraId="617E8AD9" w14:textId="77777777" w:rsidR="00C561C1" w:rsidRPr="00C561C1" w:rsidRDefault="00C561C1" w:rsidP="00D30FC6">
      <w:pPr>
        <w:pStyle w:val="a4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 w:rsidRPr="00C561C1">
        <w:rPr>
          <w:rFonts w:ascii="Times New Roman" w:hAnsi="Times New Roman" w:cs="Times New Roman"/>
          <w:b/>
          <w:i/>
          <w:sz w:val="18"/>
          <w:szCs w:val="18"/>
        </w:rPr>
        <w:t>«ДОРОЖНОЕ ХОЗЯЙСТВО НА ТЕРРИТОРИИ ВЕРХ-КОЕНСКОГО СЕЛЬСОВЕТА»</w:t>
      </w:r>
    </w:p>
    <w:p w14:paraId="2E2D5CF1" w14:textId="77777777" w:rsidR="00C561C1" w:rsidRPr="00C561C1" w:rsidRDefault="00C561C1" w:rsidP="00D30FC6">
      <w:pPr>
        <w:pStyle w:val="a4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b/>
          <w:sz w:val="18"/>
          <w:szCs w:val="18"/>
        </w:rPr>
        <w:t>ПАСПОРТ</w:t>
      </w:r>
    </w:p>
    <w:p w14:paraId="1D53639E" w14:textId="31D12509" w:rsidR="00C561C1" w:rsidRPr="00C561C1" w:rsidRDefault="00C561C1" w:rsidP="00D30FC6">
      <w:pPr>
        <w:pStyle w:val="a4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561C1">
        <w:rPr>
          <w:rFonts w:ascii="Times New Roman" w:hAnsi="Times New Roman" w:cs="Times New Roman"/>
          <w:b/>
          <w:sz w:val="18"/>
          <w:szCs w:val="18"/>
        </w:rPr>
        <w:t>МУНИЦИПАЛЬНОЙ   ПРОГРАММЫ</w:t>
      </w:r>
    </w:p>
    <w:p w14:paraId="2321649D" w14:textId="77777777" w:rsidR="00C561C1" w:rsidRPr="00C561C1" w:rsidRDefault="00C561C1" w:rsidP="00D30FC6">
      <w:pPr>
        <w:pStyle w:val="a4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 w:rsidRPr="00C561C1">
        <w:rPr>
          <w:rFonts w:ascii="Times New Roman" w:hAnsi="Times New Roman" w:cs="Times New Roman"/>
          <w:b/>
          <w:i/>
          <w:sz w:val="18"/>
          <w:szCs w:val="18"/>
        </w:rPr>
        <w:t>«Дорожное хозяйство</w:t>
      </w:r>
      <w:r w:rsidRPr="00C561C1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C561C1">
        <w:rPr>
          <w:rFonts w:ascii="Times New Roman" w:hAnsi="Times New Roman" w:cs="Times New Roman"/>
          <w:b/>
          <w:i/>
          <w:sz w:val="18"/>
          <w:szCs w:val="18"/>
        </w:rPr>
        <w:t>на территории</w:t>
      </w:r>
      <w:r w:rsidRPr="00C561C1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C561C1">
        <w:rPr>
          <w:rFonts w:ascii="Times New Roman" w:hAnsi="Times New Roman" w:cs="Times New Roman"/>
          <w:b/>
          <w:i/>
          <w:sz w:val="18"/>
          <w:szCs w:val="18"/>
        </w:rPr>
        <w:t>Верх-Коенского сельсовета»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7307"/>
      </w:tblGrid>
      <w:tr w:rsidR="00C561C1" w:rsidRPr="00C561C1" w14:paraId="30C83572" w14:textId="77777777" w:rsidTr="000C795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A81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Наименование Программы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3D2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Муниципальная   программа «Дорожное хозяйство на территории Верх-Коенского сельсовета» (далее – Программа)</w:t>
            </w:r>
          </w:p>
        </w:tc>
      </w:tr>
      <w:tr w:rsidR="00C561C1" w:rsidRPr="00C561C1" w14:paraId="40D310C2" w14:textId="77777777" w:rsidTr="000C795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314E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Основание для разработки Программы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3D7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Федеральный закон от 06.10.2003 №131-ФЗ «Об общих принципах организации местного самоуправления в Российской Федерации»;</w:t>
            </w:r>
          </w:p>
          <w:p w14:paraId="14A23762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Распоряжение Правительства Российской                                                    Федерации от 30 ноября 2010 г. № 2036-р и от 8 ноября 2012 г. № 2071-р;</w:t>
            </w:r>
          </w:p>
          <w:p w14:paraId="2E3357B6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Закон Новосибирской области от 07.10.2011г. № 116-ОЗ «О дорожном фонде Новосибирской области»;</w:t>
            </w:r>
          </w:p>
          <w:p w14:paraId="02B8A1EF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Федерации;</w:t>
            </w:r>
          </w:p>
          <w:p w14:paraId="002905E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Решение Совета депутатов Верх-Коенского сельсовета от 23.12.2013 № 146 «О муниципальном дорожном фонде Верх-Коенского сельсовета Искитимского района Новосибирской области».</w:t>
            </w:r>
          </w:p>
        </w:tc>
      </w:tr>
      <w:tr w:rsidR="00C561C1" w:rsidRPr="00C561C1" w14:paraId="140925DC" w14:textId="77777777" w:rsidTr="000C795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BDA8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Муниципальный заказчик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C825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Администрация Верх-Коенского сельсовета Искитимского района Новосибирской области</w:t>
            </w:r>
          </w:p>
        </w:tc>
      </w:tr>
      <w:tr w:rsidR="00C561C1" w:rsidRPr="00C561C1" w14:paraId="58D98083" w14:textId="77777777" w:rsidTr="000C795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2A69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Основной разработчик Программы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CE8B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Администрация Верх-Коенского сельсовета Искитимского района Новосибирской области</w:t>
            </w:r>
          </w:p>
        </w:tc>
      </w:tr>
      <w:tr w:rsidR="00C561C1" w:rsidRPr="00C561C1" w14:paraId="2B20029A" w14:textId="77777777" w:rsidTr="000C795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0F83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Цель и задачи Программы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D9F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Цель Программы:</w:t>
            </w:r>
          </w:p>
          <w:p w14:paraId="747E06F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 выполнение полномочий, связанных с организацией дорожной деятельности в отношении автомобильных дорог местного значения;</w:t>
            </w:r>
          </w:p>
          <w:p w14:paraId="21DD0B18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 сохранение и совершенствование сети автомобильных дорог местного значения.</w:t>
            </w:r>
          </w:p>
          <w:p w14:paraId="37FF4C65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 повышение безопасности дорожного движения на дорогах Верх-Коенского сельсовета, снижение дорожного травматизма.</w:t>
            </w:r>
          </w:p>
          <w:p w14:paraId="58228CC4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Задачи Программы:</w:t>
            </w:r>
          </w:p>
          <w:p w14:paraId="407F1F62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 повышение уровня содержания автомобильных дорог местного значения;</w:t>
            </w:r>
          </w:p>
          <w:p w14:paraId="67E3C6D2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 восстановление первоначальных транспортно-эксплуатационных характеристик и потребительских свойств автодорог и сооружений на них;</w:t>
            </w:r>
          </w:p>
          <w:p w14:paraId="284F466D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-обеспечение безопасности дорожного движения на территории Верх-Коенского сельсовета</w:t>
            </w:r>
          </w:p>
          <w:p w14:paraId="044D78CD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 снижение дорожно-транспортного травматизма</w:t>
            </w:r>
          </w:p>
        </w:tc>
      </w:tr>
      <w:tr w:rsidR="00C561C1" w:rsidRPr="00C561C1" w14:paraId="17DF5CA8" w14:textId="77777777" w:rsidTr="000C795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9548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Целевые индикаторы и показатели Программы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9BA3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Целевыми индикаторами и показателями Программы являются:</w:t>
            </w:r>
          </w:p>
          <w:p w14:paraId="1ACE83B3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 приведение в нормативное состояние автомобильные дороги местного значения и инженерные сооружения на них.</w:t>
            </w:r>
          </w:p>
          <w:p w14:paraId="7F9F287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61C1" w:rsidRPr="00C561C1" w14:paraId="2675200A" w14:textId="77777777" w:rsidTr="000C795D">
        <w:trPr>
          <w:trHeight w:val="81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5831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Сроки реализации Программы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54B9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2026-2028 годы</w:t>
            </w:r>
          </w:p>
        </w:tc>
      </w:tr>
      <w:tr w:rsidR="00C561C1" w:rsidRPr="00C561C1" w14:paraId="4519C7A5" w14:textId="77777777" w:rsidTr="000C795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E982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Участники основных мероприятий Программы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242E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Администрация Верх-Коенского сельсовета Искитимского района Новосибирской области</w:t>
            </w:r>
          </w:p>
          <w:p w14:paraId="2B21A73E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61C1" w:rsidRPr="00C561C1" w14:paraId="4BA1AB88" w14:textId="77777777" w:rsidTr="000C795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E1C8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Подпрограммы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6B28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отсутствуют</w:t>
            </w:r>
          </w:p>
        </w:tc>
      </w:tr>
      <w:tr w:rsidR="00C561C1" w:rsidRPr="00C561C1" w14:paraId="089DCF5A" w14:textId="77777777" w:rsidTr="000C795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5D9F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Объемы и источники финансирования Программы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4EBD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Верх-Коенского сельсовета. </w:t>
            </w:r>
          </w:p>
          <w:p w14:paraId="35CB886B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Всего 5904,0тыс</w:t>
            </w:r>
            <w:proofErr w:type="gramStart"/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ублей, в т.ч. по годам реализации: </w:t>
            </w:r>
          </w:p>
          <w:p w14:paraId="5C3D4FF4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2026г.-1625,0т.руб.</w:t>
            </w:r>
          </w:p>
          <w:p w14:paraId="373130BD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2027г.-2120,0 </w:t>
            </w:r>
            <w:proofErr w:type="spellStart"/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т.руб</w:t>
            </w:r>
            <w:proofErr w:type="spellEnd"/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527881E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2028г.-2159,0 </w:t>
            </w:r>
            <w:proofErr w:type="spellStart"/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т.руб</w:t>
            </w:r>
            <w:proofErr w:type="spellEnd"/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561C1" w:rsidRPr="00C561C1" w14:paraId="52572494" w14:textId="77777777" w:rsidTr="000C795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6B44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Ожидаемые конечные результаты и показатели социально-экономической эффективности от реализации Программы.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D2B1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 Оформление права собственности на дороги общего пользования местного значения;</w:t>
            </w:r>
          </w:p>
          <w:p w14:paraId="574A929C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 Разработка проектов организации дорожного движения на дороги общего пользования местного значения;</w:t>
            </w:r>
          </w:p>
          <w:p w14:paraId="62E7615B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 Содержание дорог общего пользования местного значения;</w:t>
            </w:r>
          </w:p>
          <w:p w14:paraId="618ED578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- Ремонт автомобильных дорог общего пользования местного значения,  дворовых территорий многоквартирных домов, проездов к дворовым территориям; </w:t>
            </w:r>
          </w:p>
          <w:p w14:paraId="3FA04EA3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- Капитальный ремонт и реконструкция автомобильных дорог общего пользования местного значения,  дворовых территорий многоквартирных домов, проездов к дворовым 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территориям;</w:t>
            </w:r>
          </w:p>
          <w:p w14:paraId="03F5883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 Повышение уровня обустройства автомобильных дорог общего пользования – установка дорожных знаков;</w:t>
            </w:r>
          </w:p>
          <w:p w14:paraId="7D77D7B5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 Обустройство уличным освещением автомобильных дорог общего пользования;</w:t>
            </w:r>
          </w:p>
          <w:p w14:paraId="799B3542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-Обустройство остановочных пунктов.</w:t>
            </w:r>
          </w:p>
        </w:tc>
      </w:tr>
      <w:tr w:rsidR="00C561C1" w:rsidRPr="00C561C1" w14:paraId="27BACDEB" w14:textId="77777777" w:rsidTr="000C795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287D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Контроль за реализацией Программы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44BE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Осуществляется в Порядке, определенным постановлением администрации Верх-Коенского сельсовета от 19.11.2018 №153</w:t>
            </w:r>
          </w:p>
        </w:tc>
      </w:tr>
    </w:tbl>
    <w:p w14:paraId="447A803F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</w:p>
    <w:p w14:paraId="2A96BC7E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  <w:lang w:val="en-US"/>
        </w:rPr>
        <w:t>I</w:t>
      </w:r>
      <w:r w:rsidRPr="00C561C1">
        <w:rPr>
          <w:rFonts w:ascii="Times New Roman" w:hAnsi="Times New Roman" w:cs="Times New Roman"/>
          <w:sz w:val="18"/>
          <w:szCs w:val="18"/>
        </w:rPr>
        <w:t>. СОДЕРЖАНИЕ ПРОБЛЕМЫ И ОБОСНОВАНИЕ НЕОБХОДИМОСТИ РЕШЕНИЯ ЕЕ ПРОГРАММНЫМ МЕТОДОМ</w:t>
      </w:r>
    </w:p>
    <w:p w14:paraId="73C9EBD0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ab/>
        <w:t>Настоящая программа разработана в соответствии с:</w:t>
      </w:r>
    </w:p>
    <w:p w14:paraId="246873B0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Федеральным законом от 06.10.2003 №131-ФЗ «Об общих принципах организации местного самоуправления в Российской Федерации»;</w:t>
      </w:r>
    </w:p>
    <w:p w14:paraId="562AFAC8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Распоряжением Правительства Российской                                                    Федерации от 30 ноября 2010г. № 2036-р и от 8 ноября 2012г. №2071-р;</w:t>
      </w:r>
    </w:p>
    <w:p w14:paraId="49E3AE50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Законом новосибирской области от 07.10.2011г. № 116-ОЗ «О дорожном фонде Новосибирской  области»;</w:t>
      </w:r>
    </w:p>
    <w:p w14:paraId="3EA2FCDE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 </w:t>
      </w:r>
    </w:p>
    <w:p w14:paraId="0DCBA745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       На начало 2025 года общая протяженность автодорог в Верх-Коенском сельсовете  составляет </w:t>
      </w:r>
      <w:smartTag w:uri="urn:schemas-microsoft-com:office:smarttags" w:element="metricconverter">
        <w:smartTagPr>
          <w:attr w:name="ProductID" w:val="20 км"/>
        </w:smartTagPr>
        <w:r w:rsidRPr="00C561C1">
          <w:rPr>
            <w:rFonts w:ascii="Times New Roman" w:hAnsi="Times New Roman" w:cs="Times New Roman"/>
            <w:sz w:val="18"/>
            <w:szCs w:val="18"/>
          </w:rPr>
          <w:t>20 км</w:t>
        </w:r>
      </w:smartTag>
      <w:r w:rsidRPr="00C561C1">
        <w:rPr>
          <w:rFonts w:ascii="Times New Roman" w:hAnsi="Times New Roman" w:cs="Times New Roman"/>
          <w:sz w:val="18"/>
          <w:szCs w:val="18"/>
        </w:rPr>
        <w:t xml:space="preserve">. Протяженность автодорог регионального и федерального значения, финансируемых из областного и федерального  бюджета – </w:t>
      </w:r>
      <w:smartTag w:uri="urn:schemas-microsoft-com:office:smarttags" w:element="metricconverter">
        <w:smartTagPr>
          <w:attr w:name="ProductID" w:val="46 км"/>
        </w:smartTagPr>
        <w:r w:rsidRPr="00C561C1">
          <w:rPr>
            <w:rFonts w:ascii="Times New Roman" w:hAnsi="Times New Roman" w:cs="Times New Roman"/>
            <w:sz w:val="18"/>
            <w:szCs w:val="18"/>
          </w:rPr>
          <w:t>46 км</w:t>
        </w:r>
      </w:smartTag>
      <w:r w:rsidRPr="00C561C1">
        <w:rPr>
          <w:rFonts w:ascii="Times New Roman" w:hAnsi="Times New Roman" w:cs="Times New Roman"/>
          <w:sz w:val="18"/>
          <w:szCs w:val="18"/>
        </w:rPr>
        <w:t xml:space="preserve">. Удаленность административного центра поселения (с.Верх-Коен) от административного центра муниципального района (г. Искитим) составляет </w:t>
      </w:r>
      <w:smartTag w:uri="urn:schemas-microsoft-com:office:smarttags" w:element="metricconverter">
        <w:smartTagPr>
          <w:attr w:name="ProductID" w:val="36 км"/>
        </w:smartTagPr>
        <w:r w:rsidRPr="00C561C1">
          <w:rPr>
            <w:rFonts w:ascii="Times New Roman" w:hAnsi="Times New Roman" w:cs="Times New Roman"/>
            <w:sz w:val="18"/>
            <w:szCs w:val="18"/>
          </w:rPr>
          <w:t>36 км</w:t>
        </w:r>
      </w:smartTag>
      <w:r w:rsidRPr="00C561C1">
        <w:rPr>
          <w:rFonts w:ascii="Times New Roman" w:hAnsi="Times New Roman" w:cs="Times New Roman"/>
          <w:sz w:val="18"/>
          <w:szCs w:val="18"/>
        </w:rPr>
        <w:t xml:space="preserve">. Удаленность от областного центра </w:t>
      </w:r>
      <w:proofErr w:type="spellStart"/>
      <w:r w:rsidRPr="00C561C1">
        <w:rPr>
          <w:rFonts w:ascii="Times New Roman" w:hAnsi="Times New Roman" w:cs="Times New Roman"/>
          <w:sz w:val="18"/>
          <w:szCs w:val="18"/>
        </w:rPr>
        <w:t>г.Новосибирска</w:t>
      </w:r>
      <w:proofErr w:type="spellEnd"/>
      <w:r w:rsidRPr="00C561C1">
        <w:rPr>
          <w:rFonts w:ascii="Times New Roman" w:hAnsi="Times New Roman" w:cs="Times New Roman"/>
          <w:sz w:val="18"/>
          <w:szCs w:val="18"/>
        </w:rPr>
        <w:t xml:space="preserve"> </w:t>
      </w:r>
      <w:smartTag w:uri="urn:schemas-microsoft-com:office:smarttags" w:element="metricconverter">
        <w:smartTagPr>
          <w:attr w:name="ProductID" w:val="100 км"/>
        </w:smartTagPr>
        <w:r w:rsidRPr="00C561C1">
          <w:rPr>
            <w:rFonts w:ascii="Times New Roman" w:hAnsi="Times New Roman" w:cs="Times New Roman"/>
            <w:sz w:val="18"/>
            <w:szCs w:val="18"/>
          </w:rPr>
          <w:t>100 км</w:t>
        </w:r>
      </w:smartTag>
      <w:r w:rsidRPr="00C561C1">
        <w:rPr>
          <w:rFonts w:ascii="Times New Roman" w:hAnsi="Times New Roman" w:cs="Times New Roman"/>
          <w:sz w:val="18"/>
          <w:szCs w:val="18"/>
        </w:rPr>
        <w:t xml:space="preserve">.  Общая удаленность населенных пунктов, расположенных на территории Верх-Коенского сельсовета, до административного центра поселения (с.Верх-Коен) </w:t>
      </w:r>
      <w:r w:rsidRPr="00C561C1">
        <w:rPr>
          <w:rFonts w:ascii="Times New Roman" w:hAnsi="Times New Roman" w:cs="Times New Roman"/>
          <w:color w:val="993300"/>
          <w:sz w:val="18"/>
          <w:szCs w:val="18"/>
        </w:rPr>
        <w:t xml:space="preserve">– </w:t>
      </w:r>
      <w:smartTag w:uri="urn:schemas-microsoft-com:office:smarttags" w:element="metricconverter">
        <w:smartTagPr>
          <w:attr w:name="ProductID" w:val="54 км"/>
        </w:smartTagPr>
        <w:r w:rsidRPr="00C561C1">
          <w:rPr>
            <w:rFonts w:ascii="Times New Roman" w:hAnsi="Times New Roman" w:cs="Times New Roman"/>
            <w:color w:val="993300"/>
            <w:sz w:val="18"/>
            <w:szCs w:val="18"/>
          </w:rPr>
          <w:t>54</w:t>
        </w:r>
        <w:r w:rsidRPr="00C561C1">
          <w:rPr>
            <w:rFonts w:ascii="Times New Roman" w:hAnsi="Times New Roman" w:cs="Times New Roman"/>
            <w:sz w:val="18"/>
            <w:szCs w:val="18"/>
          </w:rPr>
          <w:t xml:space="preserve"> км</w:t>
        </w:r>
      </w:smartTag>
      <w:r w:rsidRPr="00C561C1">
        <w:rPr>
          <w:rFonts w:ascii="Times New Roman" w:hAnsi="Times New Roman" w:cs="Times New Roman"/>
          <w:sz w:val="18"/>
          <w:szCs w:val="18"/>
        </w:rPr>
        <w:t>.</w:t>
      </w:r>
    </w:p>
    <w:p w14:paraId="58DCB4A4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Актуальность разработки Программы обусловлена как социальными, так и экономическими факторами и направлена на повышение эффективности расходов средств бюджета, сохранение и совершенствование  сети автомобильных дорог местного значения.</w:t>
      </w:r>
    </w:p>
    <w:p w14:paraId="260AE8B9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ab/>
        <w:t>Программа содержит характеристики и механизм реализации мероприятий на период 2026-2028 годы:</w:t>
      </w:r>
    </w:p>
    <w:p w14:paraId="0B8EBF53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по развитию автомобильных дорог местного значения (капитальному ремонту, ремонту и содержанию дорог, строительству и реконструкции дорог);</w:t>
      </w:r>
    </w:p>
    <w:p w14:paraId="7E4E9CE1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обеспечению безопасности дорожного движения на территории поселения (оборудование и содержание искусственного освещения на дорогах, установка дорожных знаков, строительство тротуаров, нанесение дорожной разметки, обустройство остановочных пунктов и </w:t>
      </w:r>
      <w:proofErr w:type="spellStart"/>
      <w:r w:rsidRPr="00C561C1">
        <w:rPr>
          <w:rFonts w:ascii="Times New Roman" w:hAnsi="Times New Roman" w:cs="Times New Roman"/>
          <w:sz w:val="18"/>
          <w:szCs w:val="18"/>
        </w:rPr>
        <w:t>др</w:t>
      </w:r>
      <w:proofErr w:type="gramStart"/>
      <w:r w:rsidRPr="00C561C1">
        <w:rPr>
          <w:rFonts w:ascii="Times New Roman" w:hAnsi="Times New Roman" w:cs="Times New Roman"/>
          <w:sz w:val="18"/>
          <w:szCs w:val="18"/>
        </w:rPr>
        <w:t>.р</w:t>
      </w:r>
      <w:proofErr w:type="gramEnd"/>
      <w:r w:rsidRPr="00C561C1">
        <w:rPr>
          <w:rFonts w:ascii="Times New Roman" w:hAnsi="Times New Roman" w:cs="Times New Roman"/>
          <w:sz w:val="18"/>
          <w:szCs w:val="18"/>
        </w:rPr>
        <w:t>асходы</w:t>
      </w:r>
      <w:proofErr w:type="spellEnd"/>
      <w:r w:rsidRPr="00C561C1">
        <w:rPr>
          <w:rFonts w:ascii="Times New Roman" w:hAnsi="Times New Roman" w:cs="Times New Roman"/>
          <w:sz w:val="18"/>
          <w:szCs w:val="18"/>
        </w:rPr>
        <w:t>).</w:t>
      </w:r>
    </w:p>
    <w:p w14:paraId="01B0F7E4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ab/>
        <w:t>Разработка реализации Программы позволят комплексно подойти к развитию автомобильных дорог, искусственных сооружений и технических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Процесс совершенствования автомобильных дорог окажет существенное влияние на социально-экономическое развитие  муниципального образования.</w:t>
      </w:r>
    </w:p>
    <w:p w14:paraId="7D2290D5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ab/>
        <w:t>Основные требования, предъявляемые к автомобильным дорогам – обеспечение удобства и безопасности движения транспорта и пешеходов.</w:t>
      </w:r>
    </w:p>
    <w:p w14:paraId="321B45A0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ab/>
        <w:t xml:space="preserve">В настоящее время автомобильные дороги  сельского  поселения находится в сложном положении. Качество дорожных покрытий большинства дорог и тротуаров не соответствует эксплуатационным требованиям. </w:t>
      </w:r>
    </w:p>
    <w:p w14:paraId="5B4ADA79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ab/>
        <w:t xml:space="preserve">Увеличение количества транспорта на дорогах сельского поселения в сочетании с недостатками эксплуатационного состояния автомобильных дорог, требует комплексного подхода и </w:t>
      </w:r>
      <w:proofErr w:type="gramStart"/>
      <w:r w:rsidRPr="00C561C1">
        <w:rPr>
          <w:rFonts w:ascii="Times New Roman" w:hAnsi="Times New Roman" w:cs="Times New Roman"/>
          <w:sz w:val="18"/>
          <w:szCs w:val="18"/>
        </w:rPr>
        <w:t>принятия</w:t>
      </w:r>
      <w:proofErr w:type="gramEnd"/>
      <w:r w:rsidRPr="00C561C1">
        <w:rPr>
          <w:rFonts w:ascii="Times New Roman" w:hAnsi="Times New Roman" w:cs="Times New Roman"/>
          <w:sz w:val="18"/>
          <w:szCs w:val="18"/>
        </w:rPr>
        <w:t xml:space="preserve"> неотложных мер по капитальному ремонту, ремонту и содержанию  дорог местного значения, совершенствованию организации дорожного движения.</w:t>
      </w:r>
    </w:p>
    <w:p w14:paraId="61AC3B82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ab/>
        <w:t xml:space="preserve">В условиях существующего положения первоочередной задачей остается сохранение и развитие автомобильных дорог Верх-Коенского сельсовета, поддержание их транспортного состояния, обеспечение безопасного, бесперебойного движения транспорта. </w:t>
      </w:r>
    </w:p>
    <w:p w14:paraId="2773C51E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ab/>
        <w:t>Реализация Программы позволит:</w:t>
      </w:r>
    </w:p>
    <w:p w14:paraId="1F5DD00A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- определить уровень содержания сельских дорог и перспективы их развития;</w:t>
      </w:r>
    </w:p>
    <w:p w14:paraId="6D02D5B0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- установить необходимые виды и объемы дорожных работ, источники и размеры их финансирования для выполнения взятых обязательств;</w:t>
      </w:r>
    </w:p>
    <w:p w14:paraId="20CCBAC6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- сформировать расходные обязательства по задачам, сконцентрировав финансовые ресурсы на реализации приоритетных задач </w:t>
      </w:r>
    </w:p>
    <w:p w14:paraId="71B05D2C" w14:textId="244D23CE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Основные мероприятия муниципальной программы </w:t>
      </w:r>
    </w:p>
    <w:p w14:paraId="15F353DA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i/>
          <w:sz w:val="18"/>
          <w:szCs w:val="18"/>
        </w:rPr>
      </w:pPr>
      <w:r w:rsidRPr="00C561C1">
        <w:rPr>
          <w:rFonts w:ascii="Times New Roman" w:hAnsi="Times New Roman" w:cs="Times New Roman"/>
          <w:i/>
          <w:sz w:val="18"/>
          <w:szCs w:val="18"/>
        </w:rPr>
        <w:t>«Дорожное хозяйство на территории Верх-Коенского сельсовета»</w:t>
      </w:r>
    </w:p>
    <w:p w14:paraId="06898AE6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  <w:u w:val="single"/>
        </w:rPr>
      </w:pPr>
      <w:r w:rsidRPr="00C561C1">
        <w:rPr>
          <w:rFonts w:ascii="Times New Roman" w:hAnsi="Times New Roman" w:cs="Times New Roman"/>
          <w:sz w:val="18"/>
          <w:szCs w:val="18"/>
          <w:u w:val="single"/>
        </w:rPr>
        <w:t>1.«Развитие автомобильных дорог местного значения на территории Верх-Коенского сельсовета»</w:t>
      </w:r>
    </w:p>
    <w:p w14:paraId="65A24755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Цели мероприятия:</w:t>
      </w:r>
    </w:p>
    <w:p w14:paraId="1D978769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- повышение эффективности расходов средств бюджета на ремонт автомобильных дорог; </w:t>
      </w:r>
    </w:p>
    <w:p w14:paraId="59328077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- увеличение протяженности, пропускной способности и приведение в нормативное состояние дорог местного значения поселения, приведение их в соответствие с нормативными требованиями по транспортно-эксплуатационному состоянию;</w:t>
      </w:r>
    </w:p>
    <w:p w14:paraId="01772D5A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- обеспечение круглогодичной всепогодной транспортной доступности и улучшение эффективности обслуживания участников дорожного движения;</w:t>
      </w:r>
    </w:p>
    <w:p w14:paraId="54137A2F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- обеспечение сохранности автомобильных дорог, долговечности и надежности входящих в них конструкций и сооружений, повышение качественных характеристик автомобильных дорог.</w:t>
      </w:r>
    </w:p>
    <w:p w14:paraId="0A434887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Задачи мероприятия:</w:t>
      </w:r>
    </w:p>
    <w:p w14:paraId="52420DC0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- Оформление права собственности на автомобильные дороги общего пользования местного значения;</w:t>
      </w:r>
    </w:p>
    <w:p w14:paraId="4B166D1E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- Содержание автомобильных дорог общего пользования местного значения;</w:t>
      </w:r>
    </w:p>
    <w:p w14:paraId="36650718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lastRenderedPageBreak/>
        <w:t>- Ремонт автомобильных дорог общего пользования местного значения, дворовых территорий к многоквартирным домам, проездов к дворовым территориям;</w:t>
      </w:r>
    </w:p>
    <w:p w14:paraId="5CCDEC79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bCs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- Капитальный ремонт и реконструкция автомобильных дорог общего пользования местного значения, </w:t>
      </w:r>
      <w:r w:rsidRPr="00C561C1">
        <w:rPr>
          <w:rFonts w:ascii="Times New Roman" w:hAnsi="Times New Roman" w:cs="Times New Roman"/>
          <w:bCs/>
          <w:sz w:val="18"/>
          <w:szCs w:val="18"/>
        </w:rPr>
        <w:t>дворовых территорий к многоквартирным домам, проездов к дворовым территориям;</w:t>
      </w:r>
    </w:p>
    <w:p w14:paraId="62F5C61B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- Новое строительство автомобильных дорог общего пользования местного значения.</w:t>
      </w:r>
    </w:p>
    <w:p w14:paraId="55307929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  <w:u w:val="single"/>
        </w:rPr>
        <w:t>2. «Обеспечение безопасности дорожного движения на территории Верх-Коенского сельсовета</w:t>
      </w:r>
      <w:r w:rsidRPr="00C561C1">
        <w:rPr>
          <w:rFonts w:ascii="Times New Roman" w:hAnsi="Times New Roman" w:cs="Times New Roman"/>
          <w:sz w:val="18"/>
          <w:szCs w:val="18"/>
        </w:rPr>
        <w:t>»</w:t>
      </w:r>
    </w:p>
    <w:p w14:paraId="3FA50950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Цели мероприятия:</w:t>
      </w:r>
    </w:p>
    <w:p w14:paraId="39631FB9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- Предупреждение опасного  поведения  участников дорожного движения;</w:t>
      </w:r>
    </w:p>
    <w:p w14:paraId="2AC4D7FF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- Обеспечение охраны жизни, здоровья и имущества граждан, защита их прав законных интересов на безопасные условия движения на дорогах.</w:t>
      </w:r>
    </w:p>
    <w:p w14:paraId="5C9F18AB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Задачи мероприятия:</w:t>
      </w:r>
    </w:p>
    <w:p w14:paraId="5E823974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- Совершенствование организации  движения  транспорта и пешеходов в местах повышенной опасности;</w:t>
      </w:r>
    </w:p>
    <w:p w14:paraId="44E2EF1B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- Повышение уровня обеспеченности автомобильных дорог общего пользования местного значения уличным освещением;</w:t>
      </w:r>
    </w:p>
    <w:p w14:paraId="50FBC216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- Повышение уровня обустройства автомобильных дорог общего пользования местного значения средствами организации дорожного движения.</w:t>
      </w:r>
    </w:p>
    <w:p w14:paraId="6551B9AE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  <w:lang w:val="en-US"/>
        </w:rPr>
        <w:t>II</w:t>
      </w:r>
      <w:r w:rsidRPr="00C561C1">
        <w:rPr>
          <w:rFonts w:ascii="Times New Roman" w:hAnsi="Times New Roman" w:cs="Times New Roman"/>
          <w:sz w:val="18"/>
          <w:szCs w:val="18"/>
        </w:rPr>
        <w:t>. ЦЕЛИ И ЗАДАЧИ ПРОГРАММЫ</w:t>
      </w:r>
    </w:p>
    <w:p w14:paraId="0B4D3370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ab/>
        <w:t>Целью Программы является выполнение полномочий, связанных с организацией дорожной деятельности, сохранение и совершенствование сети автомобильных дорог местного значения.</w:t>
      </w:r>
    </w:p>
    <w:p w14:paraId="2BBB0064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Достижение цели Программы будет осуществляться путем выполнения следующих задач:</w:t>
      </w:r>
    </w:p>
    <w:p w14:paraId="400AD8B7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- повышение уровня содержания сети автомобильных дорог местного значения;</w:t>
      </w:r>
    </w:p>
    <w:p w14:paraId="7B28BCE4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- восстановление первоначальных транспортно-эксплуатационных характеристик и потребительских свойств автодорог и сооружений на них; </w:t>
      </w:r>
    </w:p>
    <w:p w14:paraId="64E383EB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- снижение доли автомобильных дорог поселения, не соответствующих нормативным требованиям; </w:t>
      </w:r>
    </w:p>
    <w:p w14:paraId="0748A96A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-обеспечение безопасности дорожного движения на территории Верх-Коенского сельсовета;</w:t>
      </w:r>
    </w:p>
    <w:p w14:paraId="0997EF39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- снижение дорожно-транспортного травматизма;</w:t>
      </w:r>
    </w:p>
    <w:p w14:paraId="24C11B86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- повышение эффективности расходов средств бюджета Верх-Коенского сельсовета на осуществление дорожной деятельности </w:t>
      </w:r>
      <w:proofErr w:type="gramStart"/>
      <w:r w:rsidRPr="00C561C1">
        <w:rPr>
          <w:rFonts w:ascii="Times New Roman" w:hAnsi="Times New Roman" w:cs="Times New Roman"/>
          <w:sz w:val="18"/>
          <w:szCs w:val="18"/>
        </w:rPr>
        <w:t>в отношение</w:t>
      </w:r>
      <w:proofErr w:type="gramEnd"/>
      <w:r w:rsidRPr="00C561C1">
        <w:rPr>
          <w:rFonts w:ascii="Times New Roman" w:hAnsi="Times New Roman" w:cs="Times New Roman"/>
          <w:sz w:val="18"/>
          <w:szCs w:val="18"/>
        </w:rPr>
        <w:t xml:space="preserve"> автомобильных  дорог местного значения.</w:t>
      </w:r>
    </w:p>
    <w:p w14:paraId="6A20D2AF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  <w:lang w:val="en-US"/>
        </w:rPr>
        <w:t>III</w:t>
      </w:r>
      <w:r w:rsidRPr="00C561C1">
        <w:rPr>
          <w:rFonts w:ascii="Times New Roman" w:hAnsi="Times New Roman" w:cs="Times New Roman"/>
          <w:sz w:val="18"/>
          <w:szCs w:val="18"/>
        </w:rPr>
        <w:t>. МЕХАНИЗМ РЕАЛИЗАЦИИ И УПРАВЛЕНИЯ ПРОГРАММОЙ</w:t>
      </w:r>
    </w:p>
    <w:p w14:paraId="083F8581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Механизм реализации Программы включает в себя систему комплексных мероприятий.</w:t>
      </w:r>
    </w:p>
    <w:p w14:paraId="07F157FE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Реализации Программы предусматривает целевое использование средств в соответствии с поставленными задачами.</w:t>
      </w:r>
    </w:p>
    <w:p w14:paraId="50C9729B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Планы работ по ремонту (включая капитальный ремонт) и содержанию автомобильных дорог местного значения и сооружений на них составляются ежегодно на основании фактического состояния в пределах лимитов финансирования.  </w:t>
      </w:r>
    </w:p>
    <w:p w14:paraId="5B3E7B26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В ходе реализации Программы отдельные ее мероприятия в установленном порядке могут уточняться, а объем расходов бюджетов – корректироваться. </w:t>
      </w:r>
    </w:p>
    <w:p w14:paraId="07074EA7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Основными вопросами, подлежащими контролю в процессе реализации Программы, являются:</w:t>
      </w:r>
    </w:p>
    <w:p w14:paraId="3E611B15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- эффективное и целевое использование средств бюджета;</w:t>
      </w:r>
    </w:p>
    <w:p w14:paraId="2E58DA3C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- соблюдение законодательства Российской Федерации при проведении торгов, заключении муниципальных контактов на выполнение работ по капитальному ремонту, ремонту и содержанию автомобильных дорог местного значения  с подрядной организацией;</w:t>
      </w:r>
    </w:p>
    <w:p w14:paraId="21B8EEF7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- осуществление контроля за соблюдением требований строительных норм и правил, государственных стандартов и технических регламентов;</w:t>
      </w:r>
    </w:p>
    <w:p w14:paraId="4EB431ED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- гарантийными обязательствами подрядных организаций по поддержанию требуемого состояния объектов. </w:t>
      </w:r>
    </w:p>
    <w:p w14:paraId="71EC33C7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  <w:lang w:val="en-US"/>
        </w:rPr>
        <w:t>IV</w:t>
      </w:r>
      <w:r w:rsidRPr="00C561C1">
        <w:rPr>
          <w:rFonts w:ascii="Times New Roman" w:hAnsi="Times New Roman" w:cs="Times New Roman"/>
          <w:sz w:val="18"/>
          <w:szCs w:val="18"/>
        </w:rPr>
        <w:t>. РЕСУРСНОЕ ОБЕСПЕЧЕНИЕ РЕАЛИЗАЦИИ ПРОГРАММЫ</w:t>
      </w:r>
    </w:p>
    <w:p w14:paraId="0D8B3B9A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ab/>
        <w:t>Финансирование Программы осуществляется за счет бюджетных средств. Всего 5904,0тыс</w:t>
      </w:r>
      <w:proofErr w:type="gramStart"/>
      <w:r w:rsidRPr="00C561C1">
        <w:rPr>
          <w:rFonts w:ascii="Times New Roman" w:hAnsi="Times New Roman" w:cs="Times New Roman"/>
          <w:sz w:val="18"/>
          <w:szCs w:val="18"/>
        </w:rPr>
        <w:t>.р</w:t>
      </w:r>
      <w:proofErr w:type="gramEnd"/>
      <w:r w:rsidRPr="00C561C1">
        <w:rPr>
          <w:rFonts w:ascii="Times New Roman" w:hAnsi="Times New Roman" w:cs="Times New Roman"/>
          <w:sz w:val="18"/>
          <w:szCs w:val="18"/>
        </w:rPr>
        <w:t xml:space="preserve">ублей, в т.ч. по годам реализации: </w:t>
      </w:r>
    </w:p>
    <w:p w14:paraId="317A4269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2026г.-1625,0т.руб.</w:t>
      </w:r>
    </w:p>
    <w:p w14:paraId="3A528A37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2027г.-2120,0 </w:t>
      </w:r>
      <w:proofErr w:type="spellStart"/>
      <w:r w:rsidRPr="00C561C1">
        <w:rPr>
          <w:rFonts w:ascii="Times New Roman" w:hAnsi="Times New Roman" w:cs="Times New Roman"/>
          <w:sz w:val="18"/>
          <w:szCs w:val="18"/>
        </w:rPr>
        <w:t>т.руб</w:t>
      </w:r>
      <w:proofErr w:type="spellEnd"/>
      <w:r w:rsidRPr="00C561C1">
        <w:rPr>
          <w:rFonts w:ascii="Times New Roman" w:hAnsi="Times New Roman" w:cs="Times New Roman"/>
          <w:sz w:val="18"/>
          <w:szCs w:val="18"/>
        </w:rPr>
        <w:t>.</w:t>
      </w:r>
    </w:p>
    <w:p w14:paraId="0B8D322E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2028г.-2159,0 </w:t>
      </w:r>
      <w:proofErr w:type="spellStart"/>
      <w:r w:rsidRPr="00C561C1">
        <w:rPr>
          <w:rFonts w:ascii="Times New Roman" w:hAnsi="Times New Roman" w:cs="Times New Roman"/>
          <w:sz w:val="18"/>
          <w:szCs w:val="18"/>
        </w:rPr>
        <w:t>т.руб</w:t>
      </w:r>
      <w:proofErr w:type="spellEnd"/>
      <w:r w:rsidRPr="00C561C1">
        <w:rPr>
          <w:rFonts w:ascii="Times New Roman" w:hAnsi="Times New Roman" w:cs="Times New Roman"/>
          <w:sz w:val="18"/>
          <w:szCs w:val="18"/>
        </w:rPr>
        <w:t>.</w:t>
      </w:r>
    </w:p>
    <w:p w14:paraId="7906CBE8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  <w:lang w:val="en-US"/>
        </w:rPr>
        <w:t>V</w:t>
      </w:r>
      <w:r w:rsidRPr="00C561C1">
        <w:rPr>
          <w:rFonts w:ascii="Times New Roman" w:hAnsi="Times New Roman" w:cs="Times New Roman"/>
          <w:sz w:val="18"/>
          <w:szCs w:val="18"/>
        </w:rPr>
        <w:t>.ЭТАПЫ РЕАЛИЗАЦИИ ПРОГРАММЫ</w:t>
      </w:r>
    </w:p>
    <w:p w14:paraId="100E31A9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     2026 год-содержание улично- дорожных сетей с</w:t>
      </w:r>
      <w:proofErr w:type="gramStart"/>
      <w:r w:rsidRPr="00C561C1">
        <w:rPr>
          <w:rFonts w:ascii="Times New Roman" w:hAnsi="Times New Roman" w:cs="Times New Roman"/>
          <w:sz w:val="18"/>
          <w:szCs w:val="18"/>
        </w:rPr>
        <w:t>.В</w:t>
      </w:r>
      <w:proofErr w:type="gramEnd"/>
      <w:r w:rsidRPr="00C561C1">
        <w:rPr>
          <w:rFonts w:ascii="Times New Roman" w:hAnsi="Times New Roman" w:cs="Times New Roman"/>
          <w:sz w:val="18"/>
          <w:szCs w:val="18"/>
        </w:rPr>
        <w:t>ерх-Коен, д.Китерня, п.Дзержинский, д.Михайловка, п. Дубинский  в том числе содержание дорог.</w:t>
      </w:r>
    </w:p>
    <w:p w14:paraId="0B93CBB5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     2027 год-содержание улично- дорожных сетей с.Верх-Коен, д.Китерня, п.Дзержинский, д.Михайловка, п. Дубинский в том числе содержание дорог.</w:t>
      </w:r>
    </w:p>
    <w:p w14:paraId="3FFA91C8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     2028 год-содержание улично- дорожных сетей с.Верх-Коен, д.Китерня, п.Дзержинский, д.Михайловка, п. Дубинский в том числе содержание дорог.</w:t>
      </w:r>
    </w:p>
    <w:p w14:paraId="0F274D8A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  <w:lang w:val="en-US"/>
        </w:rPr>
        <w:t>VI</w:t>
      </w:r>
      <w:r w:rsidRPr="00C561C1">
        <w:rPr>
          <w:rFonts w:ascii="Times New Roman" w:hAnsi="Times New Roman" w:cs="Times New Roman"/>
          <w:sz w:val="18"/>
          <w:szCs w:val="18"/>
        </w:rPr>
        <w:t>. ОРГАНИЗАЦИЯ УПРАВЛЕНИЯ РЕАЛИЗАЦИЕЙ ПРОГРАММЫ И КОНТРОЛЬ НАД ХОДОМ ЕЕ ВЫПОЛНЕНИЯ</w:t>
      </w:r>
    </w:p>
    <w:p w14:paraId="71D661A6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color w:val="FF0000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Осуществляется </w:t>
      </w:r>
      <w:r w:rsidRPr="00C561C1">
        <w:rPr>
          <w:rFonts w:ascii="Times New Roman" w:hAnsi="Times New Roman" w:cs="Times New Roman"/>
          <w:color w:val="000000"/>
          <w:sz w:val="18"/>
          <w:szCs w:val="18"/>
        </w:rPr>
        <w:t xml:space="preserve">в порядке определенном </w:t>
      </w:r>
      <w:r w:rsidRPr="00C561C1">
        <w:rPr>
          <w:rFonts w:ascii="Times New Roman" w:hAnsi="Times New Roman" w:cs="Times New Roman"/>
          <w:sz w:val="18"/>
          <w:szCs w:val="18"/>
        </w:rPr>
        <w:t>постановлением администрации Верх-Коенского сельсовета от 03.10.2014 №120 «Об утверждении Порядка разработки, и оценки эффективности муниципальных программ Верх-Коенского сельсовета Искитимского района Новосибирской области»</w:t>
      </w:r>
    </w:p>
    <w:p w14:paraId="486D1830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С целью контроля за реализацией Программы муниципальный заказчик представляет отчеты о ходе исполнения данной программы: по итогам полугодия, по итогам года и по окончании срока реализации муниципальной программы.</w:t>
      </w:r>
    </w:p>
    <w:p w14:paraId="3AC053B5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Приложение к Программе</w:t>
      </w:r>
    </w:p>
    <w:p w14:paraId="7F5820BD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ВЫПОЛНЕНИЕ ПРОГРАММНЫХ МЕРОПРИЯТИЙ ПО  МУНИЦИПАЛЬНОЙ   ПРОГРАММЕ</w:t>
      </w:r>
    </w:p>
    <w:p w14:paraId="72ECF8A1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i/>
          <w:sz w:val="18"/>
          <w:szCs w:val="18"/>
        </w:rPr>
      </w:pPr>
      <w:r w:rsidRPr="00C561C1">
        <w:rPr>
          <w:rFonts w:ascii="Times New Roman" w:hAnsi="Times New Roman" w:cs="Times New Roman"/>
          <w:i/>
          <w:sz w:val="18"/>
          <w:szCs w:val="18"/>
        </w:rPr>
        <w:t>«Дорожное хозяйство на территории Верх-Коенского сельсовета»</w:t>
      </w:r>
    </w:p>
    <w:p w14:paraId="080B3001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т. руб.</w:t>
      </w:r>
    </w:p>
    <w:tbl>
      <w:tblPr>
        <w:tblW w:w="953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34"/>
        <w:gridCol w:w="992"/>
        <w:gridCol w:w="1276"/>
        <w:gridCol w:w="1134"/>
      </w:tblGrid>
      <w:tr w:rsidR="00C561C1" w:rsidRPr="00C561C1" w14:paraId="3844B16D" w14:textId="77777777" w:rsidTr="000C795D">
        <w:trPr>
          <w:cantSplit/>
          <w:trHeight w:val="297"/>
        </w:trPr>
        <w:tc>
          <w:tcPr>
            <w:tcW w:w="6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3D3F0D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sz w:val="18"/>
                <w:szCs w:val="18"/>
              </w:rPr>
              <w:t>Программные мероприятия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A167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sz w:val="18"/>
                <w:szCs w:val="18"/>
              </w:rPr>
              <w:t>Объем финансирования</w:t>
            </w:r>
          </w:p>
        </w:tc>
      </w:tr>
      <w:tr w:rsidR="00C561C1" w:rsidRPr="00C561C1" w14:paraId="5A6F501D" w14:textId="77777777" w:rsidTr="000C795D">
        <w:trPr>
          <w:cantSplit/>
          <w:trHeight w:val="297"/>
        </w:trPr>
        <w:tc>
          <w:tcPr>
            <w:tcW w:w="6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879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F317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sz w:val="18"/>
                <w:szCs w:val="18"/>
              </w:rPr>
              <w:t>2026г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9286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sz w:val="18"/>
                <w:szCs w:val="18"/>
              </w:rPr>
              <w:t>2027г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D80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sz w:val="18"/>
                <w:szCs w:val="18"/>
              </w:rPr>
              <w:t>2028г</w:t>
            </w:r>
          </w:p>
        </w:tc>
      </w:tr>
      <w:tr w:rsidR="00C561C1" w:rsidRPr="00C561C1" w14:paraId="69036DFB" w14:textId="77777777" w:rsidTr="000C795D">
        <w:trPr>
          <w:cantSplit/>
          <w:trHeight w:val="297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59C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1«Развитие автомобильных дорог местного значения на территории Верх-Коенского сельсовета» 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0632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sz w:val="18"/>
                <w:szCs w:val="18"/>
              </w:rPr>
              <w:t>1625,0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9849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sz w:val="18"/>
                <w:szCs w:val="18"/>
              </w:rPr>
              <w:t>2120,0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067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sz w:val="18"/>
                <w:szCs w:val="18"/>
              </w:rPr>
              <w:t>2159,0</w:t>
            </w:r>
          </w:p>
        </w:tc>
      </w:tr>
      <w:tr w:rsidR="00C561C1" w:rsidRPr="00C561C1" w14:paraId="7EC62317" w14:textId="77777777" w:rsidTr="000C795D">
        <w:trPr>
          <w:cantSplit/>
          <w:trHeight w:val="297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132B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 содержание автомобильных дорог местного значения и инженерных сооружений на них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426B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Cs/>
                <w:sz w:val="18"/>
                <w:szCs w:val="18"/>
              </w:rPr>
              <w:t>1625,0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EEFF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Cs/>
                <w:sz w:val="18"/>
                <w:szCs w:val="18"/>
              </w:rPr>
              <w:t>2120,0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643B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Cs/>
                <w:sz w:val="18"/>
                <w:szCs w:val="18"/>
              </w:rPr>
              <w:t>2159,0</w:t>
            </w:r>
          </w:p>
        </w:tc>
      </w:tr>
      <w:tr w:rsidR="00C561C1" w:rsidRPr="00C561C1" w14:paraId="1B0B6B26" w14:textId="77777777" w:rsidTr="000C795D">
        <w:trPr>
          <w:cantSplit/>
          <w:trHeight w:val="297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2CB5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Cs/>
                <w:sz w:val="18"/>
                <w:szCs w:val="18"/>
              </w:rPr>
              <w:t>- ремонт автомобильных дорог местного значения и инженерных сооружений на 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DF43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006E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55CC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C561C1" w:rsidRPr="00C561C1" w14:paraId="2C79F944" w14:textId="77777777" w:rsidTr="000C795D">
        <w:trPr>
          <w:cantSplit/>
          <w:trHeight w:val="297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43D5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 капитальный ремонт автомобильных дорог местного значения и инженерных сооружений на 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109B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D61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EFCB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C561C1" w:rsidRPr="00C561C1" w14:paraId="496DA0FB" w14:textId="77777777" w:rsidTr="000C795D">
        <w:trPr>
          <w:cantSplit/>
          <w:trHeight w:val="297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7A39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 технический надзор, проектная документация, оформление дорог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B25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F1C7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12EC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C561C1" w:rsidRPr="00C561C1" w14:paraId="70D9AFFE" w14:textId="77777777" w:rsidTr="000C795D">
        <w:trPr>
          <w:cantSplit/>
          <w:trHeight w:val="501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99D6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sz w:val="18"/>
                <w:szCs w:val="18"/>
              </w:rPr>
              <w:t>2. «Обеспечение безопасности дорожного движения на территории Верх-Коенского сельсовета»</w:t>
            </w:r>
          </w:p>
          <w:p w14:paraId="70AB5E09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816B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D358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98FC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C561C1" w:rsidRPr="00C561C1" w14:paraId="6002DB49" w14:textId="77777777" w:rsidTr="000C795D">
        <w:trPr>
          <w:cantSplit/>
          <w:trHeight w:val="401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A92B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Cs/>
                <w:sz w:val="18"/>
                <w:szCs w:val="18"/>
              </w:rPr>
              <w:t>-ремонт автомобильных дорог местного значения и инженерных сооружений на 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C73C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4939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F67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C561C1" w:rsidRPr="00C561C1" w14:paraId="08C0B17D" w14:textId="77777777" w:rsidTr="000C795D">
        <w:trPr>
          <w:cantSplit/>
          <w:trHeight w:val="401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6CFD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Cs/>
                <w:sz w:val="18"/>
                <w:szCs w:val="18"/>
              </w:rPr>
              <w:t>- организация уличного освещения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0E35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0176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EF85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C561C1" w:rsidRPr="00C561C1" w14:paraId="4DD6DB28" w14:textId="77777777" w:rsidTr="000C795D">
        <w:trPr>
          <w:cantSplit/>
          <w:trHeight w:val="342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B8AA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Cs/>
                <w:sz w:val="18"/>
                <w:szCs w:val="18"/>
              </w:rPr>
              <w:t>- установка дорожных знаков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2AB2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DFCF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C651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C561C1" w:rsidRPr="00C561C1" w14:paraId="206F8213" w14:textId="77777777" w:rsidTr="000C795D">
        <w:trPr>
          <w:cantSplit/>
          <w:trHeight w:val="531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5D2E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Cs/>
                <w:sz w:val="18"/>
                <w:szCs w:val="18"/>
              </w:rPr>
              <w:t>-обустройство пешеходных переходов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8AC5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9856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DCE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C561C1" w:rsidRPr="00C561C1" w14:paraId="0E89408F" w14:textId="77777777" w:rsidTr="000C795D">
        <w:trPr>
          <w:cantSplit/>
          <w:trHeight w:val="497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E0C0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Cs/>
                <w:sz w:val="18"/>
                <w:szCs w:val="18"/>
              </w:rPr>
              <w:t>- нанесение дорожной разметки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1B64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85B3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EA9C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C561C1" w:rsidRPr="00C561C1" w14:paraId="44754B3B" w14:textId="77777777" w:rsidTr="000C795D">
        <w:trPr>
          <w:cantSplit/>
          <w:trHeight w:val="497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7847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Cs/>
                <w:sz w:val="18"/>
                <w:szCs w:val="18"/>
              </w:rPr>
              <w:t>Проектирование и экспертиза документации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1CD4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AD1D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D893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C561C1" w:rsidRPr="00C561C1" w14:paraId="6EFD1BC4" w14:textId="77777777" w:rsidTr="000C795D">
        <w:trPr>
          <w:cantSplit/>
          <w:trHeight w:val="657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E961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Cs/>
                <w:sz w:val="18"/>
                <w:szCs w:val="18"/>
              </w:rPr>
              <w:t>ВСЕГО ПО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0AFF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Cs/>
                <w:sz w:val="18"/>
                <w:szCs w:val="18"/>
              </w:rPr>
              <w:t>1625,0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D3E4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Cs/>
                <w:sz w:val="18"/>
                <w:szCs w:val="18"/>
              </w:rPr>
              <w:t>2120,0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CA62" w14:textId="77777777" w:rsidR="00C561C1" w:rsidRPr="00C561C1" w:rsidRDefault="00C561C1" w:rsidP="00C561C1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bCs/>
                <w:sz w:val="18"/>
                <w:szCs w:val="18"/>
              </w:rPr>
              <w:t>2159,0</w:t>
            </w:r>
          </w:p>
        </w:tc>
      </w:tr>
    </w:tbl>
    <w:p w14:paraId="0F302A13" w14:textId="77777777" w:rsidR="00C561C1" w:rsidRPr="00C561C1" w:rsidRDefault="00C561C1" w:rsidP="00D30FC6">
      <w:pPr>
        <w:pStyle w:val="a4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C561C1">
        <w:rPr>
          <w:rFonts w:ascii="Times New Roman" w:eastAsia="Calibri" w:hAnsi="Times New Roman" w:cs="Times New Roman"/>
          <w:b/>
          <w:sz w:val="18"/>
          <w:szCs w:val="18"/>
        </w:rPr>
        <w:t>АДМИНИСТРАЦИЯ ВЕРХ-КОЕНСКОГО СЕЛЬСОВЕТА</w:t>
      </w:r>
    </w:p>
    <w:p w14:paraId="45CAE12F" w14:textId="77777777" w:rsidR="00C561C1" w:rsidRPr="00C561C1" w:rsidRDefault="00C561C1" w:rsidP="00D30FC6">
      <w:pPr>
        <w:pStyle w:val="a4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C561C1">
        <w:rPr>
          <w:rFonts w:ascii="Times New Roman" w:eastAsia="Calibri" w:hAnsi="Times New Roman" w:cs="Times New Roman"/>
          <w:b/>
          <w:sz w:val="18"/>
          <w:szCs w:val="18"/>
        </w:rPr>
        <w:t>ИСКИТИМСКОГО РАЙОНА НОВОСИБИРСКОЙ ОБЛАСТИ</w:t>
      </w:r>
    </w:p>
    <w:p w14:paraId="5AD70697" w14:textId="77777777" w:rsidR="00C561C1" w:rsidRPr="00C561C1" w:rsidRDefault="00C561C1" w:rsidP="00D30FC6">
      <w:pPr>
        <w:pStyle w:val="a4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C561C1">
        <w:rPr>
          <w:rFonts w:ascii="Times New Roman" w:eastAsia="Calibri" w:hAnsi="Times New Roman" w:cs="Times New Roman"/>
          <w:b/>
          <w:sz w:val="18"/>
          <w:szCs w:val="18"/>
        </w:rPr>
        <w:t>ПОСТАНОВЛЕНИЕ</w:t>
      </w:r>
    </w:p>
    <w:p w14:paraId="0624AE65" w14:textId="77777777" w:rsidR="00C561C1" w:rsidRPr="00C561C1" w:rsidRDefault="00C561C1" w:rsidP="00D30FC6">
      <w:pPr>
        <w:pStyle w:val="a4"/>
        <w:jc w:val="center"/>
        <w:rPr>
          <w:rFonts w:ascii="Times New Roman" w:eastAsia="Calibri" w:hAnsi="Times New Roman" w:cs="Times New Roman"/>
          <w:sz w:val="18"/>
          <w:szCs w:val="18"/>
          <w:u w:val="single"/>
        </w:rPr>
      </w:pPr>
      <w:r w:rsidRPr="00C561C1">
        <w:rPr>
          <w:rFonts w:ascii="Times New Roman" w:eastAsia="Calibri" w:hAnsi="Times New Roman" w:cs="Times New Roman"/>
          <w:sz w:val="18"/>
          <w:szCs w:val="18"/>
          <w:u w:val="single"/>
        </w:rPr>
        <w:t>12.01.2026  № 4/76.004</w:t>
      </w:r>
    </w:p>
    <w:p w14:paraId="4842FC82" w14:textId="77777777" w:rsidR="00C561C1" w:rsidRPr="00C561C1" w:rsidRDefault="00C561C1" w:rsidP="00D30FC6">
      <w:pPr>
        <w:pStyle w:val="a4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с.Верх-Коен</w:t>
      </w:r>
    </w:p>
    <w:p w14:paraId="4CDDDA52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О внесении изменений в постановление от 09.01.2025 №3/76.004</w:t>
      </w:r>
    </w:p>
    <w:p w14:paraId="760D667C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«Об утверждении муниципальной Программы по обеспечению </w:t>
      </w:r>
    </w:p>
    <w:p w14:paraId="7B21960F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первичных мер пожарной безопасности на территории Верх-</w:t>
      </w:r>
    </w:p>
    <w:p w14:paraId="5286B6C2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Коенского сельсовета Искитимского района Новосибирской области»</w:t>
      </w:r>
    </w:p>
    <w:p w14:paraId="3CF191ED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            В связи с корректировкой показателей программы на 2025-2027гг, администрация Верх-Коенского сельсовета Искитимского района Новосибирской области</w:t>
      </w:r>
    </w:p>
    <w:p w14:paraId="1A77FF1A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ПОСТАНОВЛЯЕТ:</w:t>
      </w:r>
    </w:p>
    <w:p w14:paraId="08823F4C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 xml:space="preserve">1. Внести изменения в </w:t>
      </w:r>
      <w:r w:rsidRPr="00C561C1">
        <w:rPr>
          <w:rFonts w:ascii="Times New Roman" w:eastAsia="Calibri" w:hAnsi="Times New Roman" w:cs="Times New Roman"/>
          <w:sz w:val="18"/>
          <w:szCs w:val="18"/>
        </w:rPr>
        <w:t>Программу по обеспечению первичных мер пожарной безопасности на территории Верх-Коенского сельсовета Искитимского района Новосибирской области</w:t>
      </w:r>
      <w:r w:rsidRPr="00C561C1">
        <w:rPr>
          <w:rFonts w:ascii="Times New Roman" w:hAnsi="Times New Roman" w:cs="Times New Roman"/>
          <w:sz w:val="18"/>
          <w:szCs w:val="18"/>
        </w:rPr>
        <w:t>, согласно приложению.</w:t>
      </w:r>
    </w:p>
    <w:p w14:paraId="07C2F897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2. Приложение к постановлению</w:t>
      </w: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 администрации Верх-Коенского сельсовета Искитимского района Новосибирской области от 09.01.2025 №3/76.004 читать в новой редакции, согласно приложению к настоящему постановлению.</w:t>
      </w:r>
    </w:p>
    <w:p w14:paraId="5DC77240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color w:val="000000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3.</w:t>
      </w:r>
      <w:r w:rsidRPr="00C561C1">
        <w:rPr>
          <w:rFonts w:ascii="Times New Roman" w:hAnsi="Times New Roman" w:cs="Times New Roman"/>
          <w:color w:val="000000"/>
          <w:sz w:val="18"/>
          <w:szCs w:val="18"/>
        </w:rPr>
        <w:t xml:space="preserve"> Опубликовать настоящее постановление в периодическом печатном издании «Верх-Коенский вестник» и разместить на официальном сайте администрации Верх-Коенского сельсовета.</w:t>
      </w:r>
    </w:p>
    <w:p w14:paraId="4776E055" w14:textId="77777777" w:rsidR="00C561C1" w:rsidRPr="00C561C1" w:rsidRDefault="00C561C1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r w:rsidRPr="00C561C1">
        <w:rPr>
          <w:rFonts w:ascii="Times New Roman" w:hAnsi="Times New Roman" w:cs="Times New Roman"/>
          <w:sz w:val="18"/>
          <w:szCs w:val="18"/>
        </w:rPr>
        <w:t>4. Контроль за выполнением постановления оставляю за собой.</w:t>
      </w:r>
    </w:p>
    <w:p w14:paraId="0710A84F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Глава Верх-Коенского сельсовета                                               В.Н. Соловьенко</w:t>
      </w:r>
    </w:p>
    <w:p w14:paraId="251587E9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Искитимского района Новосибирской области                                        </w:t>
      </w:r>
    </w:p>
    <w:p w14:paraId="1289867C" w14:textId="4A98BBAD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</w:t>
      </w:r>
    </w:p>
    <w:p w14:paraId="40F9097B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</w:p>
    <w:p w14:paraId="567FFF84" w14:textId="77777777" w:rsidR="00C561C1" w:rsidRPr="00C561C1" w:rsidRDefault="00C561C1" w:rsidP="00D30FC6">
      <w:pPr>
        <w:pStyle w:val="a4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Утверждена </w:t>
      </w:r>
    </w:p>
    <w:p w14:paraId="077A5475" w14:textId="77777777" w:rsidR="00C561C1" w:rsidRPr="00C561C1" w:rsidRDefault="00C561C1" w:rsidP="00D30FC6">
      <w:pPr>
        <w:pStyle w:val="a4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постановлением администрации </w:t>
      </w:r>
    </w:p>
    <w:p w14:paraId="7B06B663" w14:textId="77777777" w:rsidR="00C561C1" w:rsidRPr="00C561C1" w:rsidRDefault="00C561C1" w:rsidP="00D30FC6">
      <w:pPr>
        <w:pStyle w:val="a4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Верх-Коенского сельсовета Искитимского района </w:t>
      </w:r>
    </w:p>
    <w:p w14:paraId="4B8FE269" w14:textId="77777777" w:rsidR="00C561C1" w:rsidRPr="00C561C1" w:rsidRDefault="00C561C1" w:rsidP="00D30FC6">
      <w:pPr>
        <w:pStyle w:val="a4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Новосибирской области</w:t>
      </w:r>
    </w:p>
    <w:p w14:paraId="69EDA617" w14:textId="77777777" w:rsidR="00C561C1" w:rsidRPr="00C561C1" w:rsidRDefault="00C561C1" w:rsidP="00D30FC6">
      <w:pPr>
        <w:pStyle w:val="a4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от 12.01.2026  № 4/76.004</w:t>
      </w:r>
    </w:p>
    <w:p w14:paraId="5D09B94A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</w:p>
    <w:p w14:paraId="42A930C2" w14:textId="77777777" w:rsidR="00C561C1" w:rsidRPr="00C561C1" w:rsidRDefault="00C561C1" w:rsidP="00D30FC6">
      <w:pPr>
        <w:pStyle w:val="a4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Муниципальная программа</w:t>
      </w:r>
    </w:p>
    <w:p w14:paraId="6FC052B9" w14:textId="77777777" w:rsidR="00C561C1" w:rsidRPr="00C561C1" w:rsidRDefault="00C561C1" w:rsidP="00D30FC6">
      <w:pPr>
        <w:pStyle w:val="a4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«Обеспечение первичных мер пожарной безопасности на территории</w:t>
      </w:r>
    </w:p>
    <w:p w14:paraId="403271A7" w14:textId="4731DDD5" w:rsidR="00C561C1" w:rsidRPr="00C561C1" w:rsidRDefault="00C561C1" w:rsidP="00D30FC6">
      <w:pPr>
        <w:pStyle w:val="a4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Верх-Коенского сельсовета»</w:t>
      </w:r>
    </w:p>
    <w:p w14:paraId="09AEF6F9" w14:textId="77777777" w:rsidR="00C561C1" w:rsidRPr="00C561C1" w:rsidRDefault="00C561C1" w:rsidP="00D30FC6">
      <w:pPr>
        <w:pStyle w:val="a4"/>
        <w:jc w:val="center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C561C1">
        <w:rPr>
          <w:rFonts w:ascii="Times New Roman" w:eastAsia="Calibri" w:hAnsi="Times New Roman" w:cs="Times New Roman"/>
          <w:b/>
          <w:bCs/>
          <w:sz w:val="18"/>
          <w:szCs w:val="18"/>
        </w:rPr>
        <w:t>ПАСПОРТ</w:t>
      </w:r>
    </w:p>
    <w:p w14:paraId="18456861" w14:textId="77777777" w:rsidR="00C561C1" w:rsidRPr="00C561C1" w:rsidRDefault="00C561C1" w:rsidP="00D30FC6">
      <w:pPr>
        <w:pStyle w:val="a4"/>
        <w:jc w:val="center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C561C1">
        <w:rPr>
          <w:rFonts w:ascii="Times New Roman" w:eastAsia="Calibri" w:hAnsi="Times New Roman" w:cs="Times New Roman"/>
          <w:b/>
          <w:bCs/>
          <w:sz w:val="18"/>
          <w:szCs w:val="18"/>
        </w:rPr>
        <w:t>муниципальной программы</w:t>
      </w:r>
    </w:p>
    <w:p w14:paraId="39C21460" w14:textId="77777777" w:rsidR="00C561C1" w:rsidRPr="00C561C1" w:rsidRDefault="00C561C1" w:rsidP="00D30FC6">
      <w:pPr>
        <w:pStyle w:val="a4"/>
        <w:jc w:val="center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C561C1">
        <w:rPr>
          <w:rFonts w:ascii="Times New Roman" w:eastAsia="Calibri" w:hAnsi="Times New Roman" w:cs="Times New Roman"/>
          <w:b/>
          <w:bCs/>
          <w:sz w:val="18"/>
          <w:szCs w:val="18"/>
        </w:rPr>
        <w:t>«Обеспечение первичных мер пожарной безопасности на территории</w:t>
      </w:r>
    </w:p>
    <w:p w14:paraId="6594771F" w14:textId="5F1810B0" w:rsidR="00C561C1" w:rsidRPr="00C561C1" w:rsidRDefault="00C561C1" w:rsidP="00D30FC6">
      <w:pPr>
        <w:pStyle w:val="a4"/>
        <w:jc w:val="center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C561C1">
        <w:rPr>
          <w:rFonts w:ascii="Times New Roman" w:eastAsia="Calibri" w:hAnsi="Times New Roman" w:cs="Times New Roman"/>
          <w:b/>
          <w:bCs/>
          <w:sz w:val="18"/>
          <w:szCs w:val="18"/>
        </w:rPr>
        <w:t>Верх-Коенского сельсовета»</w:t>
      </w:r>
    </w:p>
    <w:p w14:paraId="32C8C58E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        Наименование Программы: Муниципальная программа «Обеспечение первичных мер пожарной безопасности на территории Верх-Коенского сельсовета» (далее по тексту – Программа).</w:t>
      </w:r>
    </w:p>
    <w:p w14:paraId="5B4F9D38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b/>
          <w:sz w:val="18"/>
          <w:szCs w:val="18"/>
        </w:rPr>
      </w:pPr>
      <w:r w:rsidRPr="00C561C1">
        <w:rPr>
          <w:rFonts w:ascii="Times New Roman" w:eastAsia="Calibri" w:hAnsi="Times New Roman" w:cs="Times New Roman"/>
          <w:b/>
          <w:sz w:val="18"/>
          <w:szCs w:val="18"/>
        </w:rPr>
        <w:t>Цель Программы:</w:t>
      </w:r>
    </w:p>
    <w:p w14:paraId="184F55DF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lastRenderedPageBreak/>
        <w:t>Целью Программы является обеспечение выполнения первичных мер пожарной безопасности в населенных пунктах, направленных на предупреждение пожаров и гибели людей, путем повышения пожарной безопасности территорий, зданий, сооружений в населенных пунктах.</w:t>
      </w:r>
    </w:p>
    <w:p w14:paraId="369E0E66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b/>
          <w:sz w:val="18"/>
          <w:szCs w:val="18"/>
        </w:rPr>
      </w:pPr>
      <w:r w:rsidRPr="00C561C1">
        <w:rPr>
          <w:rFonts w:ascii="Times New Roman" w:eastAsia="Calibri" w:hAnsi="Times New Roman" w:cs="Times New Roman"/>
          <w:b/>
          <w:sz w:val="18"/>
          <w:szCs w:val="18"/>
        </w:rPr>
        <w:t>Первичные меры пожарной безопасности включают в себя:</w:t>
      </w:r>
    </w:p>
    <w:p w14:paraId="689B3658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- правовое регулирование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Верх-Коенского сельсовета Искитимского района Новосибирской области (далее по тексту – поселение);</w:t>
      </w:r>
    </w:p>
    <w:p w14:paraId="2580BF43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- разработку и осуществление мероприятий по обеспечению пожарной безопасности поселения и объектов муниципальной собственности, которые должны предусматриваться в планах и программах развития территории. </w:t>
      </w:r>
    </w:p>
    <w:p w14:paraId="57363964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b/>
          <w:sz w:val="18"/>
          <w:szCs w:val="18"/>
        </w:rPr>
      </w:pPr>
      <w:r w:rsidRPr="00C561C1">
        <w:rPr>
          <w:rFonts w:ascii="Times New Roman" w:eastAsia="Calibri" w:hAnsi="Times New Roman" w:cs="Times New Roman"/>
          <w:b/>
          <w:sz w:val="18"/>
          <w:szCs w:val="18"/>
        </w:rPr>
        <w:t>Сроки реализации Программы:</w:t>
      </w:r>
    </w:p>
    <w:p w14:paraId="5644992D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Начало</w:t>
      </w:r>
      <w:r w:rsidRPr="00C561C1">
        <w:rPr>
          <w:rFonts w:ascii="Times New Roman" w:eastAsia="Calibri" w:hAnsi="Times New Roman" w:cs="Times New Roman"/>
          <w:sz w:val="18"/>
          <w:szCs w:val="18"/>
        </w:rPr>
        <w:tab/>
        <w:t>-1 квартал 2026 г.</w:t>
      </w:r>
    </w:p>
    <w:p w14:paraId="20B54A1C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Окончание</w:t>
      </w:r>
      <w:r w:rsidRPr="00C561C1">
        <w:rPr>
          <w:rFonts w:ascii="Times New Roman" w:eastAsia="Calibri" w:hAnsi="Times New Roman" w:cs="Times New Roman"/>
          <w:sz w:val="18"/>
          <w:szCs w:val="18"/>
        </w:rPr>
        <w:tab/>
        <w:t>-4 квартал 2028 г.</w:t>
      </w:r>
    </w:p>
    <w:p w14:paraId="65E8EA30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b/>
          <w:sz w:val="18"/>
          <w:szCs w:val="18"/>
        </w:rPr>
      </w:pPr>
      <w:r w:rsidRPr="00C561C1">
        <w:rPr>
          <w:rFonts w:ascii="Times New Roman" w:eastAsia="Calibri" w:hAnsi="Times New Roman" w:cs="Times New Roman"/>
          <w:b/>
          <w:sz w:val="18"/>
          <w:szCs w:val="18"/>
        </w:rPr>
        <w:t>Структура Программы:</w:t>
      </w:r>
    </w:p>
    <w:p w14:paraId="336D215C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Программа предусматривает решение вопросов (проблем) по выбранному направлению:</w:t>
      </w:r>
    </w:p>
    <w:p w14:paraId="7CA58BCD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Направление 1 – Материально-техническое обеспечение первичных мер пожарной безопасности (обеспечение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собственности, наличие сил и средств для тушения пожаров); </w:t>
      </w:r>
    </w:p>
    <w:p w14:paraId="75F13F51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b/>
          <w:sz w:val="18"/>
          <w:szCs w:val="18"/>
        </w:rPr>
        <w:t>Ответственные за исполнение Программы:</w:t>
      </w:r>
    </w:p>
    <w:p w14:paraId="4316EC67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Глава   поселения.</w:t>
      </w:r>
    </w:p>
    <w:p w14:paraId="61780D7F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b/>
          <w:sz w:val="18"/>
          <w:szCs w:val="18"/>
        </w:rPr>
      </w:pPr>
      <w:r w:rsidRPr="00C561C1">
        <w:rPr>
          <w:rFonts w:ascii="Times New Roman" w:eastAsia="Calibri" w:hAnsi="Times New Roman" w:cs="Times New Roman"/>
          <w:b/>
          <w:sz w:val="18"/>
          <w:szCs w:val="18"/>
        </w:rPr>
        <w:t>Источники финансирования Программы.</w:t>
      </w:r>
    </w:p>
    <w:p w14:paraId="55AAB86C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Финансирование за счет средств местного бюджета </w:t>
      </w:r>
    </w:p>
    <w:p w14:paraId="1171E7AC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Объем финансирования составляет 60000 рублей, в т. ч. по годам реализации:</w:t>
      </w:r>
    </w:p>
    <w:p w14:paraId="59D15C31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2026год – 20000 руб.;</w:t>
      </w:r>
    </w:p>
    <w:p w14:paraId="4FCAB22B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2027 год – 20000 руб.;</w:t>
      </w:r>
    </w:p>
    <w:p w14:paraId="2E220AD1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2028 год – 20000 руб.</w:t>
      </w:r>
    </w:p>
    <w:p w14:paraId="5624475C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b/>
          <w:sz w:val="18"/>
          <w:szCs w:val="18"/>
        </w:rPr>
      </w:pPr>
      <w:r w:rsidRPr="00C561C1">
        <w:rPr>
          <w:rFonts w:ascii="Times New Roman" w:eastAsia="Calibri" w:hAnsi="Times New Roman" w:cs="Times New Roman"/>
          <w:b/>
          <w:sz w:val="18"/>
          <w:szCs w:val="18"/>
        </w:rPr>
        <w:t>Ожидаемые конечные результаты.</w:t>
      </w:r>
    </w:p>
    <w:p w14:paraId="48D280D8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Повышение пожарной безопасности в населенных пунктах поселения, на объектах социальной и жилой сферы, снижение рисков возникновения пожаров, травматизма и гибели людей, экономия на этой основе государственных расходов и получение социально-экономического эффекта. </w:t>
      </w:r>
    </w:p>
    <w:p w14:paraId="4EA5B1F0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b/>
          <w:sz w:val="18"/>
          <w:szCs w:val="18"/>
        </w:rPr>
      </w:pPr>
      <w:r w:rsidRPr="00C561C1">
        <w:rPr>
          <w:rFonts w:ascii="Times New Roman" w:eastAsia="Calibri" w:hAnsi="Times New Roman" w:cs="Times New Roman"/>
          <w:b/>
          <w:sz w:val="18"/>
          <w:szCs w:val="18"/>
        </w:rPr>
        <w:t>I. Первичные меры пожарной безопасности</w:t>
      </w:r>
    </w:p>
    <w:p w14:paraId="45A82B5D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Первичные меры пожарной безопасности включают в себя:</w:t>
      </w:r>
    </w:p>
    <w:p w14:paraId="5F946D31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- правовое регулирование полномочий органов местного самоуправления поселения по решению вопросов организационно-правового, финансового, материально-технического обеспечения пожарной безопасности;</w:t>
      </w:r>
    </w:p>
    <w:p w14:paraId="5C2DEBE8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- разработку и осуществление мероприятий по обеспечению пожарной безопасности на территории поселения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 </w:t>
      </w:r>
    </w:p>
    <w:p w14:paraId="68C00DD4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- наличие сил и средств для тушения пожаров или договора с подразделением пожарной охраны на обеспечение пожарной безопасности;</w:t>
      </w:r>
    </w:p>
    <w:p w14:paraId="2ADF6318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- разработку и организацию выполнения муниципальных целевых программ по вопросам обеспечения пожарной безопасности;</w:t>
      </w:r>
    </w:p>
    <w:p w14:paraId="56E96AD5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- разработку плана привлечения сил и средств для тушения пожаров </w:t>
      </w:r>
      <w:r w:rsidRPr="00C561C1">
        <w:rPr>
          <w:rFonts w:ascii="Times New Roman" w:eastAsia="Calibri" w:hAnsi="Times New Roman" w:cs="Times New Roman"/>
          <w:sz w:val="18"/>
          <w:szCs w:val="18"/>
        </w:rPr>
        <w:br/>
        <w:t>и проведения аварийно-спасательных работ на территории поселения и контроль за его выполнением;</w:t>
      </w:r>
    </w:p>
    <w:p w14:paraId="53B4426C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- обеспечение беспрепятственного проезда пожарной техники к месту пожара;</w:t>
      </w:r>
    </w:p>
    <w:p w14:paraId="4565094B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- обеспечение связи и оповещения населения о пожаре;</w:t>
      </w:r>
    </w:p>
    <w:p w14:paraId="502256D7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- организацию обучения населения мерам пожарной безопасности </w:t>
      </w:r>
      <w:r w:rsidRPr="00C561C1">
        <w:rPr>
          <w:rFonts w:ascii="Times New Roman" w:eastAsia="Calibri" w:hAnsi="Times New Roman" w:cs="Times New Roman"/>
          <w:sz w:val="18"/>
          <w:szCs w:val="18"/>
        </w:rPr>
        <w:br/>
        <w:t>и пропаганду в области пожарной безопасности, содействие распространению пожарно-технических знаний;</w:t>
      </w:r>
    </w:p>
    <w:p w14:paraId="506A52B7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-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14:paraId="19F423CE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- осуществление закупок на поставку товаров, выполнение работ и оказание услуг, связанных с решением вопросов обеспечения первичных мер пожарной безопасности;</w:t>
      </w:r>
    </w:p>
    <w:p w14:paraId="460E49D6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- разработку паспорта безопасности поселения и иные мероприятия, направленные на обеспечение пожарной безопасности.</w:t>
      </w:r>
    </w:p>
    <w:p w14:paraId="29C911EC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b/>
          <w:sz w:val="18"/>
          <w:szCs w:val="18"/>
        </w:rPr>
      </w:pPr>
      <w:r w:rsidRPr="00C561C1">
        <w:rPr>
          <w:rFonts w:ascii="Times New Roman" w:eastAsia="Calibri" w:hAnsi="Times New Roman" w:cs="Times New Roman"/>
          <w:b/>
          <w:sz w:val="18"/>
          <w:szCs w:val="18"/>
        </w:rPr>
        <w:t>II</w:t>
      </w: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. </w:t>
      </w:r>
      <w:r w:rsidRPr="00C561C1">
        <w:rPr>
          <w:rFonts w:ascii="Times New Roman" w:eastAsia="Calibri" w:hAnsi="Times New Roman" w:cs="Times New Roman"/>
          <w:b/>
          <w:sz w:val="18"/>
          <w:szCs w:val="18"/>
        </w:rPr>
        <w:t>Состояние проблемы и обоснование необходимости ее решения</w:t>
      </w:r>
    </w:p>
    <w:p w14:paraId="21C15B96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Пожарная безопасность населенных пунктов – это условия сохранения жизни и здоровья людей, а также объектов и материальных ценностей от возможных несчастных случаев, пожаров, аварий и других чрезвычайных ситуаций.</w:t>
      </w:r>
    </w:p>
    <w:p w14:paraId="11E33C99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Среди различных видов безопасности для населенных пунктов приоритетными является пожарная. </w:t>
      </w:r>
    </w:p>
    <w:p w14:paraId="55986869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Настоящее положение объектов муниципальной собственности в населенных пунктах характеризуется высокой степенью изношенности основных фондов (зданий, сооружений, оборудования и инженерных коммуникаций), недостаточным финансированием мероприятий, направленных на повышение инженерной безопасности зданий, нарушением правил их эксплуатации, ослаблением контроля со стороны руководителей и специалистов за поддержанием их в исправном состоянии. </w:t>
      </w:r>
    </w:p>
    <w:p w14:paraId="52EA7223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На сегодняшний день положение с обеспечением пожарной безопасности населенных пунктов складывается следующим образам:</w:t>
      </w:r>
    </w:p>
    <w:p w14:paraId="07299B6F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- в некоторых учреждениях отсутствие систем автоматической пожарной сигнализации, оповещения людей при пожаре, на объектах социальной и жилой сферы;</w:t>
      </w:r>
    </w:p>
    <w:p w14:paraId="623CA852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- эксплуатация с нарушениями требований норм электроустановок и устаревших электросетей, которые требуют замены;</w:t>
      </w:r>
    </w:p>
    <w:p w14:paraId="4C123811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lastRenderedPageBreak/>
        <w:t>- невыполнение работ в некоторых организациях по противопожарной обработке чердачных перекрытий и сгораемой отделки путей эвакуации;</w:t>
      </w:r>
    </w:p>
    <w:p w14:paraId="71FDBBB0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- отсутствие пожарных мотопомп в населенных пунктах.</w:t>
      </w:r>
    </w:p>
    <w:p w14:paraId="2E165523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b/>
          <w:sz w:val="18"/>
          <w:szCs w:val="18"/>
        </w:rPr>
      </w:pPr>
      <w:r w:rsidRPr="00C561C1">
        <w:rPr>
          <w:rFonts w:ascii="Times New Roman" w:eastAsia="Calibri" w:hAnsi="Times New Roman" w:cs="Times New Roman"/>
          <w:b/>
          <w:sz w:val="18"/>
          <w:szCs w:val="18"/>
        </w:rPr>
        <w:t>III. Структура Программы</w:t>
      </w:r>
    </w:p>
    <w:p w14:paraId="29CCDF7B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Программа состоит из трех направлений:</w:t>
      </w:r>
    </w:p>
    <w:p w14:paraId="33A63B44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b/>
          <w:sz w:val="18"/>
          <w:szCs w:val="18"/>
        </w:rPr>
        <w:t>Направление №1:</w:t>
      </w: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 "Материально-техническое обеспечение первичных мер пожарной безопасности (обеспечение надлежащего состояния источников противопожарного водоснабжения,  содержание в исправном состоянии средств обеспечения пожарной безопасности жилых и общественных зданий, находящихся в муниципальной собственности, наличие сил и средств для тушения пожаров)", которое связано с практической реализацией задач по обеспечению пожарной безопасности объектов муниципальной собственности и объектов жилого сектора, включая решение следующих вопросов:</w:t>
      </w:r>
    </w:p>
    <w:p w14:paraId="0B3C616B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- определение сил и средств для тушения пожаров в неприкрытых населенных пунктах и необходимость создания муниципальной пожарной охраны;</w:t>
      </w:r>
    </w:p>
    <w:p w14:paraId="267204D0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- установка на территории населенных пунктов средств звуковой сигнализации для оповещения людей на случай пожара;</w:t>
      </w:r>
    </w:p>
    <w:p w14:paraId="7F2F6937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- организация работ по обследованию технического состояния зданий, сооружений и инженерных систем (источников противопожарного водоснабжения) всех без исключения объектов муниципальной собственности их паспортизации с целью оценки пожарной и конструктивной безопасности;</w:t>
      </w:r>
    </w:p>
    <w:p w14:paraId="58E45206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- определение комплекса мероприятий по обеспечению объектов муниципальной собственности и объектов жилого сектора наружным противопожарным водоснабжением; </w:t>
      </w:r>
    </w:p>
    <w:p w14:paraId="4A2B9183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- определение комплекта оборудования средств защиты по повышению безопасности объектов до требований существующих норм и правил;</w:t>
      </w:r>
    </w:p>
    <w:p w14:paraId="047A268F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оснащение современным противопожарным оборудованием и техническими средствами, обеспечивающими безопасность объектов; </w:t>
      </w:r>
    </w:p>
    <w:p w14:paraId="5D25F8DD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- монтаж, наладка и сервисное обслуживание систем обеспечения безопасности; организация и проведение конкурсов на их поставку, монтаж, наладку и сервисное обслуживание. </w:t>
      </w:r>
    </w:p>
    <w:p w14:paraId="14C929FA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b/>
          <w:sz w:val="18"/>
          <w:szCs w:val="18"/>
        </w:rPr>
        <w:t>Направление №2</w:t>
      </w: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 – методическое обеспечение пожарной безопасности </w:t>
      </w:r>
    </w:p>
    <w:p w14:paraId="045C20AF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Это направление предусматривает подготовку нормативных (распорядительных) и методических документов в связи с выходом новых законодательных и иных нормативно-правовых актов по пожарной безопасности.</w:t>
      </w:r>
    </w:p>
    <w:p w14:paraId="5D5E8A47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В  частности предусматривается:</w:t>
      </w:r>
    </w:p>
    <w:p w14:paraId="0EEBA22F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- переработка существующих нормативных документов и правовых актов по проблеме обеспечения пожарной безопасности территории, зданий, сооружений и инженерных систем;</w:t>
      </w:r>
    </w:p>
    <w:p w14:paraId="00B99721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- разработка рекомендаций для определения мероприятий по поддержанию в нормальном эксплуатационном состоянии всех конструктивных элементов зданий и сооружений, оказывающих влияние на пожарную безопасность.</w:t>
      </w:r>
    </w:p>
    <w:p w14:paraId="6AE78D59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b/>
          <w:sz w:val="18"/>
          <w:szCs w:val="18"/>
        </w:rPr>
        <w:t>Направление №3</w:t>
      </w:r>
      <w:r w:rsidRPr="00C561C1">
        <w:rPr>
          <w:rFonts w:ascii="Times New Roman" w:eastAsia="Calibri" w:hAnsi="Times New Roman" w:cs="Times New Roman"/>
          <w:sz w:val="18"/>
          <w:szCs w:val="18"/>
        </w:rPr>
        <w:t> Учебно-методическое обеспечение организации обучения, повышения квалификации, подготовки и переподготовки кадров по пожарной безопасности:</w:t>
      </w:r>
    </w:p>
    <w:p w14:paraId="502690A9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- организацию обучения населения мерам пожарной безопасности </w:t>
      </w:r>
      <w:r w:rsidRPr="00C561C1">
        <w:rPr>
          <w:rFonts w:ascii="Times New Roman" w:eastAsia="Calibri" w:hAnsi="Times New Roman" w:cs="Times New Roman"/>
          <w:sz w:val="18"/>
          <w:szCs w:val="18"/>
        </w:rPr>
        <w:br/>
        <w:t xml:space="preserve">и пропаганду в области пожарной безопасности, содействие распространению пожарно-технических знаний; </w:t>
      </w:r>
    </w:p>
    <w:p w14:paraId="7288760A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- организация обучения должностных лиц, и ответственных лиц за обеспечение пожарной безопасности пожарно-техническому минимуму;</w:t>
      </w:r>
    </w:p>
    <w:p w14:paraId="782544E2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- социальное и экономическое стимулирование участия граждан и организаций в добровольной пожарной охране, в том числе участия в борьбе с пожарами.</w:t>
      </w:r>
    </w:p>
    <w:p w14:paraId="09D9FEAF" w14:textId="70098979" w:rsidR="00C561C1" w:rsidRPr="00C561C1" w:rsidRDefault="000C795D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П</w:t>
      </w:r>
      <w:r w:rsidR="00C561C1" w:rsidRPr="00C561C1">
        <w:rPr>
          <w:rFonts w:ascii="Times New Roman" w:eastAsia="Calibri" w:hAnsi="Times New Roman" w:cs="Times New Roman"/>
          <w:sz w:val="18"/>
          <w:szCs w:val="18"/>
        </w:rPr>
        <w:t xml:space="preserve">риложение </w:t>
      </w:r>
    </w:p>
    <w:p w14:paraId="0B0C481C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>к муниципальной программе «Обеспечение</w:t>
      </w:r>
    </w:p>
    <w:p w14:paraId="7137070D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 первичных мер пожарной безопасности</w:t>
      </w:r>
    </w:p>
    <w:p w14:paraId="6716765B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sz w:val="18"/>
          <w:szCs w:val="18"/>
        </w:rPr>
      </w:pPr>
      <w:r w:rsidRPr="00C561C1">
        <w:rPr>
          <w:rFonts w:ascii="Times New Roman" w:eastAsia="Calibri" w:hAnsi="Times New Roman" w:cs="Times New Roman"/>
          <w:sz w:val="18"/>
          <w:szCs w:val="18"/>
        </w:rPr>
        <w:t xml:space="preserve"> на территории    Верх-Коенского сельсовета»</w:t>
      </w:r>
    </w:p>
    <w:p w14:paraId="74865DBD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b/>
          <w:sz w:val="18"/>
          <w:szCs w:val="18"/>
        </w:rPr>
      </w:pPr>
      <w:r w:rsidRPr="00C561C1">
        <w:rPr>
          <w:rFonts w:ascii="Times New Roman" w:eastAsia="Calibri" w:hAnsi="Times New Roman" w:cs="Times New Roman"/>
          <w:b/>
          <w:sz w:val="18"/>
          <w:szCs w:val="18"/>
        </w:rPr>
        <w:t xml:space="preserve">Мероприятия по обеспечению первичных мер пожарной безопасности на территории    </w:t>
      </w:r>
    </w:p>
    <w:p w14:paraId="61C70887" w14:textId="77777777" w:rsidR="00C561C1" w:rsidRPr="00C561C1" w:rsidRDefault="00C561C1" w:rsidP="00C561C1">
      <w:pPr>
        <w:pStyle w:val="a4"/>
        <w:rPr>
          <w:rFonts w:ascii="Times New Roman" w:eastAsia="Calibri" w:hAnsi="Times New Roman" w:cs="Times New Roman"/>
          <w:b/>
          <w:sz w:val="18"/>
          <w:szCs w:val="18"/>
        </w:rPr>
      </w:pPr>
      <w:r w:rsidRPr="00C561C1">
        <w:rPr>
          <w:rFonts w:ascii="Times New Roman" w:eastAsia="Calibri" w:hAnsi="Times New Roman" w:cs="Times New Roman"/>
          <w:b/>
          <w:sz w:val="18"/>
          <w:szCs w:val="18"/>
        </w:rPr>
        <w:t>Верх-Коенского сельсовета на 2026-2028годы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9"/>
        <w:gridCol w:w="2711"/>
        <w:gridCol w:w="1843"/>
        <w:gridCol w:w="1701"/>
        <w:gridCol w:w="2410"/>
      </w:tblGrid>
      <w:tr w:rsidR="00C561C1" w:rsidRPr="00C561C1" w14:paraId="5235EBE2" w14:textId="77777777" w:rsidTr="002005E5">
        <w:tc>
          <w:tcPr>
            <w:tcW w:w="799" w:type="dxa"/>
          </w:tcPr>
          <w:p w14:paraId="2B9F2066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2711" w:type="dxa"/>
          </w:tcPr>
          <w:p w14:paraId="12AABE7A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Наименование мероприятий </w:t>
            </w:r>
          </w:p>
        </w:tc>
        <w:tc>
          <w:tcPr>
            <w:tcW w:w="1843" w:type="dxa"/>
          </w:tcPr>
          <w:p w14:paraId="3B5A047E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Срок исполнения </w:t>
            </w:r>
          </w:p>
        </w:tc>
        <w:tc>
          <w:tcPr>
            <w:tcW w:w="1701" w:type="dxa"/>
          </w:tcPr>
          <w:p w14:paraId="076B3C21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Финансирование</w:t>
            </w:r>
          </w:p>
        </w:tc>
        <w:tc>
          <w:tcPr>
            <w:tcW w:w="2410" w:type="dxa"/>
          </w:tcPr>
          <w:p w14:paraId="37EE761C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Ответственный за исполнение</w:t>
            </w:r>
          </w:p>
        </w:tc>
      </w:tr>
      <w:tr w:rsidR="00C561C1" w:rsidRPr="00C561C1" w14:paraId="19DCDE78" w14:textId="77777777" w:rsidTr="002005E5">
        <w:trPr>
          <w:trHeight w:val="1635"/>
        </w:trPr>
        <w:tc>
          <w:tcPr>
            <w:tcW w:w="799" w:type="dxa"/>
          </w:tcPr>
          <w:p w14:paraId="79A72386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711" w:type="dxa"/>
          </w:tcPr>
          <w:p w14:paraId="1C0AD780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Проведение работ с населением по ознакомлению с правилами пожарной безопасности в </w:t>
            </w:r>
            <w:proofErr w:type="spellStart"/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весенне</w:t>
            </w:r>
            <w:proofErr w:type="spellEnd"/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-л</w:t>
            </w:r>
            <w:proofErr w:type="gramEnd"/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етний  и осеннее –зимний периоды.</w:t>
            </w:r>
          </w:p>
        </w:tc>
        <w:tc>
          <w:tcPr>
            <w:tcW w:w="1843" w:type="dxa"/>
          </w:tcPr>
          <w:p w14:paraId="66F9FAE0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Ежеквартально, в течение срока реализации </w:t>
            </w:r>
          </w:p>
        </w:tc>
        <w:tc>
          <w:tcPr>
            <w:tcW w:w="1701" w:type="dxa"/>
          </w:tcPr>
          <w:p w14:paraId="1F1A581E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0B32A39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2410" w:type="dxa"/>
          </w:tcPr>
          <w:p w14:paraId="0467B6CF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Уполномоченный специалист администрации</w:t>
            </w:r>
          </w:p>
        </w:tc>
      </w:tr>
      <w:tr w:rsidR="00C561C1" w:rsidRPr="00C561C1" w14:paraId="292B6C9A" w14:textId="77777777" w:rsidTr="002005E5">
        <w:trPr>
          <w:trHeight w:val="1545"/>
        </w:trPr>
        <w:tc>
          <w:tcPr>
            <w:tcW w:w="799" w:type="dxa"/>
          </w:tcPr>
          <w:p w14:paraId="494F6F12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11" w:type="dxa"/>
          </w:tcPr>
          <w:p w14:paraId="0764D857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Организация пожарно-технического обследования - ведение текущего мониторинга состояния пожарной безопасности муниципальных учреждений, объектов жилого   сектора</w:t>
            </w:r>
          </w:p>
        </w:tc>
        <w:tc>
          <w:tcPr>
            <w:tcW w:w="1843" w:type="dxa"/>
          </w:tcPr>
          <w:p w14:paraId="42CC2A11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Ежеквартально, в течение срока реализации </w:t>
            </w:r>
          </w:p>
        </w:tc>
        <w:tc>
          <w:tcPr>
            <w:tcW w:w="1701" w:type="dxa"/>
          </w:tcPr>
          <w:p w14:paraId="2D76AB50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C96ED6F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2410" w:type="dxa"/>
          </w:tcPr>
          <w:p w14:paraId="051F9F35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Уполномоченный специалист администрации, Глава поселения</w:t>
            </w:r>
          </w:p>
        </w:tc>
      </w:tr>
      <w:tr w:rsidR="00C561C1" w:rsidRPr="00C561C1" w14:paraId="5C34DFFB" w14:textId="77777777" w:rsidTr="002005E5">
        <w:trPr>
          <w:trHeight w:val="570"/>
        </w:trPr>
        <w:tc>
          <w:tcPr>
            <w:tcW w:w="799" w:type="dxa"/>
          </w:tcPr>
          <w:p w14:paraId="01F21A34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711" w:type="dxa"/>
          </w:tcPr>
          <w:p w14:paraId="3FE3F097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Выкос сухой травы на пустырях и заброшенных участках</w:t>
            </w:r>
          </w:p>
        </w:tc>
        <w:tc>
          <w:tcPr>
            <w:tcW w:w="1843" w:type="dxa"/>
          </w:tcPr>
          <w:p w14:paraId="2691B770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Май, Сентябрь </w:t>
            </w:r>
          </w:p>
        </w:tc>
        <w:tc>
          <w:tcPr>
            <w:tcW w:w="1701" w:type="dxa"/>
          </w:tcPr>
          <w:p w14:paraId="3F37015B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C3BC658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Глава поселения</w:t>
            </w:r>
          </w:p>
        </w:tc>
      </w:tr>
      <w:tr w:rsidR="00C561C1" w:rsidRPr="00C561C1" w14:paraId="08680A8D" w14:textId="77777777" w:rsidTr="002005E5">
        <w:trPr>
          <w:trHeight w:val="630"/>
        </w:trPr>
        <w:tc>
          <w:tcPr>
            <w:tcW w:w="799" w:type="dxa"/>
          </w:tcPr>
          <w:p w14:paraId="73817AFE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2711" w:type="dxa"/>
          </w:tcPr>
          <w:p w14:paraId="4958682C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Создание минерализованных полос</w:t>
            </w:r>
          </w:p>
        </w:tc>
        <w:tc>
          <w:tcPr>
            <w:tcW w:w="1843" w:type="dxa"/>
          </w:tcPr>
          <w:p w14:paraId="5FA12A3D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в течении года</w:t>
            </w:r>
          </w:p>
        </w:tc>
        <w:tc>
          <w:tcPr>
            <w:tcW w:w="1701" w:type="dxa"/>
          </w:tcPr>
          <w:p w14:paraId="44DE4039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D52B149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Глава поселения</w:t>
            </w:r>
          </w:p>
        </w:tc>
      </w:tr>
      <w:tr w:rsidR="00C561C1" w:rsidRPr="00C561C1" w14:paraId="4CE7B5D1" w14:textId="77777777" w:rsidTr="002005E5">
        <w:trPr>
          <w:trHeight w:val="190"/>
        </w:trPr>
        <w:tc>
          <w:tcPr>
            <w:tcW w:w="799" w:type="dxa"/>
          </w:tcPr>
          <w:p w14:paraId="1A696C36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711" w:type="dxa"/>
          </w:tcPr>
          <w:p w14:paraId="596914CE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C561C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Информационное обеспечение, противопожарная пропаганда мер пожарной безопасности</w:t>
            </w:r>
          </w:p>
        </w:tc>
        <w:tc>
          <w:tcPr>
            <w:tcW w:w="1843" w:type="dxa"/>
          </w:tcPr>
          <w:p w14:paraId="2F4FFDBA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Ежеквартально, в течение срока реализации</w:t>
            </w:r>
          </w:p>
        </w:tc>
        <w:tc>
          <w:tcPr>
            <w:tcW w:w="1701" w:type="dxa"/>
          </w:tcPr>
          <w:p w14:paraId="2AC588B6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Без финансирования</w:t>
            </w:r>
          </w:p>
        </w:tc>
        <w:tc>
          <w:tcPr>
            <w:tcW w:w="2410" w:type="dxa"/>
          </w:tcPr>
          <w:p w14:paraId="771A742C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Уполномоченный специалист администрации</w:t>
            </w:r>
          </w:p>
        </w:tc>
      </w:tr>
      <w:tr w:rsidR="00C561C1" w:rsidRPr="00C561C1" w14:paraId="7D666AD6" w14:textId="77777777" w:rsidTr="002005E5">
        <w:trPr>
          <w:trHeight w:val="190"/>
        </w:trPr>
        <w:tc>
          <w:tcPr>
            <w:tcW w:w="799" w:type="dxa"/>
          </w:tcPr>
          <w:p w14:paraId="7036FA40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711" w:type="dxa"/>
          </w:tcPr>
          <w:p w14:paraId="082B559A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Содержание АДПИ (услуги связи, приобретение аккумуляторных батарей)</w:t>
            </w:r>
          </w:p>
        </w:tc>
        <w:tc>
          <w:tcPr>
            <w:tcW w:w="1843" w:type="dxa"/>
          </w:tcPr>
          <w:p w14:paraId="017F9B3D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2026 год</w:t>
            </w:r>
          </w:p>
          <w:p w14:paraId="17731FAC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2027 год</w:t>
            </w:r>
          </w:p>
          <w:p w14:paraId="3692B8EB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2028 год</w:t>
            </w:r>
          </w:p>
        </w:tc>
        <w:tc>
          <w:tcPr>
            <w:tcW w:w="1701" w:type="dxa"/>
          </w:tcPr>
          <w:p w14:paraId="35CCCD86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20000</w:t>
            </w:r>
          </w:p>
          <w:p w14:paraId="0CF56E0A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20000</w:t>
            </w:r>
          </w:p>
          <w:p w14:paraId="3E8B3FBD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20000</w:t>
            </w: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410" w:type="dxa"/>
          </w:tcPr>
          <w:p w14:paraId="7F1901C9" w14:textId="77777777" w:rsidR="00C561C1" w:rsidRPr="00C561C1" w:rsidRDefault="00C561C1" w:rsidP="00C561C1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eastAsia="Calibri" w:hAnsi="Times New Roman" w:cs="Times New Roman"/>
                <w:sz w:val="18"/>
                <w:szCs w:val="18"/>
              </w:rPr>
              <w:t>Глава поселения</w:t>
            </w:r>
          </w:p>
        </w:tc>
      </w:tr>
    </w:tbl>
    <w:p w14:paraId="6FC260FB" w14:textId="2D1C04DE" w:rsidR="005C6E1A" w:rsidRPr="005C6E1A" w:rsidRDefault="005C6E1A" w:rsidP="005C6E1A">
      <w:pPr>
        <w:pStyle w:val="a4"/>
        <w:jc w:val="center"/>
        <w:rPr>
          <w:rStyle w:val="af8"/>
          <w:rFonts w:ascii="Times New Roman" w:hAnsi="Times New Roman" w:cs="Times New Roman"/>
          <w:color w:val="111827"/>
          <w:sz w:val="18"/>
          <w:szCs w:val="18"/>
          <w:bdr w:val="single" w:sz="2" w:space="0" w:color="E5E7EB" w:frame="1"/>
        </w:rPr>
      </w:pPr>
      <w:r w:rsidRPr="005C6E1A">
        <w:rPr>
          <w:rStyle w:val="af8"/>
          <w:rFonts w:ascii="Times New Roman" w:hAnsi="Times New Roman" w:cs="Times New Roman"/>
          <w:color w:val="111827"/>
          <w:sz w:val="18"/>
          <w:szCs w:val="18"/>
          <w:bdr w:val="single" w:sz="2" w:space="0" w:color="E5E7EB" w:frame="1"/>
        </w:rPr>
        <w:t>СОВЕТ ДЕПУТАТОВ ВЕРХ-КОЕНСКОГО СЕЛЬСОВЕТА</w:t>
      </w:r>
    </w:p>
    <w:p w14:paraId="21F737A4" w14:textId="0F0F60C4" w:rsidR="005C6E1A" w:rsidRPr="005C6E1A" w:rsidRDefault="005C6E1A" w:rsidP="005C6E1A">
      <w:pPr>
        <w:pStyle w:val="a4"/>
        <w:jc w:val="center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Style w:val="af8"/>
          <w:rFonts w:ascii="Times New Roman" w:hAnsi="Times New Roman" w:cs="Times New Roman"/>
          <w:color w:val="111827"/>
          <w:sz w:val="18"/>
          <w:szCs w:val="18"/>
          <w:bdr w:val="single" w:sz="2" w:space="0" w:color="E5E7EB" w:frame="1"/>
        </w:rPr>
        <w:t>ИСКИТИМСКОГО РАЙОНА НОВОСИБИРСКОЙ ОБЛАСТИ</w:t>
      </w:r>
    </w:p>
    <w:p w14:paraId="241E407B" w14:textId="77777777" w:rsidR="005C6E1A" w:rsidRPr="005C6E1A" w:rsidRDefault="005C6E1A" w:rsidP="005C6E1A">
      <w:pPr>
        <w:pStyle w:val="a4"/>
        <w:jc w:val="center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Седьмой созыв</w:t>
      </w:r>
    </w:p>
    <w:p w14:paraId="379C8779" w14:textId="77777777" w:rsidR="005C6E1A" w:rsidRPr="005C6E1A" w:rsidRDefault="005C6E1A" w:rsidP="005C6E1A">
      <w:pPr>
        <w:pStyle w:val="a4"/>
        <w:jc w:val="center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Style w:val="af8"/>
          <w:rFonts w:ascii="Times New Roman" w:hAnsi="Times New Roman" w:cs="Times New Roman"/>
          <w:color w:val="111827"/>
          <w:sz w:val="18"/>
          <w:szCs w:val="18"/>
          <w:bdr w:val="single" w:sz="2" w:space="0" w:color="E5E7EB" w:frame="1"/>
        </w:rPr>
        <w:t>РЕШЕНИЕ</w:t>
      </w:r>
    </w:p>
    <w:p w14:paraId="0B06102A" w14:textId="77777777" w:rsidR="005C6E1A" w:rsidRPr="005C6E1A" w:rsidRDefault="005C6E1A" w:rsidP="005C6E1A">
      <w:pPr>
        <w:pStyle w:val="a4"/>
        <w:jc w:val="center"/>
        <w:rPr>
          <w:rStyle w:val="af8"/>
          <w:rFonts w:ascii="Times New Roman" w:hAnsi="Times New Roman" w:cs="Times New Roman"/>
          <w:color w:val="111827"/>
          <w:sz w:val="18"/>
          <w:szCs w:val="18"/>
          <w:bdr w:val="single" w:sz="2" w:space="0" w:color="E5E7EB" w:frame="1"/>
        </w:rPr>
      </w:pPr>
      <w:r w:rsidRPr="005C6E1A">
        <w:rPr>
          <w:rStyle w:val="af8"/>
          <w:rFonts w:ascii="Times New Roman" w:hAnsi="Times New Roman" w:cs="Times New Roman"/>
          <w:color w:val="111827"/>
          <w:sz w:val="18"/>
          <w:szCs w:val="18"/>
          <w:bdr w:val="single" w:sz="2" w:space="0" w:color="E5E7EB" w:frame="1"/>
        </w:rPr>
        <w:t>19.01.2026                                                                            № 34</w:t>
      </w:r>
    </w:p>
    <w:p w14:paraId="572A3361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Style w:val="af8"/>
          <w:rFonts w:ascii="Times New Roman" w:hAnsi="Times New Roman" w:cs="Times New Roman"/>
          <w:color w:val="111827"/>
          <w:sz w:val="18"/>
          <w:szCs w:val="18"/>
          <w:bdr w:val="single" w:sz="2" w:space="0" w:color="E5E7EB" w:frame="1"/>
        </w:rPr>
        <w:t>О комиссии Совета депутатов Верх-Коенского сельсовета Искитимского района Новосибирской области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</w:t>
      </w:r>
    </w:p>
    <w:p w14:paraId="0901E6F0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proofErr w:type="gramStart"/>
      <w:r w:rsidRPr="005C6E1A">
        <w:rPr>
          <w:rFonts w:ascii="Times New Roman" w:hAnsi="Times New Roman" w:cs="Times New Roman"/>
          <w:color w:val="292524"/>
          <w:sz w:val="18"/>
          <w:szCs w:val="18"/>
        </w:rPr>
        <w:t>На основании федеральных законов от 6 октября 2003 года № 131-ФЗ «Об общих принципах организации местного самоуправления в Российской Федерации», от 25 декабря 2008 года № 273-ФЗ «О противодействии коррупции», от 3 декабря 2012 года № 230-ФЗ «О контроле за соответствием расходов лиц, замещающих государственные должности, и иных лиц их доходам»,  Совет депутатов Верх-Коенского сельсовета Искитимского района Новосибирской области  РЕШИЛ:</w:t>
      </w:r>
      <w:proofErr w:type="gramEnd"/>
    </w:p>
    <w:p w14:paraId="29052F60" w14:textId="14107323" w:rsidR="005C6E1A" w:rsidRPr="005C6E1A" w:rsidRDefault="00CB09D3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>
        <w:rPr>
          <w:rFonts w:ascii="Times New Roman" w:hAnsi="Times New Roman" w:cs="Times New Roman"/>
          <w:color w:val="292524"/>
          <w:sz w:val="18"/>
          <w:szCs w:val="18"/>
        </w:rPr>
        <w:t xml:space="preserve">1. Утвердить Положение </w:t>
      </w:r>
      <w:r w:rsidR="005C6E1A" w:rsidRPr="005C6E1A">
        <w:rPr>
          <w:rFonts w:ascii="Times New Roman" w:hAnsi="Times New Roman" w:cs="Times New Roman"/>
          <w:color w:val="292524"/>
          <w:sz w:val="18"/>
          <w:szCs w:val="18"/>
        </w:rPr>
        <w:t xml:space="preserve"> Совет</w:t>
      </w:r>
      <w:r>
        <w:rPr>
          <w:rFonts w:ascii="Times New Roman" w:hAnsi="Times New Roman" w:cs="Times New Roman"/>
          <w:color w:val="292524"/>
          <w:sz w:val="18"/>
          <w:szCs w:val="18"/>
        </w:rPr>
        <w:t>а</w:t>
      </w:r>
      <w:r w:rsidR="005C6E1A" w:rsidRPr="005C6E1A">
        <w:rPr>
          <w:rFonts w:ascii="Times New Roman" w:hAnsi="Times New Roman" w:cs="Times New Roman"/>
          <w:color w:val="292524"/>
          <w:sz w:val="18"/>
          <w:szCs w:val="18"/>
        </w:rPr>
        <w:t xml:space="preserve"> депутатов Верх-Коенского сельсовета Искитимского района Новосибирской области 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 (приложение 1).</w:t>
      </w:r>
    </w:p>
    <w:p w14:paraId="46F73377" w14:textId="561DB644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2. Создать комиссию Совет</w:t>
      </w:r>
      <w:r w:rsidR="00CB09D3">
        <w:rPr>
          <w:rFonts w:ascii="Times New Roman" w:hAnsi="Times New Roman" w:cs="Times New Roman"/>
          <w:color w:val="292524"/>
          <w:sz w:val="18"/>
          <w:szCs w:val="18"/>
        </w:rPr>
        <w:t>а</w:t>
      </w:r>
      <w:r w:rsidRPr="005C6E1A">
        <w:rPr>
          <w:rFonts w:ascii="Times New Roman" w:hAnsi="Times New Roman" w:cs="Times New Roman"/>
          <w:color w:val="292524"/>
          <w:sz w:val="18"/>
          <w:szCs w:val="18"/>
        </w:rPr>
        <w:t xml:space="preserve"> депутатов Верх-Коенского сельсовета Искитимского района Новосибирской области 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 (далее – комиссия).</w:t>
      </w:r>
    </w:p>
    <w:p w14:paraId="147E41E9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3. Утвердить состав комиссии, депутата Совет депутатов Верх-Коенского сельсовета Искитимского района Новосибирской области   (приложение 2).</w:t>
      </w:r>
    </w:p>
    <w:p w14:paraId="4AB34DC7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 xml:space="preserve">4. Утвердить председателем комиссии, Совет депутатов Верх-Коенского сельсовета Искитимского района Новосибирской области  </w:t>
      </w:r>
      <w:proofErr w:type="spellStart"/>
      <w:r w:rsidRPr="005C6E1A">
        <w:rPr>
          <w:rFonts w:ascii="Times New Roman" w:hAnsi="Times New Roman" w:cs="Times New Roman"/>
          <w:color w:val="292524"/>
          <w:sz w:val="18"/>
          <w:szCs w:val="18"/>
        </w:rPr>
        <w:t>Посредникова</w:t>
      </w:r>
      <w:proofErr w:type="spellEnd"/>
      <w:r w:rsidRPr="005C6E1A">
        <w:rPr>
          <w:rFonts w:ascii="Times New Roman" w:hAnsi="Times New Roman" w:cs="Times New Roman"/>
          <w:color w:val="292524"/>
          <w:sz w:val="18"/>
          <w:szCs w:val="18"/>
        </w:rPr>
        <w:t xml:space="preserve"> Бориса Анатольевича.</w:t>
      </w:r>
    </w:p>
    <w:p w14:paraId="5BBBA5BB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 xml:space="preserve">5. Опубликовать настоящее решение в периодическом печатном издании  «Верх-Коенский вестник». </w:t>
      </w:r>
    </w:p>
    <w:p w14:paraId="35A49DB2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Глава Верх-Коенского сельсовета                                    В.Н.Соловьенко</w:t>
      </w:r>
    </w:p>
    <w:p w14:paraId="074286E4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Искитимского района Новосибирской области</w:t>
      </w:r>
    </w:p>
    <w:p w14:paraId="52A1C9CD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Председатель Совета депутатов                                                 Г.Н.Яковлева</w:t>
      </w:r>
    </w:p>
    <w:p w14:paraId="23C79E95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Верх-Коенского сельсовета Искитимского района</w:t>
      </w:r>
    </w:p>
    <w:p w14:paraId="3C1B7D31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Новосибирской области</w:t>
      </w:r>
    </w:p>
    <w:p w14:paraId="2E2413D5" w14:textId="77777777" w:rsidR="005C6E1A" w:rsidRPr="005C6E1A" w:rsidRDefault="005C6E1A" w:rsidP="005C6E1A">
      <w:pPr>
        <w:pStyle w:val="a4"/>
        <w:jc w:val="right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Приложение</w:t>
      </w:r>
    </w:p>
    <w:p w14:paraId="3919A1CE" w14:textId="77777777" w:rsidR="005C6E1A" w:rsidRPr="005C6E1A" w:rsidRDefault="005C6E1A" w:rsidP="005C6E1A">
      <w:pPr>
        <w:pStyle w:val="a4"/>
        <w:jc w:val="right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к решению Совета депутатов</w:t>
      </w:r>
    </w:p>
    <w:p w14:paraId="276123FE" w14:textId="77777777" w:rsidR="005C6E1A" w:rsidRPr="005C6E1A" w:rsidRDefault="005C6E1A" w:rsidP="005C6E1A">
      <w:pPr>
        <w:pStyle w:val="a4"/>
        <w:jc w:val="right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Верх-Коенского сельсовета</w:t>
      </w:r>
    </w:p>
    <w:p w14:paraId="54AE9E0A" w14:textId="77777777" w:rsidR="005C6E1A" w:rsidRPr="005C6E1A" w:rsidRDefault="005C6E1A" w:rsidP="005C6E1A">
      <w:pPr>
        <w:pStyle w:val="a4"/>
        <w:jc w:val="right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19.01.2026 года № 34</w:t>
      </w:r>
    </w:p>
    <w:p w14:paraId="49F1CC82" w14:textId="77777777" w:rsidR="005C6E1A" w:rsidRPr="005C6E1A" w:rsidRDefault="005C6E1A" w:rsidP="005C6E1A">
      <w:pPr>
        <w:pStyle w:val="a4"/>
        <w:jc w:val="center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Style w:val="af8"/>
          <w:rFonts w:ascii="Times New Roman" w:hAnsi="Times New Roman" w:cs="Times New Roman"/>
          <w:color w:val="111827"/>
          <w:sz w:val="18"/>
          <w:szCs w:val="18"/>
          <w:bdr w:val="single" w:sz="2" w:space="0" w:color="E5E7EB" w:frame="1"/>
        </w:rPr>
        <w:t>Положение</w:t>
      </w:r>
    </w:p>
    <w:p w14:paraId="5C3F8020" w14:textId="77777777" w:rsidR="005C6E1A" w:rsidRPr="005C6E1A" w:rsidRDefault="005C6E1A" w:rsidP="005C6E1A">
      <w:pPr>
        <w:pStyle w:val="a4"/>
        <w:jc w:val="center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Style w:val="af8"/>
          <w:rFonts w:ascii="Times New Roman" w:hAnsi="Times New Roman" w:cs="Times New Roman"/>
          <w:color w:val="111827"/>
          <w:sz w:val="18"/>
          <w:szCs w:val="18"/>
          <w:bdr w:val="single" w:sz="2" w:space="0" w:color="E5E7EB" w:frame="1"/>
        </w:rPr>
        <w:t xml:space="preserve">о комиссии Совета депутатов </w:t>
      </w:r>
      <w:r w:rsidRPr="005C6E1A">
        <w:rPr>
          <w:rFonts w:ascii="Times New Roman" w:hAnsi="Times New Roman" w:cs="Times New Roman"/>
          <w:color w:val="292524"/>
          <w:sz w:val="18"/>
          <w:szCs w:val="18"/>
        </w:rPr>
        <w:t xml:space="preserve">Совет депутатов Верх-Коенского сельсовета Искитимского района Новосибирской области  </w:t>
      </w:r>
      <w:r w:rsidRPr="005C6E1A">
        <w:rPr>
          <w:rStyle w:val="af8"/>
          <w:rFonts w:ascii="Times New Roman" w:hAnsi="Times New Roman" w:cs="Times New Roman"/>
          <w:color w:val="111827"/>
          <w:sz w:val="18"/>
          <w:szCs w:val="18"/>
          <w:bdr w:val="single" w:sz="2" w:space="0" w:color="E5E7EB" w:frame="1"/>
        </w:rPr>
        <w:t>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</w:t>
      </w:r>
    </w:p>
    <w:p w14:paraId="0B2330DB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 xml:space="preserve">1. </w:t>
      </w:r>
      <w:proofErr w:type="gramStart"/>
      <w:r w:rsidRPr="005C6E1A">
        <w:rPr>
          <w:rFonts w:ascii="Times New Roman" w:hAnsi="Times New Roman" w:cs="Times New Roman"/>
          <w:color w:val="292524"/>
          <w:sz w:val="18"/>
          <w:szCs w:val="18"/>
        </w:rPr>
        <w:t>Комиссия Совета депутатов Совет депутатов Верх-Коенского сельсовета Искитимского района Новосибирской области 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 (далее – комиссия), является постоянным рабочим органом Совет депутатов Верх-Коенского сельсовета Искитимского района Новосибирской области  (далее – Совет депутатов) и образуется на срок полномочий депутатов Совета депутатов.</w:t>
      </w:r>
      <w:proofErr w:type="gramEnd"/>
    </w:p>
    <w:p w14:paraId="6016043E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Комиссия создается из числа депутатов Совета депутатов.</w:t>
      </w:r>
    </w:p>
    <w:p w14:paraId="47ADB1B0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2. 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актами, Уставом сельского поселения  Верх-Коенского сельсовета Искитимского муниципального  района Новосибирской области</w:t>
      </w:r>
      <w:proofErr w:type="gramStart"/>
      <w:r w:rsidRPr="005C6E1A">
        <w:rPr>
          <w:rFonts w:ascii="Times New Roman" w:hAnsi="Times New Roman" w:cs="Times New Roman"/>
          <w:color w:val="292524"/>
          <w:sz w:val="18"/>
          <w:szCs w:val="18"/>
        </w:rPr>
        <w:t xml:space="preserve">  ,</w:t>
      </w:r>
      <w:proofErr w:type="gramEnd"/>
      <w:r w:rsidRPr="005C6E1A">
        <w:rPr>
          <w:rFonts w:ascii="Times New Roman" w:hAnsi="Times New Roman" w:cs="Times New Roman"/>
          <w:color w:val="292524"/>
          <w:sz w:val="18"/>
          <w:szCs w:val="18"/>
        </w:rPr>
        <w:t xml:space="preserve"> Регламентом Совета депутатов и иными решениями Совета депутатов, а также настоящим Положением.</w:t>
      </w:r>
    </w:p>
    <w:p w14:paraId="6D868DBE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3. К ведению комиссии относится:</w:t>
      </w:r>
    </w:p>
    <w:p w14:paraId="5DF8A5F0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proofErr w:type="gramStart"/>
      <w:r w:rsidRPr="005C6E1A">
        <w:rPr>
          <w:rFonts w:ascii="Times New Roman" w:hAnsi="Times New Roman" w:cs="Times New Roman"/>
          <w:color w:val="292524"/>
          <w:sz w:val="18"/>
          <w:szCs w:val="18"/>
        </w:rPr>
        <w:t>3.1) рассмотрение и оценка фактических обстоятельств несоблюдения лицами, замещающими муниципальные должности, ограничений, запретов, неисполнения ими обязанностей,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(далее – законодательство о противодействии коррупции);</w:t>
      </w:r>
      <w:proofErr w:type="gramEnd"/>
    </w:p>
    <w:p w14:paraId="2702C207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3.2) рассмотрение сообщений лиц, замещающих муниципальные должности, о возникновении личной заинтересованности при осуществлении своих полномочий, которая приводит или может привести к конфликту интересов, выработка рекомендаций лицам, замещающим муниципальные должности, по принятию мер по предотвращению или урегулированию конфликта интересов;</w:t>
      </w:r>
    </w:p>
    <w:p w14:paraId="2FDA5837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proofErr w:type="gramStart"/>
      <w:r w:rsidRPr="005C6E1A">
        <w:rPr>
          <w:rFonts w:ascii="Times New Roman" w:hAnsi="Times New Roman" w:cs="Times New Roman"/>
          <w:color w:val="292524"/>
          <w:sz w:val="18"/>
          <w:szCs w:val="18"/>
        </w:rPr>
        <w:lastRenderedPageBreak/>
        <w:t>3.3) принятие сведений о доходах, расходах, об имуществе и обязательствах имущественного характера лиц, замещающих муниципальные должности, их супруг (супругов) и несовершеннолетних детей и организация работы с данными сведениями в соответствии с Порядком размещения сведений о доходах, расходах, об имуществе и обязательствах имущественного характера, представленных лицами, замещающими муниципальные должности, на официальных сайтах органов местного самоуправления Верх-Коенского сельсовета Искитимского района Новосибирской области</w:t>
      </w:r>
      <w:proofErr w:type="gramEnd"/>
      <w:r w:rsidRPr="005C6E1A">
        <w:rPr>
          <w:rFonts w:ascii="Times New Roman" w:hAnsi="Times New Roman" w:cs="Times New Roman"/>
          <w:color w:val="292524"/>
          <w:sz w:val="18"/>
          <w:szCs w:val="18"/>
        </w:rPr>
        <w:t xml:space="preserve">  и (или) предоставления этих сведений общероссийским средствам массовой информации для опубликования, утвержденным решением Совета депутатов.</w:t>
      </w:r>
    </w:p>
    <w:p w14:paraId="66770F5E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4. Заседания комиссии проводятся по мере необходимости.</w:t>
      </w:r>
    </w:p>
    <w:p w14:paraId="00957DBE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5. Основанием для проведения заседания комиссии является:</w:t>
      </w:r>
    </w:p>
    <w:p w14:paraId="0205876B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5.1) информация, представленная в письменном виде:</w:t>
      </w:r>
    </w:p>
    <w:p w14:paraId="2928B97D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5.1.1) правоохранительными органами, иными государственными органами, органами местного самоуправления и их должностными лицами;</w:t>
      </w:r>
    </w:p>
    <w:p w14:paraId="1A60B66E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5.1.2)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14:paraId="0B436621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5.1.3) общероссийскими средствами массовой информации и средствами массовой информации;</w:t>
      </w:r>
    </w:p>
    <w:p w14:paraId="33B1B8BF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5.2) поступление в комиссию:</w:t>
      </w:r>
    </w:p>
    <w:p w14:paraId="440954C9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5.2.1) заявления о досрочном прекращении полномочий;</w:t>
      </w:r>
    </w:p>
    <w:p w14:paraId="3506799A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5.2.2) сообщения лица, замещающего муниципальную должность, о возникновении личной заинтересованности при осуществлении своих полномочий, которая приводит или может привести к конфликту интересов. Указанное сообщение подается в соответствии с Порядком сообщения лицами, замещающими муниципальные должности, о возникновении личной заинтересованности при осуществлении своих полномочий, которая приводит или может привести к конфликту интересов, утвержденным решением Совета депутатов.</w:t>
      </w:r>
    </w:p>
    <w:p w14:paraId="5473CB2E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6. Информация анонимного характера не может служить основанием для проведения заседания Комиссии.</w:t>
      </w:r>
    </w:p>
    <w:p w14:paraId="7946936D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7. При поступлении в комиссию информации и документов, содержащих основания для проведения заседания комиссии, заседание комиссии проводится не позднее десяти рабочих дней со дня их поступления, а в случае поступления заявления о досрочном прекращении полномочий – не позднее пяти дней со дня его поступления.</w:t>
      </w:r>
    </w:p>
    <w:p w14:paraId="2392B622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8. Заседание проводит председатель комиссии или по письменному поручению председателя комиссии один из ее членов.</w:t>
      </w:r>
    </w:p>
    <w:p w14:paraId="4E6201CE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9. Председатель комиссии:</w:t>
      </w:r>
    </w:p>
    <w:p w14:paraId="20EC124E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9.1) организует работу комиссии, в том числе формирует проекты повесток дня заседаний комиссии и списки лиц, приглашенных для участия в ее заседаниях;</w:t>
      </w:r>
    </w:p>
    <w:p w14:paraId="1B870557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9.2) обеспечивает информирование членов комиссии, других депутатов Совета депутатов, главу Верх-Коенского сельсовета Искитимского района Новосибирской области  и приглашенных лиц о дате и времени проведения заседания комиссии и о повестке дня;</w:t>
      </w:r>
    </w:p>
    <w:p w14:paraId="25E4ADA1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9.3) подписывает документы комиссии;</w:t>
      </w:r>
    </w:p>
    <w:p w14:paraId="50E5B6DB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9.4) дает поручения членам комиссии в пределах своих полномочий;</w:t>
      </w:r>
    </w:p>
    <w:p w14:paraId="17A4C056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9.5) контролирует исполнение решений и поручений комиссии;</w:t>
      </w:r>
    </w:p>
    <w:p w14:paraId="26734F60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9.6) организует ведение документации комиссии в соответствии с установленным порядком делопроизводства в Совете депутатов.</w:t>
      </w:r>
    </w:p>
    <w:p w14:paraId="30B8EF31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 xml:space="preserve">10. Члены комиссии имеют право решающего голоса по всем вопросам, рассматриваемым комиссией; участвовать в обсуждении рассматриваемых на заседаниях комиссии вопросов и принятии решений, а также в осуществлении </w:t>
      </w:r>
      <w:proofErr w:type="gramStart"/>
      <w:r w:rsidRPr="005C6E1A">
        <w:rPr>
          <w:rFonts w:ascii="Times New Roman" w:hAnsi="Times New Roman" w:cs="Times New Roman"/>
          <w:color w:val="292524"/>
          <w:sz w:val="18"/>
          <w:szCs w:val="18"/>
        </w:rPr>
        <w:t>контроля за</w:t>
      </w:r>
      <w:proofErr w:type="gramEnd"/>
      <w:r w:rsidRPr="005C6E1A">
        <w:rPr>
          <w:rFonts w:ascii="Times New Roman" w:hAnsi="Times New Roman" w:cs="Times New Roman"/>
          <w:color w:val="292524"/>
          <w:sz w:val="18"/>
          <w:szCs w:val="18"/>
        </w:rPr>
        <w:t xml:space="preserve"> выполнением принятых комиссией решений.</w:t>
      </w:r>
    </w:p>
    <w:p w14:paraId="41BCF20F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 xml:space="preserve">11. Члены комиссии обязаны принимать личное участие в заседаниях комиссии и регистрироваться на каждом заседании; не допускать пропусков заседаний комиссии без уважительной причины (уважительными причинами отсутствия члена комиссии на ее заседании являются документально подтвержденные болезнь, командировка, отпуск, а также иные причины, признанные уважительными в соответствии с решением комиссии); </w:t>
      </w:r>
      <w:proofErr w:type="gramStart"/>
      <w:r w:rsidRPr="005C6E1A">
        <w:rPr>
          <w:rFonts w:ascii="Times New Roman" w:hAnsi="Times New Roman" w:cs="Times New Roman"/>
          <w:color w:val="292524"/>
          <w:sz w:val="18"/>
          <w:szCs w:val="18"/>
        </w:rPr>
        <w:t>выполнять решения и поручения комиссии, поручения ее председателя (в случае невозможности выполнения в установленный срок решения или поручения комиссии, поручения ее председателя информировать об этом председателя комиссии с предложением об изменении данного срока либо об отмене решения (поручения).</w:t>
      </w:r>
      <w:proofErr w:type="gramEnd"/>
    </w:p>
    <w:p w14:paraId="089EF954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12. Заседание комиссии считается правомочным, если на нем присутствует не менее двух третей от общего числа членов комиссии.</w:t>
      </w:r>
    </w:p>
    <w:p w14:paraId="55CFB0C1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О невозможности присутствия по уважительной причине член комиссии заблаговременно информирует в письменной форме председателя комиссии.</w:t>
      </w:r>
    </w:p>
    <w:p w14:paraId="1BBCC085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13. В случае если на заседании комиссии рассматривается вопрос повестки дня в отношении члена комиссии, указанный член комиссии не имеет права голоса при принятии комиссией решений, предусмотренных пунктами 17 – 19 настоящего Положения.</w:t>
      </w:r>
    </w:p>
    <w:p w14:paraId="33327114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 xml:space="preserve">14. Заседание комиссии проводится в присутствии лица, замещающего муниципальную должность. В случае неявки лица, замещающего муниципальную должность, на заседание комиссии без уважительной причины заседание проводится в его отсутствие. Информация о наличии у лица, замещающего муниципальную должность, уважительной причины, должна быть направлена в письменном виде председателю комиссии не </w:t>
      </w:r>
      <w:proofErr w:type="gramStart"/>
      <w:r w:rsidRPr="005C6E1A">
        <w:rPr>
          <w:rFonts w:ascii="Times New Roman" w:hAnsi="Times New Roman" w:cs="Times New Roman"/>
          <w:color w:val="292524"/>
          <w:sz w:val="18"/>
          <w:szCs w:val="18"/>
        </w:rPr>
        <w:t>позднее</w:t>
      </w:r>
      <w:proofErr w:type="gramEnd"/>
      <w:r w:rsidRPr="005C6E1A">
        <w:rPr>
          <w:rFonts w:ascii="Times New Roman" w:hAnsi="Times New Roman" w:cs="Times New Roman"/>
          <w:color w:val="292524"/>
          <w:sz w:val="18"/>
          <w:szCs w:val="18"/>
        </w:rPr>
        <w:t xml:space="preserve"> чем за два рабочих дня до дня заседания комиссии. В данном случае рассмотрение вопроса откладывается, но не более чем на десять дней со дня поступления информации о наличии у лица, замещающего муниципальную должность, уважительной причины. В случае если по истечении указанного срока причина неявки лица, замещающего муниципальную должность, на заседание комиссии не устранена, заседание проводится в его отсутствие.</w:t>
      </w:r>
    </w:p>
    <w:p w14:paraId="3128E009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15. На заседании комиссии заслушиваются пояснения лица, замещающего муниципальную должность, и рассматриваются документы и информация, относящиеся к вопросам, включенным в повестку дня заседания. По ходатайству членов комиссии, лица, замещающего муниципальную должность, на заседании комиссии могут быть заслушаны иные лица и рассмотрены представленные ими материалы.</w:t>
      </w:r>
    </w:p>
    <w:p w14:paraId="082795F6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lastRenderedPageBreak/>
        <w:t>16. Члены комиссии и лица, участвовавшие в его заседании, не вправе разглашать сведения, ставшие им известными в ходе работы комиссии.</w:t>
      </w:r>
    </w:p>
    <w:p w14:paraId="71B0A5ED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17. По итогам рассмотрения заявления о досрочном прекращении полномочий комиссия в срок, не превышающий три рабочих дня после дня проведения заседания комиссия, подготавливает проект решения Совета депутатов о досрочном прекращении полномочий лица, замещающего муниципальную должность, в отношении которого поступило указанное заявление. Данный проект решения подлежит рассмотрению на ближайшем после дня заседания комиссии заседании Совета депутатов, но не позднее чем через 30 дней со дня поступления в Совет депутатов заявления о досрочном прекращении полномочий.</w:t>
      </w:r>
    </w:p>
    <w:p w14:paraId="20DA71B5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18. По итогам рассмотрения информации, указанной в пункте 5.1 настоящего Положения, комиссия принимает одно из следующих решений:</w:t>
      </w:r>
    </w:p>
    <w:p w14:paraId="7748E2ED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18.1) установить, что в рассматриваемом случае не содержится признаков несоблюдения лицом, замещающим муниципальную должность, ограничений, запретов и неисполнения обязанностей, установленных законодательством о противодействии коррупции;</w:t>
      </w:r>
    </w:p>
    <w:p w14:paraId="42368473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18.2) установить, что в рассматриваемом случае имеются признаки несоблюдения лицом, замещающим муниципальную должность, ограничений, запретов и неисполнения обязанностей, установленных законодательством о противодействии коррупции.</w:t>
      </w:r>
    </w:p>
    <w:p w14:paraId="40840E69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19. По итогам рассмотрения сообщения лица, замещающего муниципальную должность, о возникновении личной заинтересованности при осуществлении своих полномочий, которая приводит или может привести к конфликту интересов, комиссия принимает одно из следующих решений:</w:t>
      </w:r>
    </w:p>
    <w:p w14:paraId="2529BBCC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19.1) признать, что при осуществлении своих полномочий лицом, замещающим муниципальную должность, конфликт интересов отсутствует;</w:t>
      </w:r>
    </w:p>
    <w:p w14:paraId="4D1638EE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19.2) признать, что при осуществлении своих полномочий лицом, замещающим муниципальную должность, личная заинтересованность приводит или может привести к конфликту интересов. В этом случае комиссия рекомендует лицу, замещающему муниципальную должность, принять меры по предотвращению или урегулированию конфликта интересов;</w:t>
      </w:r>
    </w:p>
    <w:p w14:paraId="6892E8A9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19.3) признать, что лицом, замещающим муниципальную должность, не соблюдались требования об урегулировании конфликта интересов.</w:t>
      </w:r>
    </w:p>
    <w:p w14:paraId="66F4924E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20. Решения комиссии принимаются большинством голосов присутствующих на заседании членов комиссии. Все члены комиссии при принятии решений обладают равными правами.</w:t>
      </w:r>
    </w:p>
    <w:p w14:paraId="4F9D9E4A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При равенстве количества голосов, поданных «за» и «против», голос председателя комиссии является определяющим.</w:t>
      </w:r>
    </w:p>
    <w:p w14:paraId="6CCE628F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21. Решение комиссии оформляется протоколом, который подписывают члены комиссии, принимавшие участие в ее заседании.</w:t>
      </w:r>
    </w:p>
    <w:p w14:paraId="44A7F472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Протокол заседания комиссии оформляется в пятидневный срок после дня проведения заседания комиссии.</w:t>
      </w:r>
    </w:p>
    <w:p w14:paraId="7A5993D9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22. В протоколе заседания комиссии указываются:</w:t>
      </w:r>
    </w:p>
    <w:p w14:paraId="5989F540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22.1) дата заседания комиссии, фамилии, имена, отчества членов комиссии и других лиц, присутствующих на заседании;</w:t>
      </w:r>
    </w:p>
    <w:p w14:paraId="1C927730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22.2) формулировка каждого из рассматриваемых на заседании комиссии вопросов с указанием фамилии, имени, отчества, должности лица, замещающего муниципальную должность, в отношении которого рассматривался вопрос;</w:t>
      </w:r>
    </w:p>
    <w:p w14:paraId="39F3253C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22.3) источник и дата поступления информации и документов, содержащих основания для проведения заседания комиссии и краткое их содержание;</w:t>
      </w:r>
    </w:p>
    <w:p w14:paraId="3FE83C7F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22.4) содержание пояснений лица, замещающего муниципальную должность, и других лиц по существу рассматриваемых вопросов;</w:t>
      </w:r>
    </w:p>
    <w:p w14:paraId="4B65BBD6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22.5) фамилии, имена, отчества выступивших на заседании лиц и краткое изложение их выступлений;</w:t>
      </w:r>
    </w:p>
    <w:p w14:paraId="18E3E992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22.6) результаты голосования;</w:t>
      </w:r>
    </w:p>
    <w:p w14:paraId="7A843DEF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22.7) решение и обоснование его принятия.</w:t>
      </w:r>
    </w:p>
    <w:p w14:paraId="3E48E6FF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23. Член комиссии, несогласный с принятым решением, имеет право в письменном виде изложить свое мнение, которое подлежит обязательному приобщению к протоколу заседания комиссии.</w:t>
      </w:r>
    </w:p>
    <w:p w14:paraId="0DD29124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 xml:space="preserve">24. </w:t>
      </w:r>
      <w:proofErr w:type="gramStart"/>
      <w:r w:rsidRPr="005C6E1A">
        <w:rPr>
          <w:rFonts w:ascii="Times New Roman" w:hAnsi="Times New Roman" w:cs="Times New Roman"/>
          <w:color w:val="292524"/>
          <w:sz w:val="18"/>
          <w:szCs w:val="18"/>
        </w:rPr>
        <w:t>В случае принятия комиссией решений, предусмотренных пунктами 17.2 или 19.3 настоящего Положения, комиссия в срок, не превышающий три рабочих дня, после дня проведения заседания, оформляет заключение и проект решения Совета депутатов о досрочном прекращении полномочий лица, замещающего муниципальную должность, которые подлежат рассмотрению на ближайшем после дня проведения заседания комиссии заседании Совета депутатов.</w:t>
      </w:r>
      <w:proofErr w:type="gramEnd"/>
    </w:p>
    <w:p w14:paraId="6216D703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Заключение комиссии должно содержать краткое содержание информации и документов, послуживших основанием для проведения ее заседания, мотивированный вывод по результатам их рассмотрения и рекомендации Совету депутатов.</w:t>
      </w:r>
    </w:p>
    <w:p w14:paraId="21436C21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25. Выписка из протокола заседания комиссии направляется лицу, замещающему муниципальную должность, в течение трех дней после дня проведения заседания комиссии.</w:t>
      </w:r>
    </w:p>
    <w:p w14:paraId="3297DFE4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26. Решение комиссии может быть обжаловано в порядке, установленном законодательством Российской Федерации.</w:t>
      </w:r>
    </w:p>
    <w:p w14:paraId="0775069F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27. Обеспечение деятельности комиссии осуществляет администрация Верх-Коенского сельсовета Искитимского района Новосибирской области</w:t>
      </w:r>
    </w:p>
    <w:p w14:paraId="1F1C06AB" w14:textId="26F3957D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Распоряжением из числа муниципальных служащих определяется муниципальный служащий, обеспечивающий работу комиссии (оказание содействия председателю комиссии в информировании лиц, указанных в пункте 9.2 настоящего Положения, ведение протокола заседания комиссии, оформление выписок из него, выполнение поручений председателя комиссии по вопросам деятельности комиссии).</w:t>
      </w:r>
    </w:p>
    <w:p w14:paraId="1138971B" w14:textId="77777777" w:rsidR="005C6E1A" w:rsidRPr="005C6E1A" w:rsidRDefault="005C6E1A" w:rsidP="005C6E1A">
      <w:pPr>
        <w:pStyle w:val="a4"/>
        <w:jc w:val="right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Приложение  2</w:t>
      </w:r>
    </w:p>
    <w:p w14:paraId="43099723" w14:textId="77777777" w:rsidR="005C6E1A" w:rsidRPr="005C6E1A" w:rsidRDefault="005C6E1A" w:rsidP="005C6E1A">
      <w:pPr>
        <w:pStyle w:val="a4"/>
        <w:jc w:val="right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 xml:space="preserve">к решению Совета депутатов Верх-Коенского сельсовета </w:t>
      </w:r>
    </w:p>
    <w:p w14:paraId="61F7F99F" w14:textId="77777777" w:rsidR="005C6E1A" w:rsidRPr="005C6E1A" w:rsidRDefault="005C6E1A" w:rsidP="005C6E1A">
      <w:pPr>
        <w:pStyle w:val="a4"/>
        <w:jc w:val="right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 xml:space="preserve">Искитимского района Новосибирской области  </w:t>
      </w:r>
    </w:p>
    <w:p w14:paraId="013035C9" w14:textId="77777777" w:rsidR="005C6E1A" w:rsidRPr="005C6E1A" w:rsidRDefault="005C6E1A" w:rsidP="005C6E1A">
      <w:pPr>
        <w:pStyle w:val="a4"/>
        <w:jc w:val="right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Fonts w:ascii="Times New Roman" w:hAnsi="Times New Roman" w:cs="Times New Roman"/>
          <w:color w:val="292524"/>
          <w:sz w:val="18"/>
          <w:szCs w:val="18"/>
        </w:rPr>
        <w:t>от 19.01.2026 года  № 34</w:t>
      </w:r>
    </w:p>
    <w:p w14:paraId="318C1E83" w14:textId="77777777" w:rsidR="005C6E1A" w:rsidRPr="005C6E1A" w:rsidRDefault="005C6E1A" w:rsidP="005C6E1A">
      <w:pPr>
        <w:pStyle w:val="a4"/>
        <w:jc w:val="center"/>
        <w:rPr>
          <w:rFonts w:ascii="Times New Roman" w:hAnsi="Times New Roman" w:cs="Times New Roman"/>
          <w:color w:val="292524"/>
          <w:sz w:val="18"/>
          <w:szCs w:val="18"/>
        </w:rPr>
      </w:pPr>
      <w:r w:rsidRPr="005C6E1A">
        <w:rPr>
          <w:rStyle w:val="af8"/>
          <w:rFonts w:ascii="Times New Roman" w:hAnsi="Times New Roman" w:cs="Times New Roman"/>
          <w:color w:val="111827"/>
          <w:sz w:val="18"/>
          <w:szCs w:val="18"/>
          <w:bdr w:val="single" w:sz="2" w:space="0" w:color="E5E7EB" w:frame="1"/>
        </w:rPr>
        <w:t>Состав</w:t>
      </w:r>
    </w:p>
    <w:p w14:paraId="677B4DCC" w14:textId="77777777" w:rsidR="005C6E1A" w:rsidRPr="005C6E1A" w:rsidRDefault="005C6E1A" w:rsidP="005C6E1A">
      <w:pPr>
        <w:pStyle w:val="a4"/>
        <w:jc w:val="center"/>
        <w:rPr>
          <w:rStyle w:val="af8"/>
          <w:rFonts w:ascii="Times New Roman" w:hAnsi="Times New Roman" w:cs="Times New Roman"/>
          <w:color w:val="111827"/>
          <w:sz w:val="18"/>
          <w:szCs w:val="18"/>
          <w:bdr w:val="single" w:sz="2" w:space="0" w:color="E5E7EB" w:frame="1"/>
        </w:rPr>
      </w:pPr>
      <w:r w:rsidRPr="005C6E1A">
        <w:rPr>
          <w:rStyle w:val="af8"/>
          <w:rFonts w:ascii="Times New Roman" w:hAnsi="Times New Roman" w:cs="Times New Roman"/>
          <w:color w:val="111827"/>
          <w:sz w:val="18"/>
          <w:szCs w:val="18"/>
          <w:bdr w:val="single" w:sz="2" w:space="0" w:color="E5E7EB" w:frame="1"/>
        </w:rPr>
        <w:t xml:space="preserve">комиссии </w:t>
      </w:r>
      <w:r w:rsidRPr="005C6E1A">
        <w:rPr>
          <w:rFonts w:ascii="Times New Roman" w:hAnsi="Times New Roman" w:cs="Times New Roman"/>
          <w:color w:val="292524"/>
          <w:sz w:val="18"/>
          <w:szCs w:val="18"/>
        </w:rPr>
        <w:t xml:space="preserve">Совет депутатов Верх-Коенского сельсовета Искитимского района Новосибирской области  </w:t>
      </w:r>
      <w:r w:rsidRPr="005C6E1A">
        <w:rPr>
          <w:rStyle w:val="af8"/>
          <w:rFonts w:ascii="Times New Roman" w:hAnsi="Times New Roman" w:cs="Times New Roman"/>
          <w:color w:val="111827"/>
          <w:sz w:val="18"/>
          <w:szCs w:val="18"/>
          <w:bdr w:val="single" w:sz="2" w:space="0" w:color="E5E7EB" w:frame="1"/>
        </w:rPr>
        <w:t>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</w:t>
      </w:r>
    </w:p>
    <w:p w14:paraId="00647806" w14:textId="77777777" w:rsidR="005C6E1A" w:rsidRPr="005C6E1A" w:rsidRDefault="005C6E1A" w:rsidP="005C6E1A">
      <w:pPr>
        <w:pStyle w:val="a4"/>
        <w:rPr>
          <w:rStyle w:val="af8"/>
          <w:rFonts w:ascii="Times New Roman" w:hAnsi="Times New Roman" w:cs="Times New Roman"/>
          <w:color w:val="111827"/>
          <w:sz w:val="18"/>
          <w:szCs w:val="18"/>
          <w:bdr w:val="single" w:sz="2" w:space="0" w:color="E5E7EB" w:frame="1"/>
        </w:rPr>
      </w:pPr>
    </w:p>
    <w:p w14:paraId="295D1F00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color w:val="292524"/>
          <w:sz w:val="18"/>
          <w:szCs w:val="18"/>
        </w:rPr>
      </w:pPr>
    </w:p>
    <w:p w14:paraId="747B0BE7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sz w:val="18"/>
          <w:szCs w:val="18"/>
        </w:rPr>
      </w:pPr>
      <w:r w:rsidRPr="005C6E1A">
        <w:rPr>
          <w:rFonts w:ascii="Times New Roman" w:hAnsi="Times New Roman" w:cs="Times New Roman"/>
          <w:sz w:val="18"/>
          <w:szCs w:val="18"/>
        </w:rPr>
        <w:t>1.Посредников Б.А. – Председатель комиссии</w:t>
      </w:r>
    </w:p>
    <w:p w14:paraId="2F84A164" w14:textId="77777777" w:rsidR="005C6E1A" w:rsidRPr="005C6E1A" w:rsidRDefault="005C6E1A" w:rsidP="005C6E1A">
      <w:pPr>
        <w:pStyle w:val="a4"/>
        <w:rPr>
          <w:rFonts w:ascii="Times New Roman" w:hAnsi="Times New Roman" w:cs="Times New Roman"/>
          <w:sz w:val="18"/>
          <w:szCs w:val="18"/>
        </w:rPr>
      </w:pPr>
      <w:r w:rsidRPr="005C6E1A">
        <w:rPr>
          <w:rFonts w:ascii="Times New Roman" w:hAnsi="Times New Roman" w:cs="Times New Roman"/>
          <w:sz w:val="18"/>
          <w:szCs w:val="18"/>
        </w:rPr>
        <w:t>2.Черных Т.И. – секретарь комиссии</w:t>
      </w:r>
    </w:p>
    <w:p w14:paraId="0E305891" w14:textId="77777777" w:rsidR="005C6E1A" w:rsidRDefault="005C6E1A" w:rsidP="005C6E1A">
      <w:pPr>
        <w:pStyle w:val="a4"/>
        <w:rPr>
          <w:rFonts w:ascii="Times New Roman" w:hAnsi="Times New Roman" w:cs="Times New Roman"/>
          <w:sz w:val="18"/>
          <w:szCs w:val="18"/>
        </w:rPr>
      </w:pPr>
      <w:r w:rsidRPr="005C6E1A">
        <w:rPr>
          <w:rFonts w:ascii="Times New Roman" w:hAnsi="Times New Roman" w:cs="Times New Roman"/>
          <w:sz w:val="18"/>
          <w:szCs w:val="18"/>
        </w:rPr>
        <w:t>3. Ленков А.В.</w:t>
      </w:r>
    </w:p>
    <w:p w14:paraId="3D094EAC" w14:textId="77777777" w:rsidR="00A34B1E" w:rsidRDefault="00A34B1E" w:rsidP="005C6E1A">
      <w:pPr>
        <w:pStyle w:val="a4"/>
        <w:rPr>
          <w:rFonts w:ascii="Times New Roman" w:hAnsi="Times New Roman" w:cs="Times New Roman"/>
          <w:sz w:val="18"/>
          <w:szCs w:val="18"/>
        </w:rPr>
      </w:pPr>
    </w:p>
    <w:p w14:paraId="09E3B76F" w14:textId="77777777" w:rsidR="00A34B1E" w:rsidRPr="00A34B1E" w:rsidRDefault="00A34B1E" w:rsidP="00A34B1E">
      <w:pPr>
        <w:jc w:val="center"/>
        <w:rPr>
          <w:b/>
          <w:sz w:val="20"/>
          <w:szCs w:val="20"/>
        </w:rPr>
      </w:pPr>
      <w:r w:rsidRPr="00A34B1E">
        <w:rPr>
          <w:b/>
          <w:sz w:val="20"/>
          <w:szCs w:val="20"/>
        </w:rPr>
        <w:t>РЕКОМЕНДАЦИИ</w:t>
      </w:r>
    </w:p>
    <w:p w14:paraId="0000DC0B" w14:textId="77777777" w:rsidR="00A34B1E" w:rsidRPr="00A34B1E" w:rsidRDefault="00A34B1E" w:rsidP="00A34B1E">
      <w:pPr>
        <w:rPr>
          <w:sz w:val="20"/>
          <w:szCs w:val="20"/>
        </w:rPr>
      </w:pPr>
      <w:r w:rsidRPr="00A34B1E">
        <w:rPr>
          <w:sz w:val="20"/>
          <w:szCs w:val="20"/>
        </w:rPr>
        <w:t>публичных слушаний по вопросу «О Проекте решения о принятии</w:t>
      </w:r>
    </w:p>
    <w:p w14:paraId="3C0646BF" w14:textId="77777777" w:rsidR="00A34B1E" w:rsidRPr="00A34B1E" w:rsidRDefault="00A34B1E" w:rsidP="00A34B1E">
      <w:pPr>
        <w:rPr>
          <w:sz w:val="20"/>
          <w:szCs w:val="20"/>
        </w:rPr>
      </w:pPr>
      <w:r w:rsidRPr="00A34B1E">
        <w:rPr>
          <w:sz w:val="20"/>
          <w:szCs w:val="20"/>
        </w:rPr>
        <w:t xml:space="preserve">Устава Верх-Коенского сельсовета Искитимского района Новосибирской области».», </w:t>
      </w:r>
      <w:proofErr w:type="gramStart"/>
      <w:r w:rsidRPr="00A34B1E">
        <w:rPr>
          <w:sz w:val="20"/>
          <w:szCs w:val="20"/>
        </w:rPr>
        <w:t>состоявшихся</w:t>
      </w:r>
      <w:proofErr w:type="gramEnd"/>
      <w:r w:rsidRPr="00A34B1E">
        <w:rPr>
          <w:sz w:val="20"/>
          <w:szCs w:val="20"/>
        </w:rPr>
        <w:t xml:space="preserve"> 14.01.2026</w:t>
      </w:r>
    </w:p>
    <w:p w14:paraId="57D4E26E" w14:textId="77777777" w:rsidR="00A34B1E" w:rsidRPr="00A34B1E" w:rsidRDefault="00A34B1E" w:rsidP="00A34B1E">
      <w:pPr>
        <w:ind w:left="360"/>
        <w:jc w:val="center"/>
        <w:rPr>
          <w:b/>
          <w:sz w:val="20"/>
          <w:szCs w:val="20"/>
        </w:rPr>
      </w:pPr>
    </w:p>
    <w:p w14:paraId="1CFF83CF" w14:textId="77777777" w:rsidR="00A34B1E" w:rsidRPr="00A34B1E" w:rsidRDefault="00A34B1E" w:rsidP="00A34B1E">
      <w:pPr>
        <w:rPr>
          <w:sz w:val="20"/>
          <w:szCs w:val="20"/>
        </w:rPr>
      </w:pPr>
      <w:r w:rsidRPr="00A34B1E">
        <w:rPr>
          <w:sz w:val="20"/>
          <w:szCs w:val="20"/>
        </w:rPr>
        <w:t>с</w:t>
      </w:r>
      <w:proofErr w:type="gramStart"/>
      <w:r w:rsidRPr="00A34B1E">
        <w:rPr>
          <w:sz w:val="20"/>
          <w:szCs w:val="20"/>
        </w:rPr>
        <w:t>.В</w:t>
      </w:r>
      <w:proofErr w:type="gramEnd"/>
      <w:r w:rsidRPr="00A34B1E">
        <w:rPr>
          <w:sz w:val="20"/>
          <w:szCs w:val="20"/>
        </w:rPr>
        <w:t>ерх-Коен                                                                                     14.01.2026</w:t>
      </w:r>
    </w:p>
    <w:p w14:paraId="11705A9E" w14:textId="77777777" w:rsidR="00A34B1E" w:rsidRPr="00A34B1E" w:rsidRDefault="00A34B1E" w:rsidP="00A34B1E">
      <w:pPr>
        <w:rPr>
          <w:b/>
          <w:sz w:val="20"/>
          <w:szCs w:val="20"/>
        </w:rPr>
      </w:pPr>
    </w:p>
    <w:p w14:paraId="1E511EA4" w14:textId="77777777" w:rsidR="00A34B1E" w:rsidRPr="00A34B1E" w:rsidRDefault="00A34B1E" w:rsidP="00A34B1E">
      <w:pPr>
        <w:rPr>
          <w:sz w:val="20"/>
          <w:szCs w:val="20"/>
        </w:rPr>
      </w:pPr>
      <w:r w:rsidRPr="00A34B1E">
        <w:rPr>
          <w:sz w:val="20"/>
          <w:szCs w:val="20"/>
        </w:rPr>
        <w:t>1. По итогам проведения публичных слушаний по Проекту решения « О Проекте решения о принятии Устава Верх-Коенского сельсовета Искитимского района Новосибирской области»   поступило предложение: предложить Совету депутатов Верх-Коенского сельсовета на очередном заседании сессии утвердить Проект решения «О внесении изменений в Устав  сельского поселения Верх-Коенского сельсовета Искитимского муниципального  района Новосибирской области»;</w:t>
      </w:r>
    </w:p>
    <w:p w14:paraId="291138BF" w14:textId="77777777" w:rsidR="00A34B1E" w:rsidRPr="00A34B1E" w:rsidRDefault="00A34B1E" w:rsidP="00A34B1E">
      <w:pPr>
        <w:jc w:val="both"/>
        <w:rPr>
          <w:sz w:val="20"/>
          <w:szCs w:val="20"/>
        </w:rPr>
      </w:pPr>
      <w:r w:rsidRPr="00A34B1E">
        <w:rPr>
          <w:sz w:val="20"/>
          <w:szCs w:val="20"/>
        </w:rPr>
        <w:t>2. Направить настоящие рекомендации  на рассмотрение очередной сессии Совета депутатов Верх-Коенского сельсовета Искитимского района Новосибирской области.</w:t>
      </w:r>
    </w:p>
    <w:p w14:paraId="14BAAF96" w14:textId="77777777" w:rsidR="00A34B1E" w:rsidRPr="00A34B1E" w:rsidRDefault="00A34B1E" w:rsidP="00A34B1E">
      <w:pPr>
        <w:jc w:val="both"/>
        <w:rPr>
          <w:sz w:val="20"/>
          <w:szCs w:val="20"/>
        </w:rPr>
      </w:pPr>
      <w:r w:rsidRPr="00A34B1E">
        <w:rPr>
          <w:sz w:val="20"/>
          <w:szCs w:val="20"/>
        </w:rPr>
        <w:t>3.  Настоящие рекомендации подлежат опубликованию в газете «Верх-Коенский вестник».</w:t>
      </w:r>
    </w:p>
    <w:p w14:paraId="58EEC9CF" w14:textId="77777777" w:rsidR="00A34B1E" w:rsidRPr="00A34B1E" w:rsidRDefault="00A34B1E" w:rsidP="00A34B1E">
      <w:pPr>
        <w:jc w:val="both"/>
        <w:rPr>
          <w:sz w:val="20"/>
          <w:szCs w:val="20"/>
        </w:rPr>
      </w:pPr>
    </w:p>
    <w:p w14:paraId="5BC0EC81" w14:textId="77777777" w:rsidR="00A34B1E" w:rsidRPr="00A34B1E" w:rsidRDefault="00A34B1E" w:rsidP="00A34B1E">
      <w:pPr>
        <w:jc w:val="both"/>
        <w:rPr>
          <w:sz w:val="20"/>
          <w:szCs w:val="20"/>
        </w:rPr>
      </w:pPr>
    </w:p>
    <w:p w14:paraId="133DF6B2" w14:textId="77777777" w:rsidR="00A34B1E" w:rsidRPr="00A34B1E" w:rsidRDefault="00A34B1E" w:rsidP="00A34B1E">
      <w:pPr>
        <w:jc w:val="both"/>
        <w:rPr>
          <w:sz w:val="20"/>
          <w:szCs w:val="20"/>
        </w:rPr>
      </w:pPr>
      <w:r w:rsidRPr="00A34B1E">
        <w:rPr>
          <w:sz w:val="20"/>
          <w:szCs w:val="20"/>
        </w:rPr>
        <w:t>Председатель слушаний                                                                     Г.Н.Яковлева</w:t>
      </w:r>
    </w:p>
    <w:p w14:paraId="4B2DB85F" w14:textId="77777777" w:rsidR="00A34B1E" w:rsidRPr="00A34B1E" w:rsidRDefault="00A34B1E" w:rsidP="00A34B1E">
      <w:pPr>
        <w:jc w:val="both"/>
        <w:rPr>
          <w:sz w:val="20"/>
          <w:szCs w:val="20"/>
        </w:rPr>
      </w:pPr>
    </w:p>
    <w:p w14:paraId="3406E6B6" w14:textId="77777777" w:rsidR="00A34B1E" w:rsidRPr="00A34B1E" w:rsidRDefault="00A34B1E" w:rsidP="00A34B1E">
      <w:pPr>
        <w:rPr>
          <w:sz w:val="20"/>
          <w:szCs w:val="20"/>
        </w:rPr>
      </w:pPr>
      <w:r w:rsidRPr="00A34B1E">
        <w:rPr>
          <w:sz w:val="20"/>
          <w:szCs w:val="20"/>
        </w:rPr>
        <w:t xml:space="preserve">Секретарь                                                                                           </w:t>
      </w:r>
      <w:proofErr w:type="spellStart"/>
      <w:r w:rsidRPr="00A34B1E">
        <w:rPr>
          <w:sz w:val="20"/>
          <w:szCs w:val="20"/>
        </w:rPr>
        <w:t>И.А.Сапунова</w:t>
      </w:r>
      <w:proofErr w:type="spellEnd"/>
    </w:p>
    <w:p w14:paraId="07CD9190" w14:textId="77777777" w:rsidR="00A34B1E" w:rsidRPr="00A34B1E" w:rsidRDefault="00A34B1E" w:rsidP="00A34B1E">
      <w:pPr>
        <w:rPr>
          <w:sz w:val="20"/>
          <w:szCs w:val="20"/>
        </w:rPr>
      </w:pPr>
    </w:p>
    <w:p w14:paraId="291C02C3" w14:textId="77777777" w:rsidR="00A34B1E" w:rsidRDefault="00A34B1E" w:rsidP="005C6E1A">
      <w:pPr>
        <w:pStyle w:val="a4"/>
        <w:rPr>
          <w:rFonts w:ascii="Times New Roman" w:hAnsi="Times New Roman" w:cs="Times New Roman"/>
          <w:sz w:val="18"/>
          <w:szCs w:val="18"/>
        </w:rPr>
      </w:pPr>
    </w:p>
    <w:p w14:paraId="32A2CA5B" w14:textId="77777777" w:rsidR="00A34B1E" w:rsidRDefault="00A34B1E" w:rsidP="005C6E1A">
      <w:pPr>
        <w:pStyle w:val="a4"/>
        <w:rPr>
          <w:rFonts w:ascii="Times New Roman" w:hAnsi="Times New Roman" w:cs="Times New Roman"/>
          <w:sz w:val="18"/>
          <w:szCs w:val="18"/>
        </w:rPr>
      </w:pPr>
    </w:p>
    <w:p w14:paraId="2A39E4E5" w14:textId="77777777" w:rsidR="00A34B1E" w:rsidRDefault="00A34B1E" w:rsidP="005C6E1A">
      <w:pPr>
        <w:pStyle w:val="a4"/>
        <w:rPr>
          <w:rFonts w:ascii="Times New Roman" w:hAnsi="Times New Roman" w:cs="Times New Roman"/>
          <w:sz w:val="18"/>
          <w:szCs w:val="18"/>
        </w:rPr>
      </w:pPr>
    </w:p>
    <w:p w14:paraId="1899A8E4" w14:textId="77777777" w:rsidR="005C6E1A" w:rsidRPr="00C561C1" w:rsidRDefault="005C6E1A" w:rsidP="00C561C1">
      <w:pPr>
        <w:pStyle w:val="a4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5"/>
        <w:tblW w:w="10310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441"/>
        <w:gridCol w:w="3467"/>
      </w:tblGrid>
      <w:tr w:rsidR="001228B5" w:rsidRPr="00C561C1" w14:paraId="11082CCE" w14:textId="77777777" w:rsidTr="00E20128">
        <w:tc>
          <w:tcPr>
            <w:tcW w:w="3402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14:paraId="3880DE9F" w14:textId="77777777" w:rsidR="001228B5" w:rsidRPr="00C561C1" w:rsidRDefault="001228B5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 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   Верх-Коенский вестник</w:t>
            </w:r>
          </w:p>
        </w:tc>
        <w:tc>
          <w:tcPr>
            <w:tcW w:w="3441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42E9418B" w14:textId="77777777" w:rsidR="001228B5" w:rsidRPr="00C561C1" w:rsidRDefault="001228B5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Адрес редакции: 633233, Новосибирская область, Искитимский район, с.Верх-Коен, ул. Центральная 2 </w:t>
            </w:r>
          </w:p>
          <w:p w14:paraId="09844BCA" w14:textId="77777777" w:rsidR="001228B5" w:rsidRPr="00C561C1" w:rsidRDefault="001228B5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561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 w:rsidRPr="00C561C1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vkoen</w:t>
              </w:r>
              <w:r w:rsidRPr="00C561C1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</w:rPr>
                <w:t>-</w:t>
              </w:r>
              <w:r w:rsidRPr="00C561C1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adm</w:t>
              </w:r>
              <w:r w:rsidRPr="00C561C1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</w:rPr>
                <w:t>@</w:t>
              </w:r>
              <w:r w:rsidRPr="00C561C1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yandex</w:t>
              </w:r>
              <w:r w:rsidRPr="00C561C1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</w:rPr>
                <w:t>.</w:t>
              </w:r>
              <w:r w:rsidRPr="00C561C1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ru</w:t>
              </w:r>
            </w:hyperlink>
          </w:p>
          <w:p w14:paraId="335C3324" w14:textId="77777777" w:rsidR="001228B5" w:rsidRPr="00C561C1" w:rsidRDefault="001228B5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Главный редактор: Соловьенко В.Н. тел. 8-383-43-53-154</w:t>
            </w:r>
          </w:p>
        </w:tc>
        <w:tc>
          <w:tcPr>
            <w:tcW w:w="3467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7322ACBD" w14:textId="17AD57AF" w:rsidR="001228B5" w:rsidRPr="00C561C1" w:rsidRDefault="001228B5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Номер газеты подписан к печати </w:t>
            </w:r>
            <w:r w:rsidR="000C795D">
              <w:rPr>
                <w:rFonts w:ascii="Times New Roman" w:hAnsi="Times New Roman" w:cs="Times New Roman"/>
                <w:sz w:val="18"/>
                <w:szCs w:val="18"/>
              </w:rPr>
              <w:t>19.01</w:t>
            </w:r>
            <w:r w:rsidRPr="000C795D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0C795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0C79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C795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0C795D">
              <w:rPr>
                <w:rFonts w:ascii="Times New Roman" w:hAnsi="Times New Roman" w:cs="Times New Roman"/>
                <w:sz w:val="18"/>
                <w:szCs w:val="18"/>
              </w:rPr>
              <w:t>в 1</w:t>
            </w:r>
            <w:r w:rsidR="000C795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0C79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0C795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C795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 xml:space="preserve"> часов Тираж  7 экземпляров</w:t>
            </w:r>
          </w:p>
          <w:p w14:paraId="1449C580" w14:textId="77777777" w:rsidR="001228B5" w:rsidRPr="00C561C1" w:rsidRDefault="001228B5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61C1">
              <w:rPr>
                <w:rFonts w:ascii="Times New Roman" w:hAnsi="Times New Roman" w:cs="Times New Roman"/>
                <w:sz w:val="18"/>
                <w:szCs w:val="18"/>
              </w:rPr>
              <w:t>Материалы этого выпуска публикуются бесплатно</w:t>
            </w:r>
          </w:p>
          <w:p w14:paraId="6D2A7645" w14:textId="77777777" w:rsidR="001228B5" w:rsidRPr="00C561C1" w:rsidRDefault="001228B5" w:rsidP="00C561C1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68EEA5B" w14:textId="13C3318F" w:rsidR="001228B5" w:rsidRPr="00C561C1" w:rsidRDefault="001228B5" w:rsidP="00C561C1">
      <w:pPr>
        <w:pStyle w:val="a4"/>
        <w:rPr>
          <w:rFonts w:ascii="Times New Roman" w:hAnsi="Times New Roman" w:cs="Times New Roman"/>
          <w:sz w:val="18"/>
          <w:szCs w:val="18"/>
        </w:rPr>
      </w:pPr>
    </w:p>
    <w:sectPr w:rsidR="001228B5" w:rsidRPr="00C561C1">
      <w:footerReference w:type="even" r:id="rId12"/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81B2F9" w14:textId="77777777" w:rsidR="00E033F7" w:rsidRDefault="00E033F7">
      <w:r>
        <w:separator/>
      </w:r>
    </w:p>
  </w:endnote>
  <w:endnote w:type="continuationSeparator" w:id="0">
    <w:p w14:paraId="68FA62B8" w14:textId="77777777" w:rsidR="00E033F7" w:rsidRDefault="00E03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etersburgCTT">
    <w:altName w:val="Calibri"/>
    <w:charset w:val="CC"/>
    <w:family w:val="roman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944D4E" w14:textId="2D12B53C" w:rsidR="000C795D" w:rsidRDefault="000C795D" w:rsidP="00E20128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27</w:t>
    </w:r>
    <w:r>
      <w:rPr>
        <w:rStyle w:val="af0"/>
      </w:rPr>
      <w:fldChar w:fldCharType="end"/>
    </w:r>
  </w:p>
  <w:p w14:paraId="1B66A5DF" w14:textId="77777777" w:rsidR="000C795D" w:rsidRDefault="000C795D" w:rsidP="00E20128">
    <w:pPr>
      <w:pStyle w:val="a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1C0753" w14:textId="77777777" w:rsidR="000C795D" w:rsidRDefault="000C795D" w:rsidP="00E20128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A34B1E">
      <w:rPr>
        <w:rStyle w:val="af0"/>
        <w:noProof/>
      </w:rPr>
      <w:t>32</w:t>
    </w:r>
    <w:r>
      <w:rPr>
        <w:rStyle w:val="af0"/>
      </w:rPr>
      <w:fldChar w:fldCharType="end"/>
    </w:r>
  </w:p>
  <w:p w14:paraId="0351D525" w14:textId="77777777" w:rsidR="000C795D" w:rsidRDefault="000C795D" w:rsidP="00E20128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98CF63" w14:textId="77777777" w:rsidR="00E033F7" w:rsidRDefault="00E033F7">
      <w:r>
        <w:separator/>
      </w:r>
    </w:p>
  </w:footnote>
  <w:footnote w:type="continuationSeparator" w:id="0">
    <w:p w14:paraId="790F7BD1" w14:textId="77777777" w:rsidR="00E033F7" w:rsidRDefault="00E033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1638A"/>
    <w:multiLevelType w:val="hybridMultilevel"/>
    <w:tmpl w:val="F6E097A6"/>
    <w:lvl w:ilvl="0" w:tplc="0419000D">
      <w:start w:val="1"/>
      <w:numFmt w:val="bullet"/>
      <w:lvlText w:val=""/>
      <w:lvlJc w:val="left"/>
      <w:pPr>
        <w:tabs>
          <w:tab w:val="num" w:pos="640"/>
        </w:tabs>
        <w:ind w:left="64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tabs>
          <w:tab w:val="num" w:pos="1515"/>
        </w:tabs>
        <w:ind w:left="1515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>
    <w:nsid w:val="04887217"/>
    <w:multiLevelType w:val="hybridMultilevel"/>
    <w:tmpl w:val="4CBAD7C6"/>
    <w:lvl w:ilvl="0" w:tplc="6BBA1AD2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417ED802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703AC10C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9D3A5F50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E92E1C52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B7F6F492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39F83032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6CF8F74A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6DB8BF72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50C4B1A"/>
    <w:multiLevelType w:val="hybridMultilevel"/>
    <w:tmpl w:val="9990C4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044DE6"/>
    <w:multiLevelType w:val="hybridMultilevel"/>
    <w:tmpl w:val="8A3A7A56"/>
    <w:lvl w:ilvl="0" w:tplc="988833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341BE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328F3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DC39D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F459B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3CBDB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96ED3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88566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98C6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8B5FF9"/>
    <w:multiLevelType w:val="multilevel"/>
    <w:tmpl w:val="4B184B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14DA2C36"/>
    <w:multiLevelType w:val="multilevel"/>
    <w:tmpl w:val="C0EA6E2C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90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6">
    <w:nsid w:val="18400225"/>
    <w:multiLevelType w:val="hybridMultilevel"/>
    <w:tmpl w:val="DBE8CEF0"/>
    <w:lvl w:ilvl="0" w:tplc="8AF0AE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2D22E5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  <w:lvl w:ilvl="2" w:tplc="52A03CB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 w:tplc="14A095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 w:tplc="BDB093AC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/>
      </w:rPr>
    </w:lvl>
    <w:lvl w:ilvl="5" w:tplc="BD68D58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6" w:tplc="9F04C89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</w:rPr>
    </w:lvl>
    <w:lvl w:ilvl="7" w:tplc="E640A45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/>
      </w:rPr>
    </w:lvl>
    <w:lvl w:ilvl="8" w:tplc="FB1606B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</w:abstractNum>
  <w:abstractNum w:abstractNumId="7">
    <w:nsid w:val="19E75BF5"/>
    <w:multiLevelType w:val="hybridMultilevel"/>
    <w:tmpl w:val="079A228E"/>
    <w:lvl w:ilvl="0" w:tplc="3B882D30">
      <w:start w:val="1"/>
      <w:numFmt w:val="bullet"/>
      <w:lvlText w:val="­"/>
      <w:lvlJc w:val="left"/>
      <w:pPr>
        <w:tabs>
          <w:tab w:val="num" w:pos="1004"/>
        </w:tabs>
        <w:ind w:left="720"/>
      </w:pPr>
      <w:rPr>
        <w:rFonts w:ascii="Courier New" w:hAnsi="Courier New" w:cs="Courier New" w:hint="default"/>
      </w:rPr>
    </w:lvl>
    <w:lvl w:ilvl="1" w:tplc="F0D2349C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AC6C3A78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cs="Times New Roman" w:hint="default"/>
      </w:rPr>
    </w:lvl>
    <w:lvl w:ilvl="3" w:tplc="9C7CF2A4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cs="Times New Roman" w:hint="default"/>
      </w:rPr>
    </w:lvl>
    <w:lvl w:ilvl="4" w:tplc="454869D2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1FD0B8AA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cs="Times New Roman" w:hint="default"/>
      </w:rPr>
    </w:lvl>
    <w:lvl w:ilvl="6" w:tplc="EF8C88DA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cs="Times New Roman" w:hint="default"/>
      </w:rPr>
    </w:lvl>
    <w:lvl w:ilvl="7" w:tplc="89A02DAA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423A0FC0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cs="Times New Roman" w:hint="default"/>
      </w:rPr>
    </w:lvl>
  </w:abstractNum>
  <w:abstractNum w:abstractNumId="8">
    <w:nsid w:val="21A623AA"/>
    <w:multiLevelType w:val="multilevel"/>
    <w:tmpl w:val="D646EBC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2"/>
        </w:tabs>
        <w:ind w:left="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8"/>
        </w:tabs>
        <w:ind w:left="2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56"/>
        </w:tabs>
        <w:ind w:left="-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"/>
        </w:tabs>
        <w:ind w:left="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6"/>
        </w:tabs>
        <w:ind w:left="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188"/>
        </w:tabs>
        <w:ind w:left="-1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12"/>
        </w:tabs>
        <w:ind w:left="-112" w:hanging="2160"/>
      </w:pPr>
      <w:rPr>
        <w:rFonts w:hint="default"/>
      </w:rPr>
    </w:lvl>
  </w:abstractNum>
  <w:abstractNum w:abstractNumId="9">
    <w:nsid w:val="27022BBC"/>
    <w:multiLevelType w:val="hybridMultilevel"/>
    <w:tmpl w:val="1688B778"/>
    <w:lvl w:ilvl="0" w:tplc="1D3E475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A4860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71C860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5B2C1A7E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DA67CF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D0C9EF0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B8CE2E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BE2E082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B22E662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89F129A"/>
    <w:multiLevelType w:val="hybridMultilevel"/>
    <w:tmpl w:val="9B708378"/>
    <w:lvl w:ilvl="0" w:tplc="E93411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35A8CB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CCAA366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8A207B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4844D38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12B897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D5F477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2D86E3A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DA3EFF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>
    <w:nsid w:val="2AEA1C14"/>
    <w:multiLevelType w:val="hybridMultilevel"/>
    <w:tmpl w:val="E732231C"/>
    <w:lvl w:ilvl="0" w:tplc="3F621E8E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A4303A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2E3D8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1C4B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C2F30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FA54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CAA50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D6D37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16A9C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F208F0"/>
    <w:multiLevelType w:val="singleLevel"/>
    <w:tmpl w:val="87CACFAA"/>
    <w:lvl w:ilvl="0">
      <w:start w:val="1"/>
      <w:numFmt w:val="bullet"/>
      <w:pStyle w:val="a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>
    <w:nsid w:val="32B33345"/>
    <w:multiLevelType w:val="hybridMultilevel"/>
    <w:tmpl w:val="5C325606"/>
    <w:lvl w:ilvl="0" w:tplc="F6604DDA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F7AE5B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C836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DC64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5C42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7C0B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4A85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003F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64C4E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2FB7760"/>
    <w:multiLevelType w:val="multilevel"/>
    <w:tmpl w:val="98405A7E"/>
    <w:lvl w:ilvl="0">
      <w:start w:val="18"/>
      <w:numFmt w:val="bullet"/>
      <w:pStyle w:val="3"/>
      <w:lvlText w:val="-"/>
      <w:lvlJc w:val="left"/>
      <w:pPr>
        <w:tabs>
          <w:tab w:val="num" w:pos="2055"/>
        </w:tabs>
        <w:ind w:left="2055" w:hanging="115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3DC3660"/>
    <w:multiLevelType w:val="hybridMultilevel"/>
    <w:tmpl w:val="9C701548"/>
    <w:lvl w:ilvl="0" w:tplc="C0227804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C5E2F8F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6E27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08A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28475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1E160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345A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40EF2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BEF0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6DE14D1"/>
    <w:multiLevelType w:val="hybridMultilevel"/>
    <w:tmpl w:val="758CF3AE"/>
    <w:lvl w:ilvl="0" w:tplc="0A26BDA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C27EC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2AF0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189A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C422F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306CB9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2290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2EE61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D033B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ED68CC"/>
    <w:multiLevelType w:val="hybridMultilevel"/>
    <w:tmpl w:val="646033AA"/>
    <w:lvl w:ilvl="0" w:tplc="7B608220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color w:val="auto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E394EAF"/>
    <w:multiLevelType w:val="multilevel"/>
    <w:tmpl w:val="CC4E709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52"/>
        </w:tabs>
        <w:ind w:left="152" w:hanging="720"/>
      </w:pPr>
    </w:lvl>
    <w:lvl w:ilvl="3">
      <w:start w:val="1"/>
      <w:numFmt w:val="decimal"/>
      <w:lvlText w:val="%1.%2.%3.%4."/>
      <w:lvlJc w:val="left"/>
      <w:pPr>
        <w:tabs>
          <w:tab w:val="num" w:pos="228"/>
        </w:tabs>
        <w:ind w:left="228" w:hanging="1080"/>
      </w:pPr>
    </w:lvl>
    <w:lvl w:ilvl="4">
      <w:start w:val="1"/>
      <w:numFmt w:val="decimal"/>
      <w:lvlText w:val="%1.%2.%3.%4.%5."/>
      <w:lvlJc w:val="left"/>
      <w:pPr>
        <w:tabs>
          <w:tab w:val="num" w:pos="-56"/>
        </w:tabs>
        <w:ind w:left="-56" w:hanging="1080"/>
      </w:pPr>
    </w:lvl>
    <w:lvl w:ilvl="5">
      <w:start w:val="1"/>
      <w:numFmt w:val="decimal"/>
      <w:lvlText w:val="%1.%2.%3.%4.%5.%6."/>
      <w:lvlJc w:val="left"/>
      <w:pPr>
        <w:tabs>
          <w:tab w:val="num" w:pos="20"/>
        </w:tabs>
        <w:ind w:left="2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96"/>
        </w:tabs>
        <w:ind w:left="9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-188"/>
        </w:tabs>
        <w:ind w:left="-18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-112"/>
        </w:tabs>
        <w:ind w:left="-112" w:hanging="2160"/>
      </w:pPr>
    </w:lvl>
  </w:abstractNum>
  <w:abstractNum w:abstractNumId="20">
    <w:nsid w:val="40274C57"/>
    <w:multiLevelType w:val="hybridMultilevel"/>
    <w:tmpl w:val="F6582BF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3391A35"/>
    <w:multiLevelType w:val="multilevel"/>
    <w:tmpl w:val="2BB0708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22">
    <w:nsid w:val="45481AD3"/>
    <w:multiLevelType w:val="hybridMultilevel"/>
    <w:tmpl w:val="8B468638"/>
    <w:lvl w:ilvl="0" w:tplc="9CA01468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i/>
      </w:rPr>
    </w:lvl>
    <w:lvl w:ilvl="1" w:tplc="496282A2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29F292FA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516709A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294C98D6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E33609B2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749C0D00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BBA60DC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6292E544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23">
    <w:nsid w:val="4732030A"/>
    <w:multiLevelType w:val="multilevel"/>
    <w:tmpl w:val="3934FA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79" w:hanging="49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4">
    <w:nsid w:val="49F871DB"/>
    <w:multiLevelType w:val="hybridMultilevel"/>
    <w:tmpl w:val="647A0032"/>
    <w:lvl w:ilvl="0" w:tplc="D722ED8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7BC4777C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65667AF0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B6929FEE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EBE08E82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9A8EC6EE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11789B88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2572E29A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A8264E2A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5">
    <w:nsid w:val="4AC9576B"/>
    <w:multiLevelType w:val="hybridMultilevel"/>
    <w:tmpl w:val="F022CAC8"/>
    <w:lvl w:ilvl="0" w:tplc="D88064C4">
      <w:start w:val="1"/>
      <w:numFmt w:val="bullet"/>
      <w:lvlText w:val=""/>
      <w:lvlJc w:val="left"/>
      <w:pPr>
        <w:tabs>
          <w:tab w:val="num" w:pos="640"/>
        </w:tabs>
        <w:ind w:left="640" w:hanging="360"/>
      </w:pPr>
      <w:rPr>
        <w:rFonts w:ascii="Wingdings" w:hAnsi="Wingdings"/>
      </w:rPr>
    </w:lvl>
    <w:lvl w:ilvl="1" w:tplc="34DAE534">
      <w:start w:val="1"/>
      <w:numFmt w:val="bullet"/>
      <w:lvlText w:val=""/>
      <w:lvlJc w:val="left"/>
      <w:pPr>
        <w:tabs>
          <w:tab w:val="num" w:pos="1515"/>
        </w:tabs>
        <w:ind w:left="1515" w:hanging="360"/>
      </w:pPr>
      <w:rPr>
        <w:rFonts w:ascii="Wingdings" w:hAnsi="Wingdings"/>
      </w:rPr>
    </w:lvl>
    <w:lvl w:ilvl="2" w:tplc="A69EB008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/>
      </w:rPr>
    </w:lvl>
    <w:lvl w:ilvl="3" w:tplc="9AE0128A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/>
      </w:rPr>
    </w:lvl>
    <w:lvl w:ilvl="4" w:tplc="9DA0954A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/>
      </w:rPr>
    </w:lvl>
    <w:lvl w:ilvl="5" w:tplc="D01E93BE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/>
      </w:rPr>
    </w:lvl>
    <w:lvl w:ilvl="6" w:tplc="6204BDD8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/>
      </w:rPr>
    </w:lvl>
    <w:lvl w:ilvl="7" w:tplc="B26A3372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/>
      </w:rPr>
    </w:lvl>
    <w:lvl w:ilvl="8" w:tplc="1C704970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/>
      </w:rPr>
    </w:lvl>
  </w:abstractNum>
  <w:abstractNum w:abstractNumId="26">
    <w:nsid w:val="4D11564F"/>
    <w:multiLevelType w:val="hybridMultilevel"/>
    <w:tmpl w:val="851AA734"/>
    <w:lvl w:ilvl="0" w:tplc="723252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048B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AB30ED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5851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887D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F8B2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5E3C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D646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90C6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E1F36E0"/>
    <w:multiLevelType w:val="hybridMultilevel"/>
    <w:tmpl w:val="DF8A36B0"/>
    <w:lvl w:ilvl="0" w:tplc="7BC84762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/>
      </w:rPr>
    </w:lvl>
    <w:lvl w:ilvl="1" w:tplc="E43A4ACA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/>
      </w:rPr>
    </w:lvl>
    <w:lvl w:ilvl="2" w:tplc="7F787B34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/>
      </w:rPr>
    </w:lvl>
    <w:lvl w:ilvl="3" w:tplc="09845988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/>
      </w:rPr>
    </w:lvl>
    <w:lvl w:ilvl="4" w:tplc="46CA246E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/>
      </w:rPr>
    </w:lvl>
    <w:lvl w:ilvl="5" w:tplc="FA9A8914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/>
      </w:rPr>
    </w:lvl>
    <w:lvl w:ilvl="6" w:tplc="27C071BE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/>
      </w:rPr>
    </w:lvl>
    <w:lvl w:ilvl="7" w:tplc="1226917A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/>
      </w:rPr>
    </w:lvl>
    <w:lvl w:ilvl="8" w:tplc="88E06074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/>
      </w:rPr>
    </w:lvl>
  </w:abstractNum>
  <w:abstractNum w:abstractNumId="28">
    <w:nsid w:val="4F744B92"/>
    <w:multiLevelType w:val="hybridMultilevel"/>
    <w:tmpl w:val="A9F47DFA"/>
    <w:lvl w:ilvl="0" w:tplc="56824C04">
      <w:start w:val="1"/>
      <w:numFmt w:val="bullet"/>
      <w:lvlText w:val="­"/>
      <w:lvlJc w:val="left"/>
      <w:pPr>
        <w:tabs>
          <w:tab w:val="num" w:pos="1004"/>
        </w:tabs>
        <w:ind w:left="720"/>
      </w:pPr>
      <w:rPr>
        <w:rFonts w:ascii="Courier New" w:hAnsi="Courier New" w:cs="Courier New"/>
      </w:rPr>
    </w:lvl>
    <w:lvl w:ilvl="1" w:tplc="A322C138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/>
      </w:rPr>
    </w:lvl>
    <w:lvl w:ilvl="2" w:tplc="1A3A9E54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cs="Times New Roman"/>
      </w:rPr>
    </w:lvl>
    <w:lvl w:ilvl="3" w:tplc="84E0251A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cs="Times New Roman"/>
      </w:rPr>
    </w:lvl>
    <w:lvl w:ilvl="4" w:tplc="B186F3C8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/>
      </w:rPr>
    </w:lvl>
    <w:lvl w:ilvl="5" w:tplc="E1B8F81E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cs="Times New Roman"/>
      </w:rPr>
    </w:lvl>
    <w:lvl w:ilvl="6" w:tplc="2E1436D6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cs="Times New Roman"/>
      </w:rPr>
    </w:lvl>
    <w:lvl w:ilvl="7" w:tplc="082E4DA8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/>
      </w:rPr>
    </w:lvl>
    <w:lvl w:ilvl="8" w:tplc="AD0C1592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cs="Times New Roman"/>
      </w:rPr>
    </w:lvl>
  </w:abstractNum>
  <w:abstractNum w:abstractNumId="29">
    <w:nsid w:val="50C857AC"/>
    <w:multiLevelType w:val="hybridMultilevel"/>
    <w:tmpl w:val="6C624DF6"/>
    <w:lvl w:ilvl="0" w:tplc="25C20C6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7E83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5667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A440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C6FC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021F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B48A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6038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F9E57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71E7496"/>
    <w:multiLevelType w:val="multilevel"/>
    <w:tmpl w:val="B81E059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1">
    <w:nsid w:val="5C3A6BE2"/>
    <w:multiLevelType w:val="hybridMultilevel"/>
    <w:tmpl w:val="2E7469F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33">
    <w:nsid w:val="6182092C"/>
    <w:multiLevelType w:val="hybridMultilevel"/>
    <w:tmpl w:val="149E6592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3284D75"/>
    <w:multiLevelType w:val="hybridMultilevel"/>
    <w:tmpl w:val="D6E8FA40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72B141A4"/>
    <w:multiLevelType w:val="hybridMultilevel"/>
    <w:tmpl w:val="098A48A4"/>
    <w:lvl w:ilvl="0" w:tplc="2ECE2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FC460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608C4D8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E66C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BC11D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4F2ED0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FC4E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1405F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EED0C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57A1707"/>
    <w:multiLevelType w:val="hybridMultilevel"/>
    <w:tmpl w:val="1C38D55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B67D50"/>
    <w:multiLevelType w:val="hybridMultilevel"/>
    <w:tmpl w:val="5A82AB36"/>
    <w:lvl w:ilvl="0" w:tplc="D34A776A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  <w:i/>
      </w:rPr>
    </w:lvl>
    <w:lvl w:ilvl="1" w:tplc="890653BE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FF029022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E8522E2A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5FBE7170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33967AD6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CA2C90AA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47747FDE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F9A25B5C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8">
    <w:nsid w:val="76BC6BEF"/>
    <w:multiLevelType w:val="hybridMultilevel"/>
    <w:tmpl w:val="B25E51AE"/>
    <w:lvl w:ilvl="0" w:tplc="F97EDE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521B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50F1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9A5A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7E50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FAB5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CEB5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8047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3A95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A654C1F"/>
    <w:multiLevelType w:val="hybridMultilevel"/>
    <w:tmpl w:val="EC52CCD2"/>
    <w:lvl w:ilvl="0" w:tplc="2D707062">
      <w:start w:val="1"/>
      <w:numFmt w:val="bullet"/>
      <w:lvlText w:val=""/>
      <w:lvlJc w:val="left"/>
      <w:pPr>
        <w:tabs>
          <w:tab w:val="num" w:pos="640"/>
        </w:tabs>
        <w:ind w:left="640" w:hanging="360"/>
      </w:pPr>
      <w:rPr>
        <w:rFonts w:ascii="Wingdings" w:hAnsi="Wingdings"/>
      </w:rPr>
    </w:lvl>
    <w:lvl w:ilvl="1" w:tplc="DA0C95AA">
      <w:start w:val="1"/>
      <w:numFmt w:val="bullet"/>
      <w:lvlText w:val=""/>
      <w:lvlJc w:val="left"/>
      <w:pPr>
        <w:tabs>
          <w:tab w:val="num" w:pos="1515"/>
        </w:tabs>
        <w:ind w:left="1515" w:hanging="360"/>
      </w:pPr>
      <w:rPr>
        <w:rFonts w:ascii="Wingdings" w:hAnsi="Wingdings"/>
      </w:rPr>
    </w:lvl>
    <w:lvl w:ilvl="2" w:tplc="2A8CCA24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/>
      </w:rPr>
    </w:lvl>
    <w:lvl w:ilvl="3" w:tplc="818A2AFE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/>
      </w:rPr>
    </w:lvl>
    <w:lvl w:ilvl="4" w:tplc="BBDA45C4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/>
      </w:rPr>
    </w:lvl>
    <w:lvl w:ilvl="5" w:tplc="C400DD7E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/>
      </w:rPr>
    </w:lvl>
    <w:lvl w:ilvl="6" w:tplc="C172AAD6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/>
      </w:rPr>
    </w:lvl>
    <w:lvl w:ilvl="7" w:tplc="840E876A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/>
      </w:rPr>
    </w:lvl>
    <w:lvl w:ilvl="8" w:tplc="6D20C822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/>
      </w:rPr>
    </w:lvl>
  </w:abstractNum>
  <w:abstractNum w:abstractNumId="40">
    <w:nsid w:val="7BBE06E7"/>
    <w:multiLevelType w:val="hybridMultilevel"/>
    <w:tmpl w:val="14404C4E"/>
    <w:lvl w:ilvl="0" w:tplc="D5304FF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122EE7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7F1CD6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348FFB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C18F92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7D0843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A228E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228A56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3EF0FAC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1">
    <w:nsid w:val="7BE01554"/>
    <w:multiLevelType w:val="multilevel"/>
    <w:tmpl w:val="06A664A6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1"/>
      <w:lvlText w:val="%1%2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decimal"/>
      <w:pStyle w:val="2"/>
      <w:lvlText w:val="%2.%1%3."/>
      <w:lvlJc w:val="left"/>
      <w:pPr>
        <w:tabs>
          <w:tab w:val="num" w:pos="1077"/>
        </w:tabs>
        <w:ind w:left="737" w:hanging="380"/>
      </w:pPr>
      <w:rPr>
        <w:rFonts w:hint="default"/>
      </w:r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2">
    <w:nsid w:val="7CA75B40"/>
    <w:multiLevelType w:val="multilevel"/>
    <w:tmpl w:val="F6E097A6"/>
    <w:lvl w:ilvl="0">
      <w:start w:val="1"/>
      <w:numFmt w:val="bullet"/>
      <w:lvlText w:val=""/>
      <w:lvlJc w:val="left"/>
      <w:pPr>
        <w:tabs>
          <w:tab w:val="num" w:pos="640"/>
        </w:tabs>
        <w:ind w:left="64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515"/>
        </w:tabs>
        <w:ind w:left="1515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"/>
  </w:num>
  <w:num w:numId="3">
    <w:abstractNumId w:val="36"/>
  </w:num>
  <w:num w:numId="4">
    <w:abstractNumId w:val="14"/>
  </w:num>
  <w:num w:numId="5">
    <w:abstractNumId w:val="30"/>
  </w:num>
  <w:num w:numId="6">
    <w:abstractNumId w:val="26"/>
  </w:num>
  <w:num w:numId="7">
    <w:abstractNumId w:val="1"/>
  </w:num>
  <w:num w:numId="8">
    <w:abstractNumId w:val="10"/>
  </w:num>
  <w:num w:numId="9">
    <w:abstractNumId w:val="12"/>
  </w:num>
  <w:num w:numId="10">
    <w:abstractNumId w:val="38"/>
  </w:num>
  <w:num w:numId="11">
    <w:abstractNumId w:val="41"/>
  </w:num>
  <w:num w:numId="12">
    <w:abstractNumId w:val="13"/>
  </w:num>
  <w:num w:numId="13">
    <w:abstractNumId w:val="29"/>
  </w:num>
  <w:num w:numId="14">
    <w:abstractNumId w:val="7"/>
  </w:num>
  <w:num w:numId="15">
    <w:abstractNumId w:val="37"/>
  </w:num>
  <w:num w:numId="16">
    <w:abstractNumId w:val="8"/>
  </w:num>
  <w:num w:numId="17">
    <w:abstractNumId w:val="0"/>
  </w:num>
  <w:num w:numId="18">
    <w:abstractNumId w:val="42"/>
  </w:num>
  <w:num w:numId="19">
    <w:abstractNumId w:val="31"/>
  </w:num>
  <w:num w:numId="20">
    <w:abstractNumId w:val="34"/>
  </w:num>
  <w:num w:numId="21">
    <w:abstractNumId w:val="23"/>
  </w:num>
  <w:num w:numId="22">
    <w:abstractNumId w:val="21"/>
  </w:num>
  <w:num w:numId="23">
    <w:abstractNumId w:val="2"/>
  </w:num>
  <w:num w:numId="24">
    <w:abstractNumId w:val="5"/>
  </w:num>
  <w:num w:numId="2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</w:num>
  <w:num w:numId="30">
    <w:abstractNumId w:val="35"/>
  </w:num>
  <w:num w:numId="31">
    <w:abstractNumId w:val="27"/>
  </w:num>
  <w:num w:numId="32">
    <w:abstractNumId w:val="6"/>
  </w:num>
  <w:num w:numId="33">
    <w:abstractNumId w:val="3"/>
  </w:num>
  <w:num w:numId="34">
    <w:abstractNumId w:val="16"/>
  </w:num>
  <w:num w:numId="35">
    <w:abstractNumId w:val="17"/>
  </w:num>
  <w:num w:numId="36">
    <w:abstractNumId w:val="28"/>
  </w:num>
  <w:num w:numId="37">
    <w:abstractNumId w:val="22"/>
  </w:num>
  <w:num w:numId="38">
    <w:abstractNumId w:val="19"/>
  </w:num>
  <w:num w:numId="39">
    <w:abstractNumId w:val="39"/>
  </w:num>
  <w:num w:numId="40">
    <w:abstractNumId w:val="25"/>
  </w:num>
  <w:num w:numId="41">
    <w:abstractNumId w:val="40"/>
  </w:num>
  <w:num w:numId="42">
    <w:abstractNumId w:val="9"/>
  </w:num>
  <w:num w:numId="43">
    <w:abstractNumId w:val="1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1B6"/>
    <w:rsid w:val="00011F44"/>
    <w:rsid w:val="0004123A"/>
    <w:rsid w:val="00072FB7"/>
    <w:rsid w:val="000A1B9F"/>
    <w:rsid w:val="000C795D"/>
    <w:rsid w:val="001228B5"/>
    <w:rsid w:val="00151AE2"/>
    <w:rsid w:val="00162292"/>
    <w:rsid w:val="0018243B"/>
    <w:rsid w:val="001B13CD"/>
    <w:rsid w:val="001C64A3"/>
    <w:rsid w:val="001D681C"/>
    <w:rsid w:val="001E09E5"/>
    <w:rsid w:val="002005E5"/>
    <w:rsid w:val="00253B42"/>
    <w:rsid w:val="002F6B3D"/>
    <w:rsid w:val="003B17DD"/>
    <w:rsid w:val="0049551A"/>
    <w:rsid w:val="004D0E17"/>
    <w:rsid w:val="0050174A"/>
    <w:rsid w:val="005540A7"/>
    <w:rsid w:val="005C6E1A"/>
    <w:rsid w:val="005D52D0"/>
    <w:rsid w:val="005E3D70"/>
    <w:rsid w:val="005E5217"/>
    <w:rsid w:val="006C512C"/>
    <w:rsid w:val="008250AD"/>
    <w:rsid w:val="00993D7D"/>
    <w:rsid w:val="009D2F8E"/>
    <w:rsid w:val="00A025A6"/>
    <w:rsid w:val="00A34B1E"/>
    <w:rsid w:val="00A73657"/>
    <w:rsid w:val="00A8320C"/>
    <w:rsid w:val="00A835DD"/>
    <w:rsid w:val="00BB4DA0"/>
    <w:rsid w:val="00C4759B"/>
    <w:rsid w:val="00C561C1"/>
    <w:rsid w:val="00CB09D3"/>
    <w:rsid w:val="00D30FC6"/>
    <w:rsid w:val="00D316D7"/>
    <w:rsid w:val="00D94AD4"/>
    <w:rsid w:val="00DC21B6"/>
    <w:rsid w:val="00DD31FF"/>
    <w:rsid w:val="00DF7483"/>
    <w:rsid w:val="00E033F7"/>
    <w:rsid w:val="00E20128"/>
    <w:rsid w:val="00E57E72"/>
    <w:rsid w:val="00EB48AE"/>
    <w:rsid w:val="00EB7186"/>
    <w:rsid w:val="00EF5E63"/>
    <w:rsid w:val="00F3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3D45D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34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aliases w:val="Раздел Договора,H1,&quot;Алмаз&quot;"/>
    <w:basedOn w:val="a0"/>
    <w:next w:val="a0"/>
    <w:link w:val="11"/>
    <w:qFormat/>
    <w:rsid w:val="0049551A"/>
    <w:pPr>
      <w:keepNext/>
      <w:ind w:firstLine="540"/>
      <w:jc w:val="both"/>
      <w:outlineLvl w:val="0"/>
    </w:pPr>
    <w:rPr>
      <w:b/>
      <w:bCs/>
      <w:lang w:eastAsia="en-US"/>
    </w:rPr>
  </w:style>
  <w:style w:type="paragraph" w:styleId="20">
    <w:name w:val="heading 2"/>
    <w:aliases w:val="H2,&quot;Изумруд&quot;"/>
    <w:basedOn w:val="a0"/>
    <w:next w:val="a0"/>
    <w:link w:val="21"/>
    <w:qFormat/>
    <w:rsid w:val="0049551A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30">
    <w:name w:val="heading 3"/>
    <w:aliases w:val="H3,&quot;Сапфир&quot;"/>
    <w:basedOn w:val="a0"/>
    <w:next w:val="a0"/>
    <w:link w:val="31"/>
    <w:qFormat/>
    <w:rsid w:val="0049551A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</w:rPr>
  </w:style>
  <w:style w:type="paragraph" w:styleId="4">
    <w:name w:val="heading 4"/>
    <w:basedOn w:val="a0"/>
    <w:next w:val="a0"/>
    <w:link w:val="40"/>
    <w:qFormat/>
    <w:rsid w:val="0049551A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</w:rPr>
  </w:style>
  <w:style w:type="paragraph" w:styleId="5">
    <w:name w:val="heading 5"/>
    <w:basedOn w:val="a0"/>
    <w:next w:val="a0"/>
    <w:link w:val="50"/>
    <w:qFormat/>
    <w:rsid w:val="0049551A"/>
    <w:pPr>
      <w:keepNext/>
      <w:suppressAutoHyphens/>
      <w:spacing w:before="240" w:after="60"/>
      <w:ind w:firstLine="567"/>
      <w:outlineLvl w:val="4"/>
    </w:pPr>
    <w:rPr>
      <w:rFonts w:ascii="Arial Narrow" w:hAnsi="Arial Narrow"/>
      <w:sz w:val="28"/>
      <w:szCs w:val="20"/>
    </w:rPr>
  </w:style>
  <w:style w:type="paragraph" w:styleId="6">
    <w:name w:val="heading 6"/>
    <w:aliases w:val="H6"/>
    <w:basedOn w:val="a0"/>
    <w:next w:val="a0"/>
    <w:link w:val="60"/>
    <w:qFormat/>
    <w:rsid w:val="0049551A"/>
    <w:p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7">
    <w:name w:val="heading 7"/>
    <w:basedOn w:val="a0"/>
    <w:next w:val="a0"/>
    <w:link w:val="70"/>
    <w:qFormat/>
    <w:rsid w:val="0049551A"/>
    <w:pPr>
      <w:spacing w:before="240" w:after="60"/>
      <w:outlineLvl w:val="6"/>
    </w:pPr>
    <w:rPr>
      <w:lang w:val="en-US" w:eastAsia="en-US"/>
    </w:rPr>
  </w:style>
  <w:style w:type="paragraph" w:styleId="8">
    <w:name w:val="heading 8"/>
    <w:basedOn w:val="a0"/>
    <w:next w:val="a0"/>
    <w:link w:val="80"/>
    <w:qFormat/>
    <w:rsid w:val="0049551A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0"/>
    </w:rPr>
  </w:style>
  <w:style w:type="paragraph" w:styleId="9">
    <w:name w:val="heading 9"/>
    <w:basedOn w:val="a0"/>
    <w:next w:val="a0"/>
    <w:link w:val="90"/>
    <w:qFormat/>
    <w:rsid w:val="0049551A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D94AD4"/>
    <w:pPr>
      <w:spacing w:after="0" w:line="240" w:lineRule="auto"/>
    </w:pPr>
  </w:style>
  <w:style w:type="character" w:customStyle="1" w:styleId="11">
    <w:name w:val="Заголовок 1 Знак"/>
    <w:aliases w:val="Раздел Договора Знак,H1 Знак,&quot;Алмаз&quot; Знак"/>
    <w:basedOn w:val="a1"/>
    <w:link w:val="10"/>
    <w:rsid w:val="0049551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1">
    <w:name w:val="Заголовок 2 Знак"/>
    <w:aliases w:val="H2 Знак,&quot;Изумруд&quot; Знак"/>
    <w:basedOn w:val="a1"/>
    <w:link w:val="20"/>
    <w:rsid w:val="0049551A"/>
    <w:rPr>
      <w:rFonts w:ascii="Arial" w:eastAsia="Times New Roman" w:hAnsi="Arial" w:cs="Arial"/>
      <w:b/>
      <w:bCs/>
      <w:lang w:eastAsia="ru-RU"/>
    </w:rPr>
  </w:style>
  <w:style w:type="character" w:customStyle="1" w:styleId="31">
    <w:name w:val="Заголовок 3 Знак"/>
    <w:aliases w:val="H3 Знак,&quot;Сапфир&quot; Знак"/>
    <w:basedOn w:val="a1"/>
    <w:link w:val="30"/>
    <w:uiPriority w:val="9"/>
    <w:rsid w:val="0049551A"/>
    <w:rPr>
      <w:rFonts w:ascii="Arial" w:eastAsia="Times New Roman" w:hAnsi="Arial" w:cs="Times New Roman"/>
      <w:b/>
      <w:bCs/>
      <w:sz w:val="20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49551A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49551A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60">
    <w:name w:val="Заголовок 6 Знак"/>
    <w:aliases w:val="H6 Знак"/>
    <w:basedOn w:val="a1"/>
    <w:link w:val="6"/>
    <w:uiPriority w:val="9"/>
    <w:rsid w:val="0049551A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1"/>
    <w:link w:val="7"/>
    <w:uiPriority w:val="9"/>
    <w:rsid w:val="0049551A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basedOn w:val="a1"/>
    <w:link w:val="8"/>
    <w:uiPriority w:val="9"/>
    <w:rsid w:val="0049551A"/>
    <w:rPr>
      <w:rFonts w:ascii="PetersburgCTT" w:eastAsia="Times New Roman" w:hAnsi="PetersburgCTT" w:cs="Times New Roman"/>
      <w:i/>
      <w:szCs w:val="20"/>
      <w:lang w:eastAsia="ru-RU"/>
    </w:rPr>
  </w:style>
  <w:style w:type="character" w:customStyle="1" w:styleId="90">
    <w:name w:val="Заголовок 9 Знак"/>
    <w:basedOn w:val="a1"/>
    <w:link w:val="9"/>
    <w:uiPriority w:val="9"/>
    <w:rsid w:val="0049551A"/>
    <w:rPr>
      <w:rFonts w:ascii="PetersburgCTT" w:eastAsia="Times New Roman" w:hAnsi="PetersburgCTT" w:cs="Times New Roman"/>
      <w:i/>
      <w:sz w:val="18"/>
      <w:szCs w:val="20"/>
      <w:lang w:eastAsia="ru-RU"/>
    </w:rPr>
  </w:style>
  <w:style w:type="paragraph" w:customStyle="1" w:styleId="ConsNonformat">
    <w:name w:val="ConsNonformat"/>
    <w:rsid w:val="004955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4955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49551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styleId="a5">
    <w:name w:val="annotation reference"/>
    <w:semiHidden/>
    <w:rsid w:val="0049551A"/>
    <w:rPr>
      <w:sz w:val="16"/>
      <w:szCs w:val="16"/>
    </w:rPr>
  </w:style>
  <w:style w:type="paragraph" w:styleId="a6">
    <w:name w:val="annotation text"/>
    <w:basedOn w:val="a0"/>
    <w:link w:val="a7"/>
    <w:semiHidden/>
    <w:rsid w:val="0049551A"/>
    <w:rPr>
      <w:sz w:val="20"/>
      <w:szCs w:val="20"/>
      <w:lang w:val="en-US"/>
    </w:rPr>
  </w:style>
  <w:style w:type="character" w:customStyle="1" w:styleId="a7">
    <w:name w:val="Текст примечания Знак"/>
    <w:basedOn w:val="a1"/>
    <w:link w:val="a6"/>
    <w:semiHidden/>
    <w:rsid w:val="0049551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8">
    <w:name w:val="Body Text Indent"/>
    <w:basedOn w:val="a0"/>
    <w:link w:val="a9"/>
    <w:rsid w:val="0049551A"/>
    <w:pPr>
      <w:ind w:firstLine="708"/>
    </w:pPr>
    <w:rPr>
      <w:color w:val="333399"/>
      <w:sz w:val="20"/>
    </w:rPr>
  </w:style>
  <w:style w:type="character" w:customStyle="1" w:styleId="a9">
    <w:name w:val="Основной текст с отступом Знак"/>
    <w:basedOn w:val="a1"/>
    <w:link w:val="a8"/>
    <w:rsid w:val="0049551A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HTML">
    <w:name w:val="HTML Preformatted"/>
    <w:basedOn w:val="a0"/>
    <w:link w:val="HTML0"/>
    <w:rsid w:val="004955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49551A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22">
    <w:name w:val="Body Text Indent 2"/>
    <w:basedOn w:val="a0"/>
    <w:link w:val="23"/>
    <w:rsid w:val="0049551A"/>
    <w:pPr>
      <w:ind w:firstLine="540"/>
      <w:jc w:val="both"/>
    </w:pPr>
    <w:rPr>
      <w:lang w:eastAsia="en-US"/>
    </w:rPr>
  </w:style>
  <w:style w:type="character" w:customStyle="1" w:styleId="23">
    <w:name w:val="Основной текст с отступом 2 Знак"/>
    <w:basedOn w:val="a1"/>
    <w:link w:val="22"/>
    <w:rsid w:val="0049551A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Indent 3"/>
    <w:basedOn w:val="a0"/>
    <w:link w:val="33"/>
    <w:rsid w:val="0049551A"/>
    <w:pPr>
      <w:ind w:firstLine="540"/>
      <w:jc w:val="both"/>
    </w:pPr>
    <w:rPr>
      <w:b/>
      <w:bCs/>
      <w:lang w:eastAsia="en-US"/>
    </w:rPr>
  </w:style>
  <w:style w:type="character" w:customStyle="1" w:styleId="33">
    <w:name w:val="Основной текст с отступом 3 Знак"/>
    <w:basedOn w:val="a1"/>
    <w:link w:val="32"/>
    <w:rsid w:val="0049551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a">
    <w:name w:val="Обычный текст"/>
    <w:basedOn w:val="a0"/>
    <w:rsid w:val="0049551A"/>
    <w:pPr>
      <w:ind w:firstLine="567"/>
      <w:jc w:val="both"/>
    </w:pPr>
    <w:rPr>
      <w:sz w:val="28"/>
    </w:rPr>
  </w:style>
  <w:style w:type="paragraph" w:styleId="ab">
    <w:name w:val="footnote text"/>
    <w:basedOn w:val="a0"/>
    <w:link w:val="ac"/>
    <w:semiHidden/>
    <w:rsid w:val="0049551A"/>
    <w:rPr>
      <w:sz w:val="20"/>
      <w:szCs w:val="20"/>
    </w:rPr>
  </w:style>
  <w:style w:type="character" w:customStyle="1" w:styleId="ac">
    <w:name w:val="Текст сноски Знак"/>
    <w:basedOn w:val="a1"/>
    <w:link w:val="ab"/>
    <w:uiPriority w:val="99"/>
    <w:rsid w:val="004955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semiHidden/>
    <w:rsid w:val="0049551A"/>
    <w:rPr>
      <w:vertAlign w:val="superscript"/>
    </w:rPr>
  </w:style>
  <w:style w:type="paragraph" w:styleId="ae">
    <w:name w:val="footer"/>
    <w:basedOn w:val="a0"/>
    <w:link w:val="af"/>
    <w:uiPriority w:val="99"/>
    <w:rsid w:val="0049551A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af">
    <w:name w:val="Нижний колонтитул Знак"/>
    <w:basedOn w:val="a1"/>
    <w:link w:val="ae"/>
    <w:uiPriority w:val="99"/>
    <w:rsid w:val="0049551A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0">
    <w:name w:val="page number"/>
    <w:basedOn w:val="a1"/>
    <w:rsid w:val="0049551A"/>
  </w:style>
  <w:style w:type="paragraph" w:styleId="12">
    <w:name w:val="toc 1"/>
    <w:basedOn w:val="a0"/>
    <w:next w:val="a0"/>
    <w:autoRedefine/>
    <w:semiHidden/>
    <w:rsid w:val="0049551A"/>
    <w:pPr>
      <w:spacing w:before="360" w:after="360"/>
    </w:pPr>
    <w:rPr>
      <w:b/>
      <w:caps/>
      <w:lang w:val="en-US" w:eastAsia="en-US"/>
    </w:rPr>
  </w:style>
  <w:style w:type="paragraph" w:styleId="24">
    <w:name w:val="toc 2"/>
    <w:basedOn w:val="a0"/>
    <w:next w:val="a0"/>
    <w:autoRedefine/>
    <w:semiHidden/>
    <w:rsid w:val="0049551A"/>
    <w:rPr>
      <w:b/>
      <w:smallCaps/>
      <w:lang w:val="en-US"/>
    </w:rPr>
  </w:style>
  <w:style w:type="paragraph" w:styleId="34">
    <w:name w:val="toc 3"/>
    <w:basedOn w:val="a0"/>
    <w:next w:val="a0"/>
    <w:autoRedefine/>
    <w:semiHidden/>
    <w:rsid w:val="0049551A"/>
    <w:rPr>
      <w:smallCaps/>
      <w:lang w:val="en-US"/>
    </w:rPr>
  </w:style>
  <w:style w:type="paragraph" w:styleId="41">
    <w:name w:val="toc 4"/>
    <w:basedOn w:val="a0"/>
    <w:next w:val="a0"/>
    <w:autoRedefine/>
    <w:semiHidden/>
    <w:rsid w:val="0049551A"/>
    <w:rPr>
      <w:lang w:val="en-US"/>
    </w:rPr>
  </w:style>
  <w:style w:type="paragraph" w:styleId="51">
    <w:name w:val="toc 5"/>
    <w:basedOn w:val="a0"/>
    <w:next w:val="a0"/>
    <w:autoRedefine/>
    <w:semiHidden/>
    <w:rsid w:val="0049551A"/>
    <w:rPr>
      <w:lang w:val="en-US"/>
    </w:rPr>
  </w:style>
  <w:style w:type="paragraph" w:styleId="61">
    <w:name w:val="toc 6"/>
    <w:basedOn w:val="a0"/>
    <w:next w:val="a0"/>
    <w:autoRedefine/>
    <w:semiHidden/>
    <w:rsid w:val="0049551A"/>
    <w:rPr>
      <w:lang w:val="en-US"/>
    </w:rPr>
  </w:style>
  <w:style w:type="paragraph" w:styleId="71">
    <w:name w:val="toc 7"/>
    <w:basedOn w:val="a0"/>
    <w:next w:val="a0"/>
    <w:autoRedefine/>
    <w:semiHidden/>
    <w:rsid w:val="0049551A"/>
    <w:rPr>
      <w:lang w:val="en-US"/>
    </w:rPr>
  </w:style>
  <w:style w:type="paragraph" w:styleId="81">
    <w:name w:val="toc 8"/>
    <w:basedOn w:val="a0"/>
    <w:next w:val="a0"/>
    <w:autoRedefine/>
    <w:semiHidden/>
    <w:rsid w:val="0049551A"/>
    <w:rPr>
      <w:lang w:val="en-US"/>
    </w:rPr>
  </w:style>
  <w:style w:type="paragraph" w:styleId="91">
    <w:name w:val="toc 9"/>
    <w:basedOn w:val="a0"/>
    <w:next w:val="a0"/>
    <w:autoRedefine/>
    <w:semiHidden/>
    <w:rsid w:val="0049551A"/>
    <w:rPr>
      <w:lang w:val="en-US"/>
    </w:rPr>
  </w:style>
  <w:style w:type="paragraph" w:styleId="af1">
    <w:name w:val="Balloon Text"/>
    <w:basedOn w:val="a0"/>
    <w:link w:val="af2"/>
    <w:semiHidden/>
    <w:rsid w:val="0049551A"/>
    <w:rPr>
      <w:rFonts w:ascii="Tahoma" w:hAnsi="Tahoma"/>
      <w:sz w:val="16"/>
    </w:rPr>
  </w:style>
  <w:style w:type="character" w:customStyle="1" w:styleId="af2">
    <w:name w:val="Текст выноски Знак"/>
    <w:basedOn w:val="a1"/>
    <w:link w:val="af1"/>
    <w:semiHidden/>
    <w:rsid w:val="0049551A"/>
    <w:rPr>
      <w:rFonts w:ascii="Tahoma" w:eastAsia="Times New Roman" w:hAnsi="Tahoma" w:cs="Times New Roman"/>
      <w:sz w:val="16"/>
      <w:szCs w:val="24"/>
    </w:rPr>
  </w:style>
  <w:style w:type="character" w:customStyle="1" w:styleId="hl41">
    <w:name w:val="hl41"/>
    <w:rsid w:val="0049551A"/>
    <w:rPr>
      <w:b/>
      <w:bCs/>
      <w:sz w:val="20"/>
      <w:szCs w:val="20"/>
    </w:rPr>
  </w:style>
  <w:style w:type="paragraph" w:customStyle="1" w:styleId="Web">
    <w:name w:val="Обычный (Web)"/>
    <w:basedOn w:val="a0"/>
    <w:rsid w:val="0049551A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f3">
    <w:name w:val="Body Text"/>
    <w:basedOn w:val="a0"/>
    <w:link w:val="af4"/>
    <w:rsid w:val="0049551A"/>
    <w:pPr>
      <w:spacing w:after="120"/>
    </w:pPr>
    <w:rPr>
      <w:lang w:val="en-US" w:eastAsia="en-US"/>
    </w:rPr>
  </w:style>
  <w:style w:type="character" w:customStyle="1" w:styleId="af4">
    <w:name w:val="Основной текст Знак"/>
    <w:basedOn w:val="a1"/>
    <w:link w:val="af3"/>
    <w:rsid w:val="0049551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5">
    <w:name w:val="Body Text 2"/>
    <w:basedOn w:val="a0"/>
    <w:link w:val="26"/>
    <w:rsid w:val="0049551A"/>
    <w:pPr>
      <w:spacing w:after="120" w:line="480" w:lineRule="auto"/>
    </w:pPr>
    <w:rPr>
      <w:lang w:val="en-US" w:eastAsia="en-US"/>
    </w:rPr>
  </w:style>
  <w:style w:type="character" w:customStyle="1" w:styleId="26">
    <w:name w:val="Основной текст 2 Знак"/>
    <w:basedOn w:val="a1"/>
    <w:link w:val="25"/>
    <w:rsid w:val="0049551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5">
    <w:name w:val="header"/>
    <w:basedOn w:val="a0"/>
    <w:link w:val="af6"/>
    <w:rsid w:val="0049551A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4955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Nonformat0">
    <w:name w:val="ConsNonformat Знак"/>
    <w:rsid w:val="0049551A"/>
    <w:rPr>
      <w:rFonts w:ascii="Courier New" w:hAnsi="Courier New" w:cs="Courier New"/>
      <w:noProof w:val="0"/>
      <w:lang w:val="ru-RU" w:eastAsia="en-US" w:bidi="ar-SA"/>
    </w:rPr>
  </w:style>
  <w:style w:type="paragraph" w:styleId="35">
    <w:name w:val="Body Text 3"/>
    <w:basedOn w:val="a0"/>
    <w:link w:val="36"/>
    <w:rsid w:val="0049551A"/>
    <w:pPr>
      <w:spacing w:after="120"/>
    </w:pPr>
    <w:rPr>
      <w:sz w:val="16"/>
      <w:szCs w:val="16"/>
      <w:lang w:val="en-US" w:eastAsia="en-US"/>
    </w:rPr>
  </w:style>
  <w:style w:type="character" w:customStyle="1" w:styleId="36">
    <w:name w:val="Основной текст 3 Знак"/>
    <w:basedOn w:val="a1"/>
    <w:link w:val="35"/>
    <w:rsid w:val="0049551A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">
    <w:name w:val="List"/>
    <w:basedOn w:val="a0"/>
    <w:rsid w:val="0049551A"/>
    <w:pPr>
      <w:numPr>
        <w:numId w:val="9"/>
      </w:numPr>
      <w:spacing w:before="40" w:after="40"/>
      <w:jc w:val="both"/>
    </w:pPr>
    <w:rPr>
      <w:szCs w:val="20"/>
    </w:rPr>
  </w:style>
  <w:style w:type="paragraph" w:customStyle="1" w:styleId="af7">
    <w:name w:val="Заголовок_ТАБ"/>
    <w:basedOn w:val="a0"/>
    <w:autoRedefine/>
    <w:rsid w:val="0049551A"/>
    <w:pPr>
      <w:keepNext/>
      <w:spacing w:after="120"/>
      <w:jc w:val="center"/>
    </w:pPr>
    <w:rPr>
      <w:b/>
      <w:sz w:val="20"/>
      <w:szCs w:val="20"/>
    </w:rPr>
  </w:style>
  <w:style w:type="character" w:styleId="af8">
    <w:name w:val="Strong"/>
    <w:uiPriority w:val="22"/>
    <w:qFormat/>
    <w:rsid w:val="0049551A"/>
    <w:rPr>
      <w:b/>
      <w:bCs/>
    </w:rPr>
  </w:style>
  <w:style w:type="character" w:styleId="af9">
    <w:name w:val="Emphasis"/>
    <w:qFormat/>
    <w:rsid w:val="0049551A"/>
    <w:rPr>
      <w:i/>
      <w:iCs/>
    </w:rPr>
  </w:style>
  <w:style w:type="paragraph" w:customStyle="1" w:styleId="afa">
    <w:name w:val="Заголовок_РИС"/>
    <w:basedOn w:val="a0"/>
    <w:autoRedefine/>
    <w:rsid w:val="0049551A"/>
    <w:pPr>
      <w:spacing w:before="120" w:after="120"/>
      <w:jc w:val="center"/>
    </w:pPr>
    <w:rPr>
      <w:i/>
      <w:sz w:val="20"/>
      <w:szCs w:val="20"/>
    </w:rPr>
  </w:style>
  <w:style w:type="paragraph" w:customStyle="1" w:styleId="27">
    <w:name w:val="Список2"/>
    <w:basedOn w:val="a"/>
    <w:rsid w:val="0049551A"/>
    <w:pPr>
      <w:tabs>
        <w:tab w:val="clear" w:pos="360"/>
        <w:tab w:val="left" w:pos="851"/>
      </w:tabs>
      <w:ind w:left="850" w:hanging="493"/>
    </w:pPr>
  </w:style>
  <w:style w:type="paragraph" w:customStyle="1" w:styleId="afb">
    <w:name w:val="Спис_заголовок"/>
    <w:basedOn w:val="a0"/>
    <w:next w:val="a"/>
    <w:rsid w:val="0049551A"/>
    <w:pPr>
      <w:keepNext/>
      <w:keepLines/>
      <w:tabs>
        <w:tab w:val="left" w:pos="0"/>
      </w:tabs>
      <w:spacing w:before="60" w:after="60"/>
      <w:jc w:val="both"/>
    </w:pPr>
    <w:rPr>
      <w:szCs w:val="20"/>
    </w:rPr>
  </w:style>
  <w:style w:type="paragraph" w:styleId="afc">
    <w:name w:val="caption"/>
    <w:basedOn w:val="a0"/>
    <w:next w:val="a0"/>
    <w:link w:val="afd"/>
    <w:qFormat/>
    <w:rsid w:val="0049551A"/>
    <w:pPr>
      <w:keepNext/>
      <w:suppressAutoHyphens/>
      <w:spacing w:before="120" w:after="120"/>
      <w:ind w:left="851" w:hanging="850"/>
      <w:jc w:val="both"/>
    </w:pPr>
    <w:rPr>
      <w:rFonts w:ascii="Arial Narrow" w:hAnsi="Arial Narrow"/>
      <w:szCs w:val="20"/>
    </w:rPr>
  </w:style>
  <w:style w:type="paragraph" w:customStyle="1" w:styleId="11pt012">
    <w:name w:val="Стиль Основной текст с отступом + 11 pt Слева:  0 см Выступ:  12..."/>
    <w:basedOn w:val="a8"/>
    <w:rsid w:val="0049551A"/>
    <w:pPr>
      <w:spacing w:before="60" w:after="60"/>
      <w:ind w:firstLine="0"/>
      <w:jc w:val="both"/>
    </w:pPr>
    <w:rPr>
      <w:color w:val="auto"/>
      <w:sz w:val="22"/>
      <w:szCs w:val="20"/>
    </w:rPr>
  </w:style>
  <w:style w:type="paragraph" w:customStyle="1" w:styleId="afe">
    <w:name w:val="Список_без_б"/>
    <w:basedOn w:val="a0"/>
    <w:rsid w:val="0049551A"/>
    <w:pPr>
      <w:spacing w:before="40" w:after="40"/>
      <w:ind w:left="357"/>
      <w:jc w:val="both"/>
    </w:pPr>
    <w:rPr>
      <w:sz w:val="22"/>
      <w:szCs w:val="20"/>
    </w:rPr>
  </w:style>
  <w:style w:type="paragraph" w:customStyle="1" w:styleId="aff">
    <w:name w:val="Таблица"/>
    <w:basedOn w:val="a0"/>
    <w:rsid w:val="0049551A"/>
    <w:pPr>
      <w:spacing w:before="20" w:after="20"/>
    </w:pPr>
    <w:rPr>
      <w:sz w:val="20"/>
      <w:szCs w:val="20"/>
    </w:rPr>
  </w:style>
  <w:style w:type="paragraph" w:customStyle="1" w:styleId="aff0">
    <w:name w:val="Текст письма"/>
    <w:basedOn w:val="a0"/>
    <w:rsid w:val="0049551A"/>
    <w:pPr>
      <w:spacing w:before="60" w:after="60"/>
      <w:jc w:val="both"/>
    </w:pPr>
    <w:rPr>
      <w:sz w:val="22"/>
      <w:szCs w:val="20"/>
    </w:rPr>
  </w:style>
  <w:style w:type="paragraph" w:customStyle="1" w:styleId="3">
    <w:name w:val="Список3"/>
    <w:basedOn w:val="a0"/>
    <w:rsid w:val="0049551A"/>
    <w:pPr>
      <w:numPr>
        <w:numId w:val="4"/>
      </w:numPr>
      <w:tabs>
        <w:tab w:val="left" w:pos="1208"/>
      </w:tabs>
      <w:spacing w:before="20" w:after="20"/>
      <w:jc w:val="both"/>
    </w:pPr>
    <w:rPr>
      <w:sz w:val="22"/>
      <w:szCs w:val="20"/>
    </w:rPr>
  </w:style>
  <w:style w:type="paragraph" w:customStyle="1" w:styleId="1">
    <w:name w:val="Номер1"/>
    <w:basedOn w:val="a"/>
    <w:rsid w:val="0049551A"/>
    <w:pPr>
      <w:numPr>
        <w:ilvl w:val="1"/>
        <w:numId w:val="11"/>
      </w:numPr>
      <w:tabs>
        <w:tab w:val="clear" w:pos="720"/>
        <w:tab w:val="num" w:pos="1620"/>
      </w:tabs>
      <w:ind w:left="1620" w:hanging="360"/>
    </w:pPr>
    <w:rPr>
      <w:sz w:val="22"/>
    </w:rPr>
  </w:style>
  <w:style w:type="paragraph" w:customStyle="1" w:styleId="2">
    <w:name w:val="Номер2"/>
    <w:basedOn w:val="27"/>
    <w:rsid w:val="0049551A"/>
    <w:pPr>
      <w:numPr>
        <w:ilvl w:val="2"/>
        <w:numId w:val="11"/>
      </w:numPr>
      <w:tabs>
        <w:tab w:val="clear" w:pos="1077"/>
        <w:tab w:val="left" w:pos="964"/>
        <w:tab w:val="num" w:pos="2340"/>
      </w:tabs>
      <w:ind w:left="2340" w:hanging="180"/>
    </w:pPr>
    <w:rPr>
      <w:sz w:val="22"/>
    </w:rPr>
  </w:style>
  <w:style w:type="paragraph" w:styleId="aff1">
    <w:name w:val="Title"/>
    <w:basedOn w:val="a0"/>
    <w:link w:val="aff2"/>
    <w:qFormat/>
    <w:rsid w:val="0049551A"/>
    <w:pPr>
      <w:spacing w:after="240"/>
      <w:jc w:val="center"/>
    </w:pPr>
    <w:rPr>
      <w:b/>
      <w:bCs/>
      <w:sz w:val="28"/>
    </w:rPr>
  </w:style>
  <w:style w:type="character" w:customStyle="1" w:styleId="aff2">
    <w:name w:val="Название Знак"/>
    <w:basedOn w:val="a1"/>
    <w:link w:val="aff1"/>
    <w:uiPriority w:val="10"/>
    <w:rsid w:val="0049551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Cell">
    <w:name w:val="ConsCell"/>
    <w:rsid w:val="004955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f3">
    <w:name w:val="Hyperlink"/>
    <w:rsid w:val="0049551A"/>
    <w:rPr>
      <w:color w:val="0000FF"/>
      <w:u w:val="single"/>
    </w:rPr>
  </w:style>
  <w:style w:type="paragraph" w:customStyle="1" w:styleId="13">
    <w:name w:val="Обычный1"/>
    <w:rsid w:val="0049551A"/>
    <w:pPr>
      <w:spacing w:before="60"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rsid w:val="0049551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table" w:styleId="aff4">
    <w:name w:val="Table Grid"/>
    <w:basedOn w:val="a2"/>
    <w:rsid w:val="00495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4955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9551A"/>
    <w:rPr>
      <w:rFonts w:ascii="Arial" w:eastAsia="Times New Roman" w:hAnsi="Arial" w:cs="Arial"/>
      <w:sz w:val="20"/>
      <w:szCs w:val="20"/>
      <w:lang w:eastAsia="ru-RU"/>
    </w:rPr>
  </w:style>
  <w:style w:type="paragraph" w:styleId="aff5">
    <w:name w:val="Normal (Web)"/>
    <w:basedOn w:val="a0"/>
    <w:rsid w:val="0049551A"/>
    <w:pPr>
      <w:spacing w:before="100" w:beforeAutospacing="1" w:after="100" w:afterAutospacing="1"/>
    </w:pPr>
  </w:style>
  <w:style w:type="paragraph" w:customStyle="1" w:styleId="28">
    <w:name w:val="Обычный2"/>
    <w:rsid w:val="0049551A"/>
    <w:pPr>
      <w:spacing w:before="60"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37">
    <w:name w:val="Обычный3"/>
    <w:rsid w:val="0049551A"/>
    <w:pPr>
      <w:spacing w:before="60"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aff6">
    <w:name w:val="Знак Знак Знак Знак Знак Знак Знак Знак Знак Знак Знак Знак Знак Знак Знак Знак"/>
    <w:basedOn w:val="a0"/>
    <w:rsid w:val="004955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f7">
    <w:name w:val="List Paragraph"/>
    <w:basedOn w:val="a0"/>
    <w:uiPriority w:val="34"/>
    <w:qFormat/>
    <w:rsid w:val="0049551A"/>
    <w:pPr>
      <w:ind w:left="720"/>
      <w:contextualSpacing/>
    </w:pPr>
    <w:rPr>
      <w:lang w:val="en-US" w:eastAsia="en-US"/>
    </w:rPr>
  </w:style>
  <w:style w:type="paragraph" w:customStyle="1" w:styleId="xl64">
    <w:name w:val="xl64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65">
    <w:name w:val="xl65"/>
    <w:basedOn w:val="a0"/>
    <w:rsid w:val="0049551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66">
    <w:name w:val="xl66"/>
    <w:basedOn w:val="a0"/>
    <w:rsid w:val="0049551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67">
    <w:name w:val="xl67"/>
    <w:basedOn w:val="a0"/>
    <w:rsid w:val="004955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0"/>
    <w:rsid w:val="004955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69">
    <w:name w:val="xl69"/>
    <w:basedOn w:val="a0"/>
    <w:rsid w:val="0049551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0">
    <w:name w:val="xl70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0"/>
    <w:rsid w:val="004955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2">
    <w:name w:val="xl72"/>
    <w:basedOn w:val="a0"/>
    <w:rsid w:val="0049551A"/>
    <w:pPr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3">
    <w:name w:val="xl73"/>
    <w:basedOn w:val="a0"/>
    <w:rsid w:val="0049551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4">
    <w:name w:val="xl74"/>
    <w:basedOn w:val="a0"/>
    <w:rsid w:val="004955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0"/>
    <w:rsid w:val="004955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6">
    <w:name w:val="xl76"/>
    <w:basedOn w:val="a0"/>
    <w:rsid w:val="004955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8">
    <w:name w:val="xl78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9">
    <w:name w:val="xl79"/>
    <w:basedOn w:val="a0"/>
    <w:rsid w:val="0049551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86">
    <w:name w:val="xl86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87">
    <w:name w:val="xl87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8">
    <w:name w:val="xl88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0">
    <w:name w:val="xl90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">
    <w:name w:val="xl91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2">
    <w:name w:val="xl92"/>
    <w:basedOn w:val="a0"/>
    <w:rsid w:val="004955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0"/>
    <w:rsid w:val="0049551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0"/>
    <w:rsid w:val="004955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0"/>
    <w:rsid w:val="004955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0"/>
    <w:rsid w:val="0049551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0"/>
    <w:rsid w:val="004955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0"/>
    <w:rsid w:val="0049551A"/>
    <w:pPr>
      <w:spacing w:before="100" w:beforeAutospacing="1" w:after="100" w:afterAutospacing="1"/>
      <w:jc w:val="right"/>
    </w:pPr>
  </w:style>
  <w:style w:type="paragraph" w:customStyle="1" w:styleId="xl100">
    <w:name w:val="xl100"/>
    <w:basedOn w:val="a0"/>
    <w:rsid w:val="0049551A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1">
    <w:name w:val="xl101"/>
    <w:basedOn w:val="a0"/>
    <w:rsid w:val="0049551A"/>
    <w:pPr>
      <w:spacing w:before="100" w:beforeAutospacing="1" w:after="100" w:afterAutospacing="1"/>
      <w:jc w:val="right"/>
      <w:textAlignment w:val="center"/>
    </w:pPr>
  </w:style>
  <w:style w:type="paragraph" w:customStyle="1" w:styleId="xl102">
    <w:name w:val="xl102"/>
    <w:basedOn w:val="a0"/>
    <w:rsid w:val="0049551A"/>
    <w:pPr>
      <w:spacing w:before="100" w:beforeAutospacing="1" w:after="100" w:afterAutospacing="1"/>
    </w:pPr>
  </w:style>
  <w:style w:type="paragraph" w:customStyle="1" w:styleId="xl103">
    <w:name w:val="xl103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6">
    <w:name w:val="xl106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7">
    <w:name w:val="xl107"/>
    <w:basedOn w:val="a0"/>
    <w:rsid w:val="0049551A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0"/>
    <w:rsid w:val="004955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0"/>
    <w:rsid w:val="004955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styleId="aff8">
    <w:name w:val="FollowedHyperlink"/>
    <w:basedOn w:val="a1"/>
    <w:uiPriority w:val="99"/>
    <w:unhideWhenUsed/>
    <w:rsid w:val="0049551A"/>
    <w:rPr>
      <w:color w:val="954F72"/>
      <w:u w:val="single"/>
    </w:rPr>
  </w:style>
  <w:style w:type="paragraph" w:customStyle="1" w:styleId="msonormal0">
    <w:name w:val="msonormal"/>
    <w:basedOn w:val="a0"/>
    <w:rsid w:val="0049551A"/>
    <w:pPr>
      <w:spacing w:before="100" w:beforeAutospacing="1" w:after="100" w:afterAutospacing="1"/>
    </w:pPr>
  </w:style>
  <w:style w:type="paragraph" w:customStyle="1" w:styleId="xl63">
    <w:name w:val="xl63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14">
    <w:name w:val="Без интервала1"/>
    <w:rsid w:val="005E3D70"/>
    <w:pPr>
      <w:widowControl w:val="0"/>
      <w:suppressAutoHyphens/>
      <w:autoSpaceDE w:val="0"/>
      <w:spacing w:after="0" w:line="240" w:lineRule="auto"/>
    </w:pPr>
    <w:rPr>
      <w:rFonts w:ascii="Times New Roman CYR" w:eastAsia="Calibri" w:hAnsi="Times New Roman CYR" w:cs="Times New Roman CYR"/>
      <w:sz w:val="24"/>
      <w:szCs w:val="24"/>
      <w:lang w:eastAsia="ar-SA"/>
    </w:rPr>
  </w:style>
  <w:style w:type="character" w:customStyle="1" w:styleId="110">
    <w:name w:val="Заголовок 1 Знак1"/>
    <w:uiPriority w:val="9"/>
    <w:rsid w:val="00072FB7"/>
    <w:rPr>
      <w:rFonts w:ascii="Arial" w:eastAsia="Arial" w:hAnsi="Arial" w:cs="Arial"/>
      <w:sz w:val="40"/>
      <w:szCs w:val="40"/>
    </w:rPr>
  </w:style>
  <w:style w:type="character" w:customStyle="1" w:styleId="210">
    <w:name w:val="Заголовок 2 Знак1"/>
    <w:uiPriority w:val="9"/>
    <w:rsid w:val="00072FB7"/>
    <w:rPr>
      <w:rFonts w:ascii="Arial" w:eastAsia="Arial" w:hAnsi="Arial" w:cs="Arial"/>
      <w:sz w:val="34"/>
    </w:rPr>
  </w:style>
  <w:style w:type="paragraph" w:styleId="aff9">
    <w:name w:val="Subtitle"/>
    <w:basedOn w:val="a0"/>
    <w:next w:val="a0"/>
    <w:link w:val="affa"/>
    <w:uiPriority w:val="11"/>
    <w:qFormat/>
    <w:rsid w:val="00072FB7"/>
    <w:pPr>
      <w:spacing w:before="200" w:after="200"/>
    </w:pPr>
    <w:rPr>
      <w:lang w:val="en-US" w:eastAsia="en-US"/>
    </w:rPr>
  </w:style>
  <w:style w:type="character" w:customStyle="1" w:styleId="affa">
    <w:name w:val="Подзаголовок Знак"/>
    <w:basedOn w:val="a1"/>
    <w:link w:val="aff9"/>
    <w:uiPriority w:val="11"/>
    <w:rsid w:val="00072FB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9">
    <w:name w:val="Quote"/>
    <w:basedOn w:val="a0"/>
    <w:next w:val="a0"/>
    <w:link w:val="2a"/>
    <w:uiPriority w:val="29"/>
    <w:qFormat/>
    <w:rsid w:val="00072FB7"/>
    <w:pPr>
      <w:ind w:left="720" w:right="720"/>
    </w:pPr>
    <w:rPr>
      <w:i/>
      <w:lang w:val="en-US" w:eastAsia="en-US"/>
    </w:rPr>
  </w:style>
  <w:style w:type="character" w:customStyle="1" w:styleId="2a">
    <w:name w:val="Цитата 2 Знак"/>
    <w:basedOn w:val="a1"/>
    <w:link w:val="29"/>
    <w:uiPriority w:val="29"/>
    <w:rsid w:val="00072FB7"/>
    <w:rPr>
      <w:rFonts w:ascii="Times New Roman" w:eastAsia="Times New Roman" w:hAnsi="Times New Roman" w:cs="Times New Roman"/>
      <w:i/>
      <w:sz w:val="24"/>
      <w:szCs w:val="24"/>
      <w:lang w:val="en-US"/>
    </w:rPr>
  </w:style>
  <w:style w:type="paragraph" w:styleId="affb">
    <w:name w:val="Intense Quote"/>
    <w:basedOn w:val="a0"/>
    <w:next w:val="a0"/>
    <w:link w:val="affc"/>
    <w:uiPriority w:val="30"/>
    <w:qFormat/>
    <w:rsid w:val="00072FB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lang w:val="en-US" w:eastAsia="en-US"/>
    </w:rPr>
  </w:style>
  <w:style w:type="character" w:customStyle="1" w:styleId="affc">
    <w:name w:val="Выделенная цитата Знак"/>
    <w:basedOn w:val="a1"/>
    <w:link w:val="affb"/>
    <w:uiPriority w:val="30"/>
    <w:rsid w:val="00072FB7"/>
    <w:rPr>
      <w:rFonts w:ascii="Times New Roman" w:eastAsia="Times New Roman" w:hAnsi="Times New Roman" w:cs="Times New Roman"/>
      <w:i/>
      <w:sz w:val="24"/>
      <w:szCs w:val="24"/>
      <w:shd w:val="clear" w:color="auto" w:fill="F2F2F2"/>
      <w:lang w:val="en-US"/>
    </w:rPr>
  </w:style>
  <w:style w:type="character" w:customStyle="1" w:styleId="afd">
    <w:name w:val="Название объекта Знак"/>
    <w:link w:val="afc"/>
    <w:rsid w:val="00072FB7"/>
    <w:rPr>
      <w:rFonts w:ascii="Arial Narrow" w:eastAsia="Times New Roman" w:hAnsi="Arial Narrow" w:cs="Times New Roman"/>
      <w:sz w:val="24"/>
      <w:szCs w:val="20"/>
      <w:lang w:eastAsia="ru-RU"/>
    </w:rPr>
  </w:style>
  <w:style w:type="table" w:customStyle="1" w:styleId="TableGridLight">
    <w:name w:val="Table Grid Light"/>
    <w:uiPriority w:val="5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uiPriority w:val="5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uiPriority w:val="5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d">
    <w:name w:val="endnote text"/>
    <w:basedOn w:val="a0"/>
    <w:link w:val="affe"/>
    <w:uiPriority w:val="99"/>
    <w:semiHidden/>
    <w:unhideWhenUsed/>
    <w:rsid w:val="00072FB7"/>
    <w:rPr>
      <w:sz w:val="20"/>
      <w:lang w:val="en-US"/>
    </w:rPr>
  </w:style>
  <w:style w:type="character" w:customStyle="1" w:styleId="affe">
    <w:name w:val="Текст концевой сноски Знак"/>
    <w:basedOn w:val="a1"/>
    <w:link w:val="affd"/>
    <w:uiPriority w:val="99"/>
    <w:semiHidden/>
    <w:rsid w:val="00072FB7"/>
    <w:rPr>
      <w:rFonts w:ascii="Times New Roman" w:eastAsia="Times New Roman" w:hAnsi="Times New Roman" w:cs="Times New Roman"/>
      <w:sz w:val="20"/>
      <w:szCs w:val="24"/>
      <w:lang w:val="en-US"/>
    </w:rPr>
  </w:style>
  <w:style w:type="character" w:styleId="afff">
    <w:name w:val="endnote reference"/>
    <w:uiPriority w:val="99"/>
    <w:semiHidden/>
    <w:unhideWhenUsed/>
    <w:rsid w:val="00072FB7"/>
    <w:rPr>
      <w:vertAlign w:val="superscript"/>
    </w:rPr>
  </w:style>
  <w:style w:type="paragraph" w:styleId="afff0">
    <w:name w:val="TOC Heading"/>
    <w:uiPriority w:val="39"/>
    <w:unhideWhenUsed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f1">
    <w:name w:val="table of figures"/>
    <w:basedOn w:val="a0"/>
    <w:next w:val="a0"/>
    <w:uiPriority w:val="99"/>
    <w:unhideWhenUsed/>
    <w:rsid w:val="00072FB7"/>
    <w:rPr>
      <w:lang w:val="en-US" w:eastAsia="en-US"/>
    </w:rPr>
  </w:style>
  <w:style w:type="paragraph" w:customStyle="1" w:styleId="1H1">
    <w:name w:val="Заголовок 1;Раздел Договора;H1;&quot;Алмаз&quot;"/>
    <w:basedOn w:val="a0"/>
    <w:next w:val="a0"/>
    <w:qFormat/>
    <w:rsid w:val="00072FB7"/>
    <w:pPr>
      <w:keepNext/>
      <w:ind w:firstLine="540"/>
      <w:jc w:val="both"/>
      <w:outlineLvl w:val="0"/>
    </w:pPr>
    <w:rPr>
      <w:b/>
      <w:bCs/>
      <w:lang w:eastAsia="en-US"/>
    </w:rPr>
  </w:style>
  <w:style w:type="paragraph" w:customStyle="1" w:styleId="2H2">
    <w:name w:val="Заголовок 2;H2;&quot;Изумруд&quot;"/>
    <w:basedOn w:val="a0"/>
    <w:next w:val="a0"/>
    <w:qFormat/>
    <w:rsid w:val="00072FB7"/>
    <w:pPr>
      <w:keepNext/>
      <w:ind w:firstLine="485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customStyle="1" w:styleId="3H3">
    <w:name w:val="Заголовок 3;H3;&quot;Сапфир&quot;"/>
    <w:basedOn w:val="a0"/>
    <w:next w:val="a0"/>
    <w:qFormat/>
    <w:rsid w:val="00072FB7"/>
    <w:pPr>
      <w:keepNext/>
      <w:ind w:firstLine="540"/>
      <w:outlineLvl w:val="2"/>
    </w:pPr>
    <w:rPr>
      <w:rFonts w:ascii="Arial" w:hAnsi="Arial"/>
      <w:b/>
      <w:bCs/>
      <w:sz w:val="20"/>
    </w:rPr>
  </w:style>
  <w:style w:type="paragraph" w:customStyle="1" w:styleId="6H6">
    <w:name w:val="Заголовок 6;H6"/>
    <w:basedOn w:val="a0"/>
    <w:next w:val="a0"/>
    <w:qFormat/>
    <w:rsid w:val="00072FB7"/>
    <w:p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customStyle="1" w:styleId="afff2">
    <w:name w:val="Основной текст с отступом;Основной текст с отступом Знак"/>
    <w:basedOn w:val="a0"/>
    <w:rsid w:val="00072FB7"/>
    <w:pPr>
      <w:ind w:firstLine="708"/>
    </w:pPr>
    <w:rPr>
      <w:color w:val="333399"/>
      <w:sz w:val="20"/>
    </w:rPr>
  </w:style>
  <w:style w:type="paragraph" w:customStyle="1" w:styleId="15">
    <w:name w:val="Название1"/>
    <w:basedOn w:val="a0"/>
    <w:qFormat/>
    <w:rsid w:val="00072FB7"/>
    <w:pPr>
      <w:spacing w:after="240"/>
      <w:jc w:val="center"/>
    </w:pPr>
    <w:rPr>
      <w:b/>
      <w:bCs/>
      <w:sz w:val="28"/>
    </w:rPr>
  </w:style>
  <w:style w:type="paragraph" w:customStyle="1" w:styleId="Normal1">
    <w:name w:val="Normal1"/>
    <w:rsid w:val="00072FB7"/>
    <w:pPr>
      <w:spacing w:before="60"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16">
    <w:name w:val="Обычный (веб)1"/>
    <w:basedOn w:val="a0"/>
    <w:rsid w:val="00072FB7"/>
    <w:pPr>
      <w:spacing w:before="100" w:beforeAutospacing="1" w:after="100" w:afterAutospacing="1"/>
    </w:pPr>
  </w:style>
  <w:style w:type="paragraph" w:customStyle="1" w:styleId="font5">
    <w:name w:val="font5"/>
    <w:basedOn w:val="a0"/>
    <w:rsid w:val="00072FB7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font6">
    <w:name w:val="font6"/>
    <w:basedOn w:val="a0"/>
    <w:rsid w:val="00072FB7"/>
    <w:pPr>
      <w:spacing w:before="100" w:beforeAutospacing="1" w:after="100" w:afterAutospacing="1"/>
    </w:pPr>
    <w:rPr>
      <w:rFonts w:ascii="Tahoma" w:hAnsi="Tahoma" w:cs="Tahoma"/>
      <w:b/>
      <w:bCs/>
      <w:sz w:val="18"/>
      <w:szCs w:val="18"/>
    </w:rPr>
  </w:style>
  <w:style w:type="paragraph" w:customStyle="1" w:styleId="font7">
    <w:name w:val="font7"/>
    <w:basedOn w:val="a0"/>
    <w:rsid w:val="00072FB7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xl111">
    <w:name w:val="xl111"/>
    <w:basedOn w:val="a0"/>
    <w:rsid w:val="00072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2">
    <w:name w:val="xl112"/>
    <w:basedOn w:val="a0"/>
    <w:rsid w:val="00072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3">
    <w:name w:val="xl113"/>
    <w:basedOn w:val="a0"/>
    <w:rsid w:val="00072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14">
    <w:name w:val="xl114"/>
    <w:basedOn w:val="a0"/>
    <w:rsid w:val="00072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15">
    <w:name w:val="xl115"/>
    <w:basedOn w:val="a0"/>
    <w:rsid w:val="00072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0"/>
    <w:rsid w:val="00072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0"/>
    <w:rsid w:val="00072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0"/>
    <w:rsid w:val="00072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9">
    <w:name w:val="xl119"/>
    <w:basedOn w:val="a0"/>
    <w:rsid w:val="00072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0"/>
    <w:rsid w:val="00072FB7"/>
    <w:pP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121">
    <w:name w:val="xl121"/>
    <w:basedOn w:val="a0"/>
    <w:rsid w:val="00072FB7"/>
    <w:pPr>
      <w:shd w:val="clear" w:color="FFFFFF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122">
    <w:name w:val="xl122"/>
    <w:basedOn w:val="a0"/>
    <w:rsid w:val="00072FB7"/>
    <w:pPr>
      <w:shd w:val="clear" w:color="FFFFFF" w:fill="FFFFFF"/>
      <w:spacing w:before="100" w:beforeAutospacing="1" w:after="100" w:afterAutospacing="1"/>
      <w:jc w:val="right"/>
      <w:textAlignment w:val="top"/>
    </w:pPr>
  </w:style>
  <w:style w:type="paragraph" w:customStyle="1" w:styleId="xl123">
    <w:name w:val="xl123"/>
    <w:basedOn w:val="a0"/>
    <w:rsid w:val="00072FB7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4">
    <w:name w:val="xl124"/>
    <w:basedOn w:val="a0"/>
    <w:rsid w:val="00072FB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0"/>
    <w:rsid w:val="00072FB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0"/>
    <w:rsid w:val="00072FB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0"/>
    <w:rsid w:val="00072FB7"/>
    <w:pPr>
      <w:pBdr>
        <w:top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0"/>
    <w:rsid w:val="00072FB7"/>
    <w:pPr>
      <w:spacing w:before="100" w:beforeAutospacing="1" w:after="100" w:afterAutospacing="1"/>
      <w:jc w:val="right"/>
    </w:pPr>
  </w:style>
  <w:style w:type="paragraph" w:customStyle="1" w:styleId="xl129">
    <w:name w:val="xl129"/>
    <w:basedOn w:val="a0"/>
    <w:rsid w:val="00072F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0"/>
    <w:rsid w:val="00072F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0"/>
    <w:rsid w:val="00072F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0"/>
    <w:rsid w:val="00072FB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0"/>
    <w:rsid w:val="00072FB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34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aliases w:val="Раздел Договора,H1,&quot;Алмаз&quot;"/>
    <w:basedOn w:val="a0"/>
    <w:next w:val="a0"/>
    <w:link w:val="11"/>
    <w:qFormat/>
    <w:rsid w:val="0049551A"/>
    <w:pPr>
      <w:keepNext/>
      <w:ind w:firstLine="540"/>
      <w:jc w:val="both"/>
      <w:outlineLvl w:val="0"/>
    </w:pPr>
    <w:rPr>
      <w:b/>
      <w:bCs/>
      <w:lang w:eastAsia="en-US"/>
    </w:rPr>
  </w:style>
  <w:style w:type="paragraph" w:styleId="20">
    <w:name w:val="heading 2"/>
    <w:aliases w:val="H2,&quot;Изумруд&quot;"/>
    <w:basedOn w:val="a0"/>
    <w:next w:val="a0"/>
    <w:link w:val="21"/>
    <w:qFormat/>
    <w:rsid w:val="0049551A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30">
    <w:name w:val="heading 3"/>
    <w:aliases w:val="H3,&quot;Сапфир&quot;"/>
    <w:basedOn w:val="a0"/>
    <w:next w:val="a0"/>
    <w:link w:val="31"/>
    <w:qFormat/>
    <w:rsid w:val="0049551A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</w:rPr>
  </w:style>
  <w:style w:type="paragraph" w:styleId="4">
    <w:name w:val="heading 4"/>
    <w:basedOn w:val="a0"/>
    <w:next w:val="a0"/>
    <w:link w:val="40"/>
    <w:qFormat/>
    <w:rsid w:val="0049551A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</w:rPr>
  </w:style>
  <w:style w:type="paragraph" w:styleId="5">
    <w:name w:val="heading 5"/>
    <w:basedOn w:val="a0"/>
    <w:next w:val="a0"/>
    <w:link w:val="50"/>
    <w:qFormat/>
    <w:rsid w:val="0049551A"/>
    <w:pPr>
      <w:keepNext/>
      <w:suppressAutoHyphens/>
      <w:spacing w:before="240" w:after="60"/>
      <w:ind w:firstLine="567"/>
      <w:outlineLvl w:val="4"/>
    </w:pPr>
    <w:rPr>
      <w:rFonts w:ascii="Arial Narrow" w:hAnsi="Arial Narrow"/>
      <w:sz w:val="28"/>
      <w:szCs w:val="20"/>
    </w:rPr>
  </w:style>
  <w:style w:type="paragraph" w:styleId="6">
    <w:name w:val="heading 6"/>
    <w:aliases w:val="H6"/>
    <w:basedOn w:val="a0"/>
    <w:next w:val="a0"/>
    <w:link w:val="60"/>
    <w:qFormat/>
    <w:rsid w:val="0049551A"/>
    <w:p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7">
    <w:name w:val="heading 7"/>
    <w:basedOn w:val="a0"/>
    <w:next w:val="a0"/>
    <w:link w:val="70"/>
    <w:qFormat/>
    <w:rsid w:val="0049551A"/>
    <w:pPr>
      <w:spacing w:before="240" w:after="60"/>
      <w:outlineLvl w:val="6"/>
    </w:pPr>
    <w:rPr>
      <w:lang w:val="en-US" w:eastAsia="en-US"/>
    </w:rPr>
  </w:style>
  <w:style w:type="paragraph" w:styleId="8">
    <w:name w:val="heading 8"/>
    <w:basedOn w:val="a0"/>
    <w:next w:val="a0"/>
    <w:link w:val="80"/>
    <w:qFormat/>
    <w:rsid w:val="0049551A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0"/>
    </w:rPr>
  </w:style>
  <w:style w:type="paragraph" w:styleId="9">
    <w:name w:val="heading 9"/>
    <w:basedOn w:val="a0"/>
    <w:next w:val="a0"/>
    <w:link w:val="90"/>
    <w:qFormat/>
    <w:rsid w:val="0049551A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D94AD4"/>
    <w:pPr>
      <w:spacing w:after="0" w:line="240" w:lineRule="auto"/>
    </w:pPr>
  </w:style>
  <w:style w:type="character" w:customStyle="1" w:styleId="11">
    <w:name w:val="Заголовок 1 Знак"/>
    <w:aliases w:val="Раздел Договора Знак,H1 Знак,&quot;Алмаз&quot; Знак"/>
    <w:basedOn w:val="a1"/>
    <w:link w:val="10"/>
    <w:rsid w:val="0049551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1">
    <w:name w:val="Заголовок 2 Знак"/>
    <w:aliases w:val="H2 Знак,&quot;Изумруд&quot; Знак"/>
    <w:basedOn w:val="a1"/>
    <w:link w:val="20"/>
    <w:rsid w:val="0049551A"/>
    <w:rPr>
      <w:rFonts w:ascii="Arial" w:eastAsia="Times New Roman" w:hAnsi="Arial" w:cs="Arial"/>
      <w:b/>
      <w:bCs/>
      <w:lang w:eastAsia="ru-RU"/>
    </w:rPr>
  </w:style>
  <w:style w:type="character" w:customStyle="1" w:styleId="31">
    <w:name w:val="Заголовок 3 Знак"/>
    <w:aliases w:val="H3 Знак,&quot;Сапфир&quot; Знак"/>
    <w:basedOn w:val="a1"/>
    <w:link w:val="30"/>
    <w:uiPriority w:val="9"/>
    <w:rsid w:val="0049551A"/>
    <w:rPr>
      <w:rFonts w:ascii="Arial" w:eastAsia="Times New Roman" w:hAnsi="Arial" w:cs="Times New Roman"/>
      <w:b/>
      <w:bCs/>
      <w:sz w:val="20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49551A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49551A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60">
    <w:name w:val="Заголовок 6 Знак"/>
    <w:aliases w:val="H6 Знак"/>
    <w:basedOn w:val="a1"/>
    <w:link w:val="6"/>
    <w:uiPriority w:val="9"/>
    <w:rsid w:val="0049551A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1"/>
    <w:link w:val="7"/>
    <w:uiPriority w:val="9"/>
    <w:rsid w:val="0049551A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basedOn w:val="a1"/>
    <w:link w:val="8"/>
    <w:uiPriority w:val="9"/>
    <w:rsid w:val="0049551A"/>
    <w:rPr>
      <w:rFonts w:ascii="PetersburgCTT" w:eastAsia="Times New Roman" w:hAnsi="PetersburgCTT" w:cs="Times New Roman"/>
      <w:i/>
      <w:szCs w:val="20"/>
      <w:lang w:eastAsia="ru-RU"/>
    </w:rPr>
  </w:style>
  <w:style w:type="character" w:customStyle="1" w:styleId="90">
    <w:name w:val="Заголовок 9 Знак"/>
    <w:basedOn w:val="a1"/>
    <w:link w:val="9"/>
    <w:uiPriority w:val="9"/>
    <w:rsid w:val="0049551A"/>
    <w:rPr>
      <w:rFonts w:ascii="PetersburgCTT" w:eastAsia="Times New Roman" w:hAnsi="PetersburgCTT" w:cs="Times New Roman"/>
      <w:i/>
      <w:sz w:val="18"/>
      <w:szCs w:val="20"/>
      <w:lang w:eastAsia="ru-RU"/>
    </w:rPr>
  </w:style>
  <w:style w:type="paragraph" w:customStyle="1" w:styleId="ConsNonformat">
    <w:name w:val="ConsNonformat"/>
    <w:rsid w:val="004955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4955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49551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styleId="a5">
    <w:name w:val="annotation reference"/>
    <w:semiHidden/>
    <w:rsid w:val="0049551A"/>
    <w:rPr>
      <w:sz w:val="16"/>
      <w:szCs w:val="16"/>
    </w:rPr>
  </w:style>
  <w:style w:type="paragraph" w:styleId="a6">
    <w:name w:val="annotation text"/>
    <w:basedOn w:val="a0"/>
    <w:link w:val="a7"/>
    <w:semiHidden/>
    <w:rsid w:val="0049551A"/>
    <w:rPr>
      <w:sz w:val="20"/>
      <w:szCs w:val="20"/>
      <w:lang w:val="en-US"/>
    </w:rPr>
  </w:style>
  <w:style w:type="character" w:customStyle="1" w:styleId="a7">
    <w:name w:val="Текст примечания Знак"/>
    <w:basedOn w:val="a1"/>
    <w:link w:val="a6"/>
    <w:semiHidden/>
    <w:rsid w:val="0049551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8">
    <w:name w:val="Body Text Indent"/>
    <w:basedOn w:val="a0"/>
    <w:link w:val="a9"/>
    <w:rsid w:val="0049551A"/>
    <w:pPr>
      <w:ind w:firstLine="708"/>
    </w:pPr>
    <w:rPr>
      <w:color w:val="333399"/>
      <w:sz w:val="20"/>
    </w:rPr>
  </w:style>
  <w:style w:type="character" w:customStyle="1" w:styleId="a9">
    <w:name w:val="Основной текст с отступом Знак"/>
    <w:basedOn w:val="a1"/>
    <w:link w:val="a8"/>
    <w:rsid w:val="0049551A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HTML">
    <w:name w:val="HTML Preformatted"/>
    <w:basedOn w:val="a0"/>
    <w:link w:val="HTML0"/>
    <w:rsid w:val="004955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49551A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22">
    <w:name w:val="Body Text Indent 2"/>
    <w:basedOn w:val="a0"/>
    <w:link w:val="23"/>
    <w:rsid w:val="0049551A"/>
    <w:pPr>
      <w:ind w:firstLine="540"/>
      <w:jc w:val="both"/>
    </w:pPr>
    <w:rPr>
      <w:lang w:eastAsia="en-US"/>
    </w:rPr>
  </w:style>
  <w:style w:type="character" w:customStyle="1" w:styleId="23">
    <w:name w:val="Основной текст с отступом 2 Знак"/>
    <w:basedOn w:val="a1"/>
    <w:link w:val="22"/>
    <w:rsid w:val="0049551A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Indent 3"/>
    <w:basedOn w:val="a0"/>
    <w:link w:val="33"/>
    <w:rsid w:val="0049551A"/>
    <w:pPr>
      <w:ind w:firstLine="540"/>
      <w:jc w:val="both"/>
    </w:pPr>
    <w:rPr>
      <w:b/>
      <w:bCs/>
      <w:lang w:eastAsia="en-US"/>
    </w:rPr>
  </w:style>
  <w:style w:type="character" w:customStyle="1" w:styleId="33">
    <w:name w:val="Основной текст с отступом 3 Знак"/>
    <w:basedOn w:val="a1"/>
    <w:link w:val="32"/>
    <w:rsid w:val="0049551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a">
    <w:name w:val="Обычный текст"/>
    <w:basedOn w:val="a0"/>
    <w:rsid w:val="0049551A"/>
    <w:pPr>
      <w:ind w:firstLine="567"/>
      <w:jc w:val="both"/>
    </w:pPr>
    <w:rPr>
      <w:sz w:val="28"/>
    </w:rPr>
  </w:style>
  <w:style w:type="paragraph" w:styleId="ab">
    <w:name w:val="footnote text"/>
    <w:basedOn w:val="a0"/>
    <w:link w:val="ac"/>
    <w:semiHidden/>
    <w:rsid w:val="0049551A"/>
    <w:rPr>
      <w:sz w:val="20"/>
      <w:szCs w:val="20"/>
    </w:rPr>
  </w:style>
  <w:style w:type="character" w:customStyle="1" w:styleId="ac">
    <w:name w:val="Текст сноски Знак"/>
    <w:basedOn w:val="a1"/>
    <w:link w:val="ab"/>
    <w:uiPriority w:val="99"/>
    <w:rsid w:val="004955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semiHidden/>
    <w:rsid w:val="0049551A"/>
    <w:rPr>
      <w:vertAlign w:val="superscript"/>
    </w:rPr>
  </w:style>
  <w:style w:type="paragraph" w:styleId="ae">
    <w:name w:val="footer"/>
    <w:basedOn w:val="a0"/>
    <w:link w:val="af"/>
    <w:uiPriority w:val="99"/>
    <w:rsid w:val="0049551A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af">
    <w:name w:val="Нижний колонтитул Знак"/>
    <w:basedOn w:val="a1"/>
    <w:link w:val="ae"/>
    <w:uiPriority w:val="99"/>
    <w:rsid w:val="0049551A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0">
    <w:name w:val="page number"/>
    <w:basedOn w:val="a1"/>
    <w:rsid w:val="0049551A"/>
  </w:style>
  <w:style w:type="paragraph" w:styleId="12">
    <w:name w:val="toc 1"/>
    <w:basedOn w:val="a0"/>
    <w:next w:val="a0"/>
    <w:autoRedefine/>
    <w:semiHidden/>
    <w:rsid w:val="0049551A"/>
    <w:pPr>
      <w:spacing w:before="360" w:after="360"/>
    </w:pPr>
    <w:rPr>
      <w:b/>
      <w:caps/>
      <w:lang w:val="en-US" w:eastAsia="en-US"/>
    </w:rPr>
  </w:style>
  <w:style w:type="paragraph" w:styleId="24">
    <w:name w:val="toc 2"/>
    <w:basedOn w:val="a0"/>
    <w:next w:val="a0"/>
    <w:autoRedefine/>
    <w:semiHidden/>
    <w:rsid w:val="0049551A"/>
    <w:rPr>
      <w:b/>
      <w:smallCaps/>
      <w:lang w:val="en-US"/>
    </w:rPr>
  </w:style>
  <w:style w:type="paragraph" w:styleId="34">
    <w:name w:val="toc 3"/>
    <w:basedOn w:val="a0"/>
    <w:next w:val="a0"/>
    <w:autoRedefine/>
    <w:semiHidden/>
    <w:rsid w:val="0049551A"/>
    <w:rPr>
      <w:smallCaps/>
      <w:lang w:val="en-US"/>
    </w:rPr>
  </w:style>
  <w:style w:type="paragraph" w:styleId="41">
    <w:name w:val="toc 4"/>
    <w:basedOn w:val="a0"/>
    <w:next w:val="a0"/>
    <w:autoRedefine/>
    <w:semiHidden/>
    <w:rsid w:val="0049551A"/>
    <w:rPr>
      <w:lang w:val="en-US"/>
    </w:rPr>
  </w:style>
  <w:style w:type="paragraph" w:styleId="51">
    <w:name w:val="toc 5"/>
    <w:basedOn w:val="a0"/>
    <w:next w:val="a0"/>
    <w:autoRedefine/>
    <w:semiHidden/>
    <w:rsid w:val="0049551A"/>
    <w:rPr>
      <w:lang w:val="en-US"/>
    </w:rPr>
  </w:style>
  <w:style w:type="paragraph" w:styleId="61">
    <w:name w:val="toc 6"/>
    <w:basedOn w:val="a0"/>
    <w:next w:val="a0"/>
    <w:autoRedefine/>
    <w:semiHidden/>
    <w:rsid w:val="0049551A"/>
    <w:rPr>
      <w:lang w:val="en-US"/>
    </w:rPr>
  </w:style>
  <w:style w:type="paragraph" w:styleId="71">
    <w:name w:val="toc 7"/>
    <w:basedOn w:val="a0"/>
    <w:next w:val="a0"/>
    <w:autoRedefine/>
    <w:semiHidden/>
    <w:rsid w:val="0049551A"/>
    <w:rPr>
      <w:lang w:val="en-US"/>
    </w:rPr>
  </w:style>
  <w:style w:type="paragraph" w:styleId="81">
    <w:name w:val="toc 8"/>
    <w:basedOn w:val="a0"/>
    <w:next w:val="a0"/>
    <w:autoRedefine/>
    <w:semiHidden/>
    <w:rsid w:val="0049551A"/>
    <w:rPr>
      <w:lang w:val="en-US"/>
    </w:rPr>
  </w:style>
  <w:style w:type="paragraph" w:styleId="91">
    <w:name w:val="toc 9"/>
    <w:basedOn w:val="a0"/>
    <w:next w:val="a0"/>
    <w:autoRedefine/>
    <w:semiHidden/>
    <w:rsid w:val="0049551A"/>
    <w:rPr>
      <w:lang w:val="en-US"/>
    </w:rPr>
  </w:style>
  <w:style w:type="paragraph" w:styleId="af1">
    <w:name w:val="Balloon Text"/>
    <w:basedOn w:val="a0"/>
    <w:link w:val="af2"/>
    <w:semiHidden/>
    <w:rsid w:val="0049551A"/>
    <w:rPr>
      <w:rFonts w:ascii="Tahoma" w:hAnsi="Tahoma"/>
      <w:sz w:val="16"/>
    </w:rPr>
  </w:style>
  <w:style w:type="character" w:customStyle="1" w:styleId="af2">
    <w:name w:val="Текст выноски Знак"/>
    <w:basedOn w:val="a1"/>
    <w:link w:val="af1"/>
    <w:semiHidden/>
    <w:rsid w:val="0049551A"/>
    <w:rPr>
      <w:rFonts w:ascii="Tahoma" w:eastAsia="Times New Roman" w:hAnsi="Tahoma" w:cs="Times New Roman"/>
      <w:sz w:val="16"/>
      <w:szCs w:val="24"/>
    </w:rPr>
  </w:style>
  <w:style w:type="character" w:customStyle="1" w:styleId="hl41">
    <w:name w:val="hl41"/>
    <w:rsid w:val="0049551A"/>
    <w:rPr>
      <w:b/>
      <w:bCs/>
      <w:sz w:val="20"/>
      <w:szCs w:val="20"/>
    </w:rPr>
  </w:style>
  <w:style w:type="paragraph" w:customStyle="1" w:styleId="Web">
    <w:name w:val="Обычный (Web)"/>
    <w:basedOn w:val="a0"/>
    <w:rsid w:val="0049551A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f3">
    <w:name w:val="Body Text"/>
    <w:basedOn w:val="a0"/>
    <w:link w:val="af4"/>
    <w:rsid w:val="0049551A"/>
    <w:pPr>
      <w:spacing w:after="120"/>
    </w:pPr>
    <w:rPr>
      <w:lang w:val="en-US" w:eastAsia="en-US"/>
    </w:rPr>
  </w:style>
  <w:style w:type="character" w:customStyle="1" w:styleId="af4">
    <w:name w:val="Основной текст Знак"/>
    <w:basedOn w:val="a1"/>
    <w:link w:val="af3"/>
    <w:rsid w:val="0049551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5">
    <w:name w:val="Body Text 2"/>
    <w:basedOn w:val="a0"/>
    <w:link w:val="26"/>
    <w:rsid w:val="0049551A"/>
    <w:pPr>
      <w:spacing w:after="120" w:line="480" w:lineRule="auto"/>
    </w:pPr>
    <w:rPr>
      <w:lang w:val="en-US" w:eastAsia="en-US"/>
    </w:rPr>
  </w:style>
  <w:style w:type="character" w:customStyle="1" w:styleId="26">
    <w:name w:val="Основной текст 2 Знак"/>
    <w:basedOn w:val="a1"/>
    <w:link w:val="25"/>
    <w:rsid w:val="0049551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5">
    <w:name w:val="header"/>
    <w:basedOn w:val="a0"/>
    <w:link w:val="af6"/>
    <w:rsid w:val="0049551A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4955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Nonformat0">
    <w:name w:val="ConsNonformat Знак"/>
    <w:rsid w:val="0049551A"/>
    <w:rPr>
      <w:rFonts w:ascii="Courier New" w:hAnsi="Courier New" w:cs="Courier New"/>
      <w:noProof w:val="0"/>
      <w:lang w:val="ru-RU" w:eastAsia="en-US" w:bidi="ar-SA"/>
    </w:rPr>
  </w:style>
  <w:style w:type="paragraph" w:styleId="35">
    <w:name w:val="Body Text 3"/>
    <w:basedOn w:val="a0"/>
    <w:link w:val="36"/>
    <w:rsid w:val="0049551A"/>
    <w:pPr>
      <w:spacing w:after="120"/>
    </w:pPr>
    <w:rPr>
      <w:sz w:val="16"/>
      <w:szCs w:val="16"/>
      <w:lang w:val="en-US" w:eastAsia="en-US"/>
    </w:rPr>
  </w:style>
  <w:style w:type="character" w:customStyle="1" w:styleId="36">
    <w:name w:val="Основной текст 3 Знак"/>
    <w:basedOn w:val="a1"/>
    <w:link w:val="35"/>
    <w:rsid w:val="0049551A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">
    <w:name w:val="List"/>
    <w:basedOn w:val="a0"/>
    <w:rsid w:val="0049551A"/>
    <w:pPr>
      <w:numPr>
        <w:numId w:val="9"/>
      </w:numPr>
      <w:spacing w:before="40" w:after="40"/>
      <w:jc w:val="both"/>
    </w:pPr>
    <w:rPr>
      <w:szCs w:val="20"/>
    </w:rPr>
  </w:style>
  <w:style w:type="paragraph" w:customStyle="1" w:styleId="af7">
    <w:name w:val="Заголовок_ТАБ"/>
    <w:basedOn w:val="a0"/>
    <w:autoRedefine/>
    <w:rsid w:val="0049551A"/>
    <w:pPr>
      <w:keepNext/>
      <w:spacing w:after="120"/>
      <w:jc w:val="center"/>
    </w:pPr>
    <w:rPr>
      <w:b/>
      <w:sz w:val="20"/>
      <w:szCs w:val="20"/>
    </w:rPr>
  </w:style>
  <w:style w:type="character" w:styleId="af8">
    <w:name w:val="Strong"/>
    <w:uiPriority w:val="22"/>
    <w:qFormat/>
    <w:rsid w:val="0049551A"/>
    <w:rPr>
      <w:b/>
      <w:bCs/>
    </w:rPr>
  </w:style>
  <w:style w:type="character" w:styleId="af9">
    <w:name w:val="Emphasis"/>
    <w:qFormat/>
    <w:rsid w:val="0049551A"/>
    <w:rPr>
      <w:i/>
      <w:iCs/>
    </w:rPr>
  </w:style>
  <w:style w:type="paragraph" w:customStyle="1" w:styleId="afa">
    <w:name w:val="Заголовок_РИС"/>
    <w:basedOn w:val="a0"/>
    <w:autoRedefine/>
    <w:rsid w:val="0049551A"/>
    <w:pPr>
      <w:spacing w:before="120" w:after="120"/>
      <w:jc w:val="center"/>
    </w:pPr>
    <w:rPr>
      <w:i/>
      <w:sz w:val="20"/>
      <w:szCs w:val="20"/>
    </w:rPr>
  </w:style>
  <w:style w:type="paragraph" w:customStyle="1" w:styleId="27">
    <w:name w:val="Список2"/>
    <w:basedOn w:val="a"/>
    <w:rsid w:val="0049551A"/>
    <w:pPr>
      <w:tabs>
        <w:tab w:val="clear" w:pos="360"/>
        <w:tab w:val="left" w:pos="851"/>
      </w:tabs>
      <w:ind w:left="850" w:hanging="493"/>
    </w:pPr>
  </w:style>
  <w:style w:type="paragraph" w:customStyle="1" w:styleId="afb">
    <w:name w:val="Спис_заголовок"/>
    <w:basedOn w:val="a0"/>
    <w:next w:val="a"/>
    <w:rsid w:val="0049551A"/>
    <w:pPr>
      <w:keepNext/>
      <w:keepLines/>
      <w:tabs>
        <w:tab w:val="left" w:pos="0"/>
      </w:tabs>
      <w:spacing w:before="60" w:after="60"/>
      <w:jc w:val="both"/>
    </w:pPr>
    <w:rPr>
      <w:szCs w:val="20"/>
    </w:rPr>
  </w:style>
  <w:style w:type="paragraph" w:styleId="afc">
    <w:name w:val="caption"/>
    <w:basedOn w:val="a0"/>
    <w:next w:val="a0"/>
    <w:link w:val="afd"/>
    <w:qFormat/>
    <w:rsid w:val="0049551A"/>
    <w:pPr>
      <w:keepNext/>
      <w:suppressAutoHyphens/>
      <w:spacing w:before="120" w:after="120"/>
      <w:ind w:left="851" w:hanging="850"/>
      <w:jc w:val="both"/>
    </w:pPr>
    <w:rPr>
      <w:rFonts w:ascii="Arial Narrow" w:hAnsi="Arial Narrow"/>
      <w:szCs w:val="20"/>
    </w:rPr>
  </w:style>
  <w:style w:type="paragraph" w:customStyle="1" w:styleId="11pt012">
    <w:name w:val="Стиль Основной текст с отступом + 11 pt Слева:  0 см Выступ:  12..."/>
    <w:basedOn w:val="a8"/>
    <w:rsid w:val="0049551A"/>
    <w:pPr>
      <w:spacing w:before="60" w:after="60"/>
      <w:ind w:firstLine="0"/>
      <w:jc w:val="both"/>
    </w:pPr>
    <w:rPr>
      <w:color w:val="auto"/>
      <w:sz w:val="22"/>
      <w:szCs w:val="20"/>
    </w:rPr>
  </w:style>
  <w:style w:type="paragraph" w:customStyle="1" w:styleId="afe">
    <w:name w:val="Список_без_б"/>
    <w:basedOn w:val="a0"/>
    <w:rsid w:val="0049551A"/>
    <w:pPr>
      <w:spacing w:before="40" w:after="40"/>
      <w:ind w:left="357"/>
      <w:jc w:val="both"/>
    </w:pPr>
    <w:rPr>
      <w:sz w:val="22"/>
      <w:szCs w:val="20"/>
    </w:rPr>
  </w:style>
  <w:style w:type="paragraph" w:customStyle="1" w:styleId="aff">
    <w:name w:val="Таблица"/>
    <w:basedOn w:val="a0"/>
    <w:rsid w:val="0049551A"/>
    <w:pPr>
      <w:spacing w:before="20" w:after="20"/>
    </w:pPr>
    <w:rPr>
      <w:sz w:val="20"/>
      <w:szCs w:val="20"/>
    </w:rPr>
  </w:style>
  <w:style w:type="paragraph" w:customStyle="1" w:styleId="aff0">
    <w:name w:val="Текст письма"/>
    <w:basedOn w:val="a0"/>
    <w:rsid w:val="0049551A"/>
    <w:pPr>
      <w:spacing w:before="60" w:after="60"/>
      <w:jc w:val="both"/>
    </w:pPr>
    <w:rPr>
      <w:sz w:val="22"/>
      <w:szCs w:val="20"/>
    </w:rPr>
  </w:style>
  <w:style w:type="paragraph" w:customStyle="1" w:styleId="3">
    <w:name w:val="Список3"/>
    <w:basedOn w:val="a0"/>
    <w:rsid w:val="0049551A"/>
    <w:pPr>
      <w:numPr>
        <w:numId w:val="4"/>
      </w:numPr>
      <w:tabs>
        <w:tab w:val="left" w:pos="1208"/>
      </w:tabs>
      <w:spacing w:before="20" w:after="20"/>
      <w:jc w:val="both"/>
    </w:pPr>
    <w:rPr>
      <w:sz w:val="22"/>
      <w:szCs w:val="20"/>
    </w:rPr>
  </w:style>
  <w:style w:type="paragraph" w:customStyle="1" w:styleId="1">
    <w:name w:val="Номер1"/>
    <w:basedOn w:val="a"/>
    <w:rsid w:val="0049551A"/>
    <w:pPr>
      <w:numPr>
        <w:ilvl w:val="1"/>
        <w:numId w:val="11"/>
      </w:numPr>
      <w:tabs>
        <w:tab w:val="clear" w:pos="720"/>
        <w:tab w:val="num" w:pos="1620"/>
      </w:tabs>
      <w:ind w:left="1620" w:hanging="360"/>
    </w:pPr>
    <w:rPr>
      <w:sz w:val="22"/>
    </w:rPr>
  </w:style>
  <w:style w:type="paragraph" w:customStyle="1" w:styleId="2">
    <w:name w:val="Номер2"/>
    <w:basedOn w:val="27"/>
    <w:rsid w:val="0049551A"/>
    <w:pPr>
      <w:numPr>
        <w:ilvl w:val="2"/>
        <w:numId w:val="11"/>
      </w:numPr>
      <w:tabs>
        <w:tab w:val="clear" w:pos="1077"/>
        <w:tab w:val="left" w:pos="964"/>
        <w:tab w:val="num" w:pos="2340"/>
      </w:tabs>
      <w:ind w:left="2340" w:hanging="180"/>
    </w:pPr>
    <w:rPr>
      <w:sz w:val="22"/>
    </w:rPr>
  </w:style>
  <w:style w:type="paragraph" w:styleId="aff1">
    <w:name w:val="Title"/>
    <w:basedOn w:val="a0"/>
    <w:link w:val="aff2"/>
    <w:qFormat/>
    <w:rsid w:val="0049551A"/>
    <w:pPr>
      <w:spacing w:after="240"/>
      <w:jc w:val="center"/>
    </w:pPr>
    <w:rPr>
      <w:b/>
      <w:bCs/>
      <w:sz w:val="28"/>
    </w:rPr>
  </w:style>
  <w:style w:type="character" w:customStyle="1" w:styleId="aff2">
    <w:name w:val="Название Знак"/>
    <w:basedOn w:val="a1"/>
    <w:link w:val="aff1"/>
    <w:uiPriority w:val="10"/>
    <w:rsid w:val="0049551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Cell">
    <w:name w:val="ConsCell"/>
    <w:rsid w:val="004955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f3">
    <w:name w:val="Hyperlink"/>
    <w:rsid w:val="0049551A"/>
    <w:rPr>
      <w:color w:val="0000FF"/>
      <w:u w:val="single"/>
    </w:rPr>
  </w:style>
  <w:style w:type="paragraph" w:customStyle="1" w:styleId="13">
    <w:name w:val="Обычный1"/>
    <w:rsid w:val="0049551A"/>
    <w:pPr>
      <w:spacing w:before="60"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rsid w:val="0049551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table" w:styleId="aff4">
    <w:name w:val="Table Grid"/>
    <w:basedOn w:val="a2"/>
    <w:rsid w:val="00495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4955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9551A"/>
    <w:rPr>
      <w:rFonts w:ascii="Arial" w:eastAsia="Times New Roman" w:hAnsi="Arial" w:cs="Arial"/>
      <w:sz w:val="20"/>
      <w:szCs w:val="20"/>
      <w:lang w:eastAsia="ru-RU"/>
    </w:rPr>
  </w:style>
  <w:style w:type="paragraph" w:styleId="aff5">
    <w:name w:val="Normal (Web)"/>
    <w:basedOn w:val="a0"/>
    <w:rsid w:val="0049551A"/>
    <w:pPr>
      <w:spacing w:before="100" w:beforeAutospacing="1" w:after="100" w:afterAutospacing="1"/>
    </w:pPr>
  </w:style>
  <w:style w:type="paragraph" w:customStyle="1" w:styleId="28">
    <w:name w:val="Обычный2"/>
    <w:rsid w:val="0049551A"/>
    <w:pPr>
      <w:spacing w:before="60"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37">
    <w:name w:val="Обычный3"/>
    <w:rsid w:val="0049551A"/>
    <w:pPr>
      <w:spacing w:before="60"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aff6">
    <w:name w:val="Знак Знак Знак Знак Знак Знак Знак Знак Знак Знак Знак Знак Знак Знак Знак Знак"/>
    <w:basedOn w:val="a0"/>
    <w:rsid w:val="004955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f7">
    <w:name w:val="List Paragraph"/>
    <w:basedOn w:val="a0"/>
    <w:uiPriority w:val="34"/>
    <w:qFormat/>
    <w:rsid w:val="0049551A"/>
    <w:pPr>
      <w:ind w:left="720"/>
      <w:contextualSpacing/>
    </w:pPr>
    <w:rPr>
      <w:lang w:val="en-US" w:eastAsia="en-US"/>
    </w:rPr>
  </w:style>
  <w:style w:type="paragraph" w:customStyle="1" w:styleId="xl64">
    <w:name w:val="xl64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65">
    <w:name w:val="xl65"/>
    <w:basedOn w:val="a0"/>
    <w:rsid w:val="0049551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66">
    <w:name w:val="xl66"/>
    <w:basedOn w:val="a0"/>
    <w:rsid w:val="0049551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67">
    <w:name w:val="xl67"/>
    <w:basedOn w:val="a0"/>
    <w:rsid w:val="004955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0"/>
    <w:rsid w:val="004955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69">
    <w:name w:val="xl69"/>
    <w:basedOn w:val="a0"/>
    <w:rsid w:val="0049551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0">
    <w:name w:val="xl70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0"/>
    <w:rsid w:val="004955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2">
    <w:name w:val="xl72"/>
    <w:basedOn w:val="a0"/>
    <w:rsid w:val="0049551A"/>
    <w:pPr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3">
    <w:name w:val="xl73"/>
    <w:basedOn w:val="a0"/>
    <w:rsid w:val="0049551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4">
    <w:name w:val="xl74"/>
    <w:basedOn w:val="a0"/>
    <w:rsid w:val="004955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0"/>
    <w:rsid w:val="004955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6">
    <w:name w:val="xl76"/>
    <w:basedOn w:val="a0"/>
    <w:rsid w:val="004955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8">
    <w:name w:val="xl78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9">
    <w:name w:val="xl79"/>
    <w:basedOn w:val="a0"/>
    <w:rsid w:val="0049551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86">
    <w:name w:val="xl86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87">
    <w:name w:val="xl87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8">
    <w:name w:val="xl88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0">
    <w:name w:val="xl90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">
    <w:name w:val="xl91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2">
    <w:name w:val="xl92"/>
    <w:basedOn w:val="a0"/>
    <w:rsid w:val="004955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0"/>
    <w:rsid w:val="0049551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0"/>
    <w:rsid w:val="004955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0"/>
    <w:rsid w:val="004955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0"/>
    <w:rsid w:val="0049551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0"/>
    <w:rsid w:val="004955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0"/>
    <w:rsid w:val="0049551A"/>
    <w:pPr>
      <w:spacing w:before="100" w:beforeAutospacing="1" w:after="100" w:afterAutospacing="1"/>
      <w:jc w:val="right"/>
    </w:pPr>
  </w:style>
  <w:style w:type="paragraph" w:customStyle="1" w:styleId="xl100">
    <w:name w:val="xl100"/>
    <w:basedOn w:val="a0"/>
    <w:rsid w:val="0049551A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1">
    <w:name w:val="xl101"/>
    <w:basedOn w:val="a0"/>
    <w:rsid w:val="0049551A"/>
    <w:pPr>
      <w:spacing w:before="100" w:beforeAutospacing="1" w:after="100" w:afterAutospacing="1"/>
      <w:jc w:val="right"/>
      <w:textAlignment w:val="center"/>
    </w:pPr>
  </w:style>
  <w:style w:type="paragraph" w:customStyle="1" w:styleId="xl102">
    <w:name w:val="xl102"/>
    <w:basedOn w:val="a0"/>
    <w:rsid w:val="0049551A"/>
    <w:pPr>
      <w:spacing w:before="100" w:beforeAutospacing="1" w:after="100" w:afterAutospacing="1"/>
    </w:pPr>
  </w:style>
  <w:style w:type="paragraph" w:customStyle="1" w:styleId="xl103">
    <w:name w:val="xl103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6">
    <w:name w:val="xl106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7">
    <w:name w:val="xl107"/>
    <w:basedOn w:val="a0"/>
    <w:rsid w:val="0049551A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0"/>
    <w:rsid w:val="004955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0"/>
    <w:rsid w:val="004955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styleId="aff8">
    <w:name w:val="FollowedHyperlink"/>
    <w:basedOn w:val="a1"/>
    <w:uiPriority w:val="99"/>
    <w:unhideWhenUsed/>
    <w:rsid w:val="0049551A"/>
    <w:rPr>
      <w:color w:val="954F72"/>
      <w:u w:val="single"/>
    </w:rPr>
  </w:style>
  <w:style w:type="paragraph" w:customStyle="1" w:styleId="msonormal0">
    <w:name w:val="msonormal"/>
    <w:basedOn w:val="a0"/>
    <w:rsid w:val="0049551A"/>
    <w:pPr>
      <w:spacing w:before="100" w:beforeAutospacing="1" w:after="100" w:afterAutospacing="1"/>
    </w:pPr>
  </w:style>
  <w:style w:type="paragraph" w:customStyle="1" w:styleId="xl63">
    <w:name w:val="xl63"/>
    <w:basedOn w:val="a0"/>
    <w:rsid w:val="004955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14">
    <w:name w:val="Без интервала1"/>
    <w:rsid w:val="005E3D70"/>
    <w:pPr>
      <w:widowControl w:val="0"/>
      <w:suppressAutoHyphens/>
      <w:autoSpaceDE w:val="0"/>
      <w:spacing w:after="0" w:line="240" w:lineRule="auto"/>
    </w:pPr>
    <w:rPr>
      <w:rFonts w:ascii="Times New Roman CYR" w:eastAsia="Calibri" w:hAnsi="Times New Roman CYR" w:cs="Times New Roman CYR"/>
      <w:sz w:val="24"/>
      <w:szCs w:val="24"/>
      <w:lang w:eastAsia="ar-SA"/>
    </w:rPr>
  </w:style>
  <w:style w:type="character" w:customStyle="1" w:styleId="110">
    <w:name w:val="Заголовок 1 Знак1"/>
    <w:uiPriority w:val="9"/>
    <w:rsid w:val="00072FB7"/>
    <w:rPr>
      <w:rFonts w:ascii="Arial" w:eastAsia="Arial" w:hAnsi="Arial" w:cs="Arial"/>
      <w:sz w:val="40"/>
      <w:szCs w:val="40"/>
    </w:rPr>
  </w:style>
  <w:style w:type="character" w:customStyle="1" w:styleId="210">
    <w:name w:val="Заголовок 2 Знак1"/>
    <w:uiPriority w:val="9"/>
    <w:rsid w:val="00072FB7"/>
    <w:rPr>
      <w:rFonts w:ascii="Arial" w:eastAsia="Arial" w:hAnsi="Arial" w:cs="Arial"/>
      <w:sz w:val="34"/>
    </w:rPr>
  </w:style>
  <w:style w:type="paragraph" w:styleId="aff9">
    <w:name w:val="Subtitle"/>
    <w:basedOn w:val="a0"/>
    <w:next w:val="a0"/>
    <w:link w:val="affa"/>
    <w:uiPriority w:val="11"/>
    <w:qFormat/>
    <w:rsid w:val="00072FB7"/>
    <w:pPr>
      <w:spacing w:before="200" w:after="200"/>
    </w:pPr>
    <w:rPr>
      <w:lang w:val="en-US" w:eastAsia="en-US"/>
    </w:rPr>
  </w:style>
  <w:style w:type="character" w:customStyle="1" w:styleId="affa">
    <w:name w:val="Подзаголовок Знак"/>
    <w:basedOn w:val="a1"/>
    <w:link w:val="aff9"/>
    <w:uiPriority w:val="11"/>
    <w:rsid w:val="00072FB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9">
    <w:name w:val="Quote"/>
    <w:basedOn w:val="a0"/>
    <w:next w:val="a0"/>
    <w:link w:val="2a"/>
    <w:uiPriority w:val="29"/>
    <w:qFormat/>
    <w:rsid w:val="00072FB7"/>
    <w:pPr>
      <w:ind w:left="720" w:right="720"/>
    </w:pPr>
    <w:rPr>
      <w:i/>
      <w:lang w:val="en-US" w:eastAsia="en-US"/>
    </w:rPr>
  </w:style>
  <w:style w:type="character" w:customStyle="1" w:styleId="2a">
    <w:name w:val="Цитата 2 Знак"/>
    <w:basedOn w:val="a1"/>
    <w:link w:val="29"/>
    <w:uiPriority w:val="29"/>
    <w:rsid w:val="00072FB7"/>
    <w:rPr>
      <w:rFonts w:ascii="Times New Roman" w:eastAsia="Times New Roman" w:hAnsi="Times New Roman" w:cs="Times New Roman"/>
      <w:i/>
      <w:sz w:val="24"/>
      <w:szCs w:val="24"/>
      <w:lang w:val="en-US"/>
    </w:rPr>
  </w:style>
  <w:style w:type="paragraph" w:styleId="affb">
    <w:name w:val="Intense Quote"/>
    <w:basedOn w:val="a0"/>
    <w:next w:val="a0"/>
    <w:link w:val="affc"/>
    <w:uiPriority w:val="30"/>
    <w:qFormat/>
    <w:rsid w:val="00072FB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lang w:val="en-US" w:eastAsia="en-US"/>
    </w:rPr>
  </w:style>
  <w:style w:type="character" w:customStyle="1" w:styleId="affc">
    <w:name w:val="Выделенная цитата Знак"/>
    <w:basedOn w:val="a1"/>
    <w:link w:val="affb"/>
    <w:uiPriority w:val="30"/>
    <w:rsid w:val="00072FB7"/>
    <w:rPr>
      <w:rFonts w:ascii="Times New Roman" w:eastAsia="Times New Roman" w:hAnsi="Times New Roman" w:cs="Times New Roman"/>
      <w:i/>
      <w:sz w:val="24"/>
      <w:szCs w:val="24"/>
      <w:shd w:val="clear" w:color="auto" w:fill="F2F2F2"/>
      <w:lang w:val="en-US"/>
    </w:rPr>
  </w:style>
  <w:style w:type="character" w:customStyle="1" w:styleId="afd">
    <w:name w:val="Название объекта Знак"/>
    <w:link w:val="afc"/>
    <w:rsid w:val="00072FB7"/>
    <w:rPr>
      <w:rFonts w:ascii="Arial Narrow" w:eastAsia="Times New Roman" w:hAnsi="Arial Narrow" w:cs="Times New Roman"/>
      <w:sz w:val="24"/>
      <w:szCs w:val="20"/>
      <w:lang w:eastAsia="ru-RU"/>
    </w:rPr>
  </w:style>
  <w:style w:type="table" w:customStyle="1" w:styleId="TableGridLight">
    <w:name w:val="Table Grid Light"/>
    <w:uiPriority w:val="5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uiPriority w:val="5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uiPriority w:val="5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d">
    <w:name w:val="endnote text"/>
    <w:basedOn w:val="a0"/>
    <w:link w:val="affe"/>
    <w:uiPriority w:val="99"/>
    <w:semiHidden/>
    <w:unhideWhenUsed/>
    <w:rsid w:val="00072FB7"/>
    <w:rPr>
      <w:sz w:val="20"/>
      <w:lang w:val="en-US"/>
    </w:rPr>
  </w:style>
  <w:style w:type="character" w:customStyle="1" w:styleId="affe">
    <w:name w:val="Текст концевой сноски Знак"/>
    <w:basedOn w:val="a1"/>
    <w:link w:val="affd"/>
    <w:uiPriority w:val="99"/>
    <w:semiHidden/>
    <w:rsid w:val="00072FB7"/>
    <w:rPr>
      <w:rFonts w:ascii="Times New Roman" w:eastAsia="Times New Roman" w:hAnsi="Times New Roman" w:cs="Times New Roman"/>
      <w:sz w:val="20"/>
      <w:szCs w:val="24"/>
      <w:lang w:val="en-US"/>
    </w:rPr>
  </w:style>
  <w:style w:type="character" w:styleId="afff">
    <w:name w:val="endnote reference"/>
    <w:uiPriority w:val="99"/>
    <w:semiHidden/>
    <w:unhideWhenUsed/>
    <w:rsid w:val="00072FB7"/>
    <w:rPr>
      <w:vertAlign w:val="superscript"/>
    </w:rPr>
  </w:style>
  <w:style w:type="paragraph" w:styleId="afff0">
    <w:name w:val="TOC Heading"/>
    <w:uiPriority w:val="39"/>
    <w:unhideWhenUsed/>
    <w:rsid w:val="0007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f1">
    <w:name w:val="table of figures"/>
    <w:basedOn w:val="a0"/>
    <w:next w:val="a0"/>
    <w:uiPriority w:val="99"/>
    <w:unhideWhenUsed/>
    <w:rsid w:val="00072FB7"/>
    <w:rPr>
      <w:lang w:val="en-US" w:eastAsia="en-US"/>
    </w:rPr>
  </w:style>
  <w:style w:type="paragraph" w:customStyle="1" w:styleId="1H1">
    <w:name w:val="Заголовок 1;Раздел Договора;H1;&quot;Алмаз&quot;"/>
    <w:basedOn w:val="a0"/>
    <w:next w:val="a0"/>
    <w:qFormat/>
    <w:rsid w:val="00072FB7"/>
    <w:pPr>
      <w:keepNext/>
      <w:ind w:firstLine="540"/>
      <w:jc w:val="both"/>
      <w:outlineLvl w:val="0"/>
    </w:pPr>
    <w:rPr>
      <w:b/>
      <w:bCs/>
      <w:lang w:eastAsia="en-US"/>
    </w:rPr>
  </w:style>
  <w:style w:type="paragraph" w:customStyle="1" w:styleId="2H2">
    <w:name w:val="Заголовок 2;H2;&quot;Изумруд&quot;"/>
    <w:basedOn w:val="a0"/>
    <w:next w:val="a0"/>
    <w:qFormat/>
    <w:rsid w:val="00072FB7"/>
    <w:pPr>
      <w:keepNext/>
      <w:ind w:firstLine="485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customStyle="1" w:styleId="3H3">
    <w:name w:val="Заголовок 3;H3;&quot;Сапфир&quot;"/>
    <w:basedOn w:val="a0"/>
    <w:next w:val="a0"/>
    <w:qFormat/>
    <w:rsid w:val="00072FB7"/>
    <w:pPr>
      <w:keepNext/>
      <w:ind w:firstLine="540"/>
      <w:outlineLvl w:val="2"/>
    </w:pPr>
    <w:rPr>
      <w:rFonts w:ascii="Arial" w:hAnsi="Arial"/>
      <w:b/>
      <w:bCs/>
      <w:sz w:val="20"/>
    </w:rPr>
  </w:style>
  <w:style w:type="paragraph" w:customStyle="1" w:styleId="6H6">
    <w:name w:val="Заголовок 6;H6"/>
    <w:basedOn w:val="a0"/>
    <w:next w:val="a0"/>
    <w:qFormat/>
    <w:rsid w:val="00072FB7"/>
    <w:p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customStyle="1" w:styleId="afff2">
    <w:name w:val="Основной текст с отступом;Основной текст с отступом Знак"/>
    <w:basedOn w:val="a0"/>
    <w:rsid w:val="00072FB7"/>
    <w:pPr>
      <w:ind w:firstLine="708"/>
    </w:pPr>
    <w:rPr>
      <w:color w:val="333399"/>
      <w:sz w:val="20"/>
    </w:rPr>
  </w:style>
  <w:style w:type="paragraph" w:customStyle="1" w:styleId="15">
    <w:name w:val="Название1"/>
    <w:basedOn w:val="a0"/>
    <w:qFormat/>
    <w:rsid w:val="00072FB7"/>
    <w:pPr>
      <w:spacing w:after="240"/>
      <w:jc w:val="center"/>
    </w:pPr>
    <w:rPr>
      <w:b/>
      <w:bCs/>
      <w:sz w:val="28"/>
    </w:rPr>
  </w:style>
  <w:style w:type="paragraph" w:customStyle="1" w:styleId="Normal1">
    <w:name w:val="Normal1"/>
    <w:rsid w:val="00072FB7"/>
    <w:pPr>
      <w:spacing w:before="60"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16">
    <w:name w:val="Обычный (веб)1"/>
    <w:basedOn w:val="a0"/>
    <w:rsid w:val="00072FB7"/>
    <w:pPr>
      <w:spacing w:before="100" w:beforeAutospacing="1" w:after="100" w:afterAutospacing="1"/>
    </w:pPr>
  </w:style>
  <w:style w:type="paragraph" w:customStyle="1" w:styleId="font5">
    <w:name w:val="font5"/>
    <w:basedOn w:val="a0"/>
    <w:rsid w:val="00072FB7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font6">
    <w:name w:val="font6"/>
    <w:basedOn w:val="a0"/>
    <w:rsid w:val="00072FB7"/>
    <w:pPr>
      <w:spacing w:before="100" w:beforeAutospacing="1" w:after="100" w:afterAutospacing="1"/>
    </w:pPr>
    <w:rPr>
      <w:rFonts w:ascii="Tahoma" w:hAnsi="Tahoma" w:cs="Tahoma"/>
      <w:b/>
      <w:bCs/>
      <w:sz w:val="18"/>
      <w:szCs w:val="18"/>
    </w:rPr>
  </w:style>
  <w:style w:type="paragraph" w:customStyle="1" w:styleId="font7">
    <w:name w:val="font7"/>
    <w:basedOn w:val="a0"/>
    <w:rsid w:val="00072FB7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xl111">
    <w:name w:val="xl111"/>
    <w:basedOn w:val="a0"/>
    <w:rsid w:val="00072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2">
    <w:name w:val="xl112"/>
    <w:basedOn w:val="a0"/>
    <w:rsid w:val="00072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3">
    <w:name w:val="xl113"/>
    <w:basedOn w:val="a0"/>
    <w:rsid w:val="00072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14">
    <w:name w:val="xl114"/>
    <w:basedOn w:val="a0"/>
    <w:rsid w:val="00072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15">
    <w:name w:val="xl115"/>
    <w:basedOn w:val="a0"/>
    <w:rsid w:val="00072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0"/>
    <w:rsid w:val="00072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0"/>
    <w:rsid w:val="00072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0"/>
    <w:rsid w:val="00072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9">
    <w:name w:val="xl119"/>
    <w:basedOn w:val="a0"/>
    <w:rsid w:val="00072F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0"/>
    <w:rsid w:val="00072FB7"/>
    <w:pP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121">
    <w:name w:val="xl121"/>
    <w:basedOn w:val="a0"/>
    <w:rsid w:val="00072FB7"/>
    <w:pPr>
      <w:shd w:val="clear" w:color="FFFFFF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122">
    <w:name w:val="xl122"/>
    <w:basedOn w:val="a0"/>
    <w:rsid w:val="00072FB7"/>
    <w:pPr>
      <w:shd w:val="clear" w:color="FFFFFF" w:fill="FFFFFF"/>
      <w:spacing w:before="100" w:beforeAutospacing="1" w:after="100" w:afterAutospacing="1"/>
      <w:jc w:val="right"/>
      <w:textAlignment w:val="top"/>
    </w:pPr>
  </w:style>
  <w:style w:type="paragraph" w:customStyle="1" w:styleId="xl123">
    <w:name w:val="xl123"/>
    <w:basedOn w:val="a0"/>
    <w:rsid w:val="00072FB7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4">
    <w:name w:val="xl124"/>
    <w:basedOn w:val="a0"/>
    <w:rsid w:val="00072FB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0"/>
    <w:rsid w:val="00072FB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0"/>
    <w:rsid w:val="00072FB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0"/>
    <w:rsid w:val="00072FB7"/>
    <w:pPr>
      <w:pBdr>
        <w:top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0"/>
    <w:rsid w:val="00072FB7"/>
    <w:pPr>
      <w:spacing w:before="100" w:beforeAutospacing="1" w:after="100" w:afterAutospacing="1"/>
      <w:jc w:val="right"/>
    </w:pPr>
  </w:style>
  <w:style w:type="paragraph" w:customStyle="1" w:styleId="xl129">
    <w:name w:val="xl129"/>
    <w:basedOn w:val="a0"/>
    <w:rsid w:val="00072F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0"/>
    <w:rsid w:val="00072F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0"/>
    <w:rsid w:val="00072F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0"/>
    <w:rsid w:val="00072FB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0"/>
    <w:rsid w:val="00072FB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5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vkoen-adm@yandex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3A890EF4B57774896625C25938BB0369D7D7D33B19A50F22737BBA881M014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A890EF4B57774896625C25938BB0369D7D7C32B19D50F22737BBA881M014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F2105-67E6-4283-8A07-A4890BEF2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32</Pages>
  <Words>16815</Words>
  <Characters>95851</Characters>
  <Application>Microsoft Office Word</Application>
  <DocSecurity>0</DocSecurity>
  <Lines>798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2025-12-16T03:22:00Z</dcterms:created>
  <dcterms:modified xsi:type="dcterms:W3CDTF">2026-01-26T05:02:00Z</dcterms:modified>
</cp:coreProperties>
</file>