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7B" w:rsidRPr="0005783E" w:rsidRDefault="00CF267B" w:rsidP="00CF267B">
      <w:pPr>
        <w:jc w:val="center"/>
        <w:rPr>
          <w:b/>
          <w:sz w:val="28"/>
          <w:szCs w:val="28"/>
        </w:rPr>
      </w:pPr>
      <w:r w:rsidRPr="0005783E">
        <w:rPr>
          <w:b/>
          <w:sz w:val="28"/>
          <w:szCs w:val="28"/>
        </w:rPr>
        <w:t>АДМИНИСТРАЦИЯ ВЕРХ-КОЕНСКОГО СЕЛЬСОВЕТА</w:t>
      </w:r>
    </w:p>
    <w:p w:rsidR="00CF267B" w:rsidRPr="0005783E" w:rsidRDefault="00CF267B" w:rsidP="00CF267B">
      <w:pPr>
        <w:jc w:val="center"/>
        <w:rPr>
          <w:b/>
          <w:sz w:val="28"/>
          <w:szCs w:val="28"/>
        </w:rPr>
      </w:pPr>
      <w:r w:rsidRPr="0005783E">
        <w:rPr>
          <w:b/>
          <w:sz w:val="28"/>
          <w:szCs w:val="28"/>
        </w:rPr>
        <w:t>ИСКИТИМСКОГО РАЙОНА НОВОСИБИРСКОЙ ОБЛАСТИ</w:t>
      </w:r>
    </w:p>
    <w:p w:rsidR="00CF267B" w:rsidRPr="0005783E" w:rsidRDefault="00CF267B" w:rsidP="00CF267B">
      <w:pPr>
        <w:jc w:val="center"/>
        <w:rPr>
          <w:b/>
          <w:sz w:val="28"/>
          <w:szCs w:val="28"/>
        </w:rPr>
      </w:pPr>
    </w:p>
    <w:p w:rsidR="00CF267B" w:rsidRDefault="00CF267B" w:rsidP="00CF267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F267B" w:rsidRDefault="00CF267B" w:rsidP="00CF267B">
      <w:pPr>
        <w:jc w:val="center"/>
        <w:rPr>
          <w:b/>
          <w:sz w:val="28"/>
          <w:szCs w:val="28"/>
        </w:rPr>
      </w:pPr>
    </w:p>
    <w:p w:rsidR="00CF267B" w:rsidRPr="001D5994" w:rsidRDefault="00CF267B" w:rsidP="00CF267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01.06.</w:t>
      </w:r>
      <w:r w:rsidRPr="001D5994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26</w:t>
      </w:r>
      <w:r w:rsidRPr="001D5994">
        <w:rPr>
          <w:sz w:val="28"/>
          <w:szCs w:val="28"/>
          <w:u w:val="single"/>
        </w:rPr>
        <w:t xml:space="preserve"> №</w:t>
      </w:r>
      <w:r>
        <w:rPr>
          <w:sz w:val="28"/>
          <w:szCs w:val="28"/>
          <w:u w:val="single"/>
        </w:rPr>
        <w:t xml:space="preserve"> 53 /76.004</w:t>
      </w:r>
      <w:r w:rsidRPr="001D599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:rsidR="00CF267B" w:rsidRPr="00C61CE3" w:rsidRDefault="00CF267B" w:rsidP="00CF267B">
      <w:pPr>
        <w:jc w:val="center"/>
      </w:pPr>
      <w:r w:rsidRPr="00C61CE3">
        <w:t>с</w:t>
      </w:r>
      <w:proofErr w:type="gramStart"/>
      <w:r w:rsidRPr="00C61CE3">
        <w:t>.В</w:t>
      </w:r>
      <w:proofErr w:type="gramEnd"/>
      <w:r w:rsidRPr="00C61CE3">
        <w:t>ерх-Коен</w:t>
      </w:r>
    </w:p>
    <w:p w:rsidR="00CF267B" w:rsidRDefault="00CF267B" w:rsidP="00CF267B">
      <w:pPr>
        <w:jc w:val="both"/>
        <w:rPr>
          <w:sz w:val="28"/>
          <w:szCs w:val="28"/>
        </w:rPr>
      </w:pPr>
    </w:p>
    <w:p w:rsidR="00CF267B" w:rsidRPr="00AD526E" w:rsidRDefault="00CF267B" w:rsidP="00CF267B">
      <w:pPr>
        <w:jc w:val="both"/>
      </w:pPr>
      <w:r w:rsidRPr="00AD526E">
        <w:t>О назначении публичных слушаний</w:t>
      </w:r>
    </w:p>
    <w:p w:rsidR="00CF267B" w:rsidRPr="00AD526E" w:rsidRDefault="00CF267B" w:rsidP="00CF267B">
      <w:pPr>
        <w:jc w:val="both"/>
        <w:rPr>
          <w:sz w:val="28"/>
          <w:szCs w:val="28"/>
        </w:rPr>
      </w:pPr>
    </w:p>
    <w:p w:rsidR="00CF267B" w:rsidRPr="00AD526E" w:rsidRDefault="00CF267B" w:rsidP="00CF267B">
      <w:pPr>
        <w:jc w:val="both"/>
        <w:rPr>
          <w:sz w:val="28"/>
          <w:szCs w:val="28"/>
        </w:rPr>
      </w:pPr>
    </w:p>
    <w:p w:rsidR="00CF267B" w:rsidRPr="00AD526E" w:rsidRDefault="00CF267B" w:rsidP="00CF267B">
      <w:pPr>
        <w:jc w:val="both"/>
        <w:rPr>
          <w:sz w:val="28"/>
          <w:szCs w:val="28"/>
        </w:rPr>
      </w:pPr>
      <w:r w:rsidRPr="00AD526E">
        <w:rPr>
          <w:sz w:val="28"/>
          <w:szCs w:val="28"/>
        </w:rPr>
        <w:t>В соответствии с Уставом Верх-Коенского сельсовета, Положением «О порядке организации и проведения публичных слушаний в муниципальном образовании  Верх-Коенского сельсовета</w:t>
      </w:r>
      <w:r>
        <w:rPr>
          <w:sz w:val="28"/>
          <w:szCs w:val="28"/>
        </w:rPr>
        <w:t>»</w:t>
      </w:r>
    </w:p>
    <w:p w:rsidR="00CF267B" w:rsidRPr="0005783E" w:rsidRDefault="00CF267B" w:rsidP="00CF267B">
      <w:pPr>
        <w:jc w:val="both"/>
        <w:rPr>
          <w:b/>
          <w:sz w:val="28"/>
          <w:szCs w:val="28"/>
        </w:rPr>
      </w:pPr>
      <w:proofErr w:type="gramStart"/>
      <w:r w:rsidRPr="0005783E">
        <w:rPr>
          <w:b/>
          <w:sz w:val="28"/>
          <w:szCs w:val="28"/>
        </w:rPr>
        <w:t>П</w:t>
      </w:r>
      <w:proofErr w:type="gramEnd"/>
      <w:r w:rsidRPr="0005783E">
        <w:rPr>
          <w:b/>
          <w:sz w:val="28"/>
          <w:szCs w:val="28"/>
        </w:rPr>
        <w:t xml:space="preserve"> О С Т А Н О В Л Я Ю:</w:t>
      </w:r>
    </w:p>
    <w:p w:rsidR="00CF267B" w:rsidRPr="00AD526E" w:rsidRDefault="00CF267B" w:rsidP="00CF267B">
      <w:pPr>
        <w:shd w:val="clear" w:color="auto" w:fill="FFFFFF"/>
        <w:spacing w:line="214" w:lineRule="atLeast"/>
        <w:rPr>
          <w:bCs/>
          <w:sz w:val="28"/>
          <w:szCs w:val="28"/>
        </w:rPr>
      </w:pPr>
      <w:r w:rsidRPr="00AD526E">
        <w:rPr>
          <w:sz w:val="28"/>
          <w:szCs w:val="28"/>
        </w:rPr>
        <w:t>1.Назначить публичные слушания по  проекту решения «</w:t>
      </w:r>
      <w:r>
        <w:rPr>
          <w:bCs/>
          <w:sz w:val="28"/>
          <w:szCs w:val="28"/>
        </w:rPr>
        <w:t>О</w:t>
      </w:r>
      <w:r w:rsidRPr="00AD526E">
        <w:rPr>
          <w:bCs/>
          <w:sz w:val="28"/>
          <w:szCs w:val="28"/>
        </w:rPr>
        <w:t xml:space="preserve"> внесении изменений в решение Совета депутатов Верх-Коенского сельсовета Искитимского района Новосибирской области от 24.03.2023 г. № 144 «Об утверждении Правил по благоустройству   территории Верх-Коенского сельсовета Искитимского района Новосибирской области»</w:t>
      </w:r>
      <w:r w:rsidRPr="00AD526E">
        <w:rPr>
          <w:sz w:val="28"/>
          <w:szCs w:val="28"/>
        </w:rPr>
        <w:t>»  на 10 ию</w:t>
      </w:r>
      <w:r>
        <w:rPr>
          <w:sz w:val="28"/>
          <w:szCs w:val="28"/>
        </w:rPr>
        <w:t>ня 2026г. время проведения 14.0</w:t>
      </w:r>
      <w:r w:rsidRPr="00AD526E">
        <w:rPr>
          <w:sz w:val="28"/>
          <w:szCs w:val="28"/>
        </w:rPr>
        <w:t>0 в здании администрации Верх-Коенского сельсовета.</w:t>
      </w:r>
    </w:p>
    <w:p w:rsidR="00CF267B" w:rsidRPr="00AD526E" w:rsidRDefault="00CF267B" w:rsidP="00CF267B">
      <w:pPr>
        <w:jc w:val="both"/>
        <w:rPr>
          <w:sz w:val="28"/>
          <w:szCs w:val="28"/>
        </w:rPr>
      </w:pPr>
      <w:r w:rsidRPr="00AD526E">
        <w:rPr>
          <w:sz w:val="28"/>
          <w:szCs w:val="28"/>
        </w:rPr>
        <w:t>2. На слушания приглашаются представители Совета ветеранов и иных общественных объединений граждан, руководители предприятий, учреждений и организаций, расположенных на территории Верх-Коенского сельсовета, жители муниципального образования.</w:t>
      </w:r>
    </w:p>
    <w:p w:rsidR="00CF267B" w:rsidRPr="00AD526E" w:rsidRDefault="00CF267B" w:rsidP="00CF267B">
      <w:pPr>
        <w:jc w:val="both"/>
        <w:rPr>
          <w:sz w:val="28"/>
          <w:szCs w:val="28"/>
        </w:rPr>
      </w:pPr>
      <w:r w:rsidRPr="00AD526E">
        <w:rPr>
          <w:sz w:val="28"/>
          <w:szCs w:val="28"/>
        </w:rPr>
        <w:t>3.</w:t>
      </w:r>
      <w:r w:rsidR="002B2C0F">
        <w:rPr>
          <w:sz w:val="28"/>
          <w:szCs w:val="28"/>
        </w:rPr>
        <w:t xml:space="preserve"> </w:t>
      </w:r>
      <w:bookmarkStart w:id="0" w:name="_GoBack"/>
      <w:bookmarkEnd w:id="0"/>
      <w:r w:rsidRPr="00AD526E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настоящее постановление в периодическом печатном издании</w:t>
      </w:r>
      <w:r w:rsidRPr="00AD526E">
        <w:rPr>
          <w:sz w:val="28"/>
          <w:szCs w:val="28"/>
        </w:rPr>
        <w:t xml:space="preserve"> «Верх-Коенский вестник»</w:t>
      </w:r>
    </w:p>
    <w:p w:rsidR="00CF267B" w:rsidRPr="00AD526E" w:rsidRDefault="00CF267B" w:rsidP="00CF267B">
      <w:pPr>
        <w:jc w:val="both"/>
        <w:rPr>
          <w:sz w:val="28"/>
          <w:szCs w:val="28"/>
        </w:rPr>
      </w:pPr>
    </w:p>
    <w:p w:rsidR="00CF267B" w:rsidRDefault="00CF267B" w:rsidP="00CF267B">
      <w:pPr>
        <w:jc w:val="both"/>
        <w:rPr>
          <w:sz w:val="28"/>
          <w:szCs w:val="28"/>
        </w:rPr>
      </w:pPr>
    </w:p>
    <w:p w:rsidR="00CF267B" w:rsidRPr="00AD526E" w:rsidRDefault="00CF267B" w:rsidP="00CF267B">
      <w:pPr>
        <w:jc w:val="both"/>
        <w:rPr>
          <w:sz w:val="28"/>
          <w:szCs w:val="28"/>
        </w:rPr>
      </w:pPr>
    </w:p>
    <w:p w:rsidR="00CF267B" w:rsidRPr="00AD526E" w:rsidRDefault="00CF267B" w:rsidP="00CF267B">
      <w:pPr>
        <w:rPr>
          <w:sz w:val="28"/>
          <w:szCs w:val="28"/>
        </w:rPr>
      </w:pPr>
      <w:r w:rsidRPr="00AD526E">
        <w:rPr>
          <w:sz w:val="28"/>
          <w:szCs w:val="28"/>
        </w:rPr>
        <w:t xml:space="preserve">Глава Верх-Коенского сельсовета </w:t>
      </w:r>
    </w:p>
    <w:p w:rsidR="00CF267B" w:rsidRPr="00AD526E" w:rsidRDefault="00CF267B" w:rsidP="00CF267B">
      <w:pPr>
        <w:rPr>
          <w:sz w:val="28"/>
          <w:szCs w:val="28"/>
        </w:rPr>
      </w:pPr>
      <w:r w:rsidRPr="00AD526E">
        <w:rPr>
          <w:sz w:val="28"/>
          <w:szCs w:val="28"/>
        </w:rPr>
        <w:t xml:space="preserve">Искитимского района Новосибирской области                               Р.С. </w:t>
      </w:r>
      <w:proofErr w:type="spellStart"/>
      <w:r w:rsidRPr="00AD526E">
        <w:rPr>
          <w:sz w:val="28"/>
          <w:szCs w:val="28"/>
        </w:rPr>
        <w:t>Шель</w:t>
      </w:r>
      <w:proofErr w:type="spellEnd"/>
      <w:r w:rsidRPr="00AD526E">
        <w:rPr>
          <w:sz w:val="28"/>
          <w:szCs w:val="28"/>
        </w:rPr>
        <w:t xml:space="preserve">                                   </w:t>
      </w:r>
    </w:p>
    <w:p w:rsidR="00CF267B" w:rsidRPr="00AD526E" w:rsidRDefault="00CF267B" w:rsidP="00CF267B">
      <w:pPr>
        <w:jc w:val="both"/>
        <w:rPr>
          <w:sz w:val="28"/>
          <w:szCs w:val="28"/>
        </w:rPr>
      </w:pPr>
    </w:p>
    <w:p w:rsidR="009F2EF2" w:rsidRDefault="009F2EF2"/>
    <w:sectPr w:rsidR="009F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41"/>
    <w:rsid w:val="002B2C0F"/>
    <w:rsid w:val="00420241"/>
    <w:rsid w:val="009F2EF2"/>
    <w:rsid w:val="00C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2026-06-01T04:32:00Z</dcterms:created>
  <dcterms:modified xsi:type="dcterms:W3CDTF">2026-06-11T02:05:00Z</dcterms:modified>
</cp:coreProperties>
</file>