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4D" w:rsidRPr="00562D4D" w:rsidRDefault="00562D4D" w:rsidP="00562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sz w:val="28"/>
          <w:szCs w:val="28"/>
        </w:rPr>
        <w:t>АДМИНИСТРАЦИЯ ВЕРХ-КОЕНСКОГО СЕЛЬСОВЕТА</w:t>
      </w: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sz w:val="28"/>
          <w:szCs w:val="28"/>
        </w:rPr>
        <w:t>ИСКИТИМСКОГО РАЙОНА НОВОСИБИРСКОЙ ОБЛАСТИ</w:t>
      </w: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62D4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562D4D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62D4D">
        <w:rPr>
          <w:rFonts w:ascii="Times New Roman" w:eastAsia="Times New Roman" w:hAnsi="Times New Roman" w:cs="Times New Roman"/>
          <w:sz w:val="28"/>
          <w:szCs w:val="28"/>
          <w:u w:val="single"/>
        </w:rPr>
        <w:t>30.10.2025 № 80/76.004</w:t>
      </w: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562D4D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562D4D">
        <w:rPr>
          <w:rFonts w:ascii="Times New Roman" w:eastAsia="Times New Roman" w:hAnsi="Times New Roman" w:cs="Times New Roman"/>
          <w:sz w:val="28"/>
          <w:szCs w:val="28"/>
        </w:rPr>
        <w:t>ерх-Коен</w:t>
      </w: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отчета</w:t>
      </w: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bCs/>
          <w:sz w:val="28"/>
          <w:szCs w:val="28"/>
        </w:rPr>
        <w:t>об исполнении бюджета Верх-Коенского</w:t>
      </w: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bCs/>
          <w:sz w:val="28"/>
          <w:szCs w:val="28"/>
        </w:rPr>
        <w:t>сельсовета Искитимского</w:t>
      </w: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bCs/>
          <w:sz w:val="28"/>
          <w:szCs w:val="28"/>
        </w:rPr>
        <w:t>района Новосибирской области</w:t>
      </w: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bCs/>
          <w:sz w:val="28"/>
          <w:szCs w:val="28"/>
        </w:rPr>
        <w:t>за 9 месяцев 2025 года</w:t>
      </w: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sz w:val="28"/>
          <w:szCs w:val="28"/>
        </w:rPr>
        <w:t xml:space="preserve">           В соответствии с пунктом 5 статьи 264.2 Бюджетного кодекса Российской Федерации и статьей 33 Положения «О бюджетном процессе в Верх-Коенском сельсовете Искитимского района Новосибирской области</w:t>
      </w:r>
      <w:r w:rsidRPr="00562D4D">
        <w:rPr>
          <w:rFonts w:ascii="Times New Roman" w:eastAsia="Times New Roman" w:hAnsi="Times New Roman" w:cs="Times New Roman"/>
          <w:color w:val="000000"/>
          <w:sz w:val="28"/>
          <w:szCs w:val="28"/>
        </w:rPr>
        <w:t>», утвержденного р</w:t>
      </w:r>
      <w:r w:rsidRPr="00562D4D">
        <w:rPr>
          <w:rFonts w:ascii="Times New Roman" w:eastAsia="Times New Roman" w:hAnsi="Times New Roman" w:cs="Times New Roman"/>
          <w:sz w:val="28"/>
          <w:szCs w:val="28"/>
        </w:rPr>
        <w:t>ешением сессии Совета депутатов Верх-Коенского сельсовета Искитимского района Новосибирской области от 19.05.2023 № 149</w:t>
      </w: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sz w:val="28"/>
          <w:szCs w:val="28"/>
        </w:rPr>
        <w:t>1.Утвердить отчет об исполнении бюджета Верх-Коенского сельсовета Искитимского района Новосибирской области за 9 месяцев 2025 года. (Приложение).</w:t>
      </w: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sz w:val="28"/>
          <w:szCs w:val="28"/>
        </w:rPr>
        <w:t>2.Настоящее постановление опубликовать в периодическом печатном издании «Верх-Коенский вестник» и разместить на официальном сайте администрации Верх-Коенского сельсовета Искитимского района Новосибирской области.</w:t>
      </w: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sz w:val="28"/>
          <w:szCs w:val="28"/>
        </w:rPr>
        <w:t>Глава Верх-Коенского сельсовета</w:t>
      </w:r>
    </w:p>
    <w:p w:rsidR="00562D4D" w:rsidRPr="00562D4D" w:rsidRDefault="00562D4D" w:rsidP="00562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D4D">
        <w:rPr>
          <w:rFonts w:ascii="Times New Roman" w:eastAsia="Times New Roman" w:hAnsi="Times New Roman" w:cs="Times New Roman"/>
          <w:sz w:val="28"/>
          <w:szCs w:val="28"/>
        </w:rPr>
        <w:t>Искитимского района Новосибирской области                          В.Н.Соловьенко</w:t>
      </w: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62D4D" w:rsidRPr="00562D4D" w:rsidRDefault="00562D4D" w:rsidP="00562D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62D4D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</w:t>
      </w: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2D4D">
        <w:rPr>
          <w:rFonts w:ascii="Times New Roman" w:eastAsia="Times New Roman" w:hAnsi="Times New Roman" w:cs="Times New Roman"/>
          <w:sz w:val="20"/>
          <w:szCs w:val="20"/>
        </w:rPr>
        <w:t>ОТЧЕТ ОБ ИСПОЛНЕНИИ БЮДЖЕТА</w:t>
      </w: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2D4D">
        <w:rPr>
          <w:rFonts w:ascii="Times New Roman" w:eastAsia="Times New Roman" w:hAnsi="Times New Roman" w:cs="Times New Roman"/>
          <w:sz w:val="20"/>
          <w:szCs w:val="20"/>
        </w:rPr>
        <w:t>за 9 месяцев 2025г</w:t>
      </w:r>
    </w:p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2D4D">
        <w:rPr>
          <w:rFonts w:ascii="Times New Roman" w:eastAsia="Times New Roman" w:hAnsi="Times New Roman" w:cs="Times New Roman"/>
          <w:sz w:val="20"/>
          <w:szCs w:val="20"/>
        </w:rPr>
        <w:t>(единица измерения: рублей)</w:t>
      </w:r>
    </w:p>
    <w:tbl>
      <w:tblPr>
        <w:tblW w:w="114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1701"/>
        <w:gridCol w:w="1418"/>
        <w:gridCol w:w="1417"/>
        <w:gridCol w:w="1418"/>
        <w:gridCol w:w="1416"/>
      </w:tblGrid>
      <w:tr w:rsidR="00562D4D" w:rsidRPr="00562D4D" w:rsidTr="003B6F68">
        <w:trPr>
          <w:gridAfter w:val="1"/>
          <w:wAfter w:w="1416" w:type="dxa"/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Доходы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бюджета</w:t>
            </w:r>
            <w:proofErr w:type="spellEnd"/>
          </w:p>
        </w:tc>
      </w:tr>
      <w:tr w:rsidR="00562D4D" w:rsidRPr="00562D4D" w:rsidTr="003B6F68">
        <w:trPr>
          <w:gridAfter w:val="1"/>
          <w:wAfter w:w="1416" w:type="dxa"/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1416" w:type="dxa"/>
          <w:trHeight w:val="255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показателя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Код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стро-ки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Утвержденные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бюджетные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назначения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Неисполненные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назначения</w:t>
            </w:r>
            <w:proofErr w:type="spellEnd"/>
          </w:p>
        </w:tc>
      </w:tr>
      <w:tr w:rsidR="00562D4D" w:rsidRPr="00562D4D" w:rsidTr="003B6F68">
        <w:trPr>
          <w:gridAfter w:val="1"/>
          <w:wAfter w:w="1416" w:type="dxa"/>
          <w:trHeight w:val="276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Исполнено</w:t>
            </w:r>
            <w:proofErr w:type="spellEnd"/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135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90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105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75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Доходы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бюджета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000 8 50 00000 00 0000 000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23 266 510,10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18 166 191,45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5 100 318,65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27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РоссийскойФедерации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рублей за налоговые периоды до 1 января 2025 года,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атакже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182 1 01 02010 01 0000 110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448 697,70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282 002,30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19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резидентомРоссийской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превышающей</w:t>
            </w:r>
            <w:proofErr w:type="gram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182 1 01 02030 01 0000 110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10 212,74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11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227.1Налогового кодекса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182 1 01 02040 01 0000 110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1 897,44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7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182 1 01 02210 01 1000 110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94 489,80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15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установленнымфедеральным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182 1 03 02231 01 0000 110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878 700,00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627 719,06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250 980,94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15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бюджетами</w:t>
            </w:r>
            <w:proofErr w:type="gram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установленных дифференцированных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нормативовотчислений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182 1 03 02241 01 0000 110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3 665,72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1 334,28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15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установленнымфедеральным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182 1 03 02251 01 0000 110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672 897,23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249 802,77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15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установленнымфедеральным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182 1 03 02261 01 0000 110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-113 400,00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-63 930,79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-49 469,21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182 1 06 01030 10 0000 110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21 449,89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85 850,11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182 1 06 06033 10 0000 110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434 074,00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686 926,00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182 1 06 06043 10 0000 110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74 593,42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52 206,58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201 1 11 05025 10 0000 120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76 283,37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201 1 11 05035 10 0000 120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119 807,68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201 1 13 02065 10 0000 130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382 954,11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201 1 16 07090 10 0000 140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19 095 510,10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15 258 951,78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3 836 558,32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19 095 510,10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15 258 951,78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3 836 558,32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9 490 300,00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7 117 700,00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2 372 600,00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000 2 02 16001 00 0000 150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9 490 300,00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7 117 700,00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2 372 600,00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201 2 02 16001 10 0000 150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9 490 300,00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7 117 700,00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2 372 600,00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000 2 02 30000 00 0000 150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146 350,00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50 250,00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000 2 02 30024 00 0000 150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201 2 02 30024 10 0000 150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000 2 02 35118 00 0000 150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50 250,00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7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201 2 02 35118 10 0000 150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50 250,00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межбюджетные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трансферты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9 408 610,10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7 994 901,78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1 413 708,32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000 2 02 49999 00 0000 150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9 408 610,10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7 994 901,78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1 413 708,32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201 2 02 49999 10 0000 150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9 408 610,10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7 994 901,78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1 413 708,32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201 2 19 60010 10 0000 150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-1 571,70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15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0"/>
        <w:gridCol w:w="569"/>
        <w:gridCol w:w="139"/>
        <w:gridCol w:w="428"/>
        <w:gridCol w:w="1701"/>
        <w:gridCol w:w="142"/>
        <w:gridCol w:w="1409"/>
        <w:gridCol w:w="150"/>
        <w:gridCol w:w="1382"/>
        <w:gridCol w:w="177"/>
        <w:gridCol w:w="1406"/>
        <w:gridCol w:w="12"/>
        <w:gridCol w:w="857"/>
        <w:gridCol w:w="647"/>
      </w:tblGrid>
      <w:tr w:rsidR="00562D4D" w:rsidRPr="00562D4D" w:rsidTr="003B6F68">
        <w:trPr>
          <w:gridAfter w:val="3"/>
          <w:wAfter w:w="1516" w:type="dxa"/>
          <w:trHeight w:val="300"/>
        </w:trPr>
        <w:tc>
          <w:tcPr>
            <w:tcW w:w="847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Расходы бюджета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gridAfter w:val="3"/>
          <w:wAfter w:w="1516" w:type="dxa"/>
          <w:trHeight w:val="27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gridAfter w:val="3"/>
          <w:wAfter w:w="1516" w:type="dxa"/>
          <w:trHeight w:val="450"/>
        </w:trPr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2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195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7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A13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- всего</w:t>
            </w:r>
            <w:bookmarkEnd w:id="0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000 9600 0000000000 000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25 865 116,12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17 563 873,35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8 301 242,77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1 322 678,00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967 639,11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355 038,89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000 0102 9900003110 000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1 322 678,00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967 639,11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355 038,89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000 0102 9900003110 100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1 322 678,00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967 639,11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355 038,89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000 0102 9900003110 120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1 322 678,00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967 639,11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355 038,89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000 0102 9900003110 121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1 015 882,00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766 249,69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249 632,31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78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000 0102 9900003110 129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306 796,00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201 389,42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105 406,58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78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5 445 222,00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3 496 170,67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1 949 051,33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по </w:t>
            </w: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оплате труда работников государственных 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000 0104 9900000110 </w:t>
            </w: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1 670 422,00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966 275,85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704 146,15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000 0104 9900000110 100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1 670 422,00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966 275,85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704 146,15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000 0104 9900000110 120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1 670 422,00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966 275,85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704 146,15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000 0104 9900000110 121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1 282 900,00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803 037,56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479 862,44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78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000 0104 9900000110 129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387 522,00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163 238,29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224 283,71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000 0104 9900000190 000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1 774 700,00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1 200 122,08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574 577,92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000 0104 9900000190 200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1 662 400,00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1 099 011,11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563 388,89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000 0104 9900000190 240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1 662 400,00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1 099 011,11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563 388,89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в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сфереинформационно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-коммуникационных технологий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000 0104 9900000190 242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308 300,00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208 373,07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99 926,93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000 0104 9900000190 244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1 078 300,00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790 077,76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288 222,24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000 0104 9900000190 247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275 800,00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100 560,28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175 239,72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000 0104 9900000190 800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112 300,00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101 110,97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11 189,03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000 0104 9900000190 850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112 300,00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101 110,97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11 189,03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000 0104 9900000190 851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18 771,00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10 129,00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000 0104 9900000190 852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1 439,00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000 0104 9900000190 853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80 900,97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599,03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решению вопросов в сфере административных правонарушений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000 0104 9900070190 000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000 0104 9900070190 200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000 0104 9900070190 240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000 0104 9900070190 244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  <w:proofErr w:type="gram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финансами в Новосибирской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000 0104 9900070510 000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1 329 672,74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670 327,26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000 0104 9900070510 100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1 329 672,74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670 327,26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000 0104 9900070510 120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1 329 672,74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670 327,26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000 0104 9900070510 121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1 536 000,00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985 389,37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550 610,63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78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000 0104 9900070510 129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344 283,37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119 716,63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000 0106 0000000000 000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бюджетам бюджетной системы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000 0106 9900000500 000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000 0106 9900000500 500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000 0106 9900000500 540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37 800,00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000 0107 0000000000 000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000 0107 9900006060 000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000 0107 9900006060 800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000 0107 9900006060 880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000 0111 0000000000 000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000 0111 9900020550 000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000 0111 9900020550 800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000 0111 9900020550 870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822 296,00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274 648,49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547 647,51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000 0113 9900000910 000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000 0113 9900000910 200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000 0113 9900000910 240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000 0113 9900000910 244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000 0113 9900000920 000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807 296,00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274 648,49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532 647,51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000 0113 9900000920 200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797 296,00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264 648,49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532 647,51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000 0113 9900000920 240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797 296,00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264 648,49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532 647,51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000 0113 9900000920 244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184 896,00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94 896,00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000 0113 9900000920 247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612 400,00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169 752,49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442 647,51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000 0113 9900000920 800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000 0113 9900000920 850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000 0113 9900000920 853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130 455,90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66 044,10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000 0203 9900051180 000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130 455,90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66 044,10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000 0203 9900051180 100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130 455,90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51 044,10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000 0203 9900051180 120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130 455,90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51 044,10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000 0203 9900051180 121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139 390,00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103 680,00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35 710,00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78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000 0203 9900051180 129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42 110,00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26 775,90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15 334,10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000 0203 9900051180 200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000 0203 9900051180 240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000 0203 9900051180 244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217 300,00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121 038,80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96 261,20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78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000 0310 5000002180 000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217 300,00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121 038,80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96 261,20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000 0310 5000002180 200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217 300,00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121 038,80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96 261,20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000 0310 5000002180 240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217 300,00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121 038,80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96 261,20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в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сфереинформационно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-коммуникационных технологий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000 0310 5000002180 242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4 895,20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4 004,80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000 0310 5000002180 244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208 400,00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116 143,60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92 256,40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4 111 806,02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3 038 485,01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1 073 321,01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автомобильных дорог местного значения на территории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520009Д010 000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4 111 806,02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3 038 485,01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1 073 321,01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520009Д010 200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4 111 806,02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3 038 485,01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1 073 321,01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520009Д010 240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4 111 806,02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3 038 485,01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1 073 321,01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0409 520009Д010 244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4 111 806,02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3 038 485,01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1 073 321,01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000 0501 0000000000 000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85 770,96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9 229,04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мероприятия в области жилищного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хозйства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000 0501 9900008270 000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85 770,96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9 229,04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000 0501 9900008270 200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85 770,96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9 229,04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000 0501 9900008270 240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85 770,96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9 229,04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000 0501 9900008270 244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85 770,96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9 229,04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23 333,00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22 667,00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газификации за счет средств местного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000 0502 9900004020 000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23 333,00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22 667,00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000 0502 9900004020 800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23 333,00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22 667,00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000 0502 9900004020 850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23 333,00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22 667,00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000 0502 9900004020 851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23 333,00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22 667,00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547 800,00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265 868,90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281 931,10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78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подпрограммы "Уличное освещение" муниципальной программы "Благоустройство территории Верх-Коенского сельсовета  на 2018-2020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000 0503 5810001000 000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267 800,00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116 960,90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150 839,10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000 0503 5810001000 200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267 800,00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116 960,90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150 839,10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000 0503 5810001000 240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267 800,00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116 960,90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150 839,10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000 0503 5810001000 244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000 0503 5810001000 247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135 800,00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28 960,90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106 839,10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в рамках подпрограммы "Организация и содержание мест захоронения" муниципальной программы Благоустройство территории Верх-Коенского сельсовета на 2018-2020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000 0503 5830004000 000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58 600,00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91 400,00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000 0503 5830004000 200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58 600,00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91 400,00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000 0503 5830004000 240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58 600,00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91 400,00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000 0503 5830004000 244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58 600,00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91 400,00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подпрограммы "Прочие мероприятия по благоустройству территории сельского поселения" муниципальной программы "Благоустройство территории Верх-Коенского сельсовета на 2018-2020 годы""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000 0503 5840005000 000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90 308,00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39 692,00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000 0503 5840005000 200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90 308,00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39 692,00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000 0503 5840005000 240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90 308,00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39 692,00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000 0503 5840005000 244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90 308,00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39 692,00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12 427 214,10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8 600 239,17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3 826 974,93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сохранению памятников и других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мемориальныхобъектов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увековечивающих память о защитниках Отечества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000 0801 5900040580 000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64 673,71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25 326,29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000 0801 5900040580 200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64 673,71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25 326,29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000 0801 5900040580 240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64 673,71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25 326,29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000 0801 5900040580 244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64 673,71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25 326,29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муниципальной программы " Сохранение и развитие культуры на территории Верх-Коенского сельсовета"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7 961 151,00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5 315 923,30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2 645 227,70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000 0801 5900040590 100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5 072 200,00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3 525 451,18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1 546 748,82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000 0801 5900040590 110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5 072 200,00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3 525 451,18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1 546 748,82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000 0801 5900040590 111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3 895 700,00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2 853 269,33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1 042 430,67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78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000 0801 5900040590 119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1 176 500,00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672 181,85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504 318,15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2 823 751,00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1 753 744,81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1 070 006,19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2 823 751,00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1 753 744,81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1 070 006,19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в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сфереинформационно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-коммуникационных технологий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000 0801 5900040590 242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158 022,09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23 477,91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1 240 951,00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890 230,58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350 720,42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000 0801 5900040590 247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1 401 300,00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705 492,14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695 807,86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000 0801 5900040590 800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36 727,31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28 472,69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000 0801 5900040590 850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36 727,31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28 472,69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000 0801 5900040590 851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63 700,00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36 593,99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27 106,01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000 0801 5900040590 853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133,32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1 366,68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</w:t>
            </w:r>
            <w:proofErr w:type="gram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финансами в Новосибирской области"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000 0801 5900070510 000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4 376 063,10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3 219 642,16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1 156 420,94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97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000 0801 5900070510 100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3 976 063,10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2 819 642,16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1 156 420,94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000 0801 5900070510 110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3 976 063,10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2 819 642,16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1 156 420,94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000 0801 5900070510 111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3 053 792,00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2 066 697,07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987 094,93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78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000 0801 5900070510 119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922 271,10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752 945,09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169 326,01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000 0801 5900070510 200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000 0801 5900070510 240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000 0801 5900070510 244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000 1001 0000000000 000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200 423,34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68 076,66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000 1001 9900002020 000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200 423,34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68 076,66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000 1001 9900002020 300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200 423,34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68 076,66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000 1001 9900002020 310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200 423,34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68 076,66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000 1001 9900002020 312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268 500,00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200 423,34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68 076,66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000 1105 0000000000 000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развитию физической культуры и спорта на территории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000 1105 9900001590 000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39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000 1105 9900001590 200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58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000 1105 9900001590 240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25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000 1105 9900001590 244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trHeight w:val="405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 исполнения бюджета (дефицит / профицит)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27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000 9600 0000000000 000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-2 598 606,02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602 318,10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gridSpan w:val="3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D4D" w:rsidRPr="00562D4D" w:rsidTr="003B6F68">
        <w:trPr>
          <w:gridAfter w:val="2"/>
          <w:wAfter w:w="1504" w:type="dxa"/>
          <w:trHeight w:val="300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Источники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финансирования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дефицита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бюджета</w:t>
            </w:r>
            <w:proofErr w:type="spellEnd"/>
          </w:p>
        </w:tc>
      </w:tr>
      <w:tr w:rsidR="00562D4D" w:rsidRPr="00562D4D" w:rsidTr="003B6F68">
        <w:trPr>
          <w:gridAfter w:val="2"/>
          <w:wAfter w:w="1504" w:type="dxa"/>
          <w:trHeight w:val="27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2"/>
          <w:wAfter w:w="1504" w:type="dxa"/>
          <w:trHeight w:val="276"/>
        </w:trPr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показателя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Код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стро-ки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Утвержденные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бюджетные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назначения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Исполнено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Неисполненные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назначения</w:t>
            </w:r>
            <w:proofErr w:type="spellEnd"/>
          </w:p>
        </w:tc>
      </w:tr>
      <w:tr w:rsidR="00562D4D" w:rsidRPr="00562D4D" w:rsidTr="003B6F68">
        <w:trPr>
          <w:gridAfter w:val="1"/>
          <w:wAfter w:w="647" w:type="dxa"/>
          <w:trHeight w:val="105"/>
        </w:trPr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90"/>
        </w:trPr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285"/>
        </w:trPr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60"/>
        </w:trPr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60"/>
        </w:trPr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465"/>
        </w:trPr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270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7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390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RANGE!A12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2 598 606,02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-602 318,10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3 200 924,12</w:t>
            </w:r>
          </w:p>
        </w:tc>
        <w:tc>
          <w:tcPr>
            <w:tcW w:w="857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390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внутреннего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финансирования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бюджетов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7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390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Изменение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остатков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000 01 05 00 00 00 0000 000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2 598 606,02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-602 318,10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3 200 924,12</w:t>
            </w:r>
          </w:p>
        </w:tc>
        <w:tc>
          <w:tcPr>
            <w:tcW w:w="857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390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Увеличение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остатков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средств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бюджетов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000 01 05 00 00 00 0000 500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-23 266 510,10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-18 166 191,45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7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390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201 01 05 02 01 10 0000 510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-23 266 510,10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-18 166 191,45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7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390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Уменьшение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остатков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средств</w:t>
            </w:r>
            <w:proofErr w:type="spellEnd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бюджетов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000 01 05 00 00 00 0000 600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25 865 116,12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17 563 873,35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7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2D4D" w:rsidRPr="00562D4D" w:rsidTr="003B6F68">
        <w:trPr>
          <w:gridAfter w:val="1"/>
          <w:wAfter w:w="647" w:type="dxa"/>
          <w:trHeight w:val="40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201 01 05 02 01 10 0000 610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25 865 116,12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17 563 873,35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62D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7" w:type="dxa"/>
            <w:vAlign w:val="center"/>
            <w:hideMark/>
          </w:tcPr>
          <w:p w:rsidR="00562D4D" w:rsidRPr="00562D4D" w:rsidRDefault="00562D4D" w:rsidP="0056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62D4D" w:rsidRPr="00562D4D" w:rsidRDefault="00562D4D" w:rsidP="0056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25C87" w:rsidRDefault="00825C87">
      <w:bookmarkStart w:id="2" w:name="_GoBack"/>
      <w:bookmarkEnd w:id="2"/>
    </w:p>
    <w:sectPr w:rsidR="00825C87" w:rsidSect="00104D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70"/>
    <w:rsid w:val="004D4470"/>
    <w:rsid w:val="00562D4D"/>
    <w:rsid w:val="0082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2D4D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D4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562D4D"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562D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rsid w:val="00562D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562D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">
    <w:name w:val="Normal"/>
    <w:rsid w:val="00562D4D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6">
    <w:name w:val="Table Grid"/>
    <w:basedOn w:val="a1"/>
    <w:rsid w:val="0056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562D4D"/>
    <w:rPr>
      <w:color w:val="0000FF"/>
      <w:u w:val="single"/>
    </w:rPr>
  </w:style>
  <w:style w:type="character" w:styleId="a8">
    <w:name w:val="FollowedHyperlink"/>
    <w:uiPriority w:val="99"/>
    <w:unhideWhenUsed/>
    <w:rsid w:val="00562D4D"/>
    <w:rPr>
      <w:color w:val="800080"/>
      <w:u w:val="single"/>
    </w:rPr>
  </w:style>
  <w:style w:type="paragraph" w:customStyle="1" w:styleId="font5">
    <w:name w:val="font5"/>
    <w:basedOn w:val="a"/>
    <w:rsid w:val="00562D4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7">
    <w:name w:val="xl67"/>
    <w:basedOn w:val="a"/>
    <w:rsid w:val="00562D4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562D4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562D4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562D4D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a">
    <w:name w:val="Текст выноски Знак"/>
    <w:basedOn w:val="a0"/>
    <w:link w:val="a9"/>
    <w:uiPriority w:val="99"/>
    <w:rsid w:val="00562D4D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xl66">
    <w:name w:val="xl66"/>
    <w:basedOn w:val="a"/>
    <w:rsid w:val="00562D4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562D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562D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562D4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62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562D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562D4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562D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562D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562D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62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562D4D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562D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562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562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62D4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562D4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562D4D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562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562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562D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562D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62D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62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562D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Верхний колонтитул Знак"/>
    <w:basedOn w:val="a0"/>
    <w:link w:val="ab"/>
    <w:rsid w:val="00562D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rsid w:val="00562D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Нижний колонтитул Знак"/>
    <w:basedOn w:val="a0"/>
    <w:link w:val="ad"/>
    <w:rsid w:val="00562D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6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562D4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562D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562D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562D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562D4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562D4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562D4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562D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562D4D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562D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562D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562D4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562D4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562D4D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562D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562D4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562D4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562D4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562D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562D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562D4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562D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562D4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562D4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562D4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562D4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562D4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562D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562D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56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62D4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f">
    <w:name w:val="No Spacing"/>
    <w:uiPriority w:val="1"/>
    <w:qFormat/>
    <w:rsid w:val="0056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2D4D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D4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562D4D"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562D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rsid w:val="00562D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562D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">
    <w:name w:val="Normal"/>
    <w:rsid w:val="00562D4D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6">
    <w:name w:val="Table Grid"/>
    <w:basedOn w:val="a1"/>
    <w:rsid w:val="0056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562D4D"/>
    <w:rPr>
      <w:color w:val="0000FF"/>
      <w:u w:val="single"/>
    </w:rPr>
  </w:style>
  <w:style w:type="character" w:styleId="a8">
    <w:name w:val="FollowedHyperlink"/>
    <w:uiPriority w:val="99"/>
    <w:unhideWhenUsed/>
    <w:rsid w:val="00562D4D"/>
    <w:rPr>
      <w:color w:val="800080"/>
      <w:u w:val="single"/>
    </w:rPr>
  </w:style>
  <w:style w:type="paragraph" w:customStyle="1" w:styleId="font5">
    <w:name w:val="font5"/>
    <w:basedOn w:val="a"/>
    <w:rsid w:val="00562D4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7">
    <w:name w:val="xl67"/>
    <w:basedOn w:val="a"/>
    <w:rsid w:val="00562D4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562D4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562D4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562D4D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a">
    <w:name w:val="Текст выноски Знак"/>
    <w:basedOn w:val="a0"/>
    <w:link w:val="a9"/>
    <w:uiPriority w:val="99"/>
    <w:rsid w:val="00562D4D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xl66">
    <w:name w:val="xl66"/>
    <w:basedOn w:val="a"/>
    <w:rsid w:val="00562D4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562D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562D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562D4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62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562D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562D4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562D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562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562D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562D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62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562D4D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562D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562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562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62D4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562D4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562D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562D4D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562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562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562D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562D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562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62D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62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562D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Верхний колонтитул Знак"/>
    <w:basedOn w:val="a0"/>
    <w:link w:val="ab"/>
    <w:rsid w:val="00562D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rsid w:val="00562D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Нижний колонтитул Знак"/>
    <w:basedOn w:val="a0"/>
    <w:link w:val="ad"/>
    <w:rsid w:val="00562D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6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562D4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562D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562D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562D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562D4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562D4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562D4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562D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562D4D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562D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562D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562D4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562D4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562D4D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562D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562D4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562D4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562D4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562D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562D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562D4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562D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562D4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562D4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562D4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562D4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562D4D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562D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562D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56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62D4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f">
    <w:name w:val="No Spacing"/>
    <w:uiPriority w:val="1"/>
    <w:qFormat/>
    <w:rsid w:val="0056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4242</Words>
  <Characters>24182</Characters>
  <Application>Microsoft Office Word</Application>
  <DocSecurity>0</DocSecurity>
  <Lines>201</Lines>
  <Paragraphs>56</Paragraphs>
  <ScaleCrop>false</ScaleCrop>
  <Company>SPecialiST RePack</Company>
  <LinksUpToDate>false</LinksUpToDate>
  <CharactersWithSpaces>28368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2025-11-06T04:54:00Z</dcterms:created>
  <dcterms:modified xsi:type="dcterms:W3CDTF">2025-11-06T04:57:00Z</dcterms:modified>
</cp:coreProperties>
</file>