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28DB" w:rsidRPr="00BE1D23" w:rsidRDefault="00B728DB" w:rsidP="00B728DB">
      <w:pPr>
        <w:pStyle w:val="a4"/>
        <w:spacing w:after="0"/>
        <w:jc w:val="center"/>
        <w:rPr>
          <w:bCs/>
          <w:sz w:val="28"/>
          <w:szCs w:val="28"/>
          <w:lang w:val="ru-RU"/>
        </w:rPr>
      </w:pPr>
      <w:r w:rsidRPr="00BE1D23">
        <w:rPr>
          <w:bCs/>
          <w:sz w:val="28"/>
          <w:szCs w:val="28"/>
          <w:lang w:val="ru-RU"/>
        </w:rPr>
        <w:t>АДМИНИСТРАЦИЯ ВЕРХ-КОЕНСКОГО СЕЛЬСОВЕТА</w:t>
      </w:r>
    </w:p>
    <w:p w:rsidR="00B728DB" w:rsidRPr="00BE1D23" w:rsidRDefault="00B728DB" w:rsidP="00B728DB">
      <w:pPr>
        <w:jc w:val="center"/>
        <w:rPr>
          <w:bCs/>
          <w:sz w:val="28"/>
          <w:szCs w:val="28"/>
          <w:lang w:val="ru-RU"/>
        </w:rPr>
      </w:pPr>
      <w:r w:rsidRPr="00BE1D23">
        <w:rPr>
          <w:bCs/>
          <w:sz w:val="28"/>
          <w:szCs w:val="28"/>
          <w:lang w:val="ru-RU"/>
        </w:rPr>
        <w:t>ИСКИТИМСКОГО РАЙОНА НОВОСИБИРСКОЙ ОБЛАСТИ</w:t>
      </w:r>
    </w:p>
    <w:p w:rsidR="00B728DB" w:rsidRPr="00BE1D23" w:rsidRDefault="00B728DB" w:rsidP="00B728DB">
      <w:pPr>
        <w:jc w:val="center"/>
        <w:rPr>
          <w:bCs/>
          <w:sz w:val="28"/>
          <w:szCs w:val="28"/>
          <w:lang w:val="ru-RU"/>
        </w:rPr>
      </w:pPr>
    </w:p>
    <w:p w:rsidR="00B728DB" w:rsidRDefault="00B728DB" w:rsidP="00B728DB">
      <w:pPr>
        <w:pStyle w:val="1"/>
        <w:jc w:val="center"/>
        <w:rPr>
          <w:b/>
        </w:rPr>
      </w:pPr>
      <w:r w:rsidRPr="00154F52">
        <w:rPr>
          <w:b/>
        </w:rPr>
        <w:t>П О С Т А Н О В Л Е Н И Е</w:t>
      </w:r>
    </w:p>
    <w:p w:rsidR="00B728DB" w:rsidRPr="00EB3FB1" w:rsidRDefault="00B728DB" w:rsidP="00B728DB">
      <w:pPr>
        <w:rPr>
          <w:lang w:val="ru-RU" w:eastAsia="ru-RU"/>
        </w:rPr>
      </w:pPr>
    </w:p>
    <w:p w:rsidR="00B728DB" w:rsidRPr="00EB3FB1" w:rsidRDefault="00B728DB" w:rsidP="00B728DB">
      <w:pPr>
        <w:jc w:val="center"/>
        <w:rPr>
          <w:sz w:val="28"/>
          <w:szCs w:val="28"/>
          <w:u w:val="single"/>
          <w:lang w:val="ru-RU"/>
        </w:rPr>
      </w:pPr>
      <w:r>
        <w:rPr>
          <w:sz w:val="28"/>
          <w:szCs w:val="28"/>
          <w:u w:val="single"/>
          <w:lang w:val="ru-RU"/>
        </w:rPr>
        <w:t xml:space="preserve">21.09.2021 </w:t>
      </w:r>
      <w:r w:rsidRPr="00EB3FB1">
        <w:rPr>
          <w:sz w:val="28"/>
          <w:szCs w:val="28"/>
          <w:u w:val="single"/>
          <w:lang w:val="ru-RU"/>
        </w:rPr>
        <w:t>№</w:t>
      </w:r>
      <w:r>
        <w:rPr>
          <w:sz w:val="28"/>
          <w:szCs w:val="28"/>
          <w:u w:val="single"/>
          <w:lang w:val="ru-RU"/>
        </w:rPr>
        <w:t xml:space="preserve"> 91/76.004</w:t>
      </w:r>
    </w:p>
    <w:p w:rsidR="00B728DB" w:rsidRPr="00BE1D23" w:rsidRDefault="00B728DB" w:rsidP="00B728DB">
      <w:pPr>
        <w:jc w:val="center"/>
        <w:rPr>
          <w:lang w:val="ru-RU"/>
        </w:rPr>
      </w:pPr>
      <w:r w:rsidRPr="00BE1D23">
        <w:rPr>
          <w:lang w:val="ru-RU"/>
        </w:rPr>
        <w:t>с.Верх-Коен</w:t>
      </w:r>
    </w:p>
    <w:p w:rsidR="00B728DB" w:rsidRDefault="00B728DB" w:rsidP="00B728DB">
      <w:pPr>
        <w:jc w:val="center"/>
        <w:rPr>
          <w:sz w:val="28"/>
          <w:szCs w:val="28"/>
          <w:lang w:val="ru-RU"/>
        </w:rPr>
      </w:pPr>
    </w:p>
    <w:p w:rsidR="00B728DB" w:rsidRDefault="00B728DB" w:rsidP="00B728DB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Об исполнении бюджета</w:t>
      </w:r>
    </w:p>
    <w:p w:rsidR="00B728DB" w:rsidRDefault="00B728DB" w:rsidP="00B728DB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Верх-Коенского сельсовета </w:t>
      </w:r>
    </w:p>
    <w:p w:rsidR="00B728DB" w:rsidRDefault="00B728DB" w:rsidP="00B728DB">
      <w:pPr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за 1 полугодие 2021 года.</w:t>
      </w:r>
    </w:p>
    <w:p w:rsidR="00B728DB" w:rsidRDefault="00B728DB" w:rsidP="00B728DB">
      <w:pPr>
        <w:rPr>
          <w:sz w:val="28"/>
          <w:szCs w:val="28"/>
          <w:lang w:val="ru-RU"/>
        </w:rPr>
      </w:pPr>
    </w:p>
    <w:p w:rsidR="00B728DB" w:rsidRDefault="00B728DB" w:rsidP="00B728DB">
      <w:pPr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 соответствии с Бюджетным кодексом Российской Федерации и Положением "</w:t>
      </w:r>
      <w:r w:rsidRPr="00B85234">
        <w:rPr>
          <w:sz w:val="28"/>
          <w:szCs w:val="28"/>
          <w:lang w:val="ru-RU"/>
        </w:rPr>
        <w:t xml:space="preserve">О бюджетном процессе в </w:t>
      </w:r>
      <w:r w:rsidRPr="00B85234">
        <w:rPr>
          <w:bCs/>
          <w:sz w:val="28"/>
          <w:szCs w:val="28"/>
          <w:lang w:val="ru-RU"/>
        </w:rPr>
        <w:t xml:space="preserve">Верх-Коенском сельсовете </w:t>
      </w:r>
      <w:r w:rsidRPr="00B85234">
        <w:rPr>
          <w:sz w:val="28"/>
          <w:szCs w:val="28"/>
          <w:lang w:val="ru-RU"/>
        </w:rPr>
        <w:t>Искитимского   района Новосибирской области</w:t>
      </w:r>
      <w:r>
        <w:rPr>
          <w:sz w:val="28"/>
          <w:szCs w:val="28"/>
          <w:lang w:val="ru-RU"/>
        </w:rPr>
        <w:t xml:space="preserve"> "</w:t>
      </w:r>
    </w:p>
    <w:p w:rsidR="00B728DB" w:rsidRDefault="00B728DB" w:rsidP="00B728DB">
      <w:pPr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 Утвердить исполнение доходной части бюджета Верх-Коенского сельсовета за 1 полугодие 2021 года в </w:t>
      </w:r>
      <w:r w:rsidRPr="00442052">
        <w:rPr>
          <w:sz w:val="28"/>
          <w:szCs w:val="28"/>
          <w:lang w:val="ru-RU"/>
        </w:rPr>
        <w:t xml:space="preserve">сумме </w:t>
      </w:r>
      <w:r>
        <w:rPr>
          <w:sz w:val="28"/>
          <w:szCs w:val="28"/>
          <w:lang w:val="ru-RU"/>
        </w:rPr>
        <w:t>5363604,11</w:t>
      </w:r>
      <w:r>
        <w:rPr>
          <w:b/>
          <w:bCs/>
          <w:sz w:val="28"/>
          <w:szCs w:val="28"/>
          <w:lang w:val="ru-RU"/>
        </w:rPr>
        <w:t xml:space="preserve"> </w:t>
      </w:r>
      <w:r w:rsidRPr="00B73754">
        <w:rPr>
          <w:sz w:val="28"/>
          <w:szCs w:val="28"/>
          <w:lang w:val="ru-RU"/>
        </w:rPr>
        <w:t>рублей</w:t>
      </w:r>
      <w:r>
        <w:rPr>
          <w:sz w:val="28"/>
          <w:szCs w:val="28"/>
          <w:lang w:val="ru-RU"/>
        </w:rPr>
        <w:t xml:space="preserve"> (приложение 1).</w:t>
      </w:r>
    </w:p>
    <w:p w:rsidR="00B728DB" w:rsidRDefault="00B728DB" w:rsidP="00B728DB">
      <w:pPr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 Утвердить исполнение расходной части бюджета Верх-Коенского сельсовета за 1 полугодие 2021 года в </w:t>
      </w:r>
      <w:r w:rsidRPr="0080451C">
        <w:rPr>
          <w:sz w:val="28"/>
          <w:szCs w:val="28"/>
          <w:lang w:val="ru-RU"/>
        </w:rPr>
        <w:t>сумме</w:t>
      </w:r>
      <w:r>
        <w:rPr>
          <w:sz w:val="28"/>
          <w:szCs w:val="28"/>
          <w:lang w:val="ru-RU"/>
        </w:rPr>
        <w:t xml:space="preserve"> 4898015,20</w:t>
      </w:r>
      <w:r w:rsidRPr="0080451C">
        <w:rPr>
          <w:sz w:val="28"/>
          <w:szCs w:val="28"/>
          <w:lang w:val="ru-RU"/>
        </w:rPr>
        <w:t xml:space="preserve"> </w:t>
      </w:r>
      <w:r w:rsidRPr="00EB170B">
        <w:rPr>
          <w:sz w:val="28"/>
          <w:szCs w:val="28"/>
          <w:lang w:val="ru-RU"/>
        </w:rPr>
        <w:t>рублей</w:t>
      </w:r>
      <w:r>
        <w:rPr>
          <w:sz w:val="28"/>
          <w:szCs w:val="28"/>
          <w:lang w:val="ru-RU"/>
        </w:rPr>
        <w:t xml:space="preserve"> (приложение 2).</w:t>
      </w:r>
    </w:p>
    <w:p w:rsidR="00B728DB" w:rsidRDefault="00B728DB" w:rsidP="00B728DB">
      <w:pPr>
        <w:ind w:firstLine="72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3.Утвердить источники финансирования дефицита бюджета (приложение 3).</w:t>
      </w:r>
    </w:p>
    <w:p w:rsidR="00B728DB" w:rsidRDefault="00B728DB" w:rsidP="00B728DB">
      <w:pPr>
        <w:ind w:firstLine="720"/>
        <w:jc w:val="both"/>
        <w:rPr>
          <w:sz w:val="28"/>
          <w:szCs w:val="28"/>
          <w:lang w:val="ru-RU"/>
        </w:rPr>
      </w:pPr>
    </w:p>
    <w:p w:rsidR="00B728DB" w:rsidRDefault="00B728DB" w:rsidP="00B728DB">
      <w:pPr>
        <w:jc w:val="both"/>
        <w:rPr>
          <w:sz w:val="28"/>
          <w:szCs w:val="28"/>
          <w:lang w:val="ru-RU"/>
        </w:rPr>
      </w:pPr>
    </w:p>
    <w:p w:rsidR="00B728DB" w:rsidRDefault="00B728DB" w:rsidP="00B728DB">
      <w:pPr>
        <w:jc w:val="both"/>
        <w:rPr>
          <w:sz w:val="28"/>
          <w:szCs w:val="28"/>
          <w:lang w:val="ru-RU"/>
        </w:rPr>
      </w:pPr>
    </w:p>
    <w:p w:rsidR="00B728DB" w:rsidRDefault="00B728DB" w:rsidP="00B728DB">
      <w:pPr>
        <w:jc w:val="both"/>
        <w:rPr>
          <w:sz w:val="28"/>
          <w:szCs w:val="28"/>
          <w:lang w:val="ru-RU"/>
        </w:rPr>
      </w:pPr>
    </w:p>
    <w:p w:rsidR="00B728DB" w:rsidRDefault="00B728DB" w:rsidP="00B728DB">
      <w:pPr>
        <w:jc w:val="both"/>
        <w:rPr>
          <w:sz w:val="28"/>
          <w:szCs w:val="28"/>
          <w:lang w:val="ru-RU"/>
        </w:rPr>
      </w:pPr>
    </w:p>
    <w:p w:rsidR="00B728DB" w:rsidRDefault="00B728DB" w:rsidP="00B728DB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Глава Верх-Коенского сельсовета </w:t>
      </w:r>
    </w:p>
    <w:p w:rsidR="00B728DB" w:rsidRDefault="00B728DB" w:rsidP="00B728DB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Искитимского района Новосибирской области                          В.Н.Соловьенко</w:t>
      </w:r>
    </w:p>
    <w:p w:rsidR="00B728DB" w:rsidRDefault="00B728DB" w:rsidP="00B728DB">
      <w:pPr>
        <w:rPr>
          <w:sz w:val="28"/>
          <w:szCs w:val="28"/>
          <w:lang w:val="ru-RU"/>
        </w:rPr>
        <w:sectPr w:rsidR="00B728DB">
          <w:pgSz w:w="11906" w:h="16838"/>
          <w:pgMar w:top="1134" w:right="851" w:bottom="1134" w:left="1701" w:header="709" w:footer="709" w:gutter="0"/>
          <w:cols w:space="720"/>
        </w:sectPr>
      </w:pPr>
    </w:p>
    <w:p w:rsidR="00B728DB" w:rsidRPr="003362DA" w:rsidRDefault="00B728DB" w:rsidP="00B728DB">
      <w:pPr>
        <w:pStyle w:val="Normal"/>
        <w:widowControl w:val="0"/>
        <w:tabs>
          <w:tab w:val="left" w:pos="8460"/>
        </w:tabs>
        <w:spacing w:before="0"/>
        <w:ind w:firstLine="0"/>
        <w:jc w:val="right"/>
        <w:rPr>
          <w:rFonts w:ascii="Times New Roman" w:hAnsi="Times New Roman"/>
          <w:sz w:val="20"/>
        </w:rPr>
      </w:pPr>
      <w:r w:rsidRPr="003362DA">
        <w:rPr>
          <w:rFonts w:ascii="Times New Roman" w:hAnsi="Times New Roman"/>
          <w:sz w:val="20"/>
        </w:rPr>
        <w:lastRenderedPageBreak/>
        <w:t>Приложение 1</w:t>
      </w:r>
    </w:p>
    <w:p w:rsidR="00B728DB" w:rsidRDefault="00B728DB" w:rsidP="00B728DB">
      <w:pPr>
        <w:pStyle w:val="Normal"/>
        <w:widowControl w:val="0"/>
        <w:tabs>
          <w:tab w:val="left" w:pos="8460"/>
        </w:tabs>
        <w:spacing w:before="0"/>
        <w:ind w:firstLine="0"/>
        <w:jc w:val="center"/>
        <w:rPr>
          <w:rFonts w:ascii="Times New Roman" w:hAnsi="Times New Roman"/>
          <w:sz w:val="20"/>
        </w:rPr>
      </w:pPr>
    </w:p>
    <w:p w:rsidR="00B728DB" w:rsidRDefault="00B728DB" w:rsidP="00B728DB">
      <w:pPr>
        <w:pStyle w:val="Normal"/>
        <w:widowControl w:val="0"/>
        <w:tabs>
          <w:tab w:val="left" w:pos="8460"/>
        </w:tabs>
        <w:spacing w:before="0"/>
        <w:ind w:firstLine="0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2"/>
          <w:szCs w:val="22"/>
        </w:rPr>
        <w:t>И</w:t>
      </w:r>
      <w:r w:rsidRPr="00085925">
        <w:rPr>
          <w:rFonts w:ascii="Times New Roman" w:hAnsi="Times New Roman"/>
          <w:sz w:val="22"/>
          <w:szCs w:val="22"/>
        </w:rPr>
        <w:t>сполнение доходной части бюджета Верх-Коенского сельсовета за</w:t>
      </w:r>
      <w:r>
        <w:rPr>
          <w:rFonts w:ascii="Times New Roman" w:hAnsi="Times New Roman"/>
          <w:sz w:val="22"/>
          <w:szCs w:val="22"/>
        </w:rPr>
        <w:t xml:space="preserve"> 1 полугодие 2021</w:t>
      </w:r>
      <w:r w:rsidRPr="00085925">
        <w:rPr>
          <w:rFonts w:ascii="Times New Roman" w:hAnsi="Times New Roman"/>
          <w:sz w:val="22"/>
          <w:szCs w:val="22"/>
        </w:rPr>
        <w:t xml:space="preserve">года                                                                                                                                                                                </w:t>
      </w:r>
    </w:p>
    <w:tbl>
      <w:tblPr>
        <w:tblW w:w="10206" w:type="dxa"/>
        <w:tblInd w:w="108" w:type="dxa"/>
        <w:tblLayout w:type="fixed"/>
        <w:tblLook w:val="04A0"/>
      </w:tblPr>
      <w:tblGrid>
        <w:gridCol w:w="567"/>
        <w:gridCol w:w="284"/>
        <w:gridCol w:w="425"/>
        <w:gridCol w:w="425"/>
        <w:gridCol w:w="567"/>
        <w:gridCol w:w="567"/>
        <w:gridCol w:w="709"/>
        <w:gridCol w:w="567"/>
        <w:gridCol w:w="4678"/>
        <w:gridCol w:w="1417"/>
      </w:tblGrid>
      <w:tr w:rsidR="00B728DB" w:rsidTr="00E4222C">
        <w:trPr>
          <w:trHeight w:val="300"/>
        </w:trPr>
        <w:tc>
          <w:tcPr>
            <w:tcW w:w="411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</w:rPr>
              <w:t>Код классификации доходов бюджета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DA0EE5" w:rsidRDefault="00B728DB" w:rsidP="00E4222C">
            <w:pPr>
              <w:jc w:val="center"/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Наименование кода классификации доходов бюджета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Доходы </w:t>
            </w:r>
            <w:r>
              <w:rPr>
                <w:sz w:val="20"/>
                <w:szCs w:val="20"/>
              </w:rPr>
              <w:br/>
              <w:t>бюджета</w:t>
            </w:r>
            <w:r>
              <w:rPr>
                <w:sz w:val="20"/>
                <w:szCs w:val="20"/>
              </w:rPr>
              <w:br/>
              <w:t>рублей</w:t>
            </w:r>
          </w:p>
        </w:tc>
      </w:tr>
      <w:tr w:rsidR="00B728DB" w:rsidTr="00E4222C">
        <w:trPr>
          <w:trHeight w:val="27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главного администратора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группы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подгруппы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статьи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подстатьи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элемента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группы подвида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код аналитической группы подвида</w:t>
            </w:r>
          </w:p>
        </w:tc>
        <w:tc>
          <w:tcPr>
            <w:tcW w:w="4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8DB" w:rsidRDefault="00B728DB" w:rsidP="00E4222C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8DB" w:rsidRDefault="00B728DB" w:rsidP="00E4222C">
            <w:pPr>
              <w:rPr>
                <w:sz w:val="20"/>
                <w:szCs w:val="20"/>
              </w:rPr>
            </w:pPr>
          </w:p>
        </w:tc>
      </w:tr>
      <w:tr w:rsidR="00B728DB" w:rsidTr="00E4222C">
        <w:trPr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B728DB" w:rsidTr="00E4222C">
        <w:trPr>
          <w:trHeight w:val="2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B85234" w:rsidRDefault="00B728DB" w:rsidP="00E4222C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000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Default="00B728DB" w:rsidP="00E4222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1001345,57</w:t>
            </w:r>
          </w:p>
        </w:tc>
      </w:tr>
      <w:tr w:rsidR="00B728DB" w:rsidTr="00E4222C">
        <w:trPr>
          <w:trHeight w:val="2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Default="00B728DB" w:rsidP="00E4222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758488,95</w:t>
            </w:r>
          </w:p>
        </w:tc>
      </w:tr>
      <w:tr w:rsidR="00B728DB" w:rsidTr="00E4222C">
        <w:trPr>
          <w:trHeight w:val="2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Налог на доходы физических лиц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Pr="00E92204" w:rsidRDefault="00B728DB" w:rsidP="00E4222C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198007,22</w:t>
            </w:r>
          </w:p>
        </w:tc>
      </w:tr>
      <w:tr w:rsidR="00B728DB" w:rsidTr="00E4222C">
        <w:trPr>
          <w:trHeight w:val="135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198003,87</w:t>
            </w:r>
          </w:p>
        </w:tc>
      </w:tr>
      <w:tr w:rsidR="00B728DB" w:rsidRPr="00B85234" w:rsidTr="00E4222C">
        <w:trPr>
          <w:trHeight w:val="89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  <w:lang w:val="ru-RU"/>
              </w:rPr>
              <w:t>3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Налог на доходы физических лиц с доходов,</w:t>
            </w:r>
            <w:r>
              <w:rPr>
                <w:sz w:val="20"/>
                <w:szCs w:val="20"/>
                <w:lang w:val="ru-RU"/>
              </w:rPr>
              <w:t xml:space="preserve"> полученных физическими лицами в соответствии со статьей 228</w:t>
            </w:r>
            <w:r w:rsidRPr="00DA0EE5">
              <w:rPr>
                <w:sz w:val="20"/>
                <w:szCs w:val="20"/>
                <w:lang w:val="ru-RU"/>
              </w:rPr>
              <w:t xml:space="preserve"> Налогового кодекса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Pr="00B85234" w:rsidRDefault="00B728DB" w:rsidP="00E4222C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3,35</w:t>
            </w:r>
          </w:p>
        </w:tc>
      </w:tr>
      <w:tr w:rsidR="00B728DB" w:rsidTr="00E4222C">
        <w:trPr>
          <w:trHeight w:val="5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A0EE5">
              <w:rPr>
                <w:b/>
                <w:bCs/>
                <w:sz w:val="20"/>
                <w:szCs w:val="20"/>
                <w:lang w:val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300334,97</w:t>
            </w:r>
          </w:p>
        </w:tc>
      </w:tr>
      <w:tr w:rsidR="00B728DB" w:rsidTr="00E4222C">
        <w:trPr>
          <w:trHeight w:val="20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135813,08</w:t>
            </w:r>
          </w:p>
        </w:tc>
      </w:tr>
      <w:tr w:rsidR="00B728DB" w:rsidTr="00E4222C">
        <w:trPr>
          <w:trHeight w:val="225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1023,08</w:t>
            </w:r>
          </w:p>
        </w:tc>
      </w:tr>
      <w:tr w:rsidR="00B728DB" w:rsidTr="00E4222C">
        <w:trPr>
          <w:trHeight w:val="193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188849,24</w:t>
            </w:r>
          </w:p>
        </w:tc>
      </w:tr>
      <w:tr w:rsidR="00B728DB" w:rsidTr="00E4222C">
        <w:trPr>
          <w:trHeight w:val="169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100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-25350,43</w:t>
            </w:r>
          </w:p>
        </w:tc>
      </w:tr>
      <w:tr w:rsidR="00B728DB" w:rsidTr="00E4222C">
        <w:trPr>
          <w:trHeight w:val="2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Default="00B728DB" w:rsidP="00E4222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НАЛОГИ НА ИМУЩЕСТВО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260146,76</w:t>
            </w:r>
          </w:p>
        </w:tc>
      </w:tr>
      <w:tr w:rsidR="00B728DB" w:rsidTr="00E4222C">
        <w:trPr>
          <w:trHeight w:val="2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b/>
                <w:bCs/>
                <w:i/>
                <w:iCs/>
                <w:sz w:val="20"/>
                <w:szCs w:val="20"/>
                <w:lang w:val="ru-RU"/>
              </w:rPr>
            </w:pPr>
            <w:r w:rsidRPr="00DA0EE5">
              <w:rPr>
                <w:b/>
                <w:bCs/>
                <w:i/>
                <w:iCs/>
                <w:sz w:val="20"/>
                <w:szCs w:val="20"/>
                <w:lang w:val="ru-RU"/>
              </w:rPr>
              <w:t>Налог на имущество физических лиц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b/>
                <w:bCs/>
                <w:i/>
                <w:iCs/>
                <w:sz w:val="20"/>
                <w:szCs w:val="20"/>
                <w:lang w:val="ru-RU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u-RU"/>
              </w:rPr>
              <w:t>28148,47</w:t>
            </w:r>
          </w:p>
        </w:tc>
      </w:tr>
      <w:tr w:rsidR="00B728DB" w:rsidTr="00E4222C">
        <w:trPr>
          <w:trHeight w:val="82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поселений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bCs/>
                <w:sz w:val="20"/>
                <w:szCs w:val="20"/>
                <w:lang w:val="ru-RU"/>
              </w:rPr>
            </w:pPr>
            <w:r>
              <w:rPr>
                <w:bCs/>
                <w:sz w:val="20"/>
                <w:szCs w:val="20"/>
                <w:lang w:val="ru-RU"/>
              </w:rPr>
              <w:t>28148,47</w:t>
            </w:r>
          </w:p>
        </w:tc>
      </w:tr>
      <w:tr w:rsidR="00B728DB" w:rsidTr="00E4222C">
        <w:trPr>
          <w:trHeight w:val="34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Default="00B728DB" w:rsidP="00E4222C">
            <w:pPr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Земельный налог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b/>
                <w:bCs/>
                <w:i/>
                <w:iCs/>
                <w:sz w:val="20"/>
                <w:szCs w:val="20"/>
                <w:lang w:val="ru-RU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val="ru-RU"/>
              </w:rPr>
              <w:t>231998,29</w:t>
            </w:r>
          </w:p>
        </w:tc>
      </w:tr>
      <w:tr w:rsidR="00B728DB" w:rsidTr="00E4222C">
        <w:trPr>
          <w:trHeight w:val="3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Default="00B728DB" w:rsidP="00E4222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223572,00</w:t>
            </w:r>
          </w:p>
        </w:tc>
      </w:tr>
      <w:tr w:rsidR="00B728DB" w:rsidTr="00E4222C">
        <w:trPr>
          <w:trHeight w:val="81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223572,00</w:t>
            </w:r>
          </w:p>
        </w:tc>
      </w:tr>
      <w:tr w:rsidR="00B728DB" w:rsidTr="00E4222C">
        <w:trPr>
          <w:trHeight w:val="43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Земельный налог с физических лиц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8426,29</w:t>
            </w:r>
          </w:p>
        </w:tc>
      </w:tr>
      <w:tr w:rsidR="00B728DB" w:rsidTr="00E4222C">
        <w:trPr>
          <w:trHeight w:val="74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182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 xml:space="preserve">Земельный налог с физических лиц, обладающих земельным участком, расположенным в границах сельских поселений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8426,29</w:t>
            </w:r>
          </w:p>
        </w:tc>
      </w:tr>
      <w:tr w:rsidR="00B728DB" w:rsidTr="00E4222C">
        <w:trPr>
          <w:trHeight w:val="5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8DB" w:rsidRPr="00DA0EE5" w:rsidRDefault="00B728DB" w:rsidP="00E4222C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A0EE5">
              <w:rPr>
                <w:b/>
                <w:bCs/>
                <w:sz w:val="20"/>
                <w:szCs w:val="20"/>
                <w:lang w:val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Pr="007A50DB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5207,77</w:t>
            </w:r>
          </w:p>
        </w:tc>
      </w:tr>
      <w:tr w:rsidR="00B728DB" w:rsidTr="00E4222C">
        <w:trPr>
          <w:trHeight w:val="5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728DB" w:rsidRPr="007A50DB" w:rsidRDefault="00B728DB" w:rsidP="00E4222C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Pr="007A50DB" w:rsidRDefault="00B728DB" w:rsidP="00E4222C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5207,77</w:t>
            </w:r>
          </w:p>
        </w:tc>
      </w:tr>
      <w:tr w:rsidR="00B728DB" w:rsidTr="00E4222C">
        <w:trPr>
          <w:trHeight w:val="5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B728DB" w:rsidRPr="007A50DB" w:rsidRDefault="00B728DB" w:rsidP="00E4222C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</w:rPr>
              <w:t> </w:t>
            </w:r>
            <w:r>
              <w:rPr>
                <w:sz w:val="20"/>
                <w:szCs w:val="20"/>
                <w:lang w:val="ru-RU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Доходы, получаемые в виде арендной платы, а также средства от продажи права на заключение договоров аренды на земли, находящиеся в собственности сельских поселений(за исключением земельных участков бюджетных и автономных учреждений)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5207,77</w:t>
            </w:r>
          </w:p>
        </w:tc>
      </w:tr>
      <w:tr w:rsidR="00B728DB" w:rsidTr="00E4222C">
        <w:trPr>
          <w:trHeight w:val="5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A0EE5">
              <w:rPr>
                <w:b/>
                <w:bCs/>
                <w:sz w:val="20"/>
                <w:szCs w:val="20"/>
                <w:lang w:val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237648,85</w:t>
            </w:r>
          </w:p>
        </w:tc>
      </w:tr>
      <w:tr w:rsidR="00B728DB" w:rsidTr="00E4222C">
        <w:trPr>
          <w:trHeight w:val="51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Доходы от компенсации затрат государства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237648,85</w:t>
            </w:r>
          </w:p>
        </w:tc>
      </w:tr>
      <w:tr w:rsidR="00B728DB" w:rsidTr="00E4222C">
        <w:trPr>
          <w:trHeight w:val="82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237648,85</w:t>
            </w:r>
          </w:p>
        </w:tc>
      </w:tr>
      <w:tr w:rsidR="00B728DB" w:rsidTr="00E4222C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Default="00B728DB" w:rsidP="00E4222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Pr="007B11CB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4362258,54</w:t>
            </w:r>
          </w:p>
        </w:tc>
      </w:tr>
      <w:tr w:rsidR="00B728DB" w:rsidTr="00E4222C">
        <w:trPr>
          <w:trHeight w:val="5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A0EE5">
              <w:rPr>
                <w:b/>
                <w:bCs/>
                <w:sz w:val="20"/>
                <w:szCs w:val="20"/>
                <w:lang w:val="ru-RU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Pr="007B11CB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4316800,00</w:t>
            </w:r>
          </w:p>
        </w:tc>
      </w:tr>
      <w:tr w:rsidR="00B728DB" w:rsidTr="00E4222C">
        <w:trPr>
          <w:trHeight w:val="5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A0EE5">
              <w:rPr>
                <w:b/>
                <w:bCs/>
                <w:sz w:val="20"/>
                <w:szCs w:val="20"/>
                <w:lang w:val="ru-RU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1987700,00</w:t>
            </w:r>
          </w:p>
        </w:tc>
      </w:tr>
      <w:tr w:rsidR="00B728DB" w:rsidTr="00E4222C">
        <w:trPr>
          <w:trHeight w:val="58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Дотации на выравнивание бюджетной обеспеченности из бюджетов муниципальных районов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1987700,00</w:t>
            </w:r>
          </w:p>
        </w:tc>
      </w:tr>
      <w:tr w:rsidR="00B728DB" w:rsidTr="00E4222C">
        <w:trPr>
          <w:trHeight w:val="704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1987700,00</w:t>
            </w:r>
          </w:p>
        </w:tc>
      </w:tr>
      <w:tr w:rsidR="00B728DB" w:rsidTr="00E4222C">
        <w:trPr>
          <w:trHeight w:val="54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A0EE5">
              <w:rPr>
                <w:b/>
                <w:bCs/>
                <w:sz w:val="20"/>
                <w:szCs w:val="20"/>
                <w:lang w:val="ru-RU"/>
              </w:rPr>
              <w:t>Субвенции бюджетам бюджетной системы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55000,00</w:t>
            </w:r>
          </w:p>
        </w:tc>
      </w:tr>
      <w:tr w:rsidR="00B728DB" w:rsidTr="00E4222C">
        <w:trPr>
          <w:trHeight w:val="5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55000,00</w:t>
            </w:r>
          </w:p>
        </w:tc>
      </w:tr>
      <w:tr w:rsidR="00B728DB" w:rsidTr="00E4222C">
        <w:trPr>
          <w:trHeight w:val="82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55000,00</w:t>
            </w:r>
          </w:p>
        </w:tc>
      </w:tr>
      <w:tr w:rsidR="00B728DB" w:rsidTr="00E4222C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Default="00B728DB" w:rsidP="00E4222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2274100,00</w:t>
            </w:r>
          </w:p>
        </w:tc>
      </w:tr>
      <w:tr w:rsidR="00B728DB" w:rsidTr="00E4222C">
        <w:trPr>
          <w:trHeight w:val="43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2274100,00</w:t>
            </w:r>
          </w:p>
        </w:tc>
      </w:tr>
      <w:tr w:rsidR="00B728DB" w:rsidTr="00E4222C">
        <w:trPr>
          <w:trHeight w:val="37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Default="00B728DB" w:rsidP="00E4222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Прочие безвозмездные поступления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50000,00</w:t>
            </w:r>
          </w:p>
        </w:tc>
      </w:tr>
      <w:tr w:rsidR="00B728DB" w:rsidTr="00E4222C">
        <w:trPr>
          <w:trHeight w:val="5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Pr="00DA0EE5" w:rsidRDefault="00B728DB" w:rsidP="00E4222C">
            <w:pPr>
              <w:rPr>
                <w:sz w:val="20"/>
                <w:szCs w:val="20"/>
                <w:lang w:val="ru-RU"/>
              </w:rPr>
            </w:pPr>
            <w:r w:rsidRPr="00DA0EE5">
              <w:rPr>
                <w:sz w:val="20"/>
                <w:szCs w:val="20"/>
                <w:lang w:val="ru-RU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E92204" w:rsidRDefault="00B728DB" w:rsidP="00E4222C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50000,00</w:t>
            </w:r>
          </w:p>
        </w:tc>
      </w:tr>
      <w:tr w:rsidR="00B728DB" w:rsidTr="00E4222C">
        <w:trPr>
          <w:trHeight w:val="8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DA0EE5" w:rsidRDefault="00B728DB" w:rsidP="00E4222C">
            <w:pPr>
              <w:rPr>
                <w:b/>
                <w:bCs/>
                <w:sz w:val="20"/>
                <w:szCs w:val="20"/>
                <w:lang w:val="ru-RU"/>
              </w:rPr>
            </w:pPr>
            <w:r w:rsidRPr="00DA0EE5">
              <w:rPr>
                <w:b/>
                <w:bCs/>
                <w:sz w:val="20"/>
                <w:szCs w:val="20"/>
                <w:lang w:val="ru-RU"/>
              </w:rPr>
              <w:t xml:space="preserve">ВОЗВРАТ ОСТАТКОВ СУБСИДИЙ, СУБВЕНЦИЙ И ИНЫХ МЕЖБЮДЖЕТНЫХ ТРАНСФЕРТОВ, ИМЕЮЩИХ ЦЕЛЕВОЕ НАЗНАЧЕНИЕ, ПРОШЛЫХ ЛЕТ                                                                                                                                               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E92204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-4541,46</w:t>
            </w:r>
          </w:p>
        </w:tc>
      </w:tr>
      <w:tr w:rsidR="00B728DB" w:rsidTr="00E4222C">
        <w:trPr>
          <w:trHeight w:val="79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E92204" w:rsidRDefault="00B728DB" w:rsidP="00E4222C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60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E92204" w:rsidRDefault="00B728DB" w:rsidP="00E4222C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010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5D7B6E" w:rsidRDefault="00B728DB" w:rsidP="00E4222C">
            <w:pPr>
              <w:jc w:val="both"/>
              <w:rPr>
                <w:sz w:val="20"/>
                <w:szCs w:val="20"/>
                <w:lang w:val="ru-RU"/>
              </w:rPr>
            </w:pPr>
            <w:r w:rsidRPr="005D7B6E">
              <w:rPr>
                <w:sz w:val="20"/>
                <w:szCs w:val="20"/>
                <w:lang w:val="ru-RU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7B11CB" w:rsidRDefault="00B728DB" w:rsidP="00E4222C">
            <w:pPr>
              <w:jc w:val="right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-4541,46</w:t>
            </w:r>
          </w:p>
        </w:tc>
      </w:tr>
      <w:tr w:rsidR="00B728DB" w:rsidTr="00E4222C">
        <w:trPr>
          <w:trHeight w:val="300"/>
        </w:trPr>
        <w:tc>
          <w:tcPr>
            <w:tcW w:w="878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28DB" w:rsidRDefault="00B728DB" w:rsidP="00E4222C">
            <w:pPr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Pr="007B11CB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/>
              </w:rPr>
            </w:pPr>
            <w:r>
              <w:rPr>
                <w:b/>
                <w:bCs/>
                <w:sz w:val="20"/>
                <w:szCs w:val="20"/>
                <w:lang w:val="ru-RU"/>
              </w:rPr>
              <w:t>5363604,11</w:t>
            </w:r>
          </w:p>
        </w:tc>
      </w:tr>
    </w:tbl>
    <w:p w:rsidR="00B728DB" w:rsidRDefault="00B728DB" w:rsidP="00B728DB">
      <w:pPr>
        <w:pStyle w:val="Normal"/>
        <w:widowControl w:val="0"/>
        <w:tabs>
          <w:tab w:val="left" w:pos="8460"/>
        </w:tabs>
        <w:spacing w:before="0"/>
        <w:ind w:firstLine="0"/>
        <w:jc w:val="left"/>
        <w:rPr>
          <w:rFonts w:ascii="Times New Roman" w:hAnsi="Times New Roman"/>
          <w:sz w:val="20"/>
        </w:rPr>
      </w:pPr>
    </w:p>
    <w:p w:rsidR="00B728DB" w:rsidRPr="005E3D72" w:rsidRDefault="00B728DB" w:rsidP="00B728DB">
      <w:pPr>
        <w:pStyle w:val="Normal"/>
        <w:widowControl w:val="0"/>
        <w:tabs>
          <w:tab w:val="left" w:pos="8460"/>
        </w:tabs>
        <w:spacing w:before="0"/>
        <w:ind w:firstLine="0"/>
        <w:jc w:val="right"/>
        <w:rPr>
          <w:rFonts w:ascii="Times New Roman" w:hAnsi="Times New Roman"/>
          <w:sz w:val="20"/>
        </w:rPr>
      </w:pPr>
      <w:r w:rsidRPr="005E3D72">
        <w:rPr>
          <w:rFonts w:ascii="Times New Roman" w:hAnsi="Times New Roman"/>
          <w:sz w:val="20"/>
        </w:rPr>
        <w:t>Приложение 2</w:t>
      </w:r>
    </w:p>
    <w:p w:rsidR="00B728DB" w:rsidRPr="00DC5AC9" w:rsidRDefault="00B728DB" w:rsidP="00B728DB">
      <w:pPr>
        <w:pStyle w:val="Normal"/>
        <w:widowControl w:val="0"/>
        <w:tabs>
          <w:tab w:val="left" w:pos="8460"/>
        </w:tabs>
        <w:spacing w:before="0"/>
        <w:ind w:firstLine="0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И</w:t>
      </w:r>
      <w:r w:rsidRPr="00DC5AC9">
        <w:rPr>
          <w:rFonts w:ascii="Times New Roman" w:hAnsi="Times New Roman"/>
          <w:sz w:val="22"/>
          <w:szCs w:val="22"/>
        </w:rPr>
        <w:t xml:space="preserve">сполнение расходной части бюджета Верх-Коенского сельсовета за </w:t>
      </w:r>
      <w:r>
        <w:rPr>
          <w:rFonts w:ascii="Times New Roman" w:hAnsi="Times New Roman"/>
          <w:sz w:val="22"/>
          <w:szCs w:val="22"/>
        </w:rPr>
        <w:t>1 полугодие</w:t>
      </w:r>
      <w:r w:rsidRPr="00DC5AC9">
        <w:rPr>
          <w:rFonts w:ascii="Times New Roman" w:hAnsi="Times New Roman"/>
          <w:sz w:val="22"/>
          <w:szCs w:val="22"/>
        </w:rPr>
        <w:t xml:space="preserve"> 202</w:t>
      </w:r>
      <w:r>
        <w:rPr>
          <w:rFonts w:ascii="Times New Roman" w:hAnsi="Times New Roman"/>
          <w:sz w:val="22"/>
          <w:szCs w:val="22"/>
        </w:rPr>
        <w:t>1</w:t>
      </w:r>
      <w:r w:rsidRPr="00DC5AC9">
        <w:rPr>
          <w:rFonts w:ascii="Times New Roman" w:hAnsi="Times New Roman"/>
          <w:sz w:val="22"/>
          <w:szCs w:val="22"/>
        </w:rPr>
        <w:t xml:space="preserve">года  </w:t>
      </w:r>
    </w:p>
    <w:p w:rsidR="00B728DB" w:rsidRDefault="00B728DB" w:rsidP="00B728DB">
      <w:pPr>
        <w:pStyle w:val="Normal"/>
        <w:widowControl w:val="0"/>
        <w:tabs>
          <w:tab w:val="left" w:pos="8460"/>
        </w:tabs>
        <w:spacing w:before="0"/>
        <w:ind w:firstLine="0"/>
        <w:jc w:val="right"/>
        <w:rPr>
          <w:rFonts w:ascii="Times New Roman" w:hAnsi="Times New Roman"/>
          <w:sz w:val="20"/>
        </w:rPr>
      </w:pPr>
    </w:p>
    <w:p w:rsidR="00B728DB" w:rsidRDefault="00B728DB" w:rsidP="00B728DB">
      <w:pPr>
        <w:rPr>
          <w:lang w:val="ru-RU" w:eastAsia="ru-RU"/>
        </w:rPr>
      </w:pPr>
    </w:p>
    <w:tbl>
      <w:tblPr>
        <w:tblW w:w="10348" w:type="dxa"/>
        <w:jc w:val="center"/>
        <w:tblLook w:val="04A0"/>
      </w:tblPr>
      <w:tblGrid>
        <w:gridCol w:w="4962"/>
        <w:gridCol w:w="708"/>
        <w:gridCol w:w="567"/>
        <w:gridCol w:w="598"/>
        <w:gridCol w:w="1401"/>
        <w:gridCol w:w="695"/>
        <w:gridCol w:w="1417"/>
      </w:tblGrid>
      <w:tr w:rsidR="00B728DB" w:rsidRPr="00AF2DD5" w:rsidTr="00E4222C">
        <w:trPr>
          <w:trHeight w:val="101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РЗ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ПР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ЦСР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ВР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Сумма</w:t>
            </w:r>
            <w:r>
              <w:rPr>
                <w:sz w:val="20"/>
                <w:szCs w:val="20"/>
                <w:lang w:val="ru-RU" w:eastAsia="ru-RU"/>
              </w:rPr>
              <w:t>,</w:t>
            </w:r>
          </w:p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рублей</w:t>
            </w:r>
          </w:p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</w:p>
        </w:tc>
      </w:tr>
      <w:tr w:rsidR="00B728DB" w:rsidRPr="00AF2DD5" w:rsidTr="00E4222C">
        <w:trPr>
          <w:trHeight w:val="64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администрация Верх-Коенского сельсовета Искитимского района Новосибирской области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4898015,20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1748332,75</w:t>
            </w:r>
          </w:p>
        </w:tc>
      </w:tr>
      <w:tr w:rsidR="00B728DB" w:rsidRPr="00AF2DD5" w:rsidTr="00E4222C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Pr="007B11CB" w:rsidRDefault="00B728DB" w:rsidP="00E4222C">
            <w:pPr>
              <w:jc w:val="right"/>
              <w:rPr>
                <w:b/>
              </w:rPr>
            </w:pPr>
            <w:r>
              <w:rPr>
                <w:b/>
                <w:sz w:val="20"/>
                <w:szCs w:val="20"/>
                <w:lang w:val="ru-RU" w:eastAsia="ru-RU"/>
              </w:rPr>
              <w:t>322755,02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right"/>
            </w:pPr>
            <w:r>
              <w:rPr>
                <w:sz w:val="20"/>
                <w:szCs w:val="20"/>
                <w:lang w:val="ru-RU" w:eastAsia="ru-RU"/>
              </w:rPr>
              <w:t>322755,02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Глава муниципального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99.0.00.03110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right"/>
            </w:pPr>
            <w:r>
              <w:rPr>
                <w:sz w:val="20"/>
                <w:szCs w:val="20"/>
                <w:lang w:val="ru-RU" w:eastAsia="ru-RU"/>
              </w:rPr>
              <w:t>322755,02</w:t>
            </w:r>
          </w:p>
        </w:tc>
      </w:tr>
      <w:tr w:rsidR="00B728DB" w:rsidRPr="00AF2DD5" w:rsidTr="00E4222C">
        <w:trPr>
          <w:trHeight w:val="127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99.0.00.03110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right"/>
            </w:pPr>
            <w:r>
              <w:rPr>
                <w:sz w:val="20"/>
                <w:szCs w:val="20"/>
                <w:lang w:val="ru-RU" w:eastAsia="ru-RU"/>
              </w:rPr>
              <w:t>322755,02</w:t>
            </w:r>
          </w:p>
        </w:tc>
      </w:tr>
      <w:tr w:rsidR="00B728DB" w:rsidRPr="00AF2DD5" w:rsidTr="00E4222C">
        <w:trPr>
          <w:trHeight w:val="41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99.0.00.03110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Default="00B728DB" w:rsidP="00E4222C">
            <w:pPr>
              <w:jc w:val="right"/>
            </w:pPr>
            <w:r>
              <w:rPr>
                <w:sz w:val="20"/>
                <w:szCs w:val="20"/>
                <w:lang w:val="ru-RU" w:eastAsia="ru-RU"/>
              </w:rPr>
              <w:t>322755,02</w:t>
            </w:r>
          </w:p>
        </w:tc>
      </w:tr>
      <w:tr w:rsidR="00B728DB" w:rsidRPr="00AF2DD5" w:rsidTr="00E4222C">
        <w:trPr>
          <w:trHeight w:val="9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1160932,91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1160932,91</w:t>
            </w:r>
          </w:p>
        </w:tc>
      </w:tr>
      <w:tr w:rsidR="00B728DB" w:rsidRPr="00AF2DD5" w:rsidTr="00E4222C">
        <w:trPr>
          <w:trHeight w:val="3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выплаты по оплате труда работников государственных 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99.0.00.00110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326298,47</w:t>
            </w:r>
          </w:p>
        </w:tc>
      </w:tr>
      <w:tr w:rsidR="00B728DB" w:rsidRPr="00AF2DD5" w:rsidTr="00E4222C">
        <w:trPr>
          <w:trHeight w:val="127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99.0.00.00110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326298,47</w:t>
            </w:r>
          </w:p>
        </w:tc>
      </w:tr>
      <w:tr w:rsidR="00B728DB" w:rsidRPr="00AF2DD5" w:rsidTr="00E4222C">
        <w:trPr>
          <w:trHeight w:val="438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99.0.00.00110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326298,47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обеспечение функций государственных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99.0.00.00190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303819,09</w:t>
            </w:r>
          </w:p>
        </w:tc>
      </w:tr>
      <w:tr w:rsidR="00B728DB" w:rsidRPr="00AF2DD5" w:rsidTr="00E4222C">
        <w:trPr>
          <w:trHeight w:val="48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99.0.00.00190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292893,88</w:t>
            </w:r>
          </w:p>
        </w:tc>
      </w:tr>
      <w:tr w:rsidR="00B728DB" w:rsidRPr="00AF2DD5" w:rsidTr="00E4222C">
        <w:trPr>
          <w:trHeight w:val="54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99.0.00.00190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292898,88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99.0.00.00190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10925,21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99.0.00.00190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10925,21</w:t>
            </w:r>
          </w:p>
        </w:tc>
      </w:tr>
      <w:tr w:rsidR="00B728DB" w:rsidRPr="00AF2DD5" w:rsidTr="00E4222C">
        <w:trPr>
          <w:trHeight w:val="106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Мероприятия по обеспечению сбалансированности местных бюджетов в рамках государственной программы Новосибирской области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Управление финансами в Новосибирской области</w:t>
            </w:r>
            <w:r>
              <w:rPr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99.0.00.70510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530815,35</w:t>
            </w:r>
          </w:p>
        </w:tc>
      </w:tr>
      <w:tr w:rsidR="00B728DB" w:rsidRPr="00AF2DD5" w:rsidTr="00E4222C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99.0.00.70510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530815,35</w:t>
            </w:r>
          </w:p>
        </w:tc>
      </w:tr>
      <w:tr w:rsidR="00B728DB" w:rsidRPr="00AF2DD5" w:rsidTr="00E4222C">
        <w:trPr>
          <w:trHeight w:val="537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99.0.00.70510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530815,35</w:t>
            </w:r>
          </w:p>
        </w:tc>
      </w:tr>
      <w:tr w:rsidR="00B728DB" w:rsidRPr="00AF2DD5" w:rsidTr="00E4222C">
        <w:trPr>
          <w:trHeight w:val="74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11150,00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Непрограммные направления 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11150,00</w:t>
            </w:r>
          </w:p>
        </w:tc>
      </w:tr>
      <w:tr w:rsidR="00B728DB" w:rsidRPr="00AF2DD5" w:rsidTr="00E4222C">
        <w:trPr>
          <w:trHeight w:val="3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межбюджетные трансферты бюджетам бюджетной системы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99.0.00.00500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11150,00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99.0.00.00500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11150,00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06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99.0.00.00500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11150,00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253494,82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253494,82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Выполнение других обязательств государства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99.0.00.00920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253494,82</w:t>
            </w:r>
          </w:p>
        </w:tc>
      </w:tr>
      <w:tr w:rsidR="00B728DB" w:rsidRPr="00AF2DD5" w:rsidTr="00E4222C">
        <w:trPr>
          <w:trHeight w:val="38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99.0.00.00920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203494,82</w:t>
            </w:r>
          </w:p>
        </w:tc>
      </w:tr>
      <w:tr w:rsidR="00B728DB" w:rsidRPr="00AF2DD5" w:rsidTr="00E4222C">
        <w:trPr>
          <w:trHeight w:val="37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99.0.00.00920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203494,82</w:t>
            </w:r>
          </w:p>
        </w:tc>
      </w:tr>
      <w:tr w:rsidR="00B728DB" w:rsidRPr="00AF2DD5" w:rsidTr="00E4222C">
        <w:trPr>
          <w:trHeight w:val="32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99.0.00.00920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50000,00</w:t>
            </w:r>
          </w:p>
        </w:tc>
      </w:tr>
      <w:tr w:rsidR="00B728DB" w:rsidRPr="00AF2DD5" w:rsidTr="00E4222C">
        <w:trPr>
          <w:trHeight w:val="277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выплаты населению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99.0.00.00920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360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50000,00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Национальная оборона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42583,34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42583,34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Непрограммные направления 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42583,34</w:t>
            </w:r>
          </w:p>
        </w:tc>
      </w:tr>
      <w:tr w:rsidR="00B728DB" w:rsidRPr="00AF2DD5" w:rsidTr="00E4222C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Субвенции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99.0.00.51180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42583,34</w:t>
            </w:r>
          </w:p>
        </w:tc>
      </w:tr>
      <w:tr w:rsidR="00B728DB" w:rsidRPr="00AF2DD5" w:rsidTr="00E4222C">
        <w:trPr>
          <w:trHeight w:val="127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99.0.00.51180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42583,34</w:t>
            </w:r>
          </w:p>
        </w:tc>
      </w:tr>
      <w:tr w:rsidR="00B728DB" w:rsidRPr="00AF2DD5" w:rsidTr="00E4222C">
        <w:trPr>
          <w:trHeight w:val="51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выплаты по оплате труда работников государственных (муниципальных органов)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99.0.00.51180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42583,34</w:t>
            </w:r>
          </w:p>
        </w:tc>
      </w:tr>
      <w:tr w:rsidR="00B728DB" w:rsidRPr="00AF2DD5" w:rsidTr="00E4222C">
        <w:trPr>
          <w:trHeight w:val="56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lastRenderedPageBreak/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22750,00</w:t>
            </w:r>
          </w:p>
        </w:tc>
      </w:tr>
      <w:tr w:rsidR="00B728DB" w:rsidRPr="00AF2DD5" w:rsidTr="00E4222C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93594A">
              <w:rPr>
                <w:b/>
                <w:bCs/>
                <w:sz w:val="20"/>
                <w:szCs w:val="20"/>
                <w:lang w:val="ru-RU"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22750,00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22750,00</w:t>
            </w:r>
          </w:p>
        </w:tc>
      </w:tr>
      <w:tr w:rsidR="00B728DB" w:rsidRPr="00AF2DD5" w:rsidTr="00E4222C">
        <w:trPr>
          <w:trHeight w:val="65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93594A">
              <w:rPr>
                <w:sz w:val="20"/>
                <w:szCs w:val="20"/>
                <w:lang w:val="ru-RU" w:eastAsia="ru-RU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99.0.00.02180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2701C5" w:rsidRDefault="00B728DB" w:rsidP="00E4222C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2701C5">
              <w:rPr>
                <w:bCs/>
                <w:sz w:val="20"/>
                <w:szCs w:val="20"/>
                <w:lang w:val="ru-RU" w:eastAsia="ru-RU"/>
              </w:rPr>
              <w:t>22750,00</w:t>
            </w:r>
          </w:p>
        </w:tc>
      </w:tr>
      <w:tr w:rsidR="00B728DB" w:rsidRPr="00AF2DD5" w:rsidTr="00E4222C">
        <w:trPr>
          <w:trHeight w:val="368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99.0.00.02180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2701C5" w:rsidRDefault="00B728DB" w:rsidP="00E4222C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2701C5">
              <w:rPr>
                <w:bCs/>
                <w:sz w:val="20"/>
                <w:szCs w:val="20"/>
                <w:lang w:val="ru-RU" w:eastAsia="ru-RU"/>
              </w:rPr>
              <w:t>22750,00</w:t>
            </w:r>
          </w:p>
        </w:tc>
      </w:tr>
      <w:tr w:rsidR="00B728DB" w:rsidRPr="00AF2DD5" w:rsidTr="00E4222C">
        <w:trPr>
          <w:trHeight w:val="47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99.0.00.02180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2701C5" w:rsidRDefault="00B728DB" w:rsidP="00E4222C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2701C5">
              <w:rPr>
                <w:bCs/>
                <w:sz w:val="20"/>
                <w:szCs w:val="20"/>
                <w:lang w:val="ru-RU" w:eastAsia="ru-RU"/>
              </w:rPr>
              <w:t>22750,00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576400,00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Дорожное хозяйство (дорожные фонды)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576400,00</w:t>
            </w:r>
          </w:p>
        </w:tc>
      </w:tr>
      <w:tr w:rsidR="00B728DB" w:rsidRPr="00AF2DD5" w:rsidTr="00E4222C">
        <w:trPr>
          <w:trHeight w:val="46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 xml:space="preserve">Муниципальная программа </w:t>
            </w:r>
            <w:r>
              <w:rPr>
                <w:b/>
                <w:bCs/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Дорожное хозяйство на территории Верх-Коенского сельсовета</w:t>
            </w:r>
            <w:r>
              <w:rPr>
                <w:b/>
                <w:bCs/>
                <w:sz w:val="20"/>
                <w:szCs w:val="20"/>
                <w:lang w:val="ru-RU" w:eastAsia="ru-RU"/>
              </w:rPr>
              <w:t>»</w:t>
            </w: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 xml:space="preserve">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52.0.00.00000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576400,00</w:t>
            </w:r>
          </w:p>
        </w:tc>
      </w:tr>
      <w:tr w:rsidR="00B728DB" w:rsidRPr="00AF2DD5" w:rsidTr="00E4222C">
        <w:trPr>
          <w:trHeight w:val="69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 xml:space="preserve">Основное мероприятие: Развитие автомобильных дорог местного значения на территории  Верх-Коенского сельсовета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52.0.01.00000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576400,00</w:t>
            </w:r>
          </w:p>
        </w:tc>
      </w:tr>
      <w:tr w:rsidR="00B728DB" w:rsidRPr="00AF2DD5" w:rsidTr="00E4222C">
        <w:trPr>
          <w:trHeight w:val="701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Реализация мероприятий по развитию автомобильных дорог местного значения на территории Верх-Коенского сельсовета за счет акцизов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52.0.01.06070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2701C5" w:rsidRDefault="00B728DB" w:rsidP="00E4222C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2701C5">
              <w:rPr>
                <w:bCs/>
                <w:sz w:val="20"/>
                <w:szCs w:val="20"/>
                <w:lang w:val="ru-RU" w:eastAsia="ru-RU"/>
              </w:rPr>
              <w:t>576400,00</w:t>
            </w:r>
          </w:p>
        </w:tc>
      </w:tr>
      <w:tr w:rsidR="00B728DB" w:rsidRPr="00AF2DD5" w:rsidTr="00E4222C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52.0.01.06070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2701C5" w:rsidRDefault="00B728DB" w:rsidP="00E4222C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2701C5">
              <w:rPr>
                <w:bCs/>
                <w:sz w:val="20"/>
                <w:szCs w:val="20"/>
                <w:lang w:val="ru-RU" w:eastAsia="ru-RU"/>
              </w:rPr>
              <w:t>576400,00</w:t>
            </w:r>
          </w:p>
        </w:tc>
      </w:tr>
      <w:tr w:rsidR="00B728DB" w:rsidRPr="00AF2DD5" w:rsidTr="00E4222C">
        <w:trPr>
          <w:trHeight w:val="553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04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09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52.0.01.06070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2701C5" w:rsidRDefault="00B728DB" w:rsidP="00E4222C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2701C5">
              <w:rPr>
                <w:bCs/>
                <w:sz w:val="20"/>
                <w:szCs w:val="20"/>
                <w:lang w:val="ru-RU" w:eastAsia="ru-RU"/>
              </w:rPr>
              <w:t>576400,00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289843,88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Жилищное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2683,62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Непрограммные направления расходов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2701C5" w:rsidRDefault="00B728DB" w:rsidP="00E4222C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2701C5">
              <w:rPr>
                <w:bCs/>
                <w:sz w:val="20"/>
                <w:szCs w:val="20"/>
                <w:lang w:val="ru-RU" w:eastAsia="ru-RU"/>
              </w:rPr>
              <w:t>2683,62</w:t>
            </w:r>
          </w:p>
        </w:tc>
      </w:tr>
      <w:tr w:rsidR="00B728DB" w:rsidRPr="00AF2DD5" w:rsidTr="00E4222C">
        <w:trPr>
          <w:trHeight w:val="227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мероприятия  в области жилищного хозяйства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99.0.00.08270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2701C5" w:rsidRDefault="00B728DB" w:rsidP="00E4222C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2701C5">
              <w:rPr>
                <w:bCs/>
                <w:sz w:val="20"/>
                <w:szCs w:val="20"/>
                <w:lang w:val="ru-RU" w:eastAsia="ru-RU"/>
              </w:rPr>
              <w:t>2683,62</w:t>
            </w:r>
          </w:p>
        </w:tc>
      </w:tr>
      <w:tr w:rsidR="00B728DB" w:rsidRPr="00AF2DD5" w:rsidTr="00E4222C">
        <w:trPr>
          <w:trHeight w:val="403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99.0.00.08270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2701C5" w:rsidRDefault="00B728DB" w:rsidP="00E4222C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2701C5">
              <w:rPr>
                <w:bCs/>
                <w:sz w:val="20"/>
                <w:szCs w:val="20"/>
                <w:lang w:val="ru-RU" w:eastAsia="ru-RU"/>
              </w:rPr>
              <w:t>2683,62</w:t>
            </w:r>
          </w:p>
        </w:tc>
      </w:tr>
      <w:tr w:rsidR="00B728DB" w:rsidRPr="00AF2DD5" w:rsidTr="00E4222C">
        <w:trPr>
          <w:trHeight w:val="52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99.0.00.08270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2701C5" w:rsidRDefault="00B728DB" w:rsidP="00E4222C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2701C5">
              <w:rPr>
                <w:bCs/>
                <w:sz w:val="20"/>
                <w:szCs w:val="20"/>
                <w:lang w:val="ru-RU" w:eastAsia="ru-RU"/>
              </w:rPr>
              <w:t>2683,62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119034,16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119034,16</w:t>
            </w:r>
          </w:p>
        </w:tc>
      </w:tr>
      <w:tr w:rsidR="00B728DB" w:rsidRPr="00AF2DD5" w:rsidTr="00E4222C">
        <w:trPr>
          <w:trHeight w:val="46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Мероприятия по газификации поселений за счет средств местного бюджета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99.0.00.04020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119034,16</w:t>
            </w:r>
          </w:p>
        </w:tc>
      </w:tr>
      <w:tr w:rsidR="00B728DB" w:rsidRPr="00AF2DD5" w:rsidTr="00E4222C">
        <w:trPr>
          <w:trHeight w:val="41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99.0.00.04020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81980,16</w:t>
            </w:r>
          </w:p>
        </w:tc>
      </w:tr>
      <w:tr w:rsidR="00B728DB" w:rsidRPr="00AF2DD5" w:rsidTr="00E4222C">
        <w:trPr>
          <w:trHeight w:val="49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99.0.00.04020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81980,16</w:t>
            </w:r>
          </w:p>
        </w:tc>
      </w:tr>
      <w:tr w:rsidR="00B728DB" w:rsidRPr="00AF2DD5" w:rsidTr="00E4222C">
        <w:trPr>
          <w:trHeight w:val="28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99.0.00.04020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37054,00</w:t>
            </w:r>
          </w:p>
        </w:tc>
      </w:tr>
      <w:tr w:rsidR="00B728DB" w:rsidRPr="00AF2DD5" w:rsidTr="00E4222C">
        <w:trPr>
          <w:trHeight w:val="26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02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99.0.00.04020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37054,00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Благоустройство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168126,10</w:t>
            </w:r>
          </w:p>
        </w:tc>
      </w:tr>
      <w:tr w:rsidR="00B728DB" w:rsidRPr="00AF2DD5" w:rsidTr="00E4222C">
        <w:trPr>
          <w:trHeight w:val="51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 xml:space="preserve">Муниципальная программа </w:t>
            </w:r>
            <w:r>
              <w:rPr>
                <w:b/>
                <w:bCs/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Благоустройство территории  Верх-Коенского сельсовета</w:t>
            </w:r>
            <w:r>
              <w:rPr>
                <w:b/>
                <w:bCs/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58.0.00.00000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168126,10</w:t>
            </w:r>
          </w:p>
        </w:tc>
      </w:tr>
      <w:tr w:rsidR="00B728DB" w:rsidRPr="00AF2DD5" w:rsidTr="00E4222C">
        <w:trPr>
          <w:trHeight w:val="75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Подпрограмма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Уличное освещение</w:t>
            </w:r>
            <w:r>
              <w:rPr>
                <w:sz w:val="20"/>
                <w:szCs w:val="20"/>
                <w:lang w:val="ru-RU" w:eastAsia="ru-RU"/>
              </w:rPr>
              <w:t>»</w:t>
            </w:r>
            <w:r w:rsidRPr="00AF2DD5">
              <w:rPr>
                <w:sz w:val="20"/>
                <w:szCs w:val="20"/>
                <w:lang w:val="ru-RU" w:eastAsia="ru-RU"/>
              </w:rPr>
              <w:t xml:space="preserve"> муниципальной программы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Благоустройство территории  Верх-Коенского сельсовета</w:t>
            </w:r>
            <w:r>
              <w:rPr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58.1.00.00000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140651,10</w:t>
            </w:r>
          </w:p>
        </w:tc>
      </w:tr>
      <w:tr w:rsidR="00B728DB" w:rsidRPr="00AF2DD5" w:rsidTr="00E4222C">
        <w:trPr>
          <w:trHeight w:val="9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Реализация мероприятий в рамках подпрограммы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Уличное освещение</w:t>
            </w:r>
            <w:r>
              <w:rPr>
                <w:sz w:val="20"/>
                <w:szCs w:val="20"/>
                <w:lang w:val="ru-RU" w:eastAsia="ru-RU"/>
              </w:rPr>
              <w:t>»</w:t>
            </w:r>
            <w:r w:rsidRPr="00AF2DD5">
              <w:rPr>
                <w:sz w:val="20"/>
                <w:szCs w:val="20"/>
                <w:lang w:val="ru-RU" w:eastAsia="ru-RU"/>
              </w:rPr>
              <w:t xml:space="preserve"> муниципальной программы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Благоустройство территории  Верх-Коенского сельсовета</w:t>
            </w:r>
            <w:r>
              <w:rPr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58.1.00.01000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140651,10</w:t>
            </w:r>
          </w:p>
        </w:tc>
      </w:tr>
      <w:tr w:rsidR="00B728DB" w:rsidRPr="00AF2DD5" w:rsidTr="00E4222C">
        <w:trPr>
          <w:trHeight w:val="5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58.1.00.01000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140651,10</w:t>
            </w:r>
          </w:p>
        </w:tc>
      </w:tr>
      <w:tr w:rsidR="00B728DB" w:rsidRPr="00AF2DD5" w:rsidTr="00E4222C">
        <w:trPr>
          <w:trHeight w:val="426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58.1.00.01000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140651,10</w:t>
            </w:r>
          </w:p>
        </w:tc>
      </w:tr>
      <w:tr w:rsidR="00B728DB" w:rsidRPr="00AF2DD5" w:rsidTr="00E4222C">
        <w:trPr>
          <w:trHeight w:val="9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Подпрограмма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Организация и содержание мест захоронения</w:t>
            </w:r>
            <w:r>
              <w:rPr>
                <w:sz w:val="20"/>
                <w:szCs w:val="20"/>
                <w:lang w:val="ru-RU" w:eastAsia="ru-RU"/>
              </w:rPr>
              <w:t>»</w:t>
            </w:r>
            <w:r w:rsidRPr="00AF2DD5">
              <w:rPr>
                <w:sz w:val="20"/>
                <w:szCs w:val="20"/>
                <w:lang w:val="ru-RU" w:eastAsia="ru-RU"/>
              </w:rPr>
              <w:t xml:space="preserve"> муниципальной программы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Благоустройство территории  Верх-Коенского сельсовета</w:t>
            </w:r>
            <w:r>
              <w:rPr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58.3.00.00000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3275,00</w:t>
            </w:r>
          </w:p>
        </w:tc>
      </w:tr>
      <w:tr w:rsidR="00B728DB" w:rsidRPr="00AF2DD5" w:rsidTr="00E4222C">
        <w:trPr>
          <w:trHeight w:val="93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Реализация мероприятий в рамках подпрограммы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Организация и содержание мест захоронения</w:t>
            </w:r>
            <w:r>
              <w:rPr>
                <w:sz w:val="20"/>
                <w:szCs w:val="20"/>
                <w:lang w:val="ru-RU" w:eastAsia="ru-RU"/>
              </w:rPr>
              <w:t>»</w:t>
            </w:r>
            <w:r w:rsidRPr="00AF2DD5">
              <w:rPr>
                <w:sz w:val="20"/>
                <w:szCs w:val="20"/>
                <w:lang w:val="ru-RU" w:eastAsia="ru-RU"/>
              </w:rPr>
              <w:t xml:space="preserve"> муниципальной программы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Благоустройство территории  Верх-Коенского сельсовета</w:t>
            </w:r>
            <w:r>
              <w:rPr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58.3.00.04000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3275,00</w:t>
            </w:r>
          </w:p>
        </w:tc>
      </w:tr>
      <w:tr w:rsidR="00B728DB" w:rsidRPr="00AF2DD5" w:rsidTr="00E4222C">
        <w:trPr>
          <w:trHeight w:val="447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58.3.00.04000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3275,00</w:t>
            </w:r>
          </w:p>
        </w:tc>
      </w:tr>
      <w:tr w:rsidR="00B728DB" w:rsidRPr="00AF2DD5" w:rsidTr="00E4222C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58.3.00.04000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3275,00</w:t>
            </w:r>
          </w:p>
        </w:tc>
      </w:tr>
      <w:tr w:rsidR="00B728DB" w:rsidRPr="00AF2DD5" w:rsidTr="00E4222C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Подпрограмма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Прочие мероприятия по благоустройству территории сельского поселения</w:t>
            </w:r>
            <w:r>
              <w:rPr>
                <w:sz w:val="20"/>
                <w:szCs w:val="20"/>
                <w:lang w:val="ru-RU" w:eastAsia="ru-RU"/>
              </w:rPr>
              <w:t>»</w:t>
            </w:r>
            <w:r w:rsidRPr="00AF2DD5">
              <w:rPr>
                <w:sz w:val="20"/>
                <w:szCs w:val="20"/>
                <w:lang w:val="ru-RU" w:eastAsia="ru-RU"/>
              </w:rPr>
              <w:t xml:space="preserve"> муниципальной программы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Благоустройство территории  Верх-Коенского сельсовета</w:t>
            </w:r>
            <w:r>
              <w:rPr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58.4.00.00000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24200,00</w:t>
            </w:r>
          </w:p>
        </w:tc>
      </w:tr>
      <w:tr w:rsidR="00B728DB" w:rsidRPr="00AF2DD5" w:rsidTr="00E4222C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Реализация мероприятий в рамках подпрограммы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Прочие мероприятия по благоустройству территории сельского поселения</w:t>
            </w:r>
            <w:r>
              <w:rPr>
                <w:sz w:val="20"/>
                <w:szCs w:val="20"/>
                <w:lang w:val="ru-RU" w:eastAsia="ru-RU"/>
              </w:rPr>
              <w:t>»</w:t>
            </w:r>
            <w:r w:rsidRPr="00AF2DD5">
              <w:rPr>
                <w:sz w:val="20"/>
                <w:szCs w:val="20"/>
                <w:lang w:val="ru-RU" w:eastAsia="ru-RU"/>
              </w:rPr>
              <w:t xml:space="preserve"> муниципальной программы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Благоустройство территории  Верх-Коенского сельсовета</w:t>
            </w:r>
            <w:r>
              <w:rPr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58.4.00.05000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24200,00</w:t>
            </w:r>
          </w:p>
        </w:tc>
      </w:tr>
      <w:tr w:rsidR="00B728DB" w:rsidRPr="00AF2DD5" w:rsidTr="00E4222C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58.4.00.05000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24200,00</w:t>
            </w:r>
          </w:p>
        </w:tc>
      </w:tr>
      <w:tr w:rsidR="00B728DB" w:rsidRPr="00AF2DD5" w:rsidTr="00E4222C">
        <w:trPr>
          <w:trHeight w:val="56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05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03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58.4.00.05000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24200,00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2128333,61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Культура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2128333,61</w:t>
            </w:r>
          </w:p>
        </w:tc>
      </w:tr>
      <w:tr w:rsidR="00B728DB" w:rsidRPr="00AF2DD5" w:rsidTr="00E4222C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 xml:space="preserve">Муниципальная программа </w:t>
            </w:r>
            <w:r>
              <w:rPr>
                <w:b/>
                <w:bCs/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Сохранение и развитие культуры на территории  Верх-Коенского сельсовета</w:t>
            </w:r>
            <w:r>
              <w:rPr>
                <w:b/>
                <w:bCs/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59.0.00.00000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2128333,61</w:t>
            </w:r>
          </w:p>
        </w:tc>
      </w:tr>
      <w:tr w:rsidR="00B728DB" w:rsidRPr="00AF2DD5" w:rsidTr="00E4222C">
        <w:trPr>
          <w:trHeight w:val="70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Реализация мероприятий муниципальной программы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 xml:space="preserve"> Сохранение и развитие культуры на территории  Верх-Коенского сельсовета</w:t>
            </w:r>
            <w:r>
              <w:rPr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986516,23</w:t>
            </w:r>
          </w:p>
        </w:tc>
      </w:tr>
      <w:tr w:rsidR="00B728DB" w:rsidRPr="00AF2DD5" w:rsidTr="00E4222C">
        <w:trPr>
          <w:trHeight w:val="127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445288,66</w:t>
            </w:r>
          </w:p>
        </w:tc>
      </w:tr>
      <w:tr w:rsidR="00B728DB" w:rsidRPr="00AF2DD5" w:rsidTr="00E4222C">
        <w:trPr>
          <w:trHeight w:val="27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8DB" w:rsidRPr="00AF2DD5" w:rsidRDefault="00B728DB" w:rsidP="00E4222C">
            <w:pPr>
              <w:rPr>
                <w:color w:val="000000"/>
                <w:sz w:val="20"/>
                <w:szCs w:val="20"/>
                <w:lang w:val="ru-RU" w:eastAsia="ru-RU"/>
              </w:rPr>
            </w:pPr>
            <w:r w:rsidRPr="00AF2DD5">
              <w:rPr>
                <w:color w:val="000000"/>
                <w:sz w:val="20"/>
                <w:szCs w:val="20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445288,66</w:t>
            </w:r>
          </w:p>
        </w:tc>
      </w:tr>
      <w:tr w:rsidR="00B728DB" w:rsidRPr="00AF2DD5" w:rsidTr="00E4222C">
        <w:trPr>
          <w:trHeight w:val="41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532738,00</w:t>
            </w:r>
          </w:p>
        </w:tc>
      </w:tr>
      <w:tr w:rsidR="00B728DB" w:rsidRPr="00AF2DD5" w:rsidTr="00E4222C">
        <w:trPr>
          <w:trHeight w:val="507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532738,00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8489,57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Уплата налогов, сборов и иных платежей 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59.0.00.40590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850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8489,57</w:t>
            </w:r>
          </w:p>
        </w:tc>
      </w:tr>
      <w:tr w:rsidR="00B728DB" w:rsidRPr="00AF2DD5" w:rsidTr="00E4222C">
        <w:trPr>
          <w:trHeight w:val="99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 xml:space="preserve">Мероприятия по обеспечению сбалансированности местных бюджетов в рамках государственной программы Новосибирской области </w:t>
            </w:r>
            <w:r>
              <w:rPr>
                <w:sz w:val="20"/>
                <w:szCs w:val="20"/>
                <w:lang w:val="ru-RU" w:eastAsia="ru-RU"/>
              </w:rPr>
              <w:t>«</w:t>
            </w:r>
            <w:r w:rsidRPr="00AF2DD5">
              <w:rPr>
                <w:sz w:val="20"/>
                <w:szCs w:val="20"/>
                <w:lang w:val="ru-RU" w:eastAsia="ru-RU"/>
              </w:rPr>
              <w:t>Управление финансами в Новосибирской области</w:t>
            </w:r>
            <w:r>
              <w:rPr>
                <w:sz w:val="20"/>
                <w:szCs w:val="20"/>
                <w:lang w:val="ru-RU" w:eastAsia="ru-RU"/>
              </w:rPr>
              <w:t>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59.0.00.70510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1141817,38</w:t>
            </w:r>
          </w:p>
        </w:tc>
      </w:tr>
      <w:tr w:rsidR="00B728DB" w:rsidRPr="00AF2DD5" w:rsidTr="00E4222C">
        <w:trPr>
          <w:trHeight w:val="102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59.0.00.70510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1141817,38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8DB" w:rsidRPr="00AF2DD5" w:rsidRDefault="00B728DB" w:rsidP="00E4222C">
            <w:pPr>
              <w:rPr>
                <w:color w:val="000000"/>
                <w:sz w:val="20"/>
                <w:szCs w:val="20"/>
                <w:lang w:val="ru-RU" w:eastAsia="ru-RU"/>
              </w:rPr>
            </w:pPr>
            <w:r w:rsidRPr="00AF2DD5">
              <w:rPr>
                <w:color w:val="000000"/>
                <w:sz w:val="20"/>
                <w:szCs w:val="20"/>
                <w:lang w:val="ru-RU" w:eastAsia="ru-RU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59.0.00.70510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1141817,38</w:t>
            </w:r>
          </w:p>
        </w:tc>
      </w:tr>
      <w:tr w:rsidR="00B728DB" w:rsidRPr="00AF2DD5" w:rsidTr="00E4222C">
        <w:trPr>
          <w:trHeight w:val="388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59.0.00.70510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110696,66</w:t>
            </w:r>
          </w:p>
        </w:tc>
      </w:tr>
      <w:tr w:rsidR="00B728DB" w:rsidRPr="00AF2DD5" w:rsidTr="00E4222C">
        <w:trPr>
          <w:trHeight w:val="495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08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59.0.00.70510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110696,66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Социальная политика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89771,62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89771,62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Непрограммные направления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99.0.00.00000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4F1DC8" w:rsidRDefault="00B728DB" w:rsidP="00E4222C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4F1DC8">
              <w:rPr>
                <w:bCs/>
                <w:sz w:val="20"/>
                <w:szCs w:val="20"/>
                <w:lang w:val="ru-RU" w:eastAsia="ru-RU"/>
              </w:rPr>
              <w:t>89771,62</w:t>
            </w:r>
          </w:p>
        </w:tc>
      </w:tr>
      <w:tr w:rsidR="00B728DB" w:rsidRPr="00AF2DD5" w:rsidTr="00E4222C">
        <w:trPr>
          <w:trHeight w:val="642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99.0.00.02020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4F1DC8" w:rsidRDefault="00B728DB" w:rsidP="00E4222C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4F1DC8">
              <w:rPr>
                <w:bCs/>
                <w:sz w:val="20"/>
                <w:szCs w:val="20"/>
                <w:lang w:val="ru-RU" w:eastAsia="ru-RU"/>
              </w:rPr>
              <w:t>89771,62</w:t>
            </w:r>
          </w:p>
        </w:tc>
      </w:tr>
      <w:tr w:rsidR="00B728DB" w:rsidRPr="00AF2DD5" w:rsidTr="00E4222C">
        <w:trPr>
          <w:trHeight w:val="319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99.0.00.02020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4F1DC8" w:rsidRDefault="00B728DB" w:rsidP="00E4222C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4F1DC8">
              <w:rPr>
                <w:bCs/>
                <w:sz w:val="20"/>
                <w:szCs w:val="20"/>
                <w:lang w:val="ru-RU" w:eastAsia="ru-RU"/>
              </w:rPr>
              <w:t>89771,62</w:t>
            </w:r>
          </w:p>
        </w:tc>
      </w:tr>
      <w:tr w:rsidR="00B728DB" w:rsidRPr="00AF2DD5" w:rsidTr="00E4222C">
        <w:trPr>
          <w:trHeight w:val="630"/>
          <w:jc w:val="center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rPr>
                <w:sz w:val="20"/>
                <w:szCs w:val="20"/>
                <w:lang w:val="ru-RU" w:eastAsia="ru-RU"/>
              </w:rPr>
            </w:pPr>
            <w:r>
              <w:rPr>
                <w:sz w:val="20"/>
                <w:szCs w:val="20"/>
                <w:lang w:val="ru-RU" w:eastAsia="ru-RU"/>
              </w:rPr>
              <w:t>Публичные нормативные социальные выплаты гражданам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201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10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01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99.0.00.02020</w:t>
            </w:r>
          </w:p>
        </w:tc>
        <w:tc>
          <w:tcPr>
            <w:tcW w:w="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  <w:lang w:val="ru-RU" w:eastAsia="ru-RU"/>
              </w:rPr>
              <w:t>3</w:t>
            </w:r>
            <w:r>
              <w:rPr>
                <w:sz w:val="20"/>
                <w:szCs w:val="20"/>
                <w:lang w:val="ru-RU" w:eastAsia="ru-RU"/>
              </w:rPr>
              <w:t>1</w:t>
            </w:r>
            <w:r w:rsidRPr="00AF2DD5">
              <w:rPr>
                <w:sz w:val="20"/>
                <w:szCs w:val="20"/>
                <w:lang w:val="ru-RU"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728DB" w:rsidRPr="004F1DC8" w:rsidRDefault="00B728DB" w:rsidP="00E4222C">
            <w:pPr>
              <w:jc w:val="right"/>
              <w:rPr>
                <w:bCs/>
                <w:sz w:val="20"/>
                <w:szCs w:val="20"/>
                <w:lang w:val="ru-RU" w:eastAsia="ru-RU"/>
              </w:rPr>
            </w:pPr>
            <w:r w:rsidRPr="004F1DC8">
              <w:rPr>
                <w:bCs/>
                <w:sz w:val="20"/>
                <w:szCs w:val="20"/>
                <w:lang w:val="ru-RU" w:eastAsia="ru-RU"/>
              </w:rPr>
              <w:t>89771,62</w:t>
            </w:r>
          </w:p>
        </w:tc>
      </w:tr>
      <w:tr w:rsidR="00B728DB" w:rsidRPr="00AF2DD5" w:rsidTr="00E4222C">
        <w:trPr>
          <w:trHeight w:val="375"/>
          <w:jc w:val="center"/>
        </w:trPr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  <w:lang w:val="ru-RU" w:eastAsia="ru-RU"/>
              </w:rPr>
            </w:pPr>
            <w:r w:rsidRPr="00AF2DD5">
              <w:rPr>
                <w:b/>
                <w:bCs/>
                <w:sz w:val="20"/>
                <w:szCs w:val="20"/>
                <w:lang w:val="ru-RU" w:eastAsia="ru-RU"/>
              </w:rPr>
              <w:t>Итого расходов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728DB" w:rsidRPr="00AF2DD5" w:rsidRDefault="00B728DB" w:rsidP="00E4222C">
            <w:pPr>
              <w:jc w:val="right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4898015,20</w:t>
            </w:r>
          </w:p>
        </w:tc>
      </w:tr>
    </w:tbl>
    <w:p w:rsidR="00B728DB" w:rsidRDefault="00B728DB" w:rsidP="00B728DB">
      <w:pPr>
        <w:rPr>
          <w:lang w:val="ru-RU" w:eastAsia="ru-RU"/>
        </w:rPr>
      </w:pPr>
    </w:p>
    <w:p w:rsidR="00B728DB" w:rsidRPr="00B73754" w:rsidRDefault="00B728DB" w:rsidP="00B728DB">
      <w:pPr>
        <w:jc w:val="right"/>
        <w:rPr>
          <w:sz w:val="20"/>
          <w:szCs w:val="20"/>
          <w:lang w:val="ru-RU" w:eastAsia="ru-RU"/>
        </w:rPr>
      </w:pPr>
      <w:r w:rsidRPr="00B73754">
        <w:rPr>
          <w:sz w:val="20"/>
          <w:szCs w:val="20"/>
          <w:lang w:val="ru-RU" w:eastAsia="ru-RU"/>
        </w:rPr>
        <w:t>Приложение 3</w:t>
      </w:r>
    </w:p>
    <w:p w:rsidR="00B728DB" w:rsidRDefault="00B728DB" w:rsidP="00B728DB">
      <w:pPr>
        <w:jc w:val="center"/>
        <w:rPr>
          <w:sz w:val="20"/>
          <w:szCs w:val="20"/>
          <w:lang w:val="ru-RU"/>
        </w:rPr>
      </w:pPr>
      <w:r w:rsidRPr="00050D5C">
        <w:rPr>
          <w:sz w:val="20"/>
          <w:szCs w:val="20"/>
          <w:lang w:val="ru-RU"/>
        </w:rPr>
        <w:t xml:space="preserve">Источники финансирования дефицита бюджета Верх-Коенского сельсовета за </w:t>
      </w:r>
      <w:r>
        <w:rPr>
          <w:sz w:val="20"/>
          <w:szCs w:val="20"/>
          <w:lang w:val="ru-RU"/>
        </w:rPr>
        <w:t xml:space="preserve">1 полугодие 2021 </w:t>
      </w:r>
      <w:r w:rsidRPr="00050D5C">
        <w:rPr>
          <w:sz w:val="20"/>
          <w:szCs w:val="20"/>
          <w:lang w:val="ru-RU"/>
        </w:rPr>
        <w:t>года</w:t>
      </w:r>
    </w:p>
    <w:p w:rsidR="00B728DB" w:rsidRDefault="00B728DB" w:rsidP="00B728DB">
      <w:pPr>
        <w:rPr>
          <w:lang w:val="ru-RU" w:eastAsia="ru-RU"/>
        </w:rPr>
      </w:pPr>
    </w:p>
    <w:tbl>
      <w:tblPr>
        <w:tblW w:w="10348" w:type="dxa"/>
        <w:tblInd w:w="108" w:type="dxa"/>
        <w:tblLook w:val="04A0"/>
      </w:tblPr>
      <w:tblGrid>
        <w:gridCol w:w="2410"/>
        <w:gridCol w:w="6379"/>
        <w:gridCol w:w="1559"/>
      </w:tblGrid>
      <w:tr w:rsidR="00B728DB" w:rsidTr="00E4222C">
        <w:trPr>
          <w:trHeight w:val="603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  <w:lang w:val="ru-RU" w:eastAsia="ru-RU"/>
              </w:rPr>
            </w:pPr>
            <w:r w:rsidRPr="00AF2DD5">
              <w:rPr>
                <w:sz w:val="20"/>
                <w:szCs w:val="20"/>
              </w:rPr>
              <w:t>КОД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394F98" w:rsidRDefault="00B728DB" w:rsidP="00E4222C">
            <w:pPr>
              <w:jc w:val="center"/>
              <w:rPr>
                <w:sz w:val="20"/>
                <w:szCs w:val="20"/>
                <w:lang w:val="ru-RU"/>
              </w:rPr>
            </w:pPr>
            <w:r w:rsidRPr="00394F98">
              <w:rPr>
                <w:sz w:val="20"/>
                <w:szCs w:val="20"/>
                <w:lang w:val="ru-RU"/>
              </w:rPr>
              <w:t>Наименование кода группы, подгруппы, статьи и вида источников финансирования дефицитов бюджетов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Default="00B728DB" w:rsidP="00E4222C">
            <w:pPr>
              <w:jc w:val="center"/>
              <w:rPr>
                <w:sz w:val="20"/>
                <w:szCs w:val="20"/>
                <w:lang w:val="ru-RU"/>
              </w:rPr>
            </w:pPr>
            <w:r w:rsidRPr="00AF2DD5">
              <w:rPr>
                <w:sz w:val="20"/>
                <w:szCs w:val="20"/>
              </w:rPr>
              <w:t>Сумма</w:t>
            </w:r>
            <w:r>
              <w:rPr>
                <w:sz w:val="20"/>
                <w:szCs w:val="20"/>
                <w:lang w:val="ru-RU"/>
              </w:rPr>
              <w:t xml:space="preserve">, </w:t>
            </w:r>
          </w:p>
          <w:p w:rsidR="00B728DB" w:rsidRPr="00B73754" w:rsidRDefault="00B728DB" w:rsidP="00E4222C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рублей</w:t>
            </w:r>
          </w:p>
          <w:p w:rsidR="00B728DB" w:rsidRPr="00AF2DD5" w:rsidRDefault="00B728DB" w:rsidP="00E4222C">
            <w:pPr>
              <w:jc w:val="center"/>
              <w:rPr>
                <w:sz w:val="20"/>
                <w:szCs w:val="20"/>
              </w:rPr>
            </w:pPr>
          </w:p>
        </w:tc>
      </w:tr>
      <w:tr w:rsidR="00B728DB" w:rsidTr="00E4222C">
        <w:trPr>
          <w:trHeight w:val="613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 xml:space="preserve"> 01 00 00 00 00 0000 000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394F98" w:rsidRDefault="00B728DB" w:rsidP="00E4222C">
            <w:pPr>
              <w:jc w:val="both"/>
              <w:rPr>
                <w:sz w:val="20"/>
                <w:szCs w:val="20"/>
                <w:lang w:val="ru-RU"/>
              </w:rPr>
            </w:pPr>
            <w:r w:rsidRPr="00394F98">
              <w:rPr>
                <w:sz w:val="20"/>
                <w:szCs w:val="20"/>
                <w:lang w:val="ru-RU"/>
              </w:rPr>
              <w:t>Источники внутреннего финансирования дефицита местного бюджета, в том числе: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8DB" w:rsidRPr="009F2FB1" w:rsidRDefault="00B728DB" w:rsidP="00E4222C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-465588,81</w:t>
            </w:r>
          </w:p>
        </w:tc>
      </w:tr>
      <w:tr w:rsidR="00B728DB" w:rsidTr="00E4222C">
        <w:trPr>
          <w:trHeight w:val="564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>01 05 00 00 00 0000 000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394F98" w:rsidRDefault="00B728DB" w:rsidP="00E4222C">
            <w:pPr>
              <w:jc w:val="both"/>
              <w:rPr>
                <w:sz w:val="20"/>
                <w:szCs w:val="20"/>
                <w:lang w:val="ru-RU"/>
              </w:rPr>
            </w:pPr>
            <w:r w:rsidRPr="00394F98">
              <w:rPr>
                <w:sz w:val="20"/>
                <w:szCs w:val="20"/>
                <w:lang w:val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8DB" w:rsidRPr="009F2FB1" w:rsidRDefault="00B728DB" w:rsidP="00E4222C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-465588,81</w:t>
            </w:r>
          </w:p>
        </w:tc>
      </w:tr>
      <w:tr w:rsidR="00B728DB" w:rsidTr="00E4222C">
        <w:trPr>
          <w:trHeight w:val="54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>01 05 00 00 00 0000 500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394F98" w:rsidRDefault="00B728DB" w:rsidP="00E4222C">
            <w:pPr>
              <w:jc w:val="both"/>
              <w:rPr>
                <w:sz w:val="20"/>
                <w:szCs w:val="20"/>
                <w:lang w:val="ru-RU"/>
              </w:rPr>
            </w:pPr>
            <w:r w:rsidRPr="00394F98">
              <w:rPr>
                <w:sz w:val="20"/>
                <w:szCs w:val="20"/>
                <w:lang w:val="ru-RU"/>
              </w:rPr>
              <w:t>Увеличение остатков средств бюджета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8DB" w:rsidRPr="00B1511B" w:rsidRDefault="00B728DB" w:rsidP="00E4222C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-5363604,11</w:t>
            </w:r>
          </w:p>
        </w:tc>
      </w:tr>
      <w:tr w:rsidR="00B728DB" w:rsidTr="00E4222C">
        <w:trPr>
          <w:trHeight w:val="411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>01 05 02 00 00 0000 500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394F98" w:rsidRDefault="00B728DB" w:rsidP="00E4222C">
            <w:pPr>
              <w:jc w:val="both"/>
              <w:rPr>
                <w:sz w:val="20"/>
                <w:szCs w:val="20"/>
                <w:lang w:val="ru-RU"/>
              </w:rPr>
            </w:pPr>
            <w:r w:rsidRPr="00394F98">
              <w:rPr>
                <w:sz w:val="20"/>
                <w:szCs w:val="20"/>
                <w:lang w:val="ru-RU"/>
              </w:rPr>
              <w:t>Увеличение прочих остатков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8DB" w:rsidRPr="00B1511B" w:rsidRDefault="00B728DB" w:rsidP="00E4222C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-5363604,11</w:t>
            </w:r>
          </w:p>
        </w:tc>
      </w:tr>
      <w:tr w:rsidR="00B728DB" w:rsidTr="00E4222C">
        <w:trPr>
          <w:trHeight w:val="417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>01 05 02 01 00 0000 510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394F98" w:rsidRDefault="00B728DB" w:rsidP="00E4222C">
            <w:pPr>
              <w:jc w:val="both"/>
              <w:rPr>
                <w:sz w:val="20"/>
                <w:szCs w:val="20"/>
                <w:lang w:val="ru-RU"/>
              </w:rPr>
            </w:pPr>
            <w:r w:rsidRPr="00394F98">
              <w:rPr>
                <w:sz w:val="20"/>
                <w:szCs w:val="20"/>
                <w:lang w:val="ru-RU"/>
              </w:rPr>
              <w:t xml:space="preserve">Увеличение прочих остатков денежных средств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8DB" w:rsidRPr="00B1511B" w:rsidRDefault="00B728DB" w:rsidP="00E4222C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-5363604,11</w:t>
            </w:r>
          </w:p>
        </w:tc>
      </w:tr>
      <w:tr w:rsidR="00B728DB" w:rsidTr="00E4222C">
        <w:trPr>
          <w:trHeight w:val="422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>01 05 02 01 10 0000 510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394F98" w:rsidRDefault="00B728DB" w:rsidP="00E4222C">
            <w:pPr>
              <w:jc w:val="both"/>
              <w:rPr>
                <w:sz w:val="20"/>
                <w:szCs w:val="20"/>
                <w:lang w:val="ru-RU"/>
              </w:rPr>
            </w:pPr>
            <w:r w:rsidRPr="00394F98">
              <w:rPr>
                <w:sz w:val="20"/>
                <w:szCs w:val="20"/>
                <w:lang w:val="ru-RU"/>
              </w:rPr>
              <w:t>Увеличение прочих остатков денежных средств бюджета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8DB" w:rsidRPr="00B1511B" w:rsidRDefault="00B728DB" w:rsidP="00E4222C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-5363604,11</w:t>
            </w:r>
          </w:p>
        </w:tc>
      </w:tr>
      <w:tr w:rsidR="00B728DB" w:rsidTr="00E4222C">
        <w:trPr>
          <w:trHeight w:val="414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>01 05 00 00 00 0000 600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both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>Уменьшение остатков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8DB" w:rsidRPr="00B1511B" w:rsidRDefault="00B728DB" w:rsidP="00E4222C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4898015,20</w:t>
            </w:r>
          </w:p>
        </w:tc>
      </w:tr>
      <w:tr w:rsidR="00B728DB" w:rsidTr="00E4222C">
        <w:trPr>
          <w:trHeight w:val="421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>01 05 02 00 00 0000 600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394F98" w:rsidRDefault="00B728DB" w:rsidP="00E4222C">
            <w:pPr>
              <w:jc w:val="both"/>
              <w:rPr>
                <w:sz w:val="20"/>
                <w:szCs w:val="20"/>
                <w:lang w:val="ru-RU"/>
              </w:rPr>
            </w:pPr>
            <w:r w:rsidRPr="00394F98">
              <w:rPr>
                <w:sz w:val="20"/>
                <w:szCs w:val="20"/>
                <w:lang w:val="ru-RU"/>
              </w:rPr>
              <w:t>Уменьшение прочих остатков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8DB" w:rsidRPr="00B1511B" w:rsidRDefault="00B728DB" w:rsidP="00E4222C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4898015,20</w:t>
            </w:r>
          </w:p>
        </w:tc>
      </w:tr>
      <w:tr w:rsidR="00B728DB" w:rsidTr="00E4222C">
        <w:trPr>
          <w:trHeight w:val="413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 xml:space="preserve"> 01 05 02 01 00 0000 610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394F98" w:rsidRDefault="00B728DB" w:rsidP="00E4222C">
            <w:pPr>
              <w:jc w:val="both"/>
              <w:rPr>
                <w:sz w:val="20"/>
                <w:szCs w:val="20"/>
                <w:lang w:val="ru-RU"/>
              </w:rPr>
            </w:pPr>
            <w:r w:rsidRPr="00394F98">
              <w:rPr>
                <w:sz w:val="20"/>
                <w:szCs w:val="20"/>
                <w:lang w:val="ru-RU"/>
              </w:rPr>
              <w:t>Уменьшение прочих остатков денежных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8DB" w:rsidRPr="00B1511B" w:rsidRDefault="00B728DB" w:rsidP="00E4222C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4898015,20</w:t>
            </w:r>
          </w:p>
        </w:tc>
      </w:tr>
      <w:tr w:rsidR="00B728DB" w:rsidTr="00E4222C">
        <w:trPr>
          <w:trHeight w:val="419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jc w:val="center"/>
              <w:rPr>
                <w:sz w:val="20"/>
                <w:szCs w:val="20"/>
              </w:rPr>
            </w:pPr>
            <w:r w:rsidRPr="00AF2DD5">
              <w:rPr>
                <w:sz w:val="20"/>
                <w:szCs w:val="20"/>
              </w:rPr>
              <w:t>01 05 02 01 10 0000 610</w:t>
            </w:r>
          </w:p>
        </w:tc>
        <w:tc>
          <w:tcPr>
            <w:tcW w:w="6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394F98" w:rsidRDefault="00B728DB" w:rsidP="00E4222C">
            <w:pPr>
              <w:jc w:val="both"/>
              <w:rPr>
                <w:sz w:val="20"/>
                <w:szCs w:val="20"/>
                <w:lang w:val="ru-RU"/>
              </w:rPr>
            </w:pPr>
            <w:r w:rsidRPr="00394F98">
              <w:rPr>
                <w:sz w:val="20"/>
                <w:szCs w:val="20"/>
                <w:lang w:val="ru-RU"/>
              </w:rPr>
              <w:t>Уменьшение прочих остатков денежных средств бюджета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28DB" w:rsidRPr="00B1511B" w:rsidRDefault="00B728DB" w:rsidP="00E4222C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4898015,20</w:t>
            </w:r>
          </w:p>
        </w:tc>
      </w:tr>
      <w:tr w:rsidR="00B728DB" w:rsidTr="00E4222C">
        <w:trPr>
          <w:trHeight w:val="396"/>
        </w:trPr>
        <w:tc>
          <w:tcPr>
            <w:tcW w:w="87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B728DB" w:rsidRPr="00AF2DD5" w:rsidRDefault="00B728DB" w:rsidP="00E4222C">
            <w:pPr>
              <w:rPr>
                <w:b/>
                <w:bCs/>
                <w:sz w:val="20"/>
                <w:szCs w:val="20"/>
              </w:rPr>
            </w:pPr>
            <w:r w:rsidRPr="00AF2DD5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728DB" w:rsidRPr="009F2AAC" w:rsidRDefault="00B728DB" w:rsidP="00E4222C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9F2AAC">
              <w:rPr>
                <w:b/>
                <w:sz w:val="20"/>
                <w:szCs w:val="20"/>
                <w:lang w:val="ru-RU"/>
              </w:rPr>
              <w:t>-465588,81</w:t>
            </w:r>
          </w:p>
        </w:tc>
      </w:tr>
    </w:tbl>
    <w:p w:rsidR="00B728DB" w:rsidRPr="00AF2DD5" w:rsidRDefault="00B728DB" w:rsidP="00B728DB">
      <w:pPr>
        <w:rPr>
          <w:lang w:val="ru-RU" w:eastAsia="ru-RU"/>
        </w:rPr>
      </w:pPr>
    </w:p>
    <w:p w:rsidR="00132083" w:rsidRDefault="00B728DB"/>
    <w:sectPr w:rsidR="00132083" w:rsidSect="0077728B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728DB"/>
    <w:rsid w:val="004C5B9F"/>
    <w:rsid w:val="00517E2C"/>
    <w:rsid w:val="00B728DB"/>
    <w:rsid w:val="00F33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8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">
    <w:name w:val="heading 1"/>
    <w:basedOn w:val="a"/>
    <w:next w:val="a"/>
    <w:link w:val="10"/>
    <w:qFormat/>
    <w:rsid w:val="00B728DB"/>
    <w:pPr>
      <w:keepNext/>
      <w:ind w:firstLine="720"/>
      <w:jc w:val="both"/>
      <w:outlineLvl w:val="0"/>
    </w:pPr>
    <w:rPr>
      <w:sz w:val="28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728D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3">
    <w:name w:val="Знак Знак Знак Знак Знак Знак Знак Знак Знак Знак Знак Знак Знак Знак Знак Знак"/>
    <w:basedOn w:val="a"/>
    <w:rsid w:val="00B728DB"/>
    <w:pPr>
      <w:spacing w:after="160" w:line="240" w:lineRule="exact"/>
    </w:pPr>
    <w:rPr>
      <w:rFonts w:ascii="Verdana" w:hAnsi="Verdana" w:cs="Verdana"/>
      <w:sz w:val="20"/>
      <w:szCs w:val="20"/>
    </w:rPr>
  </w:style>
  <w:style w:type="paragraph" w:styleId="a4">
    <w:name w:val="Body Text"/>
    <w:basedOn w:val="a"/>
    <w:link w:val="a5"/>
    <w:rsid w:val="00B728DB"/>
    <w:pPr>
      <w:spacing w:after="120"/>
    </w:pPr>
  </w:style>
  <w:style w:type="character" w:customStyle="1" w:styleId="a5">
    <w:name w:val="Основной текст Знак"/>
    <w:basedOn w:val="a0"/>
    <w:link w:val="a4"/>
    <w:rsid w:val="00B728DB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Normal">
    <w:name w:val="Normal"/>
    <w:rsid w:val="00B728DB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table" w:styleId="a6">
    <w:name w:val="Table Grid"/>
    <w:basedOn w:val="a1"/>
    <w:rsid w:val="00B728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iPriority w:val="99"/>
    <w:unhideWhenUsed/>
    <w:rsid w:val="00B728DB"/>
    <w:rPr>
      <w:color w:val="0000FF"/>
      <w:u w:val="single"/>
    </w:rPr>
  </w:style>
  <w:style w:type="character" w:styleId="a8">
    <w:name w:val="FollowedHyperlink"/>
    <w:uiPriority w:val="99"/>
    <w:unhideWhenUsed/>
    <w:rsid w:val="00B728DB"/>
    <w:rPr>
      <w:color w:val="800080"/>
      <w:u w:val="single"/>
    </w:rPr>
  </w:style>
  <w:style w:type="paragraph" w:customStyle="1" w:styleId="font5">
    <w:name w:val="font5"/>
    <w:basedOn w:val="a"/>
    <w:rsid w:val="00B728DB"/>
    <w:pPr>
      <w:spacing w:before="100" w:beforeAutospacing="1" w:after="100" w:afterAutospacing="1"/>
    </w:pPr>
    <w:rPr>
      <w:rFonts w:ascii="Calibri" w:hAnsi="Calibri"/>
      <w:color w:val="000000"/>
      <w:sz w:val="22"/>
      <w:szCs w:val="22"/>
      <w:lang w:val="ru-RU" w:eastAsia="ru-RU"/>
    </w:rPr>
  </w:style>
  <w:style w:type="paragraph" w:customStyle="1" w:styleId="xl67">
    <w:name w:val="xl67"/>
    <w:basedOn w:val="a"/>
    <w:rsid w:val="00B728DB"/>
    <w:pPr>
      <w:spacing w:before="100" w:beforeAutospacing="1" w:after="100" w:afterAutospacing="1"/>
    </w:pPr>
    <w:rPr>
      <w:rFonts w:ascii="Arial" w:hAnsi="Arial" w:cs="Arial"/>
      <w:sz w:val="20"/>
      <w:szCs w:val="20"/>
      <w:lang w:val="ru-RU" w:eastAsia="ru-RU"/>
    </w:rPr>
  </w:style>
  <w:style w:type="paragraph" w:customStyle="1" w:styleId="xl68">
    <w:name w:val="xl68"/>
    <w:basedOn w:val="a"/>
    <w:rsid w:val="00B728DB"/>
    <w:pPr>
      <w:spacing w:before="100" w:beforeAutospacing="1" w:after="100" w:afterAutospacing="1"/>
      <w:textAlignment w:val="top"/>
    </w:pPr>
    <w:rPr>
      <w:rFonts w:ascii="Arial" w:hAnsi="Arial" w:cs="Arial"/>
      <w:sz w:val="20"/>
      <w:szCs w:val="20"/>
      <w:lang w:val="ru-RU" w:eastAsia="ru-RU"/>
    </w:rPr>
  </w:style>
  <w:style w:type="paragraph" w:customStyle="1" w:styleId="xl69">
    <w:name w:val="xl69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70">
    <w:name w:val="xl70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71">
    <w:name w:val="xl71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72">
    <w:name w:val="xl72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73">
    <w:name w:val="xl73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74">
    <w:name w:val="xl74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75">
    <w:name w:val="xl75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76">
    <w:name w:val="xl76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77">
    <w:name w:val="xl77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78">
    <w:name w:val="xl78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  <w:lang w:val="ru-RU" w:eastAsia="ru-RU"/>
    </w:rPr>
  </w:style>
  <w:style w:type="paragraph" w:customStyle="1" w:styleId="xl79">
    <w:name w:val="xl79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  <w:lang w:val="ru-RU" w:eastAsia="ru-RU"/>
    </w:rPr>
  </w:style>
  <w:style w:type="paragraph" w:customStyle="1" w:styleId="xl80">
    <w:name w:val="xl80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color w:val="000000"/>
      <w:sz w:val="20"/>
      <w:szCs w:val="20"/>
      <w:lang w:val="ru-RU" w:eastAsia="ru-RU"/>
    </w:rPr>
  </w:style>
  <w:style w:type="paragraph" w:customStyle="1" w:styleId="xl81">
    <w:name w:val="xl81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  <w:lang w:val="ru-RU" w:eastAsia="ru-RU"/>
    </w:rPr>
  </w:style>
  <w:style w:type="paragraph" w:customStyle="1" w:styleId="xl82">
    <w:name w:val="xl82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  <w:lang w:val="ru-RU" w:eastAsia="ru-RU"/>
    </w:rPr>
  </w:style>
  <w:style w:type="paragraph" w:customStyle="1" w:styleId="xl83">
    <w:name w:val="xl83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  <w:lang w:val="ru-RU" w:eastAsia="ru-RU"/>
    </w:rPr>
  </w:style>
  <w:style w:type="paragraph" w:customStyle="1" w:styleId="xl84">
    <w:name w:val="xl84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color w:val="000000"/>
      <w:sz w:val="20"/>
      <w:szCs w:val="20"/>
      <w:lang w:val="ru-RU" w:eastAsia="ru-RU"/>
    </w:rPr>
  </w:style>
  <w:style w:type="paragraph" w:customStyle="1" w:styleId="xl85">
    <w:name w:val="xl85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86">
    <w:name w:val="xl86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87">
    <w:name w:val="xl87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  <w:sz w:val="20"/>
      <w:szCs w:val="20"/>
      <w:lang w:val="ru-RU" w:eastAsia="ru-RU"/>
    </w:rPr>
  </w:style>
  <w:style w:type="paragraph" w:customStyle="1" w:styleId="xl88">
    <w:name w:val="xl88"/>
    <w:basedOn w:val="a"/>
    <w:rsid w:val="00B728DB"/>
    <w:pPr>
      <w:spacing w:before="100" w:beforeAutospacing="1" w:after="100" w:afterAutospacing="1"/>
      <w:jc w:val="right"/>
    </w:pPr>
    <w:rPr>
      <w:sz w:val="20"/>
      <w:szCs w:val="20"/>
      <w:lang w:val="ru-RU" w:eastAsia="ru-RU"/>
    </w:rPr>
  </w:style>
  <w:style w:type="paragraph" w:customStyle="1" w:styleId="xl89">
    <w:name w:val="xl89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20"/>
      <w:szCs w:val="20"/>
      <w:lang w:val="ru-RU" w:eastAsia="ru-RU"/>
    </w:rPr>
  </w:style>
  <w:style w:type="paragraph" w:customStyle="1" w:styleId="xl90">
    <w:name w:val="xl90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91">
    <w:name w:val="xl91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  <w:lang w:val="ru-RU" w:eastAsia="ru-RU"/>
    </w:rPr>
  </w:style>
  <w:style w:type="paragraph" w:customStyle="1" w:styleId="xl92">
    <w:name w:val="xl92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93">
    <w:name w:val="xl93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  <w:lang w:val="ru-RU" w:eastAsia="ru-RU"/>
    </w:rPr>
  </w:style>
  <w:style w:type="paragraph" w:customStyle="1" w:styleId="xl94">
    <w:name w:val="xl94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95">
    <w:name w:val="xl95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96">
    <w:name w:val="xl96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  <w:lang w:val="ru-RU" w:eastAsia="ru-RU"/>
    </w:rPr>
  </w:style>
  <w:style w:type="paragraph" w:customStyle="1" w:styleId="xl97">
    <w:name w:val="xl97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  <w:lang w:val="ru-RU" w:eastAsia="ru-RU"/>
    </w:rPr>
  </w:style>
  <w:style w:type="paragraph" w:customStyle="1" w:styleId="xl98">
    <w:name w:val="xl98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  <w:lang w:val="ru-RU" w:eastAsia="ru-RU"/>
    </w:rPr>
  </w:style>
  <w:style w:type="paragraph" w:customStyle="1" w:styleId="xl99">
    <w:name w:val="xl99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  <w:lang w:val="ru-RU" w:eastAsia="ru-RU"/>
    </w:rPr>
  </w:style>
  <w:style w:type="paragraph" w:customStyle="1" w:styleId="xl100">
    <w:name w:val="xl100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01">
    <w:name w:val="xl101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ru-RU" w:eastAsia="ru-RU"/>
    </w:rPr>
  </w:style>
  <w:style w:type="paragraph" w:customStyle="1" w:styleId="xl102">
    <w:name w:val="xl102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ru-RU" w:eastAsia="ru-RU"/>
    </w:rPr>
  </w:style>
  <w:style w:type="paragraph" w:customStyle="1" w:styleId="xl103">
    <w:name w:val="xl103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ru-RU" w:eastAsia="ru-RU"/>
    </w:rPr>
  </w:style>
  <w:style w:type="paragraph" w:customStyle="1" w:styleId="xl104">
    <w:name w:val="xl104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0"/>
      <w:szCs w:val="20"/>
      <w:lang w:val="ru-RU" w:eastAsia="ru-RU"/>
    </w:rPr>
  </w:style>
  <w:style w:type="paragraph" w:customStyle="1" w:styleId="xl105">
    <w:name w:val="xl105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styleId="a9">
    <w:name w:val="Balloon Text"/>
    <w:basedOn w:val="a"/>
    <w:link w:val="aa"/>
    <w:rsid w:val="00B728DB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rsid w:val="00B728DB"/>
    <w:rPr>
      <w:rFonts w:ascii="Segoe UI" w:eastAsia="Times New Roman" w:hAnsi="Segoe UI" w:cs="Segoe UI"/>
      <w:sz w:val="18"/>
      <w:szCs w:val="18"/>
      <w:lang w:val="en-US"/>
    </w:rPr>
  </w:style>
  <w:style w:type="paragraph" w:customStyle="1" w:styleId="xl66">
    <w:name w:val="xl66"/>
    <w:basedOn w:val="a"/>
    <w:rsid w:val="00B728DB"/>
    <w:pPr>
      <w:spacing w:before="100" w:beforeAutospacing="1" w:after="100" w:afterAutospacing="1"/>
    </w:pPr>
    <w:rPr>
      <w:rFonts w:ascii="Arial" w:hAnsi="Arial" w:cs="Arial"/>
      <w:sz w:val="20"/>
      <w:szCs w:val="20"/>
      <w:lang w:val="ru-RU" w:eastAsia="ru-RU"/>
    </w:rPr>
  </w:style>
  <w:style w:type="paragraph" w:customStyle="1" w:styleId="xl106">
    <w:name w:val="xl106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07">
    <w:name w:val="xl107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08">
    <w:name w:val="xl108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09">
    <w:name w:val="xl109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10">
    <w:name w:val="xl110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11">
    <w:name w:val="xl111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12">
    <w:name w:val="xl112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13">
    <w:name w:val="xl113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14">
    <w:name w:val="xl114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15">
    <w:name w:val="xl115"/>
    <w:basedOn w:val="a"/>
    <w:rsid w:val="00B728D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16">
    <w:name w:val="xl116"/>
    <w:basedOn w:val="a"/>
    <w:rsid w:val="00B728DB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17">
    <w:name w:val="xl117"/>
    <w:basedOn w:val="a"/>
    <w:rsid w:val="00B728DB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18">
    <w:name w:val="xl118"/>
    <w:basedOn w:val="a"/>
    <w:rsid w:val="00B728D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19">
    <w:name w:val="xl119"/>
    <w:basedOn w:val="a"/>
    <w:rsid w:val="00B728D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20">
    <w:name w:val="xl120"/>
    <w:basedOn w:val="a"/>
    <w:rsid w:val="00B728D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21">
    <w:name w:val="xl121"/>
    <w:basedOn w:val="a"/>
    <w:rsid w:val="00B728D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22">
    <w:name w:val="xl122"/>
    <w:basedOn w:val="a"/>
    <w:rsid w:val="00B728D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23">
    <w:name w:val="xl123"/>
    <w:basedOn w:val="a"/>
    <w:rsid w:val="00B728DB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24">
    <w:name w:val="xl124"/>
    <w:basedOn w:val="a"/>
    <w:rsid w:val="00B728DB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25">
    <w:name w:val="xl125"/>
    <w:basedOn w:val="a"/>
    <w:rsid w:val="00B728DB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26">
    <w:name w:val="xl126"/>
    <w:basedOn w:val="a"/>
    <w:rsid w:val="00B728D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27">
    <w:name w:val="xl127"/>
    <w:basedOn w:val="a"/>
    <w:rsid w:val="00B728DB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28">
    <w:name w:val="xl128"/>
    <w:basedOn w:val="a"/>
    <w:rsid w:val="00B728D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29">
    <w:name w:val="xl129"/>
    <w:basedOn w:val="a"/>
    <w:rsid w:val="00B728D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30">
    <w:name w:val="xl130"/>
    <w:basedOn w:val="a"/>
    <w:rsid w:val="00B728D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31">
    <w:name w:val="xl131"/>
    <w:basedOn w:val="a"/>
    <w:rsid w:val="00B728D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32">
    <w:name w:val="xl132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33">
    <w:name w:val="xl133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34">
    <w:name w:val="xl134"/>
    <w:basedOn w:val="a"/>
    <w:rsid w:val="00B728D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35">
    <w:name w:val="xl135"/>
    <w:basedOn w:val="a"/>
    <w:rsid w:val="00B728DB"/>
    <w:pP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36">
    <w:name w:val="xl136"/>
    <w:basedOn w:val="a"/>
    <w:rsid w:val="00B728D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ru-RU" w:eastAsia="ru-RU"/>
    </w:rPr>
  </w:style>
  <w:style w:type="paragraph" w:customStyle="1" w:styleId="xl137">
    <w:name w:val="xl137"/>
    <w:basedOn w:val="a"/>
    <w:rsid w:val="00B728D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ru-RU" w:eastAsia="ru-RU"/>
    </w:rPr>
  </w:style>
  <w:style w:type="paragraph" w:customStyle="1" w:styleId="xl138">
    <w:name w:val="xl138"/>
    <w:basedOn w:val="a"/>
    <w:rsid w:val="00B728D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0"/>
      <w:szCs w:val="20"/>
      <w:lang w:val="ru-RU" w:eastAsia="ru-RU"/>
    </w:rPr>
  </w:style>
  <w:style w:type="paragraph" w:customStyle="1" w:styleId="xl139">
    <w:name w:val="xl139"/>
    <w:basedOn w:val="a"/>
    <w:rsid w:val="00B728D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0"/>
      <w:szCs w:val="20"/>
      <w:lang w:val="ru-RU" w:eastAsia="ru-RU"/>
    </w:rPr>
  </w:style>
  <w:style w:type="paragraph" w:customStyle="1" w:styleId="xl140">
    <w:name w:val="xl140"/>
    <w:basedOn w:val="a"/>
    <w:rsid w:val="00B728D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0"/>
      <w:szCs w:val="20"/>
      <w:lang w:val="ru-RU" w:eastAsia="ru-RU"/>
    </w:rPr>
  </w:style>
  <w:style w:type="paragraph" w:customStyle="1" w:styleId="xl141">
    <w:name w:val="xl141"/>
    <w:basedOn w:val="a"/>
    <w:rsid w:val="00B728DB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42">
    <w:name w:val="xl142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43">
    <w:name w:val="xl143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44">
    <w:name w:val="xl144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45">
    <w:name w:val="xl145"/>
    <w:basedOn w:val="a"/>
    <w:rsid w:val="00B728D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46">
    <w:name w:val="xl146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47">
    <w:name w:val="xl147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48">
    <w:name w:val="xl148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49">
    <w:name w:val="xl149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50">
    <w:name w:val="xl150"/>
    <w:basedOn w:val="a"/>
    <w:rsid w:val="00B728D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51">
    <w:name w:val="xl151"/>
    <w:basedOn w:val="a"/>
    <w:rsid w:val="00B728D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52">
    <w:name w:val="xl152"/>
    <w:basedOn w:val="a"/>
    <w:rsid w:val="00B728D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53">
    <w:name w:val="xl153"/>
    <w:basedOn w:val="a"/>
    <w:rsid w:val="00B728DB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54">
    <w:name w:val="xl154"/>
    <w:basedOn w:val="a"/>
    <w:rsid w:val="00B728D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55">
    <w:name w:val="xl155"/>
    <w:basedOn w:val="a"/>
    <w:rsid w:val="00B728D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56">
    <w:name w:val="xl156"/>
    <w:basedOn w:val="a"/>
    <w:rsid w:val="00B728D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57">
    <w:name w:val="xl157"/>
    <w:basedOn w:val="a"/>
    <w:rsid w:val="00B728D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58">
    <w:name w:val="xl158"/>
    <w:basedOn w:val="a"/>
    <w:rsid w:val="00B728D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59">
    <w:name w:val="xl159"/>
    <w:basedOn w:val="a"/>
    <w:rsid w:val="00B728D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60">
    <w:name w:val="xl160"/>
    <w:basedOn w:val="a"/>
    <w:rsid w:val="00B728D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61">
    <w:name w:val="xl161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62">
    <w:name w:val="xl162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63">
    <w:name w:val="xl163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64">
    <w:name w:val="xl164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65">
    <w:name w:val="xl165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66">
    <w:name w:val="xl166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67">
    <w:name w:val="xl167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68">
    <w:name w:val="xl168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69">
    <w:name w:val="xl169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textAlignment w:val="center"/>
    </w:pPr>
    <w:rPr>
      <w:b/>
      <w:bCs/>
      <w:sz w:val="20"/>
      <w:szCs w:val="20"/>
      <w:lang w:val="ru-RU" w:eastAsia="ru-RU"/>
    </w:rPr>
  </w:style>
  <w:style w:type="paragraph" w:customStyle="1" w:styleId="xl170">
    <w:name w:val="xl170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71">
    <w:name w:val="xl171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72">
    <w:name w:val="xl172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73">
    <w:name w:val="xl173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74">
    <w:name w:val="xl174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  <w:lang w:val="ru-RU" w:eastAsia="ru-RU"/>
    </w:rPr>
  </w:style>
  <w:style w:type="paragraph" w:customStyle="1" w:styleId="xl175">
    <w:name w:val="xl175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76">
    <w:name w:val="xl176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77">
    <w:name w:val="xl177"/>
    <w:basedOn w:val="a"/>
    <w:rsid w:val="00B728DB"/>
    <w:pPr>
      <w:pBdr>
        <w:lef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ru-RU" w:eastAsia="ru-RU"/>
    </w:rPr>
  </w:style>
  <w:style w:type="paragraph" w:customStyle="1" w:styleId="xl178">
    <w:name w:val="xl178"/>
    <w:basedOn w:val="a"/>
    <w:rsid w:val="00B728D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79">
    <w:name w:val="xl179"/>
    <w:basedOn w:val="a"/>
    <w:rsid w:val="00B728D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  <w:rPr>
      <w:sz w:val="20"/>
      <w:szCs w:val="20"/>
      <w:lang w:val="ru-RU" w:eastAsia="ru-RU"/>
    </w:rPr>
  </w:style>
  <w:style w:type="paragraph" w:customStyle="1" w:styleId="xl180">
    <w:name w:val="xl180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  <w:lang w:val="ru-RU" w:eastAsia="ru-RU"/>
    </w:rPr>
  </w:style>
  <w:style w:type="paragraph" w:customStyle="1" w:styleId="xl181">
    <w:name w:val="xl181"/>
    <w:basedOn w:val="a"/>
    <w:rsid w:val="00B728DB"/>
    <w:pPr>
      <w:pBdr>
        <w:top w:val="single" w:sz="4" w:space="0" w:color="auto"/>
        <w:left w:val="single" w:sz="4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82">
    <w:name w:val="xl182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DAEEF3"/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83">
    <w:name w:val="xl183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b/>
      <w:bCs/>
      <w:sz w:val="20"/>
      <w:szCs w:val="20"/>
      <w:lang w:val="ru-RU" w:eastAsia="ru-RU"/>
    </w:rPr>
  </w:style>
  <w:style w:type="paragraph" w:customStyle="1" w:styleId="xl184">
    <w:name w:val="xl184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sz w:val="20"/>
      <w:szCs w:val="20"/>
      <w:lang w:val="ru-RU" w:eastAsia="ru-RU"/>
    </w:rPr>
  </w:style>
  <w:style w:type="paragraph" w:customStyle="1" w:styleId="xl185">
    <w:name w:val="xl185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  <w:lang w:val="ru-RU" w:eastAsia="ru-RU"/>
    </w:rPr>
  </w:style>
  <w:style w:type="paragraph" w:customStyle="1" w:styleId="xl186">
    <w:name w:val="xl186"/>
    <w:basedOn w:val="a"/>
    <w:rsid w:val="00B728D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  <w:lang w:val="ru-RU" w:eastAsia="ru-RU"/>
    </w:rPr>
  </w:style>
  <w:style w:type="paragraph" w:customStyle="1" w:styleId="xl187">
    <w:name w:val="xl187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88">
    <w:name w:val="xl188"/>
    <w:basedOn w:val="a"/>
    <w:rsid w:val="00B728D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  <w:lang w:val="ru-RU" w:eastAsia="ru-RU"/>
    </w:rPr>
  </w:style>
  <w:style w:type="paragraph" w:customStyle="1" w:styleId="xl189">
    <w:name w:val="xl189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  <w:lang w:val="ru-RU" w:eastAsia="ru-RU"/>
    </w:rPr>
  </w:style>
  <w:style w:type="paragraph" w:customStyle="1" w:styleId="xl190">
    <w:name w:val="xl190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  <w:sz w:val="20"/>
      <w:szCs w:val="20"/>
      <w:lang w:val="ru-RU" w:eastAsia="ru-RU"/>
    </w:rPr>
  </w:style>
  <w:style w:type="paragraph" w:customStyle="1" w:styleId="xl191">
    <w:name w:val="xl191"/>
    <w:basedOn w:val="a"/>
    <w:rsid w:val="00B728D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sz w:val="20"/>
      <w:szCs w:val="20"/>
      <w:lang w:val="ru-RU" w:eastAsia="ru-RU"/>
    </w:rPr>
  </w:style>
  <w:style w:type="paragraph" w:customStyle="1" w:styleId="xl192">
    <w:name w:val="xl192"/>
    <w:basedOn w:val="a"/>
    <w:rsid w:val="00B728D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  <w:lang w:val="ru-RU" w:eastAsia="ru-RU"/>
    </w:rPr>
  </w:style>
  <w:style w:type="paragraph" w:customStyle="1" w:styleId="xl193">
    <w:name w:val="xl193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  <w:lang w:val="ru-RU" w:eastAsia="ru-RU"/>
    </w:rPr>
  </w:style>
  <w:style w:type="paragraph" w:customStyle="1" w:styleId="xl194">
    <w:name w:val="xl194"/>
    <w:basedOn w:val="a"/>
    <w:rsid w:val="00B728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2987</Words>
  <Characters>17030</Characters>
  <Application>Microsoft Office Word</Application>
  <DocSecurity>0</DocSecurity>
  <Lines>141</Lines>
  <Paragraphs>39</Paragraphs>
  <ScaleCrop>false</ScaleCrop>
  <Company>Microsoft</Company>
  <LinksUpToDate>false</LinksUpToDate>
  <CharactersWithSpaces>19978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2021-09-28T05:06:00Z</dcterms:created>
  <dcterms:modified xsi:type="dcterms:W3CDTF">2021-09-28T05:06:00Z</dcterms:modified>
</cp:coreProperties>
</file>