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49770B" w14:textId="77777777" w:rsidR="0089039E" w:rsidRDefault="0089039E" w:rsidP="0089039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 ВЕРХ-КОЕНСКОГО СЕЛЬСОВЕТА</w:t>
      </w:r>
    </w:p>
    <w:p w14:paraId="7168E026" w14:textId="77777777" w:rsidR="0089039E" w:rsidRDefault="0089039E" w:rsidP="0089039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ИСКИТИМСКОГО РАЙОНА НОВОСИБИРСКОЙ ОБЛАСТИ</w:t>
      </w:r>
    </w:p>
    <w:p w14:paraId="5F6BF502" w14:textId="77777777" w:rsidR="0089039E" w:rsidRDefault="0089039E" w:rsidP="0089039E">
      <w:pPr>
        <w:jc w:val="center"/>
        <w:rPr>
          <w:b/>
          <w:bCs/>
          <w:sz w:val="28"/>
          <w:szCs w:val="28"/>
        </w:rPr>
      </w:pPr>
    </w:p>
    <w:p w14:paraId="4BA33A72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14:paraId="500616C2" w14:textId="77777777" w:rsidR="00CC6AF4" w:rsidRDefault="00CC6AF4" w:rsidP="0089039E">
      <w:pPr>
        <w:jc w:val="center"/>
        <w:rPr>
          <w:b/>
          <w:sz w:val="28"/>
          <w:szCs w:val="28"/>
        </w:rPr>
      </w:pPr>
    </w:p>
    <w:p w14:paraId="14A3E72C" w14:textId="77777777" w:rsidR="0089039E" w:rsidRDefault="00E06C3F" w:rsidP="0089039E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10.01.2024</w:t>
      </w:r>
      <w:r w:rsidR="00B729AA">
        <w:rPr>
          <w:sz w:val="28"/>
          <w:szCs w:val="28"/>
          <w:u w:val="single"/>
        </w:rPr>
        <w:t xml:space="preserve"> </w:t>
      </w:r>
      <w:r w:rsidR="0089039E">
        <w:rPr>
          <w:sz w:val="28"/>
          <w:szCs w:val="28"/>
          <w:u w:val="single"/>
        </w:rPr>
        <w:t>№</w:t>
      </w:r>
      <w:r w:rsidR="009173F1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1/76.004</w:t>
      </w:r>
      <w:r w:rsidR="00B77510">
        <w:rPr>
          <w:sz w:val="28"/>
          <w:szCs w:val="28"/>
          <w:u w:val="single"/>
        </w:rPr>
        <w:t xml:space="preserve">            </w:t>
      </w:r>
    </w:p>
    <w:p w14:paraId="6EE83C87" w14:textId="77777777" w:rsidR="0089039E" w:rsidRDefault="0089039E" w:rsidP="0089039E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с.Верх-Коен</w:t>
      </w:r>
      <w:proofErr w:type="spellEnd"/>
    </w:p>
    <w:p w14:paraId="5E66F410" w14:textId="77777777" w:rsidR="0089039E" w:rsidRDefault="0089039E" w:rsidP="0089039E">
      <w:pPr>
        <w:jc w:val="center"/>
        <w:rPr>
          <w:sz w:val="28"/>
          <w:szCs w:val="28"/>
        </w:rPr>
      </w:pPr>
    </w:p>
    <w:p w14:paraId="2EADEEBE" w14:textId="77777777" w:rsidR="0089039E" w:rsidRPr="008404C4" w:rsidRDefault="0089039E" w:rsidP="0089039E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61ACBC33" w14:textId="77777777" w:rsidR="0089039E" w:rsidRPr="008404C4" w:rsidRDefault="0089039E" w:rsidP="0089039E">
      <w:pPr>
        <w:rPr>
          <w:sz w:val="24"/>
          <w:szCs w:val="24"/>
        </w:rPr>
      </w:pPr>
    </w:p>
    <w:p w14:paraId="3ABCCDD0" w14:textId="77777777" w:rsidR="0089039E" w:rsidRPr="008404C4" w:rsidRDefault="0089039E" w:rsidP="0089039E">
      <w:pPr>
        <w:rPr>
          <w:sz w:val="24"/>
          <w:szCs w:val="24"/>
        </w:rPr>
      </w:pPr>
      <w:r w:rsidRPr="008404C4">
        <w:rPr>
          <w:sz w:val="24"/>
          <w:szCs w:val="24"/>
        </w:rPr>
        <w:t xml:space="preserve">О внесении изменений в постановление  </w:t>
      </w:r>
    </w:p>
    <w:p w14:paraId="783083DE" w14:textId="77777777" w:rsidR="0089039E" w:rsidRPr="00C06439" w:rsidRDefault="0089039E" w:rsidP="0089039E">
      <w:pPr>
        <w:rPr>
          <w:sz w:val="24"/>
          <w:szCs w:val="24"/>
        </w:rPr>
      </w:pPr>
      <w:r w:rsidRPr="008404C4">
        <w:rPr>
          <w:sz w:val="24"/>
          <w:szCs w:val="24"/>
        </w:rPr>
        <w:t>от 1</w:t>
      </w:r>
      <w:r>
        <w:rPr>
          <w:sz w:val="24"/>
          <w:szCs w:val="24"/>
        </w:rPr>
        <w:t>5</w:t>
      </w:r>
      <w:r w:rsidRPr="008404C4">
        <w:rPr>
          <w:sz w:val="24"/>
          <w:szCs w:val="24"/>
        </w:rPr>
        <w:t>.01.20</w:t>
      </w:r>
      <w:r>
        <w:rPr>
          <w:sz w:val="24"/>
          <w:szCs w:val="24"/>
        </w:rPr>
        <w:t>20</w:t>
      </w:r>
      <w:r w:rsidRPr="008404C4">
        <w:rPr>
          <w:sz w:val="24"/>
          <w:szCs w:val="24"/>
        </w:rPr>
        <w:t xml:space="preserve"> № </w:t>
      </w:r>
      <w:r>
        <w:rPr>
          <w:sz w:val="24"/>
          <w:szCs w:val="24"/>
        </w:rPr>
        <w:t>2/76.004</w:t>
      </w:r>
      <w:r w:rsidRPr="008404C4">
        <w:rPr>
          <w:sz w:val="24"/>
          <w:szCs w:val="24"/>
        </w:rPr>
        <w:t xml:space="preserve"> </w:t>
      </w:r>
      <w:r w:rsidRPr="00C06439">
        <w:rPr>
          <w:sz w:val="24"/>
          <w:szCs w:val="24"/>
        </w:rPr>
        <w:t xml:space="preserve">«Об утверждении муниципальной </w:t>
      </w:r>
    </w:p>
    <w:p w14:paraId="783FDDA5" w14:textId="77777777" w:rsidR="0089039E" w:rsidRPr="008404C4" w:rsidRDefault="0089039E" w:rsidP="0089039E">
      <w:pPr>
        <w:rPr>
          <w:sz w:val="24"/>
          <w:szCs w:val="24"/>
        </w:rPr>
      </w:pPr>
      <w:r w:rsidRPr="00C06439">
        <w:rPr>
          <w:sz w:val="24"/>
          <w:szCs w:val="24"/>
        </w:rPr>
        <w:t>программы «Благоустройство территории Верх-Коенского сельсовета»</w:t>
      </w:r>
      <w:r w:rsidRPr="008404C4">
        <w:rPr>
          <w:sz w:val="24"/>
          <w:szCs w:val="24"/>
        </w:rPr>
        <w:t xml:space="preserve"> </w:t>
      </w:r>
    </w:p>
    <w:p w14:paraId="452708D7" w14:textId="77777777" w:rsidR="0089039E" w:rsidRPr="008404C4" w:rsidRDefault="0089039E" w:rsidP="0089039E">
      <w:pPr>
        <w:rPr>
          <w:rFonts w:cs="Tahoma"/>
          <w:sz w:val="28"/>
          <w:szCs w:val="28"/>
        </w:rPr>
      </w:pPr>
      <w:r w:rsidRPr="008404C4">
        <w:rPr>
          <w:rFonts w:cs="Tahoma"/>
          <w:sz w:val="28"/>
          <w:szCs w:val="28"/>
        </w:rPr>
        <w:t xml:space="preserve"> </w:t>
      </w:r>
    </w:p>
    <w:p w14:paraId="058AEA5D" w14:textId="77777777" w:rsidR="0089039E" w:rsidRPr="008404C4" w:rsidRDefault="0089039E" w:rsidP="0089039E">
      <w:pPr>
        <w:spacing w:line="216" w:lineRule="auto"/>
        <w:rPr>
          <w:sz w:val="24"/>
          <w:szCs w:val="24"/>
        </w:rPr>
      </w:pPr>
    </w:p>
    <w:p w14:paraId="3D4DA57C" w14:textId="77777777" w:rsidR="0089039E" w:rsidRPr="008404C4" w:rsidRDefault="0089039E" w:rsidP="0089039E">
      <w:pPr>
        <w:jc w:val="center"/>
      </w:pPr>
    </w:p>
    <w:p w14:paraId="66D26C9F" w14:textId="77777777" w:rsidR="0089039E" w:rsidRDefault="0089039E" w:rsidP="0089039E">
      <w:pPr>
        <w:jc w:val="center"/>
      </w:pPr>
    </w:p>
    <w:p w14:paraId="319E0327" w14:textId="77777777" w:rsidR="0089039E" w:rsidRPr="008404C4" w:rsidRDefault="0089039E" w:rsidP="0089039E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8404C4">
        <w:rPr>
          <w:rFonts w:ascii="Times New Roman" w:hAnsi="Times New Roman" w:cs="Times New Roman"/>
          <w:sz w:val="28"/>
          <w:szCs w:val="28"/>
        </w:rPr>
        <w:t xml:space="preserve">В связи с </w:t>
      </w:r>
      <w:r>
        <w:rPr>
          <w:rFonts w:ascii="Times New Roman" w:hAnsi="Times New Roman" w:cs="Times New Roman"/>
          <w:sz w:val="28"/>
          <w:szCs w:val="28"/>
        </w:rPr>
        <w:t>корректировк</w:t>
      </w:r>
      <w:r w:rsidR="0064377D">
        <w:rPr>
          <w:rFonts w:ascii="Times New Roman" w:hAnsi="Times New Roman" w:cs="Times New Roman"/>
          <w:sz w:val="28"/>
          <w:szCs w:val="28"/>
        </w:rPr>
        <w:t>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729AA">
        <w:rPr>
          <w:rFonts w:ascii="Times New Roman" w:hAnsi="Times New Roman" w:cs="Times New Roman"/>
          <w:sz w:val="28"/>
          <w:szCs w:val="28"/>
        </w:rPr>
        <w:t xml:space="preserve">показателей программы </w:t>
      </w:r>
      <w:r w:rsidR="0064377D">
        <w:rPr>
          <w:rFonts w:ascii="Times New Roman" w:hAnsi="Times New Roman" w:cs="Times New Roman"/>
          <w:sz w:val="28"/>
          <w:szCs w:val="28"/>
        </w:rPr>
        <w:t>на 202</w:t>
      </w:r>
      <w:r w:rsidR="00B729AA">
        <w:rPr>
          <w:rFonts w:ascii="Times New Roman" w:hAnsi="Times New Roman" w:cs="Times New Roman"/>
          <w:sz w:val="28"/>
          <w:szCs w:val="28"/>
        </w:rPr>
        <w:t>4-2026гг</w:t>
      </w:r>
      <w:r>
        <w:rPr>
          <w:rFonts w:ascii="Times New Roman" w:hAnsi="Times New Roman" w:cs="Times New Roman"/>
          <w:sz w:val="28"/>
          <w:szCs w:val="28"/>
        </w:rPr>
        <w:t>, администрация Верх-Коенского сельсовета Искитимского района Новосибирской области</w:t>
      </w:r>
    </w:p>
    <w:p w14:paraId="15EBBE85" w14:textId="77777777" w:rsidR="0089039E" w:rsidRPr="00C06439" w:rsidRDefault="0089039E" w:rsidP="0089039E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C06439">
        <w:rPr>
          <w:rFonts w:ascii="Times New Roman" w:hAnsi="Times New Roman" w:cs="Times New Roman"/>
          <w:sz w:val="28"/>
          <w:szCs w:val="28"/>
        </w:rPr>
        <w:t xml:space="preserve"> ПОСТАНОВЛЯ</w:t>
      </w:r>
      <w:r>
        <w:rPr>
          <w:rFonts w:ascii="Times New Roman" w:hAnsi="Times New Roman" w:cs="Times New Roman"/>
          <w:sz w:val="28"/>
          <w:szCs w:val="28"/>
        </w:rPr>
        <w:t>ЕТ</w:t>
      </w:r>
      <w:r w:rsidR="0064377D">
        <w:rPr>
          <w:rFonts w:ascii="Times New Roman" w:hAnsi="Times New Roman" w:cs="Times New Roman"/>
          <w:sz w:val="28"/>
          <w:szCs w:val="28"/>
        </w:rPr>
        <w:t>:</w:t>
      </w:r>
    </w:p>
    <w:p w14:paraId="0FF8B582" w14:textId="77777777" w:rsidR="0089039E" w:rsidRDefault="0089039E" w:rsidP="0089039E">
      <w:pPr>
        <w:rPr>
          <w:sz w:val="28"/>
          <w:szCs w:val="28"/>
        </w:rPr>
      </w:pPr>
      <w:r w:rsidRPr="00710A22">
        <w:rPr>
          <w:sz w:val="28"/>
          <w:szCs w:val="28"/>
        </w:rPr>
        <w:t xml:space="preserve">         1. </w:t>
      </w:r>
      <w:r w:rsidRPr="008404C4">
        <w:rPr>
          <w:sz w:val="28"/>
          <w:szCs w:val="28"/>
        </w:rPr>
        <w:t>Внести изменения в</w:t>
      </w:r>
      <w:r w:rsidRPr="00710A22">
        <w:rPr>
          <w:sz w:val="28"/>
          <w:szCs w:val="28"/>
        </w:rPr>
        <w:t xml:space="preserve"> муниципальную </w:t>
      </w:r>
      <w:r>
        <w:rPr>
          <w:sz w:val="28"/>
          <w:szCs w:val="28"/>
        </w:rPr>
        <w:t xml:space="preserve"> </w:t>
      </w:r>
      <w:r w:rsidRPr="00710A22">
        <w:rPr>
          <w:sz w:val="28"/>
          <w:szCs w:val="28"/>
        </w:rPr>
        <w:t xml:space="preserve"> программу </w:t>
      </w:r>
      <w:r w:rsidRPr="00870B7C">
        <w:rPr>
          <w:sz w:val="28"/>
        </w:rPr>
        <w:t>«</w:t>
      </w:r>
      <w:r w:rsidRPr="00DD4B8D">
        <w:rPr>
          <w:sz w:val="28"/>
          <w:szCs w:val="28"/>
        </w:rPr>
        <w:t xml:space="preserve">Благоустройство территории </w:t>
      </w:r>
      <w:r>
        <w:rPr>
          <w:sz w:val="28"/>
          <w:szCs w:val="28"/>
        </w:rPr>
        <w:t>Верх-Коенского сельсовета» согласно приложению.</w:t>
      </w:r>
    </w:p>
    <w:p w14:paraId="5357F0C0" w14:textId="77777777" w:rsidR="0089039E" w:rsidRPr="008404C4" w:rsidRDefault="0089039E" w:rsidP="0089039E">
      <w:pPr>
        <w:autoSpaceDE w:val="0"/>
        <w:autoSpaceDN w:val="0"/>
        <w:adjustRightInd w:val="0"/>
        <w:spacing w:line="216" w:lineRule="auto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710A2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2. </w:t>
      </w:r>
      <w:r w:rsidRPr="008404C4">
        <w:rPr>
          <w:sz w:val="28"/>
          <w:szCs w:val="28"/>
        </w:rPr>
        <w:t>Приложение к постановлению администрации Верх-Коенского сельсовета Искитимского района Новосибирской области от 1</w:t>
      </w:r>
      <w:r>
        <w:rPr>
          <w:sz w:val="28"/>
          <w:szCs w:val="28"/>
        </w:rPr>
        <w:t>5</w:t>
      </w:r>
      <w:r w:rsidRPr="008404C4">
        <w:rPr>
          <w:sz w:val="28"/>
          <w:szCs w:val="28"/>
        </w:rPr>
        <w:t>.01.20</w:t>
      </w:r>
      <w:r>
        <w:rPr>
          <w:sz w:val="28"/>
          <w:szCs w:val="28"/>
        </w:rPr>
        <w:t>20</w:t>
      </w:r>
      <w:r w:rsidRPr="008404C4">
        <w:rPr>
          <w:sz w:val="28"/>
          <w:szCs w:val="28"/>
        </w:rPr>
        <w:t xml:space="preserve"> № </w:t>
      </w:r>
      <w:r>
        <w:rPr>
          <w:sz w:val="28"/>
          <w:szCs w:val="28"/>
        </w:rPr>
        <w:t>2/76.004</w:t>
      </w:r>
      <w:r w:rsidRPr="008404C4">
        <w:rPr>
          <w:sz w:val="28"/>
          <w:szCs w:val="28"/>
        </w:rPr>
        <w:t xml:space="preserve"> читать в новой редакции, согласно приложению к настоящему постановлению.</w:t>
      </w:r>
    </w:p>
    <w:p w14:paraId="6FBBDC40" w14:textId="77777777" w:rsidR="0089039E" w:rsidRPr="001C727A" w:rsidRDefault="0089039E" w:rsidP="0089039E">
      <w:pPr>
        <w:outlineLvl w:val="0"/>
        <w:rPr>
          <w:sz w:val="28"/>
          <w:szCs w:val="28"/>
        </w:rPr>
      </w:pPr>
      <w:r>
        <w:rPr>
          <w:rStyle w:val="FontStyle22"/>
          <w:sz w:val="28"/>
          <w:szCs w:val="28"/>
        </w:rPr>
        <w:t>3.</w:t>
      </w:r>
      <w:r w:rsidRPr="00710A22">
        <w:rPr>
          <w:rStyle w:val="FontStyle22"/>
          <w:sz w:val="28"/>
          <w:szCs w:val="28"/>
        </w:rPr>
        <w:t xml:space="preserve"> </w:t>
      </w:r>
      <w:r>
        <w:rPr>
          <w:sz w:val="28"/>
          <w:szCs w:val="28"/>
        </w:rPr>
        <w:t>Опубликовать настоящее постановление в газете «Верх-</w:t>
      </w:r>
      <w:proofErr w:type="spellStart"/>
      <w:r>
        <w:rPr>
          <w:sz w:val="28"/>
          <w:szCs w:val="28"/>
        </w:rPr>
        <w:t>Коенский</w:t>
      </w:r>
      <w:proofErr w:type="spellEnd"/>
      <w:r>
        <w:rPr>
          <w:sz w:val="28"/>
          <w:szCs w:val="28"/>
        </w:rPr>
        <w:t xml:space="preserve"> вестник» и на сайте администрации Верх-Коенского сельсовета</w:t>
      </w:r>
    </w:p>
    <w:p w14:paraId="14FD6FAD" w14:textId="77777777" w:rsidR="0089039E" w:rsidRPr="001C727A" w:rsidRDefault="0089039E" w:rsidP="0089039E">
      <w:pPr>
        <w:pStyle w:val="1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</w:t>
      </w:r>
      <w:r w:rsidRPr="001C727A">
        <w:rPr>
          <w:rFonts w:ascii="Times New Roman" w:hAnsi="Times New Roman"/>
          <w:sz w:val="28"/>
          <w:szCs w:val="28"/>
          <w:lang w:val="ru-RU"/>
        </w:rPr>
        <w:t>Контроль за исполнением настоящего постановления оставляю за собой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14:paraId="59B1ED07" w14:textId="77777777" w:rsidR="0089039E" w:rsidRPr="001C727A" w:rsidRDefault="0089039E" w:rsidP="0089039E">
      <w:pPr>
        <w:pStyle w:val="1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14:paraId="19DF13B1" w14:textId="77777777" w:rsidR="0089039E" w:rsidRPr="00710A22" w:rsidRDefault="0089039E" w:rsidP="0089039E">
      <w:pPr>
        <w:pStyle w:val="ConsPlusNormal"/>
        <w:widowControl/>
        <w:ind w:firstLine="540"/>
        <w:jc w:val="both"/>
        <w:rPr>
          <w:sz w:val="28"/>
          <w:szCs w:val="28"/>
        </w:rPr>
      </w:pPr>
      <w:r w:rsidRPr="00710A22">
        <w:rPr>
          <w:rStyle w:val="FontStyle22"/>
          <w:sz w:val="28"/>
          <w:szCs w:val="28"/>
        </w:rPr>
        <w:t xml:space="preserve"> </w:t>
      </w:r>
    </w:p>
    <w:p w14:paraId="1E03213A" w14:textId="77777777" w:rsidR="0089039E" w:rsidRPr="00710A22" w:rsidRDefault="0089039E" w:rsidP="0089039E">
      <w:pPr>
        <w:rPr>
          <w:sz w:val="28"/>
          <w:szCs w:val="28"/>
        </w:rPr>
      </w:pPr>
    </w:p>
    <w:p w14:paraId="791E8330" w14:textId="77777777" w:rsidR="0089039E" w:rsidRDefault="0089039E" w:rsidP="0089039E">
      <w:pPr>
        <w:pStyle w:val="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650EB6">
        <w:rPr>
          <w:rFonts w:ascii="Times New Roman" w:hAnsi="Times New Roman"/>
          <w:sz w:val="28"/>
          <w:szCs w:val="28"/>
        </w:rPr>
        <w:t xml:space="preserve">Глава Верх-Коенского сельсовета </w:t>
      </w:r>
    </w:p>
    <w:p w14:paraId="229BAF77" w14:textId="77777777" w:rsidR="0089039E" w:rsidRDefault="0089039E" w:rsidP="0089039E">
      <w:pPr>
        <w:pStyle w:val="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Искитимского района Новосибирской области   </w:t>
      </w:r>
      <w:r w:rsidRPr="00650EB6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650EB6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Pr="00650EB6">
        <w:rPr>
          <w:rFonts w:ascii="Times New Roman" w:hAnsi="Times New Roman"/>
          <w:sz w:val="28"/>
          <w:szCs w:val="28"/>
        </w:rPr>
        <w:t>В.Н.Соловьенко</w:t>
      </w:r>
      <w:proofErr w:type="spellEnd"/>
    </w:p>
    <w:p w14:paraId="49A738C7" w14:textId="77777777" w:rsidR="0089039E" w:rsidRDefault="0089039E" w:rsidP="0089039E">
      <w:pPr>
        <w:rPr>
          <w:sz w:val="24"/>
          <w:szCs w:val="24"/>
        </w:rPr>
      </w:pPr>
    </w:p>
    <w:p w14:paraId="2F3A0E40" w14:textId="77777777" w:rsidR="0089039E" w:rsidRDefault="0089039E" w:rsidP="0089039E"/>
    <w:p w14:paraId="61416C90" w14:textId="77777777" w:rsidR="0089039E" w:rsidRDefault="0089039E" w:rsidP="0089039E"/>
    <w:p w14:paraId="25EEBCD0" w14:textId="77777777" w:rsidR="0089039E" w:rsidRDefault="0089039E" w:rsidP="0089039E"/>
    <w:p w14:paraId="52CE2BA3" w14:textId="77777777" w:rsidR="0089039E" w:rsidRDefault="0089039E" w:rsidP="0089039E"/>
    <w:p w14:paraId="4A6CEF45" w14:textId="77777777" w:rsidR="0089039E" w:rsidRDefault="0089039E" w:rsidP="0089039E"/>
    <w:p w14:paraId="502408DA" w14:textId="77777777" w:rsidR="0089039E" w:rsidRDefault="0089039E" w:rsidP="0089039E"/>
    <w:p w14:paraId="1174646C" w14:textId="77777777" w:rsidR="0089039E" w:rsidRDefault="0089039E" w:rsidP="0089039E"/>
    <w:p w14:paraId="393D32D1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14:paraId="7BD33C83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14:paraId="71C55D74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14:paraId="3B9F32B0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14:paraId="6568540A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14:paraId="6E6CF61F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14:paraId="652AF214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14:paraId="3B95DBFB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</w:p>
    <w:p w14:paraId="7F25098A" w14:textId="77777777" w:rsidR="0089039E" w:rsidRDefault="0089039E" w:rsidP="0089039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к постановлению </w:t>
      </w:r>
      <w:r w:rsidR="009173F1">
        <w:rPr>
          <w:sz w:val="28"/>
          <w:szCs w:val="28"/>
        </w:rPr>
        <w:t>а</w:t>
      </w:r>
      <w:r>
        <w:rPr>
          <w:sz w:val="28"/>
          <w:szCs w:val="28"/>
        </w:rPr>
        <w:t>дминистрации</w:t>
      </w:r>
    </w:p>
    <w:p w14:paraId="4AEBFFC6" w14:textId="77777777" w:rsidR="0089039E" w:rsidRDefault="0089039E" w:rsidP="0089039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Верх-Коенского сельсовета</w:t>
      </w:r>
    </w:p>
    <w:p w14:paraId="5AC02685" w14:textId="77777777" w:rsidR="009173F1" w:rsidRDefault="009173F1" w:rsidP="0089039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E06C3F">
        <w:rPr>
          <w:sz w:val="28"/>
          <w:szCs w:val="28"/>
        </w:rPr>
        <w:t>10.01.2024</w:t>
      </w:r>
      <w:r w:rsidR="00B729AA">
        <w:rPr>
          <w:sz w:val="28"/>
          <w:szCs w:val="28"/>
        </w:rPr>
        <w:t xml:space="preserve"> №</w:t>
      </w:r>
      <w:r w:rsidR="00E06C3F">
        <w:rPr>
          <w:sz w:val="28"/>
          <w:szCs w:val="28"/>
        </w:rPr>
        <w:t>1/76.004</w:t>
      </w:r>
    </w:p>
    <w:p w14:paraId="1892A31F" w14:textId="77777777" w:rsidR="0089039E" w:rsidRDefault="0089039E" w:rsidP="0089039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</w:p>
    <w:p w14:paraId="4C8897D4" w14:textId="77777777" w:rsidR="0089039E" w:rsidRDefault="0089039E" w:rsidP="0089039E">
      <w:pPr>
        <w:rPr>
          <w:sz w:val="28"/>
          <w:szCs w:val="28"/>
        </w:rPr>
      </w:pPr>
    </w:p>
    <w:p w14:paraId="2F35895E" w14:textId="77777777" w:rsidR="0089039E" w:rsidRDefault="0089039E" w:rsidP="0089039E">
      <w:pPr>
        <w:jc w:val="center"/>
        <w:rPr>
          <w:sz w:val="28"/>
          <w:szCs w:val="28"/>
        </w:rPr>
      </w:pPr>
    </w:p>
    <w:p w14:paraId="33E39D76" w14:textId="77777777" w:rsidR="0089039E" w:rsidRDefault="0089039E" w:rsidP="0089039E">
      <w:pPr>
        <w:jc w:val="center"/>
        <w:rPr>
          <w:sz w:val="28"/>
          <w:szCs w:val="28"/>
        </w:rPr>
      </w:pPr>
    </w:p>
    <w:p w14:paraId="3E1C8831" w14:textId="77777777" w:rsidR="0089039E" w:rsidRDefault="0089039E" w:rsidP="0089039E">
      <w:pPr>
        <w:jc w:val="center"/>
        <w:rPr>
          <w:sz w:val="28"/>
          <w:szCs w:val="28"/>
        </w:rPr>
      </w:pPr>
    </w:p>
    <w:p w14:paraId="67A18ED9" w14:textId="77777777" w:rsidR="0089039E" w:rsidRDefault="0089039E" w:rsidP="0089039E">
      <w:pPr>
        <w:jc w:val="center"/>
        <w:rPr>
          <w:sz w:val="28"/>
          <w:szCs w:val="28"/>
        </w:rPr>
      </w:pPr>
    </w:p>
    <w:p w14:paraId="3BF20CE0" w14:textId="77777777" w:rsidR="0089039E" w:rsidRDefault="0089039E" w:rsidP="0089039E">
      <w:pPr>
        <w:jc w:val="center"/>
        <w:rPr>
          <w:sz w:val="28"/>
          <w:szCs w:val="28"/>
        </w:rPr>
      </w:pPr>
    </w:p>
    <w:p w14:paraId="4FE4B262" w14:textId="77777777" w:rsidR="0089039E" w:rsidRDefault="0089039E" w:rsidP="0089039E">
      <w:pPr>
        <w:jc w:val="center"/>
        <w:rPr>
          <w:sz w:val="28"/>
          <w:szCs w:val="28"/>
        </w:rPr>
      </w:pPr>
    </w:p>
    <w:p w14:paraId="139C3E9C" w14:textId="77777777" w:rsidR="0089039E" w:rsidRDefault="0089039E" w:rsidP="0089039E">
      <w:pPr>
        <w:jc w:val="center"/>
        <w:rPr>
          <w:sz w:val="28"/>
          <w:szCs w:val="28"/>
        </w:rPr>
      </w:pPr>
    </w:p>
    <w:p w14:paraId="6C1A9473" w14:textId="77777777" w:rsidR="0089039E" w:rsidRDefault="0089039E" w:rsidP="0089039E">
      <w:pPr>
        <w:jc w:val="center"/>
        <w:rPr>
          <w:sz w:val="28"/>
          <w:szCs w:val="28"/>
        </w:rPr>
      </w:pPr>
    </w:p>
    <w:p w14:paraId="52BDFF4E" w14:textId="77777777" w:rsidR="0089039E" w:rsidRDefault="0089039E" w:rsidP="0089039E">
      <w:pPr>
        <w:jc w:val="center"/>
        <w:rPr>
          <w:sz w:val="28"/>
          <w:szCs w:val="28"/>
        </w:rPr>
      </w:pPr>
    </w:p>
    <w:p w14:paraId="5DF8332B" w14:textId="77777777" w:rsidR="0089039E" w:rsidRDefault="0089039E" w:rsidP="0089039E">
      <w:pPr>
        <w:jc w:val="center"/>
        <w:rPr>
          <w:sz w:val="28"/>
          <w:szCs w:val="28"/>
        </w:rPr>
      </w:pPr>
    </w:p>
    <w:p w14:paraId="15CFDEAD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Муниципальная   программа </w:t>
      </w:r>
    </w:p>
    <w:p w14:paraId="629E5575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sz w:val="28"/>
        </w:rPr>
        <w:t>«</w:t>
      </w:r>
      <w:r>
        <w:rPr>
          <w:b/>
          <w:sz w:val="28"/>
          <w:szCs w:val="28"/>
        </w:rPr>
        <w:t>Благоустройство территории Верх-Коенского сельсовета»</w:t>
      </w:r>
    </w:p>
    <w:p w14:paraId="6F4155B3" w14:textId="77777777" w:rsidR="0089039E" w:rsidRDefault="0089039E" w:rsidP="0089039E">
      <w:pPr>
        <w:jc w:val="center"/>
        <w:rPr>
          <w:b/>
          <w:sz w:val="28"/>
          <w:szCs w:val="28"/>
        </w:rPr>
      </w:pPr>
    </w:p>
    <w:p w14:paraId="388198F5" w14:textId="77777777" w:rsidR="0089039E" w:rsidRDefault="0089039E" w:rsidP="0089039E">
      <w:pPr>
        <w:jc w:val="center"/>
        <w:rPr>
          <w:sz w:val="28"/>
          <w:szCs w:val="28"/>
        </w:rPr>
      </w:pPr>
    </w:p>
    <w:p w14:paraId="5ED5BC41" w14:textId="77777777" w:rsidR="0089039E" w:rsidRDefault="0089039E" w:rsidP="0089039E">
      <w:pPr>
        <w:jc w:val="center"/>
        <w:rPr>
          <w:sz w:val="28"/>
          <w:szCs w:val="28"/>
        </w:rPr>
      </w:pPr>
    </w:p>
    <w:p w14:paraId="48A3EDDE" w14:textId="77777777" w:rsidR="0089039E" w:rsidRDefault="0089039E" w:rsidP="0089039E">
      <w:pPr>
        <w:jc w:val="center"/>
        <w:rPr>
          <w:sz w:val="28"/>
          <w:szCs w:val="28"/>
        </w:rPr>
      </w:pPr>
    </w:p>
    <w:p w14:paraId="53E938D6" w14:textId="77777777" w:rsidR="0089039E" w:rsidRDefault="0089039E" w:rsidP="0089039E">
      <w:pPr>
        <w:jc w:val="center"/>
        <w:rPr>
          <w:sz w:val="28"/>
          <w:szCs w:val="28"/>
        </w:rPr>
      </w:pPr>
    </w:p>
    <w:p w14:paraId="353645C1" w14:textId="77777777" w:rsidR="0089039E" w:rsidRDefault="0089039E" w:rsidP="0089039E">
      <w:pPr>
        <w:jc w:val="center"/>
        <w:rPr>
          <w:sz w:val="28"/>
          <w:szCs w:val="28"/>
        </w:rPr>
      </w:pPr>
    </w:p>
    <w:p w14:paraId="7E1ED90C" w14:textId="77777777" w:rsidR="0089039E" w:rsidRDefault="0089039E" w:rsidP="0089039E">
      <w:pPr>
        <w:jc w:val="center"/>
        <w:rPr>
          <w:sz w:val="28"/>
          <w:szCs w:val="28"/>
        </w:rPr>
      </w:pPr>
    </w:p>
    <w:p w14:paraId="00799CB2" w14:textId="77777777" w:rsidR="0089039E" w:rsidRDefault="0089039E" w:rsidP="0089039E">
      <w:pPr>
        <w:jc w:val="center"/>
        <w:rPr>
          <w:sz w:val="28"/>
          <w:szCs w:val="28"/>
        </w:rPr>
      </w:pPr>
    </w:p>
    <w:p w14:paraId="547D0B8A" w14:textId="77777777" w:rsidR="0089039E" w:rsidRDefault="0089039E" w:rsidP="0089039E">
      <w:pPr>
        <w:jc w:val="center"/>
        <w:rPr>
          <w:sz w:val="28"/>
          <w:szCs w:val="28"/>
        </w:rPr>
      </w:pPr>
    </w:p>
    <w:p w14:paraId="5C3093C9" w14:textId="77777777" w:rsidR="0089039E" w:rsidRDefault="0089039E" w:rsidP="0089039E">
      <w:pPr>
        <w:jc w:val="center"/>
        <w:rPr>
          <w:sz w:val="28"/>
          <w:szCs w:val="28"/>
        </w:rPr>
      </w:pPr>
    </w:p>
    <w:p w14:paraId="4EA2657A" w14:textId="77777777" w:rsidR="0089039E" w:rsidRDefault="0089039E" w:rsidP="0089039E">
      <w:pPr>
        <w:jc w:val="center"/>
        <w:rPr>
          <w:sz w:val="28"/>
          <w:szCs w:val="28"/>
        </w:rPr>
      </w:pPr>
    </w:p>
    <w:p w14:paraId="471BE2E5" w14:textId="77777777" w:rsidR="0089039E" w:rsidRDefault="0089039E" w:rsidP="0089039E">
      <w:pPr>
        <w:jc w:val="center"/>
        <w:rPr>
          <w:sz w:val="28"/>
          <w:szCs w:val="28"/>
        </w:rPr>
      </w:pPr>
    </w:p>
    <w:p w14:paraId="13DC4269" w14:textId="77777777" w:rsidR="0089039E" w:rsidRDefault="0089039E" w:rsidP="0089039E">
      <w:pPr>
        <w:jc w:val="center"/>
        <w:rPr>
          <w:sz w:val="28"/>
          <w:szCs w:val="28"/>
        </w:rPr>
      </w:pPr>
    </w:p>
    <w:p w14:paraId="03EC7A1C" w14:textId="77777777" w:rsidR="0089039E" w:rsidRDefault="0089039E" w:rsidP="0089039E">
      <w:pPr>
        <w:jc w:val="center"/>
        <w:rPr>
          <w:sz w:val="28"/>
          <w:szCs w:val="28"/>
        </w:rPr>
      </w:pPr>
    </w:p>
    <w:p w14:paraId="22152DFC" w14:textId="77777777" w:rsidR="0089039E" w:rsidRDefault="0089039E" w:rsidP="0089039E">
      <w:pPr>
        <w:jc w:val="center"/>
        <w:rPr>
          <w:sz w:val="28"/>
          <w:szCs w:val="28"/>
        </w:rPr>
      </w:pPr>
    </w:p>
    <w:p w14:paraId="2191DDA9" w14:textId="77777777" w:rsidR="0089039E" w:rsidRDefault="0089039E" w:rsidP="0089039E">
      <w:pPr>
        <w:jc w:val="center"/>
        <w:rPr>
          <w:sz w:val="28"/>
          <w:szCs w:val="28"/>
        </w:rPr>
      </w:pPr>
    </w:p>
    <w:p w14:paraId="73F17050" w14:textId="77777777" w:rsidR="0089039E" w:rsidRDefault="0089039E" w:rsidP="0089039E">
      <w:pPr>
        <w:jc w:val="center"/>
        <w:rPr>
          <w:sz w:val="28"/>
          <w:szCs w:val="28"/>
        </w:rPr>
      </w:pPr>
    </w:p>
    <w:p w14:paraId="106E97B0" w14:textId="77777777" w:rsidR="0089039E" w:rsidRDefault="0089039E" w:rsidP="0089039E">
      <w:pPr>
        <w:jc w:val="center"/>
        <w:rPr>
          <w:sz w:val="28"/>
          <w:szCs w:val="28"/>
        </w:rPr>
      </w:pPr>
    </w:p>
    <w:p w14:paraId="7DBE00B1" w14:textId="77777777" w:rsidR="0089039E" w:rsidRDefault="0089039E" w:rsidP="0089039E">
      <w:pPr>
        <w:jc w:val="center"/>
        <w:rPr>
          <w:sz w:val="28"/>
          <w:szCs w:val="28"/>
        </w:rPr>
      </w:pPr>
    </w:p>
    <w:p w14:paraId="7D2D8A9F" w14:textId="77777777" w:rsidR="0089039E" w:rsidRDefault="0089039E" w:rsidP="0089039E">
      <w:pPr>
        <w:jc w:val="center"/>
        <w:rPr>
          <w:sz w:val="28"/>
          <w:szCs w:val="28"/>
        </w:rPr>
      </w:pPr>
    </w:p>
    <w:p w14:paraId="572BED92" w14:textId="77777777" w:rsidR="0089039E" w:rsidRDefault="0089039E" w:rsidP="0089039E">
      <w:pPr>
        <w:jc w:val="center"/>
        <w:rPr>
          <w:sz w:val="28"/>
          <w:szCs w:val="28"/>
        </w:rPr>
      </w:pPr>
    </w:p>
    <w:p w14:paraId="4B45E4F6" w14:textId="77777777" w:rsidR="0089039E" w:rsidRDefault="0089039E" w:rsidP="0089039E">
      <w:pPr>
        <w:jc w:val="center"/>
        <w:rPr>
          <w:sz w:val="28"/>
          <w:szCs w:val="28"/>
        </w:rPr>
      </w:pPr>
    </w:p>
    <w:p w14:paraId="536D92EC" w14:textId="77777777" w:rsidR="0089039E" w:rsidRDefault="0089039E" w:rsidP="0089039E">
      <w:pPr>
        <w:jc w:val="center"/>
        <w:rPr>
          <w:sz w:val="28"/>
          <w:szCs w:val="28"/>
        </w:rPr>
      </w:pPr>
    </w:p>
    <w:p w14:paraId="2DAA549B" w14:textId="77777777" w:rsidR="0089039E" w:rsidRDefault="0089039E" w:rsidP="0089039E">
      <w:pPr>
        <w:jc w:val="center"/>
        <w:rPr>
          <w:sz w:val="28"/>
          <w:szCs w:val="28"/>
        </w:rPr>
      </w:pPr>
    </w:p>
    <w:p w14:paraId="7A7C9539" w14:textId="77777777" w:rsidR="00597B3E" w:rsidRDefault="00597B3E" w:rsidP="0089039E">
      <w:pPr>
        <w:jc w:val="center"/>
        <w:rPr>
          <w:sz w:val="28"/>
          <w:szCs w:val="28"/>
        </w:rPr>
      </w:pPr>
    </w:p>
    <w:p w14:paraId="1875A086" w14:textId="77777777" w:rsidR="0089039E" w:rsidRDefault="0089039E" w:rsidP="0089039E">
      <w:pPr>
        <w:jc w:val="center"/>
        <w:rPr>
          <w:sz w:val="28"/>
          <w:szCs w:val="28"/>
        </w:rPr>
      </w:pPr>
    </w:p>
    <w:p w14:paraId="739BEF0C" w14:textId="77777777" w:rsidR="0089039E" w:rsidRPr="00BE3F59" w:rsidRDefault="0089039E" w:rsidP="0089039E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t xml:space="preserve">ПАСПОРТ </w:t>
      </w:r>
    </w:p>
    <w:p w14:paraId="402E8C4E" w14:textId="77777777" w:rsidR="0089039E" w:rsidRPr="00BE3F59" w:rsidRDefault="0089039E" w:rsidP="0089039E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t xml:space="preserve"> муниципальной программы</w:t>
      </w:r>
    </w:p>
    <w:p w14:paraId="54C96A5F" w14:textId="77777777" w:rsidR="0089039E" w:rsidRPr="00BE3F59" w:rsidRDefault="0089039E" w:rsidP="0089039E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t>«Благоустройство территории Верх-Коенского сельсовета»</w:t>
      </w:r>
    </w:p>
    <w:tbl>
      <w:tblPr>
        <w:tblW w:w="494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89"/>
        <w:gridCol w:w="6955"/>
      </w:tblGrid>
      <w:tr w:rsidR="0089039E" w:rsidRPr="00BE3F59" w14:paraId="61B7EDD5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296C7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F2915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Муниципальная   программа «Благоустройство территории Верх-Коенского сельсовета» (далее – «Программа»).</w:t>
            </w:r>
          </w:p>
        </w:tc>
      </w:tr>
      <w:tr w:rsidR="0089039E" w:rsidRPr="00BE3F59" w14:paraId="29C11CBC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BF119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D3B6C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разработана в соответствии с</w:t>
            </w:r>
          </w:p>
          <w:p w14:paraId="746D9B49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Бюджетным кодексом Российской Федерации, </w:t>
            </w:r>
          </w:p>
          <w:p w14:paraId="2BEB45DE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Федеральным Законом от 06.10.2003 года № 131-ФЗ «Об общих принципах организации местного самоуправления», </w:t>
            </w:r>
          </w:p>
          <w:p w14:paraId="7BE42359" w14:textId="77777777" w:rsidR="0089039E" w:rsidRPr="00BE3F59" w:rsidRDefault="0089039E" w:rsidP="00E06C3F">
            <w:pPr>
              <w:shd w:val="clear" w:color="auto" w:fill="FFFFFF"/>
              <w:spacing w:line="214" w:lineRule="atLeast"/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</w:t>
            </w:r>
            <w:r w:rsidRPr="00E06C3F">
              <w:rPr>
                <w:sz w:val="28"/>
                <w:szCs w:val="28"/>
              </w:rPr>
              <w:t xml:space="preserve">Решением Совета депутатов Верх-Коенского сельсовета от </w:t>
            </w:r>
            <w:r w:rsidR="00E06C3F" w:rsidRPr="00E06C3F">
              <w:rPr>
                <w:sz w:val="28"/>
                <w:szCs w:val="28"/>
              </w:rPr>
              <w:t>24</w:t>
            </w:r>
            <w:r w:rsidRPr="00E06C3F">
              <w:rPr>
                <w:sz w:val="28"/>
                <w:szCs w:val="28"/>
              </w:rPr>
              <w:t>.</w:t>
            </w:r>
            <w:r w:rsidR="00E06C3F" w:rsidRPr="00E06C3F">
              <w:rPr>
                <w:sz w:val="28"/>
                <w:szCs w:val="28"/>
              </w:rPr>
              <w:t>03</w:t>
            </w:r>
            <w:r w:rsidRPr="00E06C3F">
              <w:rPr>
                <w:sz w:val="28"/>
                <w:szCs w:val="28"/>
              </w:rPr>
              <w:t>.20</w:t>
            </w:r>
            <w:r w:rsidR="00E06C3F" w:rsidRPr="00E06C3F">
              <w:rPr>
                <w:sz w:val="28"/>
                <w:szCs w:val="28"/>
              </w:rPr>
              <w:t>2</w:t>
            </w:r>
            <w:r w:rsidRPr="00E06C3F">
              <w:rPr>
                <w:sz w:val="28"/>
                <w:szCs w:val="28"/>
              </w:rPr>
              <w:t>3 № 1</w:t>
            </w:r>
            <w:r w:rsidR="00E06C3F" w:rsidRPr="00E06C3F">
              <w:rPr>
                <w:sz w:val="28"/>
                <w:szCs w:val="28"/>
              </w:rPr>
              <w:t>44</w:t>
            </w:r>
            <w:r w:rsidRPr="00E06C3F">
              <w:rPr>
                <w:sz w:val="28"/>
                <w:szCs w:val="28"/>
              </w:rPr>
              <w:t xml:space="preserve"> «</w:t>
            </w:r>
            <w:r w:rsidR="00E06C3F" w:rsidRPr="00E06C3F">
              <w:rPr>
                <w:bCs/>
                <w:sz w:val="28"/>
                <w:szCs w:val="28"/>
              </w:rPr>
              <w:t xml:space="preserve">Об утверждении Правил по </w:t>
            </w:r>
            <w:proofErr w:type="gramStart"/>
            <w:r w:rsidR="00E06C3F" w:rsidRPr="00E06C3F">
              <w:rPr>
                <w:bCs/>
                <w:sz w:val="28"/>
                <w:szCs w:val="28"/>
              </w:rPr>
              <w:t>благоустройству  территории</w:t>
            </w:r>
            <w:proofErr w:type="gramEnd"/>
            <w:r w:rsidR="00E06C3F" w:rsidRPr="00E06C3F">
              <w:rPr>
                <w:bCs/>
                <w:sz w:val="28"/>
                <w:szCs w:val="28"/>
              </w:rPr>
              <w:t xml:space="preserve"> Верх-Коенского сельсовета Искитимского района Новосибирской области</w:t>
            </w:r>
            <w:r w:rsidRPr="00E06C3F">
              <w:rPr>
                <w:sz w:val="28"/>
                <w:szCs w:val="28"/>
              </w:rPr>
              <w:t>»;</w:t>
            </w:r>
          </w:p>
          <w:p w14:paraId="7A2CF508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другими нормативными правовыми актами, определяющие требования к состоянию внешнего благоустройства территорий и защите окружающей среды</w:t>
            </w:r>
          </w:p>
        </w:tc>
      </w:tr>
      <w:tr w:rsidR="0089039E" w:rsidRPr="00BE3F59" w14:paraId="4401CAED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81044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Муниципальный заказчик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4F4D7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89039E" w:rsidRPr="00BE3F59" w14:paraId="6A489219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2B261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Разработчик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1E345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89039E" w:rsidRPr="00BE3F59" w14:paraId="313E9847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9C695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Основная цель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44BD8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      </w:r>
          </w:p>
        </w:tc>
      </w:tr>
      <w:tr w:rsidR="0089039E" w:rsidRPr="00BE3F59" w14:paraId="0AAE11D1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4AA78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Основные задачи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C8CCB" w14:textId="77777777" w:rsidR="0089039E" w:rsidRPr="00BE3F59" w:rsidRDefault="0089039E" w:rsidP="00914E3B">
            <w:pPr>
              <w:pStyle w:val="a4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BE3F59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Pr="00BE3F59">
              <w:rPr>
                <w:rFonts w:ascii="Times New Roman" w:hAnsi="Times New Roman" w:cs="Times New Roman"/>
                <w:noProof/>
                <w:sz w:val="28"/>
                <w:szCs w:val="28"/>
              </w:rPr>
              <w:t>Повышение  уровня оснащенности населенных  пунктов системами наружного  освещения на основе  комплексного подхода к проектированию и строительству новых и реконструкии существующих установок систем уличного освещения.</w:t>
            </w:r>
          </w:p>
          <w:p w14:paraId="4EE2215C" w14:textId="77777777" w:rsidR="0089039E" w:rsidRPr="00BE3F59" w:rsidRDefault="0089039E" w:rsidP="00914E3B">
            <w:pPr>
              <w:pStyle w:val="a4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BE3F59">
              <w:rPr>
                <w:rFonts w:ascii="Times New Roman" w:hAnsi="Times New Roman" w:cs="Times New Roman"/>
                <w:noProof/>
                <w:sz w:val="28"/>
                <w:szCs w:val="28"/>
              </w:rPr>
              <w:t>2. обеспечение  надежности  и  долговечности работы систем наружного освещения</w:t>
            </w:r>
          </w:p>
          <w:p w14:paraId="5426A98D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3. Озеленение</w:t>
            </w:r>
          </w:p>
          <w:p w14:paraId="6A436BF9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Организация и содержание мест захоронения.</w:t>
            </w:r>
          </w:p>
          <w:p w14:paraId="379222EC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      </w:r>
          </w:p>
          <w:p w14:paraId="7C528E0C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6. Улучшение (повышение) качества уборки дворов и территории поселения.</w:t>
            </w:r>
          </w:p>
          <w:p w14:paraId="06206C28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7. Привлечение жителей к участию в решении проблем </w:t>
            </w:r>
            <w:r w:rsidRPr="00BE3F59">
              <w:rPr>
                <w:sz w:val="28"/>
                <w:szCs w:val="28"/>
              </w:rPr>
              <w:lastRenderedPageBreak/>
              <w:t>благоустройства населенных пунктов Верх-Коенского сельсовета.</w:t>
            </w:r>
          </w:p>
          <w:p w14:paraId="24E1EF82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8. Формирование среды, благоприятной для проживания населения.</w:t>
            </w:r>
          </w:p>
        </w:tc>
      </w:tr>
      <w:tr w:rsidR="0089039E" w:rsidRPr="00BE3F59" w14:paraId="195B3FB7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E2C42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Сроки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4B5B3" w14:textId="77777777" w:rsidR="0089039E" w:rsidRPr="00BE3F59" w:rsidRDefault="0089039E" w:rsidP="00B729AA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 w:rsidR="00B729AA">
              <w:rPr>
                <w:sz w:val="28"/>
                <w:szCs w:val="28"/>
              </w:rPr>
              <w:t>4</w:t>
            </w:r>
            <w:r w:rsidRPr="00BE3F59">
              <w:rPr>
                <w:sz w:val="28"/>
                <w:szCs w:val="28"/>
              </w:rPr>
              <w:t xml:space="preserve"> -202</w:t>
            </w:r>
            <w:r w:rsidR="00B729AA">
              <w:rPr>
                <w:sz w:val="28"/>
                <w:szCs w:val="28"/>
              </w:rPr>
              <w:t>6</w:t>
            </w:r>
            <w:r w:rsidRPr="00BE3F59">
              <w:rPr>
                <w:sz w:val="28"/>
                <w:szCs w:val="28"/>
              </w:rPr>
              <w:t xml:space="preserve"> годы</w:t>
            </w:r>
          </w:p>
        </w:tc>
      </w:tr>
      <w:tr w:rsidR="0089039E" w:rsidRPr="00BE3F59" w14:paraId="785293E1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7FEFC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Структура Программы, перечень подпрограмм, основных направлений и мероприятий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DE988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Паспорт Программы </w:t>
            </w:r>
          </w:p>
          <w:p w14:paraId="4924D408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1. </w:t>
            </w:r>
            <w:r w:rsidRPr="00BE3F59">
              <w:rPr>
                <w:bCs/>
                <w:sz w:val="28"/>
                <w:szCs w:val="28"/>
              </w:rPr>
              <w:t>Правовое обоснование решения проблем муниципальной    программы</w:t>
            </w:r>
            <w:r w:rsidRPr="00BE3F59">
              <w:rPr>
                <w:sz w:val="28"/>
                <w:szCs w:val="28"/>
              </w:rPr>
              <w:t>.</w:t>
            </w:r>
          </w:p>
          <w:p w14:paraId="24E717A4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2. </w:t>
            </w:r>
            <w:r w:rsidRPr="00BE3F59">
              <w:rPr>
                <w:bCs/>
                <w:sz w:val="28"/>
                <w:szCs w:val="28"/>
              </w:rPr>
              <w:t>Характеристика проблем, на решение которых направлена Программа</w:t>
            </w:r>
            <w:r w:rsidRPr="00BE3F59">
              <w:rPr>
                <w:sz w:val="28"/>
                <w:szCs w:val="28"/>
              </w:rPr>
              <w:t>.</w:t>
            </w:r>
          </w:p>
          <w:p w14:paraId="5082B529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3. </w:t>
            </w:r>
            <w:r w:rsidRPr="00BE3F59">
              <w:rPr>
                <w:bCs/>
                <w:sz w:val="28"/>
                <w:szCs w:val="28"/>
              </w:rPr>
              <w:t>Цель и задачи Программы.</w:t>
            </w:r>
          </w:p>
          <w:p w14:paraId="416CC3C8" w14:textId="77777777" w:rsidR="0089039E" w:rsidRPr="00BE3F59" w:rsidRDefault="0089039E" w:rsidP="00914E3B">
            <w:pPr>
              <w:rPr>
                <w:bCs/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 4.</w:t>
            </w:r>
            <w:r w:rsidRPr="00BE3F59">
              <w:rPr>
                <w:bCs/>
                <w:sz w:val="28"/>
                <w:szCs w:val="28"/>
              </w:rPr>
              <w:t xml:space="preserve"> Срок выполнения Программы.</w:t>
            </w:r>
          </w:p>
          <w:p w14:paraId="049F99FD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5. Система программных мероприятий.</w:t>
            </w:r>
          </w:p>
          <w:p w14:paraId="79E33993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6. </w:t>
            </w:r>
            <w:r w:rsidRPr="00BE3F59">
              <w:rPr>
                <w:bCs/>
                <w:sz w:val="28"/>
                <w:szCs w:val="28"/>
              </w:rPr>
              <w:t>Финансовое обеспечение программных мероприятий</w:t>
            </w:r>
            <w:r w:rsidRPr="00BE3F59">
              <w:rPr>
                <w:sz w:val="28"/>
                <w:szCs w:val="28"/>
              </w:rPr>
              <w:t>.</w:t>
            </w:r>
          </w:p>
          <w:p w14:paraId="1D24C539" w14:textId="77777777" w:rsidR="0089039E" w:rsidRPr="00BE3F59" w:rsidRDefault="0089039E" w:rsidP="00914E3B">
            <w:pPr>
              <w:rPr>
                <w:bCs/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Раздел 7. </w:t>
            </w:r>
            <w:r w:rsidRPr="00BE3F59">
              <w:rPr>
                <w:bCs/>
                <w:sz w:val="28"/>
                <w:szCs w:val="28"/>
              </w:rPr>
              <w:t>Ожидаемые результаты реализации программы, социально-экономическая эффективность Программы.</w:t>
            </w:r>
          </w:p>
          <w:p w14:paraId="26AEE942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bCs/>
                <w:sz w:val="28"/>
                <w:szCs w:val="28"/>
              </w:rPr>
              <w:t>Раздел 8. Организация управления Программы.</w:t>
            </w:r>
          </w:p>
          <w:p w14:paraId="1F3762BE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Приложение к муниципальной программе «</w:t>
            </w:r>
            <w:r w:rsidRPr="00BE3F59">
              <w:rPr>
                <w:bCs/>
                <w:iCs/>
                <w:sz w:val="28"/>
                <w:szCs w:val="28"/>
              </w:rPr>
              <w:t>Благоустройство территории Верх-Коенского сельсовета</w:t>
            </w:r>
            <w:r w:rsidRPr="00BE3F59">
              <w:rPr>
                <w:sz w:val="28"/>
                <w:szCs w:val="28"/>
              </w:rPr>
              <w:t>».</w:t>
            </w:r>
          </w:p>
          <w:p w14:paraId="2AD3DDBB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Программа имеет 4 подпрограммы: </w:t>
            </w:r>
          </w:p>
          <w:p w14:paraId="1CEE0615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«Уличное освещение»</w:t>
            </w:r>
          </w:p>
          <w:p w14:paraId="726C217A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«Озеленение»</w:t>
            </w:r>
          </w:p>
          <w:p w14:paraId="394D3AF5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«Организация и содержание мест захоронения»</w:t>
            </w:r>
          </w:p>
          <w:p w14:paraId="62DBA9BC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«</w:t>
            </w:r>
            <w:r w:rsidRPr="00BE3F59">
              <w:rPr>
                <w:bCs/>
                <w:iCs/>
                <w:sz w:val="28"/>
                <w:szCs w:val="28"/>
              </w:rPr>
              <w:t>Прочие мероприятия по благоустройству территории сельского поселения».</w:t>
            </w:r>
          </w:p>
          <w:p w14:paraId="200B7E3F" w14:textId="77777777" w:rsidR="0089039E" w:rsidRPr="00BE3F59" w:rsidRDefault="0089039E" w:rsidP="00914E3B">
            <w:pPr>
              <w:rPr>
                <w:sz w:val="28"/>
                <w:szCs w:val="28"/>
              </w:rPr>
            </w:pPr>
          </w:p>
          <w:p w14:paraId="73F6EE68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Мероприятия Программы:</w:t>
            </w:r>
          </w:p>
          <w:p w14:paraId="6324FC79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-мероприятия по уличному освещению;</w:t>
            </w:r>
          </w:p>
          <w:p w14:paraId="1CF68EFE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-мероприятия по озеленению территории;</w:t>
            </w:r>
          </w:p>
          <w:p w14:paraId="39D8625E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-мероприятия по удалению сухостойных, больных и аварийных деревьев;</w:t>
            </w:r>
          </w:p>
          <w:p w14:paraId="3D427D8D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-мероприятия по ликвидации несанкционированных свалок;</w:t>
            </w:r>
          </w:p>
          <w:p w14:paraId="3AD7560D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мероприятия по санитарной очистке территории;</w:t>
            </w:r>
          </w:p>
          <w:p w14:paraId="720D03AA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мероприятия по благоустройству кладбищ; </w:t>
            </w:r>
          </w:p>
        </w:tc>
      </w:tr>
      <w:tr w:rsidR="0089039E" w:rsidRPr="00BE3F59" w14:paraId="79970109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01A26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Исполнители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7DD94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Администрация Верх-Коенского сельсовета Искитимского района Новосибирской области</w:t>
            </w:r>
          </w:p>
          <w:p w14:paraId="10FC2BF8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«ЖКХ </w:t>
            </w:r>
            <w:proofErr w:type="spellStart"/>
            <w:r w:rsidRPr="00BE3F59">
              <w:rPr>
                <w:sz w:val="28"/>
                <w:szCs w:val="28"/>
              </w:rPr>
              <w:t>Коенское</w:t>
            </w:r>
            <w:proofErr w:type="spellEnd"/>
            <w:r w:rsidRPr="00BE3F59">
              <w:rPr>
                <w:sz w:val="28"/>
                <w:szCs w:val="28"/>
              </w:rPr>
              <w:t>»</w:t>
            </w:r>
          </w:p>
          <w:p w14:paraId="352F7B39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Организации и предприятия, осуществляющие деятельность на территории поселения и иные </w:t>
            </w:r>
          </w:p>
        </w:tc>
      </w:tr>
      <w:tr w:rsidR="0089039E" w:rsidRPr="00BE3F59" w14:paraId="17AB3791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FB37A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Объем и </w:t>
            </w:r>
            <w:r w:rsidRPr="00BE3F59">
              <w:rPr>
                <w:sz w:val="28"/>
                <w:szCs w:val="28"/>
              </w:rPr>
              <w:lastRenderedPageBreak/>
              <w:t>источники финансирования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516E1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- Общий объем финансирования программы –</w:t>
            </w:r>
            <w:r w:rsidR="00B729AA">
              <w:rPr>
                <w:sz w:val="28"/>
                <w:szCs w:val="28"/>
              </w:rPr>
              <w:t>332,5</w:t>
            </w:r>
            <w:r w:rsidRPr="00BE3F59">
              <w:rPr>
                <w:sz w:val="28"/>
                <w:szCs w:val="28"/>
              </w:rPr>
              <w:t xml:space="preserve"> тыс. </w:t>
            </w:r>
            <w:r w:rsidRPr="00BE3F59">
              <w:rPr>
                <w:sz w:val="28"/>
                <w:szCs w:val="28"/>
              </w:rPr>
              <w:lastRenderedPageBreak/>
              <w:t>рублей.</w:t>
            </w:r>
          </w:p>
          <w:p w14:paraId="3B2B7B1F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По годам:</w:t>
            </w:r>
          </w:p>
          <w:p w14:paraId="0E1F35BF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 w:rsidR="00B729AA">
              <w:rPr>
                <w:sz w:val="28"/>
                <w:szCs w:val="28"/>
              </w:rPr>
              <w:t>4</w:t>
            </w:r>
            <w:r w:rsidRPr="00BE3F59">
              <w:rPr>
                <w:sz w:val="28"/>
                <w:szCs w:val="28"/>
              </w:rPr>
              <w:t xml:space="preserve"> год – </w:t>
            </w:r>
            <w:r w:rsidR="00B729AA">
              <w:rPr>
                <w:sz w:val="28"/>
                <w:szCs w:val="28"/>
              </w:rPr>
              <w:t>332,5</w:t>
            </w:r>
            <w:r w:rsidRPr="00BE3F59">
              <w:rPr>
                <w:sz w:val="28"/>
                <w:szCs w:val="28"/>
              </w:rPr>
              <w:t xml:space="preserve"> тыс. рублей.</w:t>
            </w:r>
          </w:p>
          <w:p w14:paraId="5E5D9FED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 w:rsidR="00B729AA">
              <w:rPr>
                <w:sz w:val="28"/>
                <w:szCs w:val="28"/>
              </w:rPr>
              <w:t>5</w:t>
            </w:r>
            <w:r w:rsidRPr="00BE3F59">
              <w:rPr>
                <w:sz w:val="28"/>
                <w:szCs w:val="28"/>
              </w:rPr>
              <w:t xml:space="preserve"> год – 0,0 тыс. рублей.</w:t>
            </w:r>
          </w:p>
          <w:p w14:paraId="48CD2223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 w:rsidR="00B729AA">
              <w:rPr>
                <w:sz w:val="28"/>
                <w:szCs w:val="28"/>
              </w:rPr>
              <w:t>6</w:t>
            </w:r>
            <w:r w:rsidRPr="00BE3F59">
              <w:rPr>
                <w:sz w:val="28"/>
                <w:szCs w:val="28"/>
              </w:rPr>
              <w:t xml:space="preserve"> год – 0,0 тыс. рублей.</w:t>
            </w:r>
          </w:p>
          <w:p w14:paraId="00A366CB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Муниципальная программа финансируется из бюджета Верх-Коенского сельсовета в пределах бюджетных ассигнований, предусмотренных на ее реализацию решением о бюджете Верх-Коенского сельсовета.</w:t>
            </w:r>
          </w:p>
        </w:tc>
      </w:tr>
      <w:tr w:rsidR="0089039E" w:rsidRPr="00BE3F59" w14:paraId="0F596D0F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F6389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Ожидаемые конечные результаты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A440B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1. Создание комфортных условий для жизни, работы и отдыха жителей Верх-Коенского сельсовета.</w:t>
            </w:r>
          </w:p>
          <w:p w14:paraId="42B11DD8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2. Единое управление комплексным благоустройством территории Верх-Коенского сельсовета.</w:t>
            </w:r>
          </w:p>
          <w:p w14:paraId="1FD2C060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3. Определение перспективы улучшения благоустройства территории Верх-Коенского сельсовета</w:t>
            </w:r>
          </w:p>
          <w:p w14:paraId="732AD706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Приведение в качественное состояние элементов благоустройства Верх-Коенского сельсовета</w:t>
            </w:r>
          </w:p>
          <w:p w14:paraId="4D87EB34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5. Улучшение состояния территорий Верх-Коенского сельсовета</w:t>
            </w:r>
          </w:p>
          <w:p w14:paraId="725704A0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6. Привитие жителям муниципального образования любви и уважения к своим населенным пунктам, к соблюдению чистоты и порядка на территории Верх-Коенского сельсовета</w:t>
            </w:r>
          </w:p>
        </w:tc>
      </w:tr>
      <w:tr w:rsidR="0089039E" w:rsidRPr="00BE3F59" w14:paraId="1A54A45A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98088" w14:textId="77777777" w:rsidR="0089039E" w:rsidRPr="00BE3F59" w:rsidRDefault="0089039E" w:rsidP="00914E3B">
            <w:pPr>
              <w:jc w:val="center"/>
              <w:rPr>
                <w:sz w:val="28"/>
                <w:szCs w:val="28"/>
              </w:rPr>
            </w:pPr>
            <w:r w:rsidRPr="00BE3F59">
              <w:rPr>
                <w:bCs/>
                <w:sz w:val="28"/>
                <w:szCs w:val="28"/>
              </w:rPr>
              <w:t>Механизмы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4E86E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1. Разработка мероприятий по развитию благоустройства территории Верх-Коенского сельсовета</w:t>
            </w:r>
          </w:p>
          <w:p w14:paraId="04D583BB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2. Организация взаимодействия между предприятиями, организациями и учреждениями при решении вопросов благоустройства территории Верх-Коенского сельсовета.</w:t>
            </w:r>
          </w:p>
          <w:p w14:paraId="0E2B4027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К реализации программы привлекаются предприятия жилищно-коммунального хозяйства, проектные организации, исполнители иных услуг и работ в области благоустройства Верх-Коенского сельсовета.</w:t>
            </w:r>
          </w:p>
          <w:p w14:paraId="2C48D9E2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Администрация Верх-Коенского сельсовета осуществляет координацию деятельности исполнителей программы, контроль за сроками выполнения мероприятий программы, целевым расходованием выделяемых финансовых средств и эффективностью их использования в пределах своей компетенции, ежегодно корректирует смету расходов, предусмотренных в бюджете поселения на очередной финансовый год, и план реализации программы.  </w:t>
            </w:r>
          </w:p>
          <w:p w14:paraId="01DB720C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3. Совершенствование муниципальной нормативно-правовой базы в сфере благоустройства </w:t>
            </w:r>
          </w:p>
          <w:p w14:paraId="5AB2D9A6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Привлечение жителей к участию в решении проблем благоустройства Верх-Коенского сельсовета.</w:t>
            </w:r>
          </w:p>
        </w:tc>
      </w:tr>
      <w:tr w:rsidR="0089039E" w:rsidRPr="00BE3F59" w14:paraId="04F59525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1E284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Система организации контроля за исполнением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BC947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Осуществляется </w:t>
            </w:r>
            <w:r w:rsidRPr="00BE3F59">
              <w:rPr>
                <w:color w:val="000000"/>
                <w:sz w:val="28"/>
                <w:szCs w:val="28"/>
              </w:rPr>
              <w:t xml:space="preserve">в Порядке, определенным постановлением </w:t>
            </w:r>
            <w:r w:rsidRPr="00BE3F59">
              <w:rPr>
                <w:bCs/>
                <w:color w:val="000000"/>
                <w:sz w:val="28"/>
                <w:szCs w:val="28"/>
              </w:rPr>
              <w:t xml:space="preserve">администрации Верх-Коенского сельсовета от 19.11.2018 № 153 </w:t>
            </w:r>
          </w:p>
        </w:tc>
      </w:tr>
    </w:tbl>
    <w:p w14:paraId="5C675294" w14:textId="77777777" w:rsidR="0089039E" w:rsidRDefault="0089039E" w:rsidP="0089039E">
      <w:pPr>
        <w:jc w:val="center"/>
        <w:rPr>
          <w:sz w:val="28"/>
          <w:szCs w:val="28"/>
        </w:rPr>
      </w:pPr>
    </w:p>
    <w:p w14:paraId="02D7E311" w14:textId="77777777" w:rsidR="0089039E" w:rsidRDefault="0089039E" w:rsidP="0089039E">
      <w:pPr>
        <w:jc w:val="center"/>
        <w:rPr>
          <w:sz w:val="28"/>
          <w:szCs w:val="28"/>
        </w:rPr>
      </w:pPr>
    </w:p>
    <w:p w14:paraId="2F2EBAD9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РАЗДЕЛ 1. Правовое обоснование </w:t>
      </w:r>
    </w:p>
    <w:p w14:paraId="2EC2EF1A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решения проблем </w:t>
      </w:r>
      <w:proofErr w:type="gramStart"/>
      <w:r>
        <w:rPr>
          <w:b/>
          <w:sz w:val="28"/>
          <w:szCs w:val="28"/>
        </w:rPr>
        <w:t>муниципальной  программы</w:t>
      </w:r>
      <w:proofErr w:type="gramEnd"/>
      <w:r>
        <w:rPr>
          <w:sz w:val="28"/>
          <w:szCs w:val="28"/>
        </w:rPr>
        <w:t xml:space="preserve"> </w:t>
      </w:r>
    </w:p>
    <w:p w14:paraId="075B81E1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     Муниципальная программа «</w:t>
      </w:r>
      <w:r>
        <w:rPr>
          <w:bCs/>
          <w:iCs/>
          <w:sz w:val="28"/>
          <w:szCs w:val="28"/>
        </w:rPr>
        <w:t>Благоустройство территории Верх-Коенского сельсовета</w:t>
      </w:r>
      <w:r>
        <w:rPr>
          <w:sz w:val="28"/>
          <w:szCs w:val="28"/>
        </w:rPr>
        <w:t>» разработана в соответствии с:</w:t>
      </w:r>
    </w:p>
    <w:p w14:paraId="5C924883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- Бюджетным кодексом Российской Федерации, </w:t>
      </w:r>
    </w:p>
    <w:p w14:paraId="72F4B722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- Федеральным Законом от 06.10.2003 года № 131-ФЗ «Об общих принципах организации местного самоуправления», </w:t>
      </w:r>
    </w:p>
    <w:p w14:paraId="3122829F" w14:textId="77777777" w:rsidR="0089039E" w:rsidRDefault="0089039E" w:rsidP="00E06C3F">
      <w:pPr>
        <w:shd w:val="clear" w:color="auto" w:fill="FFFFFF"/>
        <w:spacing w:line="214" w:lineRule="atLeast"/>
        <w:rPr>
          <w:sz w:val="28"/>
          <w:szCs w:val="28"/>
        </w:rPr>
      </w:pPr>
      <w:r w:rsidRPr="00E06C3F">
        <w:rPr>
          <w:sz w:val="28"/>
          <w:szCs w:val="28"/>
        </w:rPr>
        <w:t>- Решением Совета депутатов</w:t>
      </w:r>
      <w:r w:rsidR="00E06C3F" w:rsidRPr="00E06C3F">
        <w:rPr>
          <w:sz w:val="28"/>
          <w:szCs w:val="28"/>
        </w:rPr>
        <w:t xml:space="preserve"> Верх-Коенского сельсовета от 24</w:t>
      </w:r>
      <w:r w:rsidRPr="00E06C3F">
        <w:rPr>
          <w:sz w:val="28"/>
          <w:szCs w:val="28"/>
        </w:rPr>
        <w:t>.</w:t>
      </w:r>
      <w:r w:rsidR="00E06C3F" w:rsidRPr="00E06C3F">
        <w:rPr>
          <w:sz w:val="28"/>
          <w:szCs w:val="28"/>
        </w:rPr>
        <w:t>03</w:t>
      </w:r>
      <w:r w:rsidRPr="00E06C3F">
        <w:rPr>
          <w:sz w:val="28"/>
          <w:szCs w:val="28"/>
        </w:rPr>
        <w:t>.202</w:t>
      </w:r>
      <w:r w:rsidR="00E06C3F" w:rsidRPr="00E06C3F">
        <w:rPr>
          <w:sz w:val="28"/>
          <w:szCs w:val="28"/>
        </w:rPr>
        <w:t>3</w:t>
      </w:r>
      <w:r w:rsidRPr="00E06C3F">
        <w:rPr>
          <w:sz w:val="28"/>
          <w:szCs w:val="28"/>
        </w:rPr>
        <w:t xml:space="preserve"> № 1</w:t>
      </w:r>
      <w:r w:rsidR="00E06C3F" w:rsidRPr="00E06C3F">
        <w:rPr>
          <w:sz w:val="28"/>
          <w:szCs w:val="28"/>
        </w:rPr>
        <w:t xml:space="preserve">44 </w:t>
      </w:r>
      <w:r w:rsidRPr="00E06C3F">
        <w:rPr>
          <w:sz w:val="28"/>
          <w:szCs w:val="28"/>
        </w:rPr>
        <w:t>«</w:t>
      </w:r>
      <w:r w:rsidR="00E06C3F" w:rsidRPr="00E06C3F">
        <w:rPr>
          <w:bCs/>
          <w:sz w:val="28"/>
          <w:szCs w:val="28"/>
        </w:rPr>
        <w:t>Об утверждении Правил по благоустройству   территории Верх-Коенского сельсовета Искитимского района Новосибирской области»</w:t>
      </w:r>
      <w:r w:rsidRPr="00E06C3F">
        <w:rPr>
          <w:sz w:val="28"/>
          <w:szCs w:val="28"/>
        </w:rPr>
        <w:t>;</w:t>
      </w:r>
    </w:p>
    <w:p w14:paraId="13F9DD90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- другими нормативными правовыми актами, определяющие требования к состоянию внешнего благоустройства территорий и защите окружающей среды. </w:t>
      </w:r>
    </w:p>
    <w:p w14:paraId="73B5A1F2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Муниципальная   программа </w:t>
      </w:r>
      <w:r>
        <w:rPr>
          <w:sz w:val="28"/>
        </w:rPr>
        <w:t>«</w:t>
      </w:r>
      <w:r>
        <w:rPr>
          <w:sz w:val="28"/>
          <w:szCs w:val="28"/>
        </w:rPr>
        <w:t>Благоустройство территории Верх-Коенского сельсовета» предусматривает внедрение механизмов, обеспечивающих решение проблем благоустройства населенных пунктов, так как без стройной комплексной системы благоустройства невозможно добиться каких-либо значимых результатов в обеспечении комфортных условий для деятельности и отдыха жителей поселения.   Существенный уровень благоустройства не отвечает требованиям ГОСТов и иных нормативных актов, что является причиной негативного восприятия жителями сельского поселения.</w:t>
      </w:r>
    </w:p>
    <w:p w14:paraId="1A12A971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      Важна четкая согласованность действий администрации Верх-Коенского сельсовета и предприятий, обеспечивающих жизнедеятельность поселения и занимающихся благоустройством. Определение перспектив благоустройства поселения позволит добиться сосредоточения средств на решение поставленных задач, а не расходовать средства на текущий ремонт отдельных элементов благоустройств.</w:t>
      </w:r>
    </w:p>
    <w:p w14:paraId="58FB1683" w14:textId="77777777" w:rsidR="0089039E" w:rsidRDefault="0089039E" w:rsidP="0089039E">
      <w:pPr>
        <w:rPr>
          <w:sz w:val="28"/>
          <w:szCs w:val="28"/>
        </w:rPr>
      </w:pPr>
    </w:p>
    <w:p w14:paraId="339B7DDA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2. Характеристика проблем, на решение которых направлена Программа.</w:t>
      </w:r>
    </w:p>
    <w:p w14:paraId="6F37DB00" w14:textId="77777777" w:rsidR="0089039E" w:rsidRDefault="0089039E" w:rsidP="0089039E">
      <w:pPr>
        <w:jc w:val="center"/>
        <w:rPr>
          <w:b/>
          <w:sz w:val="28"/>
          <w:szCs w:val="28"/>
        </w:rPr>
      </w:pPr>
    </w:p>
    <w:p w14:paraId="4CD981CA" w14:textId="77777777" w:rsidR="0089039E" w:rsidRDefault="0089039E" w:rsidP="0089039E">
      <w:pPr>
        <w:jc w:val="center"/>
        <w:rPr>
          <w:b/>
          <w:bCs/>
          <w:color w:val="FF0000"/>
          <w:sz w:val="28"/>
          <w:szCs w:val="28"/>
        </w:rPr>
      </w:pPr>
      <w:r>
        <w:rPr>
          <w:b/>
          <w:sz w:val="28"/>
          <w:szCs w:val="28"/>
        </w:rPr>
        <w:t xml:space="preserve">2.1 </w:t>
      </w:r>
      <w:r>
        <w:rPr>
          <w:b/>
          <w:bCs/>
          <w:iCs/>
          <w:sz w:val="28"/>
          <w:szCs w:val="28"/>
        </w:rPr>
        <w:t>Подпрограмма «Уличное освещение»</w:t>
      </w:r>
      <w:r>
        <w:rPr>
          <w:b/>
          <w:bCs/>
          <w:sz w:val="28"/>
          <w:szCs w:val="28"/>
        </w:rPr>
        <w:t>.</w:t>
      </w:r>
    </w:p>
    <w:p w14:paraId="4F5506B6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связи с концепцией развития жилищного-коммунального хозяйства и обеспечения комфортных условий проживания для населения Верх-Коенского сельсовета необходимо обеспечение устойчивого функционирования сети уличного освещения в 5 на</w:t>
      </w:r>
      <w:r w:rsidR="00830174">
        <w:rPr>
          <w:sz w:val="28"/>
          <w:szCs w:val="28"/>
        </w:rPr>
        <w:t xml:space="preserve">селённых пунктах: </w:t>
      </w:r>
      <w:proofErr w:type="spellStart"/>
      <w:r w:rsidR="00830174">
        <w:rPr>
          <w:sz w:val="28"/>
          <w:szCs w:val="28"/>
        </w:rPr>
        <w:t>с.Верх-Коен</w:t>
      </w:r>
      <w:proofErr w:type="spellEnd"/>
      <w:r w:rsidR="00830174">
        <w:rPr>
          <w:sz w:val="28"/>
          <w:szCs w:val="28"/>
        </w:rPr>
        <w:t xml:space="preserve">, </w:t>
      </w:r>
      <w:proofErr w:type="spellStart"/>
      <w:r w:rsidR="00830174">
        <w:rPr>
          <w:sz w:val="28"/>
          <w:szCs w:val="28"/>
        </w:rPr>
        <w:t>п</w:t>
      </w:r>
      <w:r>
        <w:rPr>
          <w:sz w:val="28"/>
          <w:szCs w:val="28"/>
        </w:rPr>
        <w:t>.Дзержинский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д.Михайловка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д.Китерня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п.Дубинский</w:t>
      </w:r>
      <w:proofErr w:type="spellEnd"/>
      <w:r>
        <w:rPr>
          <w:sz w:val="28"/>
          <w:szCs w:val="28"/>
        </w:rPr>
        <w:t>.</w:t>
      </w:r>
    </w:p>
    <w:p w14:paraId="0BEF5647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Уличное освещение не только создаёт условия комфортного и благоприятного проживания для населения, но и обеспечивает снижение уровня преступности в поселении, повышает активность населения в соблюдении и обеспечении порядка, повышает веру населения в органы местного самоуправления.</w:t>
      </w:r>
    </w:p>
    <w:p w14:paraId="77CD9351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настоящее время в </w:t>
      </w:r>
      <w:proofErr w:type="spellStart"/>
      <w:r>
        <w:rPr>
          <w:sz w:val="28"/>
          <w:szCs w:val="28"/>
        </w:rPr>
        <w:t>с.Верх-Коен</w:t>
      </w:r>
      <w:proofErr w:type="spellEnd"/>
      <w:r>
        <w:rPr>
          <w:sz w:val="28"/>
          <w:szCs w:val="28"/>
        </w:rPr>
        <w:t xml:space="preserve"> проведен частичный капитальный ремонт сетей наружного освещения, восстановлены 158 светильником, которые обслуживаются МКП ЖКХ «</w:t>
      </w:r>
      <w:proofErr w:type="spellStart"/>
      <w:r>
        <w:rPr>
          <w:sz w:val="28"/>
          <w:szCs w:val="28"/>
        </w:rPr>
        <w:t>Коенское</w:t>
      </w:r>
      <w:proofErr w:type="spellEnd"/>
      <w:r>
        <w:rPr>
          <w:sz w:val="28"/>
          <w:szCs w:val="28"/>
        </w:rPr>
        <w:t xml:space="preserve">». Разработана ПСД на проведение освещения в </w:t>
      </w:r>
      <w:proofErr w:type="spellStart"/>
      <w:r>
        <w:rPr>
          <w:sz w:val="28"/>
          <w:szCs w:val="28"/>
        </w:rPr>
        <w:t>п.Дзержинский</w:t>
      </w:r>
      <w:proofErr w:type="spellEnd"/>
      <w:r>
        <w:rPr>
          <w:sz w:val="28"/>
          <w:szCs w:val="28"/>
        </w:rPr>
        <w:t xml:space="preserve">. В настоящее время ведется разработка ПСД на проведение освещения в </w:t>
      </w:r>
      <w:proofErr w:type="spellStart"/>
      <w:r>
        <w:rPr>
          <w:sz w:val="28"/>
          <w:szCs w:val="28"/>
        </w:rPr>
        <w:t>д.Китерня</w:t>
      </w:r>
      <w:proofErr w:type="spellEnd"/>
      <w:r>
        <w:rPr>
          <w:sz w:val="28"/>
          <w:szCs w:val="28"/>
        </w:rPr>
        <w:t>. Электросети сельских населенных пунктов является важным элементом развития населенного пункта. Их эффективное функционирование является необходимым условием повышения уровня и улучшения условий жизни населения.</w:t>
      </w:r>
    </w:p>
    <w:p w14:paraId="24998D1A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31C6EFE5" w14:textId="77777777" w:rsidR="0089039E" w:rsidRDefault="0089039E" w:rsidP="0089039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2.2. Подпрограмма «Озеленение»</w:t>
      </w:r>
    </w:p>
    <w:p w14:paraId="37EDE8AD" w14:textId="77777777" w:rsidR="0089039E" w:rsidRDefault="0089039E" w:rsidP="0089039E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Существующие участки зеленых насаждений общего пользования и растений недостаточно благоустроены, нуждаются в постоянном уходе. Необходим систематический уход за существующими насаждениями: вырезка поросли, уборка аварийных и старых деревьев, декоративная обрезка, подсадка саженцев, разбивка клумб. Причин такого положения много и, прежде всего, в недостаточности средств, определяемых ежегодно бюджетом поселения, в недостаточном участии в этой работе жителей поселения, учащихся, трудящихся предприятий.</w:t>
      </w:r>
    </w:p>
    <w:p w14:paraId="3D040F70" w14:textId="77777777" w:rsidR="0089039E" w:rsidRDefault="0089039E" w:rsidP="0089039E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решения этой проблемы необходимо, чтобы работы по озеленению выполнялись специалистами, по плану, в соответствии с требованиями стандартов. Кроме того, действия участников, принимающих участие в решении данной </w:t>
      </w:r>
      <w:proofErr w:type="gramStart"/>
      <w:r>
        <w:rPr>
          <w:sz w:val="28"/>
          <w:szCs w:val="28"/>
        </w:rPr>
        <w:t>проблемы,  должны</w:t>
      </w:r>
      <w:proofErr w:type="gramEnd"/>
      <w:r>
        <w:rPr>
          <w:sz w:val="28"/>
          <w:szCs w:val="28"/>
        </w:rPr>
        <w:t xml:space="preserve"> быть согласованы между собой</w:t>
      </w:r>
    </w:p>
    <w:p w14:paraId="5FD10651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70EC27F7" w14:textId="77777777" w:rsidR="0089039E" w:rsidRDefault="0089039E" w:rsidP="0089039E">
      <w:pPr>
        <w:autoSpaceDE w:val="0"/>
        <w:autoSpaceDN w:val="0"/>
        <w:rPr>
          <w:b/>
          <w:bCs/>
          <w:sz w:val="28"/>
          <w:szCs w:val="28"/>
        </w:rPr>
      </w:pPr>
    </w:p>
    <w:p w14:paraId="2EC62711" w14:textId="77777777" w:rsidR="0089039E" w:rsidRDefault="0089039E" w:rsidP="0089039E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2.3</w:t>
      </w:r>
      <w:r>
        <w:rPr>
          <w:b/>
          <w:bCs/>
          <w:iCs/>
          <w:sz w:val="28"/>
          <w:szCs w:val="28"/>
        </w:rPr>
        <w:t xml:space="preserve"> Подпрограмма «Организация и содержание мест захоронений»</w:t>
      </w:r>
      <w:r>
        <w:rPr>
          <w:b/>
          <w:bCs/>
          <w:sz w:val="28"/>
          <w:szCs w:val="28"/>
        </w:rPr>
        <w:t>.</w:t>
      </w:r>
    </w:p>
    <w:p w14:paraId="02D5863B" w14:textId="77777777" w:rsidR="0089039E" w:rsidRDefault="0089039E" w:rsidP="0089039E">
      <w:pPr>
        <w:ind w:firstLine="720"/>
        <w:rPr>
          <w:sz w:val="28"/>
          <w:szCs w:val="28"/>
        </w:rPr>
      </w:pPr>
      <w:r>
        <w:rPr>
          <w:sz w:val="28"/>
          <w:szCs w:val="28"/>
        </w:rPr>
        <w:t>На территории Верх-Коенского сельсовета имеется 5 кладбищ, в том числе все действующие. В 2019 году в рамках инициативного бюджетирования была проведена совместная работа с населением по благоустройству кладбища с.</w:t>
      </w:r>
      <w:proofErr w:type="spellStart"/>
      <w:r>
        <w:rPr>
          <w:sz w:val="28"/>
          <w:szCs w:val="28"/>
        </w:rPr>
        <w:t>Верх</w:t>
      </w:r>
      <w:proofErr w:type="spellEnd"/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Коен</w:t>
      </w:r>
      <w:proofErr w:type="spellEnd"/>
      <w:proofErr w:type="gramStart"/>
      <w:r>
        <w:rPr>
          <w:sz w:val="28"/>
          <w:szCs w:val="28"/>
        </w:rPr>
        <w:t>.,в</w:t>
      </w:r>
      <w:proofErr w:type="gramEnd"/>
      <w:r>
        <w:rPr>
          <w:sz w:val="28"/>
          <w:szCs w:val="28"/>
        </w:rPr>
        <w:t xml:space="preserve"> 2022году</w:t>
      </w:r>
      <w:r w:rsidRPr="00F05CC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рамках инициативного бюджетирования была проведена совместная работа с населением по благоустройству кладбища </w:t>
      </w:r>
      <w:proofErr w:type="spellStart"/>
      <w:r>
        <w:rPr>
          <w:sz w:val="28"/>
          <w:szCs w:val="28"/>
        </w:rPr>
        <w:t>д.Михайловка</w:t>
      </w:r>
      <w:proofErr w:type="spellEnd"/>
      <w:r>
        <w:rPr>
          <w:sz w:val="28"/>
          <w:szCs w:val="28"/>
        </w:rPr>
        <w:t>.</w:t>
      </w:r>
    </w:p>
    <w:p w14:paraId="548B2ABF" w14:textId="77777777" w:rsidR="0089039E" w:rsidRDefault="0089039E" w:rsidP="0089039E">
      <w:pPr>
        <w:ind w:firstLine="720"/>
        <w:rPr>
          <w:color w:val="FF0000"/>
          <w:sz w:val="28"/>
          <w:szCs w:val="28"/>
        </w:rPr>
      </w:pPr>
      <w:r>
        <w:rPr>
          <w:sz w:val="28"/>
          <w:szCs w:val="28"/>
        </w:rPr>
        <w:t>Но проблемы в части организации содержания мест захоронения в других деревнях все же актуальны:</w:t>
      </w:r>
    </w:p>
    <w:p w14:paraId="79F3CCC2" w14:textId="77777777" w:rsidR="0089039E" w:rsidRDefault="0089039E" w:rsidP="0089039E">
      <w:pPr>
        <w:numPr>
          <w:ilvl w:val="0"/>
          <w:numId w:val="4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t>недостаточный уровень содержания мест захоронения.</w:t>
      </w:r>
    </w:p>
    <w:p w14:paraId="19032A7C" w14:textId="77777777" w:rsidR="0089039E" w:rsidRDefault="0089039E" w:rsidP="0089039E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отсутствие контейнерных площадок и недостаточное количество контейнеров для мусора приводит к несанкционированным свалкам внутри секторов.  </w:t>
      </w:r>
    </w:p>
    <w:p w14:paraId="2981A234" w14:textId="77777777" w:rsidR="0089039E" w:rsidRDefault="0089039E" w:rsidP="0089039E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на местах захоронения длительный период времени не осуществлялись работы по сносу аварийных деревьев. Ситуация </w:t>
      </w:r>
      <w:r>
        <w:rPr>
          <w:sz w:val="28"/>
          <w:szCs w:val="28"/>
        </w:rPr>
        <w:lastRenderedPageBreak/>
        <w:t>осложняется тем, что работы требуют привлечения спецтехники в стесненных условиях.</w:t>
      </w:r>
    </w:p>
    <w:p w14:paraId="6D385F7B" w14:textId="77777777" w:rsidR="0089039E" w:rsidRDefault="0089039E" w:rsidP="0089039E">
      <w:pPr>
        <w:numPr>
          <w:ilvl w:val="0"/>
          <w:numId w:val="4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t>низкая инженерно-техническая оснащенность мест захоронения.</w:t>
      </w:r>
    </w:p>
    <w:p w14:paraId="26B3F389" w14:textId="77777777" w:rsidR="00EA6690" w:rsidRDefault="0089039E" w:rsidP="0089039E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ранее отведенная территория проездов кладбища не благоустроена, что затрудняет продвижение похоронной процессии и выполнение работ по текущему содержанию.</w:t>
      </w:r>
    </w:p>
    <w:p w14:paraId="6092A05D" w14:textId="77777777" w:rsidR="0089039E" w:rsidRDefault="0089039E" w:rsidP="00EA6690">
      <w:pPr>
        <w:ind w:left="108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741F0891" w14:textId="77777777" w:rsidR="0089039E" w:rsidRDefault="0089039E" w:rsidP="0089039E">
      <w:pPr>
        <w:tabs>
          <w:tab w:val="left" w:pos="3435"/>
          <w:tab w:val="center" w:pos="5031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2.4 </w:t>
      </w:r>
      <w:r>
        <w:rPr>
          <w:b/>
          <w:bCs/>
          <w:iCs/>
          <w:sz w:val="28"/>
          <w:szCs w:val="28"/>
        </w:rPr>
        <w:t xml:space="preserve">Подпрограмма «Прочие </w:t>
      </w:r>
      <w:proofErr w:type="gramStart"/>
      <w:r>
        <w:rPr>
          <w:b/>
          <w:bCs/>
          <w:iCs/>
          <w:sz w:val="28"/>
          <w:szCs w:val="28"/>
        </w:rPr>
        <w:t>мероприятия  по</w:t>
      </w:r>
      <w:proofErr w:type="gramEnd"/>
      <w:r>
        <w:rPr>
          <w:b/>
          <w:bCs/>
          <w:iCs/>
          <w:sz w:val="28"/>
          <w:szCs w:val="28"/>
        </w:rPr>
        <w:t xml:space="preserve"> благоустройству территории сельского поселения»</w:t>
      </w:r>
      <w:r>
        <w:rPr>
          <w:b/>
          <w:bCs/>
          <w:sz w:val="28"/>
          <w:szCs w:val="28"/>
        </w:rPr>
        <w:t>.</w:t>
      </w:r>
    </w:p>
    <w:p w14:paraId="65989B62" w14:textId="77777777" w:rsidR="0089039E" w:rsidRDefault="0089039E" w:rsidP="0089039E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Основная причина – </w:t>
      </w:r>
      <w:proofErr w:type="gramStart"/>
      <w:r>
        <w:rPr>
          <w:sz w:val="28"/>
          <w:szCs w:val="28"/>
        </w:rPr>
        <w:t>захламление  территорий</w:t>
      </w:r>
      <w:proofErr w:type="gramEnd"/>
      <w:r>
        <w:rPr>
          <w:sz w:val="28"/>
          <w:szCs w:val="28"/>
        </w:rPr>
        <w:t xml:space="preserve"> путем несанкционированной выгрузки бытовых и строительных отходов организациями, предприятиями и жителями  Верх-Коенского сельсовета.  Особое внимание надо уделить решению данной проблемы, проводя разъяснительные работы с населением и предприятиями, а также обеспечивать финансирование мероприятий по ликвидации несанкционированных свалок.</w:t>
      </w:r>
    </w:p>
    <w:p w14:paraId="2A8DF06B" w14:textId="77777777" w:rsidR="0089039E" w:rsidRDefault="0089039E" w:rsidP="0089039E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Близкое расположение подземных грунтовых вод к поверхности земли, создают необходимость в весенне-зимний </w:t>
      </w:r>
      <w:proofErr w:type="gramStart"/>
      <w:r>
        <w:rPr>
          <w:sz w:val="28"/>
          <w:szCs w:val="28"/>
        </w:rPr>
        <w:t>период  проводить</w:t>
      </w:r>
      <w:proofErr w:type="gramEnd"/>
      <w:r>
        <w:rPr>
          <w:sz w:val="28"/>
          <w:szCs w:val="28"/>
        </w:rPr>
        <w:t xml:space="preserve"> работы по уборке и чистке канав,  труб и дренажей, предназначенных для отвода  поверхностных  и грунтовых вод с улиц и дорог.</w:t>
      </w:r>
    </w:p>
    <w:p w14:paraId="224D0F57" w14:textId="77777777"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нормального функционирования сельского поселения имеет большое значение инженерное благоустройство его территорий.</w:t>
      </w:r>
      <w:r>
        <w:rPr>
          <w:sz w:val="28"/>
          <w:szCs w:val="28"/>
        </w:rPr>
        <w:br/>
        <w:t>Инженерное благоустройство территорий включает в себя такие вопросы, как обустройство детских площадок, площадок для мусорных контейнеров мест общего пользования, ремонт ограждений и т.д.</w:t>
      </w:r>
    </w:p>
    <w:p w14:paraId="0152479D" w14:textId="77777777" w:rsidR="0089039E" w:rsidRDefault="0089039E" w:rsidP="0089039E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Оборудование детских площадок должно создать для детей мир воображения, развивать умственные, физические способности детей.</w:t>
      </w:r>
    </w:p>
    <w:p w14:paraId="4C91FEB1" w14:textId="77777777"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населения среднего и старшего возраста зоны отдыха должны создавать атмосферу покоя, душевного комфорта.</w:t>
      </w:r>
    </w:p>
    <w:p w14:paraId="17E4B009" w14:textId="77777777"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Уборка территории от мусора и сорной растительности. </w:t>
      </w:r>
    </w:p>
    <w:p w14:paraId="3B41FF25" w14:textId="77777777"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период 2020-2022 годов </w:t>
      </w:r>
      <w:proofErr w:type="spellStart"/>
      <w:r>
        <w:rPr>
          <w:sz w:val="28"/>
          <w:szCs w:val="28"/>
        </w:rPr>
        <w:t>с.Верх-Коен</w:t>
      </w:r>
      <w:proofErr w:type="spellEnd"/>
      <w:r>
        <w:rPr>
          <w:sz w:val="28"/>
          <w:szCs w:val="28"/>
        </w:rPr>
        <w:t xml:space="preserve"> проведена работа по устройству площадок по мусорные контейнера в количестве 6 штук.</w:t>
      </w:r>
    </w:p>
    <w:p w14:paraId="6DE5F8EB" w14:textId="77777777"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Проведение работ по удаление сухостойных, больных и аварийных деревьев позволит избежать аварийные ситуации.</w:t>
      </w:r>
    </w:p>
    <w:p w14:paraId="2A8B3E57" w14:textId="77777777"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сегодняшний день возникла необходимость комплексного подхода к решению задач улучшения благоустройства </w:t>
      </w:r>
      <w:proofErr w:type="gramStart"/>
      <w:r>
        <w:rPr>
          <w:sz w:val="28"/>
          <w:szCs w:val="28"/>
        </w:rPr>
        <w:t>территории  за</w:t>
      </w:r>
      <w:proofErr w:type="gramEnd"/>
      <w:r>
        <w:rPr>
          <w:sz w:val="28"/>
          <w:szCs w:val="28"/>
        </w:rPr>
        <w:t xml:space="preserve"> счет привлечения средств бюджета.</w:t>
      </w:r>
    </w:p>
    <w:p w14:paraId="3AE369E5" w14:textId="77777777"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14:paraId="41624B4F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3. Основные цели и задачи Программы</w:t>
      </w:r>
    </w:p>
    <w:p w14:paraId="72EFFCB9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Цель: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</w:r>
    </w:p>
    <w:p w14:paraId="7BBF3C0A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Задачи:</w:t>
      </w:r>
    </w:p>
    <w:p w14:paraId="726F4F21" w14:textId="77777777" w:rsidR="0089039E" w:rsidRDefault="0089039E" w:rsidP="0089039E">
      <w:pPr>
        <w:pStyle w:val="a4"/>
        <w:jc w:val="lef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noProof/>
          <w:sz w:val="28"/>
          <w:szCs w:val="28"/>
        </w:rPr>
        <w:t xml:space="preserve">Повышение  уровня оснащенности населенных  пунктов системами наружного  освещения на основе  комплексного подхода к проектированию и </w:t>
      </w:r>
      <w:r>
        <w:rPr>
          <w:rFonts w:ascii="Times New Roman" w:hAnsi="Times New Roman" w:cs="Times New Roman"/>
          <w:noProof/>
          <w:sz w:val="28"/>
          <w:szCs w:val="28"/>
        </w:rPr>
        <w:lastRenderedPageBreak/>
        <w:t>строительству новых и реконструкии существующих установок систем уличного освещения.</w:t>
      </w:r>
    </w:p>
    <w:p w14:paraId="333B9CCD" w14:textId="77777777" w:rsidR="0089039E" w:rsidRDefault="0089039E" w:rsidP="0089039E">
      <w:pPr>
        <w:pStyle w:val="a4"/>
        <w:jc w:val="lef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2. Обеспечение  надежности  и  долговечности работы систем наружного освещения.</w:t>
      </w:r>
    </w:p>
    <w:p w14:paraId="10FB2909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3. Озеленение населенных пунктов.</w:t>
      </w:r>
    </w:p>
    <w:p w14:paraId="0E61F977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4. Организация и содержание мест захоронения.</w:t>
      </w:r>
    </w:p>
    <w:p w14:paraId="5FAC10BD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</w:r>
    </w:p>
    <w:p w14:paraId="670AF993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6. Улучшение (повышение) качества уборки дворов и территории поселения.</w:t>
      </w:r>
    </w:p>
    <w:p w14:paraId="2B157138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7. Привлечение жителей к участию в решении проблем благоустройства населенных пунктов Верх-Коенского сельсовета.</w:t>
      </w:r>
    </w:p>
    <w:p w14:paraId="70A52BA3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8. Формирование среды, благоприятной для проживания населения.</w:t>
      </w:r>
    </w:p>
    <w:p w14:paraId="0B87F232" w14:textId="77777777" w:rsidR="0089039E" w:rsidRDefault="0089039E" w:rsidP="0089039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14:paraId="796323E1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4. Сроки выполнения Программы</w:t>
      </w:r>
    </w:p>
    <w:p w14:paraId="6B646606" w14:textId="77777777" w:rsidR="0089039E" w:rsidRDefault="0089039E" w:rsidP="0089039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Реализации Программы рассчитаны </w:t>
      </w:r>
      <w:proofErr w:type="gramStart"/>
      <w:r>
        <w:rPr>
          <w:sz w:val="28"/>
          <w:szCs w:val="28"/>
        </w:rPr>
        <w:t>на  202</w:t>
      </w:r>
      <w:r w:rsidR="00B729AA"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 xml:space="preserve"> – 202</w:t>
      </w:r>
      <w:r w:rsidR="00B729AA">
        <w:rPr>
          <w:sz w:val="28"/>
          <w:szCs w:val="28"/>
        </w:rPr>
        <w:t>6</w:t>
      </w:r>
      <w:r>
        <w:rPr>
          <w:sz w:val="28"/>
          <w:szCs w:val="28"/>
        </w:rPr>
        <w:t xml:space="preserve"> годы.</w:t>
      </w:r>
    </w:p>
    <w:p w14:paraId="05AAD49E" w14:textId="77777777" w:rsidR="0089039E" w:rsidRDefault="0089039E" w:rsidP="0089039E">
      <w:pPr>
        <w:rPr>
          <w:b/>
          <w:sz w:val="28"/>
          <w:szCs w:val="28"/>
        </w:rPr>
      </w:pPr>
    </w:p>
    <w:p w14:paraId="05AB5C30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5. Система программных мероприятий, ресурсное обеспечение Программы.</w:t>
      </w:r>
    </w:p>
    <w:p w14:paraId="19FC460D" w14:textId="77777777" w:rsidR="0089039E" w:rsidRDefault="0089039E" w:rsidP="0089039E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Перечень программных мероприятий, сроки их реализации, информация о необходимых ресурсах приведены в приложении к настоящей Программе.</w:t>
      </w:r>
    </w:p>
    <w:p w14:paraId="7E18256E" w14:textId="77777777" w:rsidR="0089039E" w:rsidRDefault="0089039E" w:rsidP="0089039E">
      <w:pPr>
        <w:jc w:val="center"/>
        <w:rPr>
          <w:b/>
          <w:sz w:val="28"/>
          <w:szCs w:val="28"/>
        </w:rPr>
      </w:pPr>
    </w:p>
    <w:p w14:paraId="7F60DC73" w14:textId="77777777" w:rsidR="0089039E" w:rsidRDefault="00A70942" w:rsidP="0089039E">
      <w:pPr>
        <w:autoSpaceDE w:val="0"/>
        <w:autoSpaceDN w:val="0"/>
        <w:jc w:val="center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РАЗДЕЛ</w:t>
      </w:r>
      <w:r w:rsidR="0089039E">
        <w:rPr>
          <w:b/>
          <w:bCs/>
          <w:sz w:val="28"/>
          <w:szCs w:val="28"/>
        </w:rPr>
        <w:t xml:space="preserve"> 6. Финансовое обеспечение программных мероприятий</w:t>
      </w:r>
      <w:r w:rsidR="0089039E">
        <w:rPr>
          <w:bCs/>
          <w:sz w:val="28"/>
          <w:szCs w:val="28"/>
        </w:rPr>
        <w:t>.</w:t>
      </w:r>
    </w:p>
    <w:p w14:paraId="41F632C5" w14:textId="77777777" w:rsidR="0089039E" w:rsidRDefault="0089039E" w:rsidP="0089039E">
      <w:pPr>
        <w:autoSpaceDE w:val="0"/>
        <w:autoSpaceDN w:val="0"/>
        <w:rPr>
          <w:sz w:val="28"/>
          <w:szCs w:val="28"/>
        </w:rPr>
      </w:pPr>
      <w:r>
        <w:rPr>
          <w:bCs/>
          <w:sz w:val="28"/>
          <w:szCs w:val="28"/>
        </w:rPr>
        <w:t xml:space="preserve">          </w:t>
      </w:r>
      <w:r>
        <w:rPr>
          <w:sz w:val="28"/>
          <w:szCs w:val="28"/>
        </w:rPr>
        <w:t xml:space="preserve"> На реализацию мероприятий Программы потребуется </w:t>
      </w:r>
      <w:r w:rsidR="00B729AA">
        <w:rPr>
          <w:sz w:val="28"/>
          <w:szCs w:val="28"/>
        </w:rPr>
        <w:t>332,5</w:t>
      </w:r>
      <w:r>
        <w:rPr>
          <w:sz w:val="28"/>
          <w:szCs w:val="28"/>
        </w:rPr>
        <w:t xml:space="preserve"> тыс. рублей.</w:t>
      </w:r>
    </w:p>
    <w:p w14:paraId="1D06874F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По годам: 202</w:t>
      </w:r>
      <w:r w:rsidR="00B729AA">
        <w:rPr>
          <w:sz w:val="28"/>
          <w:szCs w:val="28"/>
        </w:rPr>
        <w:t>4</w:t>
      </w:r>
      <w:r>
        <w:rPr>
          <w:sz w:val="28"/>
          <w:szCs w:val="28"/>
        </w:rPr>
        <w:t xml:space="preserve"> год – </w:t>
      </w:r>
      <w:r w:rsidR="00B729AA">
        <w:rPr>
          <w:sz w:val="28"/>
          <w:szCs w:val="28"/>
        </w:rPr>
        <w:t>332,5 тыс. рублей; 2025</w:t>
      </w:r>
      <w:r>
        <w:rPr>
          <w:sz w:val="28"/>
          <w:szCs w:val="28"/>
        </w:rPr>
        <w:t xml:space="preserve"> год – 0,0 тыс. рублей; 202</w:t>
      </w:r>
      <w:r w:rsidR="00B729AA">
        <w:rPr>
          <w:sz w:val="28"/>
          <w:szCs w:val="28"/>
        </w:rPr>
        <w:t>6</w:t>
      </w:r>
      <w:r>
        <w:rPr>
          <w:sz w:val="28"/>
          <w:szCs w:val="28"/>
        </w:rPr>
        <w:t xml:space="preserve"> год – 0,0 тыс. рублей.</w:t>
      </w:r>
    </w:p>
    <w:p w14:paraId="1E81B014" w14:textId="77777777" w:rsidR="0089039E" w:rsidRDefault="0089039E" w:rsidP="0089039E">
      <w:pPr>
        <w:autoSpaceDE w:val="0"/>
        <w:autoSpaceDN w:val="0"/>
        <w:rPr>
          <w:sz w:val="28"/>
          <w:szCs w:val="28"/>
        </w:rPr>
      </w:pPr>
      <w:r>
        <w:rPr>
          <w:sz w:val="28"/>
          <w:szCs w:val="28"/>
        </w:rPr>
        <w:t>          Обоснование объемов финансирования по каждому мероприятию Программы приведено в приложении к настоящей Программе.</w:t>
      </w:r>
    </w:p>
    <w:p w14:paraId="704CA297" w14:textId="77777777" w:rsidR="0089039E" w:rsidRDefault="0089039E" w:rsidP="0089039E">
      <w:pPr>
        <w:jc w:val="center"/>
        <w:rPr>
          <w:b/>
          <w:sz w:val="28"/>
          <w:szCs w:val="28"/>
        </w:rPr>
      </w:pPr>
    </w:p>
    <w:p w14:paraId="470664F4" w14:textId="77777777" w:rsidR="0089039E" w:rsidRDefault="00A70942" w:rsidP="0089039E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РАЗДЕЛ</w:t>
      </w:r>
      <w:r w:rsidR="0089039E">
        <w:rPr>
          <w:b/>
          <w:bCs/>
          <w:sz w:val="28"/>
          <w:szCs w:val="28"/>
        </w:rPr>
        <w:t xml:space="preserve"> 7. Ожидаемые результаты реализации Программы,</w:t>
      </w:r>
    </w:p>
    <w:p w14:paraId="5B5BC645" w14:textId="77777777" w:rsidR="0089039E" w:rsidRDefault="0089039E" w:rsidP="0089039E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социально-экономическая эффективность Программы.</w:t>
      </w:r>
    </w:p>
    <w:p w14:paraId="6AD238E7" w14:textId="77777777" w:rsidR="0089039E" w:rsidRDefault="0089039E" w:rsidP="0089039E">
      <w:pPr>
        <w:autoSpaceDE w:val="0"/>
        <w:autoSpaceDN w:val="0"/>
        <w:ind w:firstLine="720"/>
        <w:rPr>
          <w:sz w:val="28"/>
          <w:szCs w:val="28"/>
        </w:rPr>
      </w:pPr>
      <w:r>
        <w:rPr>
          <w:sz w:val="28"/>
          <w:szCs w:val="28"/>
        </w:rPr>
        <w:t>В результате выполнения Программы ожидается достижение следующих показателей результативности:</w:t>
      </w:r>
    </w:p>
    <w:p w14:paraId="1DDDEF14" w14:textId="77777777" w:rsidR="0089039E" w:rsidRDefault="0089039E" w:rsidP="0089039E">
      <w:pPr>
        <w:autoSpaceDE w:val="0"/>
        <w:autoSpaceDN w:val="0"/>
        <w:ind w:firstLine="709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1:</w:t>
      </w:r>
      <w:r>
        <w:rPr>
          <w:bCs/>
          <w:sz w:val="28"/>
          <w:szCs w:val="28"/>
        </w:rPr>
        <w:t xml:space="preserve"> «</w:t>
      </w:r>
      <w:r>
        <w:rPr>
          <w:bCs/>
          <w:iCs/>
          <w:sz w:val="28"/>
          <w:szCs w:val="28"/>
        </w:rPr>
        <w:t>Уличное освещение</w:t>
      </w:r>
      <w:r>
        <w:rPr>
          <w:bCs/>
          <w:sz w:val="28"/>
          <w:szCs w:val="28"/>
        </w:rPr>
        <w:t>»:</w:t>
      </w:r>
    </w:p>
    <w:p w14:paraId="6629A12A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улучшение условий жизни населения;</w:t>
      </w:r>
    </w:p>
    <w:p w14:paraId="6618AC5C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безопасности дорожного движения на дорогах сел;</w:t>
      </w:r>
    </w:p>
    <w:p w14:paraId="5B993909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снижение уровня преступности;</w:t>
      </w:r>
    </w:p>
    <w:p w14:paraId="202DF287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активности населения в соблюдении и обеспечении порядка на территории поселения.</w:t>
      </w:r>
    </w:p>
    <w:p w14:paraId="1DBDD9DF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>
        <w:rPr>
          <w:b/>
          <w:sz w:val="28"/>
          <w:szCs w:val="28"/>
        </w:rPr>
        <w:t>Задача 2:</w:t>
      </w:r>
      <w:r>
        <w:rPr>
          <w:sz w:val="28"/>
          <w:szCs w:val="28"/>
        </w:rPr>
        <w:t xml:space="preserve"> «Озеленение»:</w:t>
      </w:r>
    </w:p>
    <w:p w14:paraId="175BF5AA" w14:textId="77777777" w:rsidR="0089039E" w:rsidRDefault="0089039E" w:rsidP="0089039E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-улучшение архитектурно-планировочного облика Верх-Коенского сельсовета;</w:t>
      </w:r>
    </w:p>
    <w:p w14:paraId="3DEC3055" w14:textId="77777777" w:rsidR="0089039E" w:rsidRDefault="0089039E" w:rsidP="0089039E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- улучшение экологической обстановки и санитарно-гигиенических условий жизни в поселении.</w:t>
      </w:r>
    </w:p>
    <w:p w14:paraId="290701D9" w14:textId="77777777" w:rsidR="0089039E" w:rsidRDefault="0089039E" w:rsidP="0089039E">
      <w:pPr>
        <w:ind w:firstLine="720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3:</w:t>
      </w:r>
      <w:r>
        <w:rPr>
          <w:bCs/>
          <w:sz w:val="28"/>
          <w:szCs w:val="28"/>
        </w:rPr>
        <w:t xml:space="preserve"> «Организация и содержание мест захоронения»:</w:t>
      </w:r>
    </w:p>
    <w:p w14:paraId="0CDEBAED" w14:textId="77777777" w:rsidR="0089039E" w:rsidRDefault="0089039E" w:rsidP="0089039E">
      <w:pPr>
        <w:widowControl/>
        <w:numPr>
          <w:ilvl w:val="0"/>
          <w:numId w:val="1"/>
        </w:numPr>
        <w:snapToGrid/>
        <w:rPr>
          <w:sz w:val="28"/>
          <w:szCs w:val="28"/>
        </w:rPr>
      </w:pPr>
      <w:r>
        <w:rPr>
          <w:sz w:val="28"/>
          <w:szCs w:val="28"/>
        </w:rPr>
        <w:t>очистка территории кладбища от несанкционированных свалок;</w:t>
      </w:r>
    </w:p>
    <w:p w14:paraId="57B5C873" w14:textId="77777777" w:rsidR="0089039E" w:rsidRDefault="0089039E" w:rsidP="0089039E">
      <w:pPr>
        <w:widowControl/>
        <w:numPr>
          <w:ilvl w:val="0"/>
          <w:numId w:val="1"/>
        </w:numPr>
        <w:snapToGrid/>
        <w:rPr>
          <w:sz w:val="28"/>
          <w:szCs w:val="28"/>
        </w:rPr>
      </w:pPr>
      <w:r>
        <w:rPr>
          <w:sz w:val="28"/>
          <w:szCs w:val="28"/>
        </w:rPr>
        <w:t>уборка, подсыпка кладбищ.</w:t>
      </w:r>
    </w:p>
    <w:p w14:paraId="73D7C003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ab/>
        <w:t>В вопросе содержания мест захоронений при выполнении регламента работ по текущему содержанию мест захоронения возможность возникновения свалок будет исключена.</w:t>
      </w:r>
    </w:p>
    <w:p w14:paraId="36EE23EF" w14:textId="77777777" w:rsidR="0089039E" w:rsidRDefault="0089039E" w:rsidP="0089039E">
      <w:pPr>
        <w:ind w:firstLine="720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4:</w:t>
      </w:r>
      <w:r>
        <w:rPr>
          <w:bCs/>
          <w:sz w:val="28"/>
          <w:szCs w:val="28"/>
        </w:rPr>
        <w:t xml:space="preserve"> «</w:t>
      </w:r>
      <w:r>
        <w:rPr>
          <w:sz w:val="28"/>
          <w:szCs w:val="28"/>
        </w:rPr>
        <w:t>«</w:t>
      </w:r>
      <w:r>
        <w:rPr>
          <w:bCs/>
          <w:iCs/>
          <w:sz w:val="28"/>
          <w:szCs w:val="28"/>
        </w:rPr>
        <w:t xml:space="preserve">Прочие </w:t>
      </w:r>
      <w:proofErr w:type="gramStart"/>
      <w:r>
        <w:rPr>
          <w:bCs/>
          <w:iCs/>
          <w:sz w:val="28"/>
          <w:szCs w:val="28"/>
        </w:rPr>
        <w:t>мероприятия  по</w:t>
      </w:r>
      <w:proofErr w:type="gramEnd"/>
      <w:r>
        <w:rPr>
          <w:bCs/>
          <w:iCs/>
          <w:sz w:val="28"/>
          <w:szCs w:val="28"/>
        </w:rPr>
        <w:t xml:space="preserve"> благоустройству территории сельского поселения»</w:t>
      </w:r>
      <w:r>
        <w:rPr>
          <w:bCs/>
          <w:sz w:val="28"/>
          <w:szCs w:val="28"/>
        </w:rPr>
        <w:t>»:</w:t>
      </w:r>
    </w:p>
    <w:p w14:paraId="68E55094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проведение работ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по отводу ливневых, грунтовых и талых вод;</w:t>
      </w:r>
    </w:p>
    <w:p w14:paraId="405125EB" w14:textId="77777777" w:rsidR="0089039E" w:rsidRDefault="0089039E" w:rsidP="0089039E">
      <w:pPr>
        <w:widowControl/>
        <w:numPr>
          <w:ilvl w:val="0"/>
          <w:numId w:val="3"/>
        </w:numPr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 xml:space="preserve">проведение организационно-хозяйственных мероприятий по </w:t>
      </w:r>
      <w:proofErr w:type="gramStart"/>
      <w:r>
        <w:rPr>
          <w:sz w:val="28"/>
          <w:szCs w:val="28"/>
        </w:rPr>
        <w:t>сбору  и</w:t>
      </w:r>
      <w:proofErr w:type="gramEnd"/>
      <w:r>
        <w:rPr>
          <w:sz w:val="28"/>
          <w:szCs w:val="28"/>
        </w:rPr>
        <w:t xml:space="preserve"> вывозу для утилизации  и переработки бытовых и промышленных отходов; </w:t>
      </w:r>
    </w:p>
    <w:p w14:paraId="04286E48" w14:textId="77777777" w:rsidR="0089039E" w:rsidRDefault="0089039E" w:rsidP="0089039E">
      <w:pPr>
        <w:widowControl/>
        <w:numPr>
          <w:ilvl w:val="0"/>
          <w:numId w:val="3"/>
        </w:numPr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ликвидация несанкционированных свалок;</w:t>
      </w:r>
    </w:p>
    <w:p w14:paraId="1E1B85B1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установка урн;</w:t>
      </w:r>
    </w:p>
    <w:p w14:paraId="20E4A05C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ремонт и содержание колодцев;</w:t>
      </w:r>
    </w:p>
    <w:p w14:paraId="7DE8A0B7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улучшение материально-технической базы;</w:t>
      </w:r>
    </w:p>
    <w:p w14:paraId="606A8EA1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мероприятия по разработке проектной, сметной документации для строительства, реконструкции и ремонта объектов благоустройства;</w:t>
      </w:r>
    </w:p>
    <w:p w14:paraId="72EEA3F5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составление проектно-сметной документации по благоустройству;</w:t>
      </w:r>
    </w:p>
    <w:p w14:paraId="4814D64E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устройство детских площадок.</w:t>
      </w:r>
    </w:p>
    <w:p w14:paraId="626E422E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Проведение работ по удаление сухостойных, больных и аварийных деревьев.</w:t>
      </w:r>
    </w:p>
    <w:p w14:paraId="3AEDC25E" w14:textId="77777777" w:rsidR="0089039E" w:rsidRDefault="0089039E" w:rsidP="0089039E">
      <w:pPr>
        <w:autoSpaceDE w:val="0"/>
        <w:autoSpaceDN w:val="0"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Ожидаемые конечные результаты </w:t>
      </w:r>
      <w:proofErr w:type="gramStart"/>
      <w:r>
        <w:rPr>
          <w:sz w:val="28"/>
          <w:szCs w:val="28"/>
        </w:rPr>
        <w:t>Программы  связаны</w:t>
      </w:r>
      <w:proofErr w:type="gramEnd"/>
      <w:r>
        <w:rPr>
          <w:sz w:val="28"/>
          <w:szCs w:val="28"/>
        </w:rPr>
        <w:t xml:space="preserve"> с обеспечением надежной работы  объектов внешнего благоустройства,  экологическая безопасность, эстетические и другие свойства  в целом, улучшающие вид территории сельского поселения и привлекательность ее для населения.</w:t>
      </w:r>
    </w:p>
    <w:p w14:paraId="4E4659F4" w14:textId="77777777" w:rsidR="0089039E" w:rsidRDefault="0089039E" w:rsidP="0089039E">
      <w:pPr>
        <w:rPr>
          <w:b/>
          <w:sz w:val="28"/>
          <w:szCs w:val="28"/>
        </w:rPr>
      </w:pPr>
      <w:r>
        <w:rPr>
          <w:b/>
          <w:i/>
          <w:sz w:val="28"/>
          <w:szCs w:val="28"/>
        </w:rPr>
        <w:t xml:space="preserve">     </w:t>
      </w:r>
    </w:p>
    <w:p w14:paraId="7BF5BC41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A70942">
        <w:rPr>
          <w:b/>
          <w:sz w:val="28"/>
          <w:szCs w:val="28"/>
        </w:rPr>
        <w:t>АЗДЕЛ</w:t>
      </w:r>
      <w:r>
        <w:rPr>
          <w:b/>
          <w:sz w:val="28"/>
          <w:szCs w:val="28"/>
        </w:rPr>
        <w:t xml:space="preserve"> 8. Организация управления Программой</w:t>
      </w:r>
    </w:p>
    <w:p w14:paraId="1D4408EB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и контроль над ходом её реализации</w:t>
      </w:r>
    </w:p>
    <w:p w14:paraId="5616EA39" w14:textId="77777777" w:rsidR="0089039E" w:rsidRDefault="0089039E" w:rsidP="0089039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>
        <w:rPr>
          <w:sz w:val="28"/>
          <w:szCs w:val="28"/>
        </w:rPr>
        <w:t>Реализация Программы осуществляется на основе:</w:t>
      </w:r>
    </w:p>
    <w:p w14:paraId="48247827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     - муниципальных контрактов (договоров), заключаемых муниципальным заказчиком программы с исполнителями программных мероприятий;        </w:t>
      </w:r>
    </w:p>
    <w:p w14:paraId="3A225C24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    -условий, порядка, правил, утвержденных федеральными, областными и муниципальными нормативными правовыми актами.</w:t>
      </w:r>
    </w:p>
    <w:p w14:paraId="5335A11A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Корректировка программы, в том числе включение в нее новых мероприятий, а также продление срока ее реализации осуществляется в установленном порядке по предложении заказчика, разработчиков Программы.</w:t>
      </w:r>
    </w:p>
    <w:p w14:paraId="4B723BFC" w14:textId="77777777" w:rsidR="0089039E" w:rsidRDefault="0089039E" w:rsidP="0089039E">
      <w:pPr>
        <w:autoSpaceDE w:val="0"/>
        <w:autoSpaceDN w:val="0"/>
        <w:adjustRightInd w:val="0"/>
        <w:ind w:firstLine="540"/>
        <w:rPr>
          <w:sz w:val="28"/>
          <w:szCs w:val="28"/>
        </w:rPr>
      </w:pPr>
      <w:r>
        <w:rPr>
          <w:sz w:val="28"/>
          <w:szCs w:val="28"/>
        </w:rPr>
        <w:t>Отчеты о ходе работы по реализации Программы по результатам за год и весь период действия Программы готовит администрация Верх-Коенского сельсовета.</w:t>
      </w:r>
    </w:p>
    <w:p w14:paraId="78740EB5" w14:textId="77777777" w:rsidR="0089039E" w:rsidRDefault="0089039E" w:rsidP="0089039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Контроль за реализацией Программы осуществляется 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Порядке, определенным постановлением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администрации Верх-Коенского сельсовета от 03.10.2014 № 120.</w:t>
      </w:r>
    </w:p>
    <w:p w14:paraId="17651FA1" w14:textId="77777777" w:rsidR="0089039E" w:rsidRDefault="0089039E" w:rsidP="0089039E">
      <w:pPr>
        <w:rPr>
          <w:sz w:val="28"/>
          <w:szCs w:val="28"/>
        </w:rPr>
      </w:pPr>
    </w:p>
    <w:p w14:paraId="1D7B304B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139"/>
        <w:gridCol w:w="5216"/>
      </w:tblGrid>
      <w:tr w:rsidR="0089039E" w14:paraId="7ACBCA11" w14:textId="77777777" w:rsidTr="00914E3B">
        <w:tc>
          <w:tcPr>
            <w:tcW w:w="4264" w:type="dxa"/>
          </w:tcPr>
          <w:p w14:paraId="19F867B1" w14:textId="77777777" w:rsidR="0089039E" w:rsidRDefault="0089039E" w:rsidP="00914E3B">
            <w:pPr>
              <w:jc w:val="right"/>
              <w:rPr>
                <w:color w:val="000000"/>
              </w:rPr>
            </w:pPr>
            <w:r>
              <w:rPr>
                <w:sz w:val="28"/>
                <w:szCs w:val="28"/>
              </w:rPr>
              <w:t xml:space="preserve">    </w:t>
            </w:r>
          </w:p>
        </w:tc>
        <w:tc>
          <w:tcPr>
            <w:tcW w:w="5307" w:type="dxa"/>
          </w:tcPr>
          <w:p w14:paraId="69AEBED9" w14:textId="77777777" w:rsidR="0089039E" w:rsidRDefault="0089039E" w:rsidP="00914E3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Приложение</w:t>
            </w:r>
          </w:p>
          <w:p w14:paraId="6FDC8AF5" w14:textId="77777777" w:rsidR="0089039E" w:rsidRDefault="0089039E" w:rsidP="00914E3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муниципальной   программе </w:t>
            </w:r>
            <w:r>
              <w:rPr>
                <w:sz w:val="28"/>
              </w:rPr>
              <w:t>«</w:t>
            </w:r>
            <w:r>
              <w:rPr>
                <w:sz w:val="28"/>
                <w:szCs w:val="28"/>
              </w:rPr>
              <w:t xml:space="preserve">Благоустройство территории Верх-Коенского сельсовета» </w:t>
            </w:r>
          </w:p>
        </w:tc>
      </w:tr>
    </w:tbl>
    <w:p w14:paraId="7713F21F" w14:textId="77777777" w:rsidR="0089039E" w:rsidRDefault="0089039E" w:rsidP="0089039E">
      <w:pPr>
        <w:jc w:val="center"/>
        <w:rPr>
          <w:b/>
          <w:bCs/>
          <w:color w:val="000000"/>
        </w:rPr>
      </w:pPr>
    </w:p>
    <w:p w14:paraId="533C8A85" w14:textId="77777777" w:rsidR="0089039E" w:rsidRDefault="0089039E" w:rsidP="0089039E">
      <w:pPr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>Система программных мероприятий</w:t>
      </w:r>
      <w:r>
        <w:rPr>
          <w:color w:val="000000"/>
          <w:sz w:val="28"/>
          <w:szCs w:val="28"/>
        </w:rPr>
        <w:t xml:space="preserve"> </w:t>
      </w:r>
    </w:p>
    <w:p w14:paraId="549AE283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муниципальной   программы </w:t>
      </w:r>
      <w:r>
        <w:rPr>
          <w:sz w:val="28"/>
        </w:rPr>
        <w:t>«</w:t>
      </w:r>
      <w:r>
        <w:rPr>
          <w:sz w:val="28"/>
          <w:szCs w:val="28"/>
        </w:rPr>
        <w:t>Благоустройство территории Верх-Коенского сельсовета»</w:t>
      </w:r>
    </w:p>
    <w:tbl>
      <w:tblPr>
        <w:tblW w:w="9639" w:type="dxa"/>
        <w:tblCellSpacing w:w="0" w:type="dxa"/>
        <w:tblInd w:w="12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709"/>
        <w:gridCol w:w="3969"/>
        <w:gridCol w:w="1276"/>
        <w:gridCol w:w="1276"/>
        <w:gridCol w:w="1134"/>
        <w:gridCol w:w="1275"/>
      </w:tblGrid>
      <w:tr w:rsidR="0089039E" w14:paraId="562A3186" w14:textId="77777777" w:rsidTr="00914E3B">
        <w:trPr>
          <w:trHeight w:val="347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4F09F65" w14:textId="77777777" w:rsidR="0089039E" w:rsidRDefault="0089039E" w:rsidP="00914E3B">
            <w:pPr>
              <w:spacing w:before="100" w:beforeAutospacing="1" w:after="115"/>
              <w:jc w:val="center"/>
              <w:rPr>
                <w:color w:val="000000"/>
              </w:rPr>
            </w:pPr>
            <w:r>
              <w:rPr>
                <w:color w:val="000000"/>
              </w:rPr>
              <w:t>№ п/п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2E1FBD6F" w14:textId="77777777" w:rsidR="0089039E" w:rsidRDefault="0089039E" w:rsidP="00914E3B">
            <w:pPr>
              <w:spacing w:before="100" w:beforeAutospacing="1" w:after="115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мероприятий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12B319B4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Объемы </w:t>
            </w:r>
            <w:proofErr w:type="spellStart"/>
            <w:r>
              <w:rPr>
                <w:color w:val="000000"/>
              </w:rPr>
              <w:t>финанси</w:t>
            </w:r>
            <w:proofErr w:type="spellEnd"/>
          </w:p>
          <w:p w14:paraId="7BEDC1B7" w14:textId="77777777" w:rsidR="0089039E" w:rsidRDefault="0089039E" w:rsidP="00914E3B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рования</w:t>
            </w:r>
            <w:proofErr w:type="spellEnd"/>
          </w:p>
          <w:p w14:paraId="6B2D7394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14:paraId="49B7D666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</w:t>
            </w:r>
            <w:r w:rsidR="00B729AA">
              <w:rPr>
                <w:color w:val="000000"/>
              </w:rPr>
              <w:t>4</w:t>
            </w:r>
            <w:r>
              <w:rPr>
                <w:color w:val="000000"/>
              </w:rPr>
              <w:t xml:space="preserve"> г.,</w:t>
            </w:r>
          </w:p>
          <w:p w14:paraId="2CA8D49B" w14:textId="77777777" w:rsidR="0089039E" w:rsidRDefault="0089039E" w:rsidP="00914E3B">
            <w:pPr>
              <w:spacing w:after="115"/>
              <w:rPr>
                <w:color w:val="000000"/>
              </w:rPr>
            </w:pPr>
            <w:r>
              <w:rPr>
                <w:color w:val="000000"/>
              </w:rPr>
              <w:t>тыс. руб.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3F11812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Объемы </w:t>
            </w:r>
            <w:proofErr w:type="spellStart"/>
            <w:r>
              <w:rPr>
                <w:color w:val="000000"/>
              </w:rPr>
              <w:t>финанси</w:t>
            </w:r>
            <w:proofErr w:type="spellEnd"/>
          </w:p>
          <w:p w14:paraId="33355B9B" w14:textId="77777777" w:rsidR="0089039E" w:rsidRDefault="0089039E" w:rsidP="00914E3B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рования</w:t>
            </w:r>
            <w:proofErr w:type="spellEnd"/>
          </w:p>
          <w:p w14:paraId="210826D2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14:paraId="50C61424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</w:t>
            </w:r>
            <w:r w:rsidR="00B729AA">
              <w:rPr>
                <w:color w:val="000000"/>
              </w:rPr>
              <w:t>5</w:t>
            </w:r>
            <w:r>
              <w:rPr>
                <w:color w:val="000000"/>
              </w:rPr>
              <w:t xml:space="preserve"> г.,</w:t>
            </w:r>
          </w:p>
          <w:p w14:paraId="59FF785A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тыс. руб.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8B8F547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Объемы финансирования</w:t>
            </w:r>
          </w:p>
          <w:p w14:paraId="2AA683CE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14:paraId="511B3599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</w:t>
            </w:r>
            <w:r w:rsidR="00B729AA">
              <w:rPr>
                <w:color w:val="000000"/>
              </w:rPr>
              <w:t>6</w:t>
            </w:r>
            <w:r>
              <w:rPr>
                <w:color w:val="000000"/>
              </w:rPr>
              <w:t xml:space="preserve"> г.,</w:t>
            </w:r>
          </w:p>
          <w:p w14:paraId="1BE41E87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тыс. руб. 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1973E2C2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ИТОГО,</w:t>
            </w:r>
          </w:p>
          <w:p w14:paraId="0DCEEB6B" w14:textId="77777777" w:rsidR="0089039E" w:rsidRDefault="0089039E" w:rsidP="00914E3B">
            <w:pPr>
              <w:spacing w:after="115"/>
              <w:jc w:val="center"/>
              <w:rPr>
                <w:color w:val="000000"/>
              </w:rPr>
            </w:pPr>
            <w:proofErr w:type="spellStart"/>
            <w:r>
              <w:rPr>
                <w:bCs/>
                <w:color w:val="000000"/>
              </w:rPr>
              <w:t>тыс.руб</w:t>
            </w:r>
            <w:proofErr w:type="spellEnd"/>
            <w:r>
              <w:rPr>
                <w:bCs/>
                <w:color w:val="000000"/>
              </w:rPr>
              <w:t>.</w:t>
            </w:r>
          </w:p>
        </w:tc>
      </w:tr>
      <w:tr w:rsidR="00B729AA" w14:paraId="20B56BED" w14:textId="77777777" w:rsidTr="00914E3B">
        <w:trPr>
          <w:trHeight w:val="30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2BBAD0BA" w14:textId="77777777" w:rsidR="00B729AA" w:rsidRDefault="00B729AA" w:rsidP="00B729AA">
            <w:r>
              <w:t>1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8E62A64" w14:textId="77777777" w:rsidR="00B729AA" w:rsidRDefault="00B729AA" w:rsidP="00B729AA">
            <w:r>
              <w:t xml:space="preserve">Подпрограмма </w:t>
            </w:r>
            <w:r>
              <w:rPr>
                <w:lang w:val="en-US"/>
              </w:rPr>
              <w:t>I</w:t>
            </w:r>
            <w:r>
              <w:t>.</w:t>
            </w:r>
          </w:p>
          <w:p w14:paraId="70F5085B" w14:textId="77777777" w:rsidR="00B729AA" w:rsidRDefault="00B729AA" w:rsidP="00B729AA">
            <w:r>
              <w:t>Уличное освещение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034E7696" w14:textId="77777777" w:rsidR="00B729AA" w:rsidRDefault="00B729AA" w:rsidP="00B729AA">
            <w:r>
              <w:t>272,5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427FEC7" w14:textId="77777777" w:rsidR="00B729AA" w:rsidRDefault="00B729AA" w:rsidP="00B729AA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D661188" w14:textId="77777777" w:rsidR="00B729AA" w:rsidRDefault="00B729AA" w:rsidP="00B729AA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0FBB54EB" w14:textId="77777777" w:rsidR="00B729AA" w:rsidRDefault="00B729AA" w:rsidP="00B729AA">
            <w:r>
              <w:t>272,5</w:t>
            </w:r>
          </w:p>
        </w:tc>
      </w:tr>
      <w:tr w:rsidR="00B729AA" w14:paraId="2F09807D" w14:textId="77777777" w:rsidTr="00914E3B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AFA318C" w14:textId="77777777" w:rsidR="00B729AA" w:rsidRDefault="00B729AA" w:rsidP="00B729AA">
            <w:r>
              <w:t>2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1B4BA885" w14:textId="77777777" w:rsidR="00B729AA" w:rsidRDefault="00B729AA" w:rsidP="00B729AA">
            <w:r>
              <w:t xml:space="preserve">Подпрограмма </w:t>
            </w:r>
            <w:r>
              <w:rPr>
                <w:lang w:val="en-US"/>
              </w:rPr>
              <w:t>II</w:t>
            </w:r>
            <w:r>
              <w:t>.</w:t>
            </w:r>
          </w:p>
          <w:p w14:paraId="408CB615" w14:textId="77777777" w:rsidR="00B729AA" w:rsidRDefault="00B729AA" w:rsidP="00B729AA">
            <w:r>
              <w:t>Озеленение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1320D35" w14:textId="77777777" w:rsidR="00B729AA" w:rsidRDefault="00B729AA" w:rsidP="00B729AA">
            <w:r>
              <w:t>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28319255" w14:textId="77777777" w:rsidR="00B729AA" w:rsidRDefault="00B729AA" w:rsidP="00B729AA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10C785E6" w14:textId="77777777" w:rsidR="00B729AA" w:rsidRDefault="00B729AA" w:rsidP="00B729AA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16872D0" w14:textId="77777777" w:rsidR="00B729AA" w:rsidRDefault="00B729AA" w:rsidP="00B729AA">
            <w:r>
              <w:t>0,0</w:t>
            </w:r>
          </w:p>
        </w:tc>
      </w:tr>
      <w:tr w:rsidR="00B729AA" w14:paraId="62F6DE67" w14:textId="77777777" w:rsidTr="00914E3B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1A92F69B" w14:textId="77777777" w:rsidR="00B729AA" w:rsidRDefault="00B729AA" w:rsidP="00B729AA">
            <w:r>
              <w:t>3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130B5ED2" w14:textId="77777777" w:rsidR="00B729AA" w:rsidRDefault="00B729AA" w:rsidP="00B729AA">
            <w:r>
              <w:t xml:space="preserve">Подпрограмма </w:t>
            </w:r>
            <w:r>
              <w:rPr>
                <w:lang w:val="en-US"/>
              </w:rPr>
              <w:t>III</w:t>
            </w:r>
            <w:r>
              <w:t>.</w:t>
            </w:r>
          </w:p>
          <w:p w14:paraId="36414ED8" w14:textId="77777777" w:rsidR="00B729AA" w:rsidRDefault="00B729AA" w:rsidP="00B729AA">
            <w:r>
              <w:t>Организация и содержание мест захоронения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027A82EC" w14:textId="77777777" w:rsidR="00B729AA" w:rsidRDefault="00B729AA" w:rsidP="00B729AA">
            <w:r>
              <w:t>30,0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0FD5208" w14:textId="77777777" w:rsidR="00B729AA" w:rsidRDefault="00B729AA" w:rsidP="00B729AA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0140BC87" w14:textId="77777777" w:rsidR="00B729AA" w:rsidRDefault="00B729AA" w:rsidP="00B729AA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2B8D3354" w14:textId="77777777" w:rsidR="00B729AA" w:rsidRDefault="00B729AA" w:rsidP="00B729AA">
            <w:r>
              <w:t>30,0</w:t>
            </w:r>
          </w:p>
        </w:tc>
      </w:tr>
      <w:tr w:rsidR="00B729AA" w14:paraId="5E4DC1C0" w14:textId="77777777" w:rsidTr="00914E3B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3BF064C" w14:textId="77777777" w:rsidR="00B729AA" w:rsidRDefault="00B729AA" w:rsidP="00B729AA">
            <w:r>
              <w:t>4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426170EB" w14:textId="77777777" w:rsidR="00B729AA" w:rsidRDefault="00B729AA" w:rsidP="00B729AA">
            <w:r>
              <w:t xml:space="preserve">Подпрограмма </w:t>
            </w:r>
            <w:r>
              <w:rPr>
                <w:lang w:val="en-US"/>
              </w:rPr>
              <w:t>IV</w:t>
            </w:r>
            <w:r>
              <w:t>.</w:t>
            </w:r>
          </w:p>
          <w:p w14:paraId="2F35C302" w14:textId="77777777" w:rsidR="00B729AA" w:rsidRDefault="00B729AA" w:rsidP="00B729AA">
            <w:r>
              <w:t>Прочие мероприятия по благоустройству сельского поселения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C870330" w14:textId="77777777" w:rsidR="00B729AA" w:rsidRDefault="00B729AA" w:rsidP="00B729AA">
            <w:r>
              <w:t>30,0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22920BA6" w14:textId="77777777" w:rsidR="00B729AA" w:rsidRDefault="00B729AA" w:rsidP="00B729AA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7D5B685" w14:textId="77777777" w:rsidR="00B729AA" w:rsidRDefault="00B729AA" w:rsidP="00B729AA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CC7F6A4" w14:textId="77777777" w:rsidR="00B729AA" w:rsidRDefault="00B729AA" w:rsidP="00B729AA">
            <w:r>
              <w:t>30,0</w:t>
            </w:r>
          </w:p>
        </w:tc>
      </w:tr>
      <w:tr w:rsidR="00B729AA" w14:paraId="7A3E92E2" w14:textId="77777777" w:rsidTr="00914E3B">
        <w:trPr>
          <w:trHeight w:val="33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80ECA39" w14:textId="77777777" w:rsidR="00B729AA" w:rsidRDefault="00B729AA" w:rsidP="00B729AA"/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1A70E6FE" w14:textId="77777777" w:rsidR="00B729AA" w:rsidRDefault="00B729AA" w:rsidP="00B729AA">
            <w:r>
              <w:rPr>
                <w:b/>
                <w:bCs/>
                <w:i/>
                <w:iCs/>
              </w:rPr>
              <w:t>ВСЕГО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85A6288" w14:textId="77777777" w:rsidR="00B729AA" w:rsidRDefault="00B729AA" w:rsidP="00B729AA">
            <w:r>
              <w:t>332,5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E82E774" w14:textId="77777777" w:rsidR="00B729AA" w:rsidRDefault="00B729AA" w:rsidP="00B729AA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EF62448" w14:textId="77777777" w:rsidR="00B729AA" w:rsidRDefault="00B729AA" w:rsidP="00B729AA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03DAC184" w14:textId="77777777" w:rsidR="00B729AA" w:rsidRDefault="00B729AA" w:rsidP="00B729AA">
            <w:r>
              <w:t>332,5</w:t>
            </w:r>
          </w:p>
        </w:tc>
      </w:tr>
    </w:tbl>
    <w:p w14:paraId="4D95CF34" w14:textId="77777777" w:rsidR="0089039E" w:rsidRDefault="0089039E" w:rsidP="0089039E">
      <w:pPr>
        <w:pStyle w:val="ConsPlusNormal"/>
        <w:widowControl/>
        <w:ind w:firstLine="540"/>
        <w:jc w:val="both"/>
        <w:rPr>
          <w:sz w:val="28"/>
          <w:szCs w:val="28"/>
        </w:rPr>
      </w:pPr>
    </w:p>
    <w:p w14:paraId="073AD556" w14:textId="77777777" w:rsidR="0089039E" w:rsidRDefault="0089039E" w:rsidP="0089039E">
      <w:pPr>
        <w:pStyle w:val="ConsPlusNormal"/>
        <w:widowControl/>
        <w:ind w:firstLine="540"/>
        <w:jc w:val="both"/>
        <w:rPr>
          <w:sz w:val="28"/>
          <w:szCs w:val="28"/>
        </w:rPr>
      </w:pPr>
    </w:p>
    <w:p w14:paraId="7716F6BE" w14:textId="77777777" w:rsidR="0089039E" w:rsidRDefault="0089039E" w:rsidP="0089039E">
      <w:pPr>
        <w:pStyle w:val="ConsPlusNormal"/>
        <w:widowControl/>
        <w:ind w:firstLine="540"/>
        <w:jc w:val="both"/>
        <w:rPr>
          <w:sz w:val="28"/>
          <w:szCs w:val="28"/>
        </w:rPr>
      </w:pPr>
    </w:p>
    <w:p w14:paraId="4704C132" w14:textId="77777777" w:rsidR="0089039E" w:rsidRDefault="0089039E" w:rsidP="0089039E">
      <w:pPr>
        <w:pStyle w:val="ConsPlusNormal"/>
        <w:widowControl/>
        <w:ind w:firstLine="540"/>
        <w:jc w:val="both"/>
        <w:rPr>
          <w:sz w:val="28"/>
          <w:szCs w:val="28"/>
        </w:rPr>
      </w:pPr>
    </w:p>
    <w:p w14:paraId="1C7483D7" w14:textId="77777777" w:rsidR="000E4E63" w:rsidRDefault="000E4E63"/>
    <w:sectPr w:rsidR="000E4E63" w:rsidSect="001209CB">
      <w:footerReference w:type="even" r:id="rId7"/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CE593B" w14:textId="77777777" w:rsidR="001209CB" w:rsidRDefault="001209CB">
      <w:r>
        <w:separator/>
      </w:r>
    </w:p>
  </w:endnote>
  <w:endnote w:type="continuationSeparator" w:id="0">
    <w:p w14:paraId="264BDE6A" w14:textId="77777777" w:rsidR="001209CB" w:rsidRDefault="001209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370EE5" w14:textId="77777777" w:rsidR="00000000" w:rsidRDefault="0089039E" w:rsidP="008A6D8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024352B8" w14:textId="77777777" w:rsidR="00000000" w:rsidRDefault="00000000" w:rsidP="008A6D89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87225B" w14:textId="77777777" w:rsidR="00000000" w:rsidRDefault="0089039E" w:rsidP="008A6D8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830174">
      <w:rPr>
        <w:rStyle w:val="a7"/>
        <w:noProof/>
      </w:rPr>
      <w:t>6</w:t>
    </w:r>
    <w:r>
      <w:rPr>
        <w:rStyle w:val="a7"/>
      </w:rPr>
      <w:fldChar w:fldCharType="end"/>
    </w:r>
  </w:p>
  <w:p w14:paraId="703DC79C" w14:textId="77777777" w:rsidR="00000000" w:rsidRDefault="00000000" w:rsidP="008A6D89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6B8D866" w14:textId="77777777" w:rsidR="001209CB" w:rsidRDefault="001209CB">
      <w:r>
        <w:separator/>
      </w:r>
    </w:p>
  </w:footnote>
  <w:footnote w:type="continuationSeparator" w:id="0">
    <w:p w14:paraId="6C6E226C" w14:textId="77777777" w:rsidR="001209CB" w:rsidRDefault="001209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FF00196"/>
    <w:multiLevelType w:val="hybridMultilevel"/>
    <w:tmpl w:val="F1001906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56D34B3"/>
    <w:multiLevelType w:val="hybridMultilevel"/>
    <w:tmpl w:val="F5267060"/>
    <w:lvl w:ilvl="0" w:tplc="478666A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ACF2CD0"/>
    <w:multiLevelType w:val="hybridMultilevel"/>
    <w:tmpl w:val="5C0EDA5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695D544E"/>
    <w:multiLevelType w:val="hybridMultilevel"/>
    <w:tmpl w:val="1368E0AA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8900850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1091319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87002398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906349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2CD1"/>
    <w:rsid w:val="00070514"/>
    <w:rsid w:val="000E4E63"/>
    <w:rsid w:val="001209CB"/>
    <w:rsid w:val="00143946"/>
    <w:rsid w:val="001E639E"/>
    <w:rsid w:val="00247C14"/>
    <w:rsid w:val="00405A97"/>
    <w:rsid w:val="0040783D"/>
    <w:rsid w:val="004078D1"/>
    <w:rsid w:val="00594525"/>
    <w:rsid w:val="00597B3E"/>
    <w:rsid w:val="0064377D"/>
    <w:rsid w:val="006B2BED"/>
    <w:rsid w:val="00830174"/>
    <w:rsid w:val="00876A8A"/>
    <w:rsid w:val="0089039E"/>
    <w:rsid w:val="008D2073"/>
    <w:rsid w:val="009173F1"/>
    <w:rsid w:val="00A70942"/>
    <w:rsid w:val="00A92CD1"/>
    <w:rsid w:val="00B13FAA"/>
    <w:rsid w:val="00B729AA"/>
    <w:rsid w:val="00B77510"/>
    <w:rsid w:val="00BD35F3"/>
    <w:rsid w:val="00CC6AF4"/>
    <w:rsid w:val="00DA026E"/>
    <w:rsid w:val="00DF2764"/>
    <w:rsid w:val="00E06C3F"/>
    <w:rsid w:val="00EA6690"/>
    <w:rsid w:val="00FC0690"/>
    <w:rsid w:val="00FC5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687EFB"/>
  <w15:docId w15:val="{2EC363C1-C46F-42AA-ABDE-01CB1EC49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39E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89039E"/>
    <w:pPr>
      <w:widowControl/>
      <w:snapToGrid/>
      <w:spacing w:before="100" w:beforeAutospacing="1" w:after="100" w:afterAutospacing="1"/>
      <w:jc w:val="left"/>
    </w:pPr>
    <w:rPr>
      <w:sz w:val="24"/>
      <w:szCs w:val="24"/>
    </w:rPr>
  </w:style>
  <w:style w:type="paragraph" w:customStyle="1" w:styleId="ConsPlusNormal">
    <w:name w:val="ConsPlusNormal"/>
    <w:rsid w:val="0089039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4">
    <w:name w:val="Таблицы (моноширинный)"/>
    <w:basedOn w:val="a"/>
    <w:next w:val="a"/>
    <w:rsid w:val="0089039E"/>
    <w:pPr>
      <w:autoSpaceDE w:val="0"/>
      <w:autoSpaceDN w:val="0"/>
      <w:adjustRightInd w:val="0"/>
      <w:snapToGrid/>
    </w:pPr>
    <w:rPr>
      <w:rFonts w:ascii="Courier New" w:hAnsi="Courier New" w:cs="Courier New"/>
    </w:rPr>
  </w:style>
  <w:style w:type="paragraph" w:styleId="a5">
    <w:name w:val="footer"/>
    <w:basedOn w:val="a"/>
    <w:link w:val="a6"/>
    <w:rsid w:val="0089039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89039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89039E"/>
  </w:style>
  <w:style w:type="character" w:customStyle="1" w:styleId="FontStyle22">
    <w:name w:val="Font Style22"/>
    <w:rsid w:val="0089039E"/>
    <w:rPr>
      <w:rFonts w:ascii="Times New Roman" w:hAnsi="Times New Roman" w:cs="Times New Roman"/>
      <w:sz w:val="16"/>
      <w:szCs w:val="16"/>
    </w:rPr>
  </w:style>
  <w:style w:type="paragraph" w:customStyle="1" w:styleId="1">
    <w:name w:val="Обычный1"/>
    <w:rsid w:val="0089039E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0">
    <w:name w:val="Без интервала1"/>
    <w:basedOn w:val="a"/>
    <w:rsid w:val="0089039E"/>
    <w:pPr>
      <w:widowControl/>
      <w:snapToGrid/>
      <w:jc w:val="left"/>
    </w:pPr>
    <w:rPr>
      <w:rFonts w:ascii="Calibri" w:hAnsi="Calibri" w:cs="Calibri"/>
      <w:sz w:val="22"/>
      <w:szCs w:val="22"/>
      <w:lang w:val="en-US" w:eastAsia="en-US"/>
    </w:rPr>
  </w:style>
  <w:style w:type="paragraph" w:styleId="a8">
    <w:name w:val="No Spacing"/>
    <w:uiPriority w:val="1"/>
    <w:qFormat/>
    <w:rsid w:val="0089039E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styleId="a9">
    <w:name w:val="header"/>
    <w:basedOn w:val="a"/>
    <w:link w:val="aa"/>
    <w:uiPriority w:val="99"/>
    <w:unhideWhenUsed/>
    <w:rsid w:val="0064377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437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597B3E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97B3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2826</Words>
  <Characters>16112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2024-01-11T08:27:00Z</cp:lastPrinted>
  <dcterms:created xsi:type="dcterms:W3CDTF">2024-03-28T01:54:00Z</dcterms:created>
  <dcterms:modified xsi:type="dcterms:W3CDTF">2024-03-28T01:54:00Z</dcterms:modified>
</cp:coreProperties>
</file>