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8B" w:rsidRDefault="00BE028B" w:rsidP="00BE0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ВЕРХ-КОЕНСКОГО СЕЛЬСОВЕТА</w:t>
      </w:r>
    </w:p>
    <w:p w:rsidR="00BE028B" w:rsidRDefault="00BE028B" w:rsidP="00BE0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ИСКИТИМСКОГО РАЙОНА НОВОСИБИРСКОЙ ОБЛАСТИ</w:t>
      </w:r>
    </w:p>
    <w:p w:rsidR="00BE028B" w:rsidRDefault="00BE028B" w:rsidP="00BE028B">
      <w:pPr>
        <w:jc w:val="center"/>
        <w:rPr>
          <w:b/>
          <w:bCs/>
          <w:sz w:val="28"/>
          <w:szCs w:val="28"/>
        </w:rPr>
      </w:pPr>
    </w:p>
    <w:p w:rsidR="00BE028B" w:rsidRDefault="00BE028B" w:rsidP="00BE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E028B" w:rsidRPr="0054189D" w:rsidRDefault="00BE028B" w:rsidP="00BE028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30.03.2020</w:t>
      </w:r>
      <w:r w:rsidRPr="005B76F6">
        <w:rPr>
          <w:sz w:val="28"/>
          <w:szCs w:val="28"/>
          <w:u w:val="single"/>
        </w:rPr>
        <w:t xml:space="preserve">  №</w:t>
      </w:r>
      <w:r>
        <w:rPr>
          <w:sz w:val="28"/>
          <w:szCs w:val="28"/>
          <w:u w:val="single"/>
        </w:rPr>
        <w:t xml:space="preserve"> </w:t>
      </w:r>
      <w:r w:rsidRPr="005B76F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28/76.004</w:t>
      </w:r>
    </w:p>
    <w:p w:rsidR="00BE028B" w:rsidRDefault="00BE028B" w:rsidP="00BE028B">
      <w:pPr>
        <w:jc w:val="center"/>
        <w:rPr>
          <w:sz w:val="24"/>
          <w:szCs w:val="24"/>
        </w:rPr>
      </w:pPr>
      <w:r>
        <w:rPr>
          <w:sz w:val="24"/>
          <w:szCs w:val="24"/>
        </w:rPr>
        <w:t>с.Верх-Коен</w:t>
      </w: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Pr="008404C4" w:rsidRDefault="00BE028B" w:rsidP="00BE02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028B" w:rsidRPr="008404C4" w:rsidRDefault="00BE028B" w:rsidP="00BE028B">
      <w:pPr>
        <w:rPr>
          <w:sz w:val="24"/>
          <w:szCs w:val="24"/>
        </w:rPr>
      </w:pPr>
    </w:p>
    <w:p w:rsidR="00BE028B" w:rsidRPr="008404C4" w:rsidRDefault="00BE028B" w:rsidP="00BE028B">
      <w:pPr>
        <w:rPr>
          <w:sz w:val="24"/>
          <w:szCs w:val="24"/>
        </w:rPr>
      </w:pPr>
      <w:r w:rsidRPr="008404C4">
        <w:rPr>
          <w:sz w:val="24"/>
          <w:szCs w:val="24"/>
        </w:rPr>
        <w:t xml:space="preserve">О внесении изменений в постановление  </w:t>
      </w:r>
    </w:p>
    <w:p w:rsidR="00BE028B" w:rsidRPr="00C06439" w:rsidRDefault="00BE028B" w:rsidP="00BE028B">
      <w:pPr>
        <w:rPr>
          <w:sz w:val="24"/>
          <w:szCs w:val="24"/>
        </w:rPr>
      </w:pPr>
      <w:r w:rsidRPr="008404C4">
        <w:rPr>
          <w:sz w:val="24"/>
          <w:szCs w:val="24"/>
        </w:rPr>
        <w:t>от 1</w:t>
      </w:r>
      <w:r>
        <w:rPr>
          <w:sz w:val="24"/>
          <w:szCs w:val="24"/>
        </w:rPr>
        <w:t>5</w:t>
      </w:r>
      <w:r w:rsidRPr="008404C4">
        <w:rPr>
          <w:sz w:val="24"/>
          <w:szCs w:val="24"/>
        </w:rPr>
        <w:t>.01.20</w:t>
      </w:r>
      <w:r>
        <w:rPr>
          <w:sz w:val="24"/>
          <w:szCs w:val="24"/>
        </w:rPr>
        <w:t>20</w:t>
      </w:r>
      <w:r w:rsidRPr="008404C4">
        <w:rPr>
          <w:sz w:val="24"/>
          <w:szCs w:val="24"/>
        </w:rPr>
        <w:t xml:space="preserve"> № </w:t>
      </w:r>
      <w:r>
        <w:rPr>
          <w:sz w:val="24"/>
          <w:szCs w:val="24"/>
        </w:rPr>
        <w:t>2/76.004</w:t>
      </w:r>
      <w:r w:rsidRPr="008404C4">
        <w:rPr>
          <w:sz w:val="24"/>
          <w:szCs w:val="24"/>
        </w:rPr>
        <w:t xml:space="preserve"> </w:t>
      </w:r>
      <w:r w:rsidRPr="00C06439">
        <w:rPr>
          <w:sz w:val="24"/>
          <w:szCs w:val="24"/>
        </w:rPr>
        <w:t xml:space="preserve">«Об утверждении муниципальной </w:t>
      </w:r>
    </w:p>
    <w:p w:rsidR="00BE028B" w:rsidRPr="008404C4" w:rsidRDefault="00BE028B" w:rsidP="00BE028B">
      <w:pPr>
        <w:rPr>
          <w:sz w:val="24"/>
          <w:szCs w:val="24"/>
        </w:rPr>
      </w:pPr>
      <w:r w:rsidRPr="00C06439">
        <w:rPr>
          <w:sz w:val="24"/>
          <w:szCs w:val="24"/>
        </w:rPr>
        <w:t>программы «Благоустройство территории Верх-Коенского сельсовета»</w:t>
      </w:r>
      <w:r w:rsidRPr="008404C4">
        <w:rPr>
          <w:sz w:val="24"/>
          <w:szCs w:val="24"/>
        </w:rPr>
        <w:t xml:space="preserve"> </w:t>
      </w:r>
    </w:p>
    <w:p w:rsidR="00BE028B" w:rsidRPr="008404C4" w:rsidRDefault="00BE028B" w:rsidP="00BE028B">
      <w:pPr>
        <w:rPr>
          <w:rFonts w:cs="Tahoma"/>
          <w:sz w:val="28"/>
          <w:szCs w:val="28"/>
        </w:rPr>
      </w:pPr>
      <w:r w:rsidRPr="008404C4">
        <w:rPr>
          <w:rFonts w:cs="Tahoma"/>
          <w:sz w:val="28"/>
          <w:szCs w:val="28"/>
        </w:rPr>
        <w:t xml:space="preserve"> </w:t>
      </w:r>
    </w:p>
    <w:p w:rsidR="00BE028B" w:rsidRPr="008404C4" w:rsidRDefault="00BE028B" w:rsidP="00BE028B">
      <w:pPr>
        <w:spacing w:line="216" w:lineRule="auto"/>
        <w:rPr>
          <w:sz w:val="24"/>
          <w:szCs w:val="24"/>
        </w:rPr>
      </w:pPr>
    </w:p>
    <w:p w:rsidR="00BE028B" w:rsidRPr="008404C4" w:rsidRDefault="00BE028B" w:rsidP="00BE028B">
      <w:pPr>
        <w:jc w:val="center"/>
      </w:pPr>
    </w:p>
    <w:p w:rsidR="00BE028B" w:rsidRDefault="00BE028B" w:rsidP="00BE028B">
      <w:pPr>
        <w:jc w:val="center"/>
      </w:pPr>
    </w:p>
    <w:p w:rsidR="00BE028B" w:rsidRPr="008404C4" w:rsidRDefault="00BE028B" w:rsidP="00BE028B">
      <w:pPr>
        <w:pStyle w:val="a8"/>
        <w:rPr>
          <w:rFonts w:ascii="Times New Roman" w:hAnsi="Times New Roman" w:cs="Times New Roman"/>
          <w:sz w:val="28"/>
          <w:szCs w:val="28"/>
        </w:rPr>
      </w:pPr>
      <w:r w:rsidRPr="008404C4">
        <w:rPr>
          <w:rFonts w:ascii="Times New Roman" w:hAnsi="Times New Roman" w:cs="Times New Roman"/>
          <w:sz w:val="28"/>
          <w:szCs w:val="28"/>
        </w:rPr>
        <w:t>В связи с необходимостью корректировки показателей программы и планирования расходов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404C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404C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администрация Верх-Коенского сельсовета Искитимского района Новосибирской области</w:t>
      </w:r>
    </w:p>
    <w:p w:rsidR="00BE028B" w:rsidRPr="00C06439" w:rsidRDefault="00BE028B" w:rsidP="00BE028B">
      <w:pPr>
        <w:pStyle w:val="a8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BE028B" w:rsidRDefault="00BE028B" w:rsidP="00BE028B">
      <w:pPr>
        <w:rPr>
          <w:sz w:val="28"/>
          <w:szCs w:val="28"/>
        </w:rPr>
      </w:pPr>
      <w:r w:rsidRPr="00710A22">
        <w:rPr>
          <w:sz w:val="28"/>
          <w:szCs w:val="28"/>
        </w:rPr>
        <w:t xml:space="preserve">         1. </w:t>
      </w:r>
      <w:r w:rsidRPr="008404C4">
        <w:rPr>
          <w:sz w:val="28"/>
          <w:szCs w:val="28"/>
        </w:rPr>
        <w:t>Внести изменения  в</w:t>
      </w:r>
      <w:r w:rsidRPr="00710A22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 программу </w:t>
      </w:r>
      <w:r w:rsidRPr="00870B7C">
        <w:rPr>
          <w:sz w:val="28"/>
        </w:rPr>
        <w:t>«</w:t>
      </w:r>
      <w:r w:rsidRPr="00DD4B8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Верх-Коенского сельсовета» согласно приложению.</w:t>
      </w:r>
    </w:p>
    <w:p w:rsidR="00BE028B" w:rsidRPr="008404C4" w:rsidRDefault="00BE028B" w:rsidP="00BE028B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8404C4">
        <w:rPr>
          <w:sz w:val="28"/>
          <w:szCs w:val="28"/>
        </w:rPr>
        <w:t>Приложение к постановлению администрации Верх-Коенского сельсовета Искитимского района Новосибирской области от 1</w:t>
      </w:r>
      <w:r>
        <w:rPr>
          <w:sz w:val="28"/>
          <w:szCs w:val="28"/>
        </w:rPr>
        <w:t>5</w:t>
      </w:r>
      <w:r w:rsidRPr="008404C4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Pr="008404C4">
        <w:rPr>
          <w:sz w:val="28"/>
          <w:szCs w:val="28"/>
        </w:rPr>
        <w:t xml:space="preserve"> № </w:t>
      </w:r>
      <w:r>
        <w:rPr>
          <w:sz w:val="28"/>
          <w:szCs w:val="28"/>
        </w:rPr>
        <w:t>2/76.004</w:t>
      </w:r>
      <w:r w:rsidRPr="008404C4">
        <w:rPr>
          <w:sz w:val="28"/>
          <w:szCs w:val="28"/>
        </w:rPr>
        <w:t xml:space="preserve"> читать в новой редакции, согласно приложению  к настоящему постановлению.</w:t>
      </w:r>
    </w:p>
    <w:p w:rsidR="00BE028B" w:rsidRPr="001C727A" w:rsidRDefault="00BE028B" w:rsidP="00BE028B">
      <w:pPr>
        <w:outlineLvl w:val="0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rStyle w:val="FontStyle22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:rsidR="00BE028B" w:rsidRPr="001C727A" w:rsidRDefault="00BE028B" w:rsidP="00BE028B">
      <w:pPr>
        <w:pStyle w:val="10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1C727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BE028B" w:rsidRPr="001C727A" w:rsidRDefault="00BE028B" w:rsidP="00BE028B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028B" w:rsidRPr="00710A22" w:rsidRDefault="00BE028B" w:rsidP="00BE028B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10A22">
        <w:rPr>
          <w:rStyle w:val="FontStyle22"/>
          <w:sz w:val="28"/>
          <w:szCs w:val="28"/>
        </w:rPr>
        <w:t xml:space="preserve"> </w:t>
      </w:r>
    </w:p>
    <w:p w:rsidR="00BE028B" w:rsidRPr="00710A22" w:rsidRDefault="00BE028B" w:rsidP="00BE028B">
      <w:pPr>
        <w:rPr>
          <w:sz w:val="28"/>
          <w:szCs w:val="28"/>
        </w:rPr>
      </w:pPr>
    </w:p>
    <w:p w:rsidR="00BE028B" w:rsidRDefault="00BE028B" w:rsidP="00BE028B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650EB6">
        <w:rPr>
          <w:rFonts w:ascii="Times New Roman" w:hAnsi="Times New Roman"/>
          <w:sz w:val="28"/>
          <w:szCs w:val="28"/>
        </w:rPr>
        <w:t xml:space="preserve">Глава Верх-Коенского сельсовета </w:t>
      </w:r>
    </w:p>
    <w:p w:rsidR="00BE028B" w:rsidRDefault="00BE028B" w:rsidP="00BE028B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</w:t>
      </w:r>
      <w:r w:rsidRPr="00650EB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50EB6">
        <w:rPr>
          <w:rFonts w:ascii="Times New Roman" w:hAnsi="Times New Roman"/>
          <w:sz w:val="28"/>
          <w:szCs w:val="28"/>
        </w:rPr>
        <w:t xml:space="preserve">     В.Н.Соловьенко</w:t>
      </w:r>
    </w:p>
    <w:p w:rsidR="00BE028B" w:rsidRDefault="00BE028B" w:rsidP="00BE028B">
      <w:pPr>
        <w:rPr>
          <w:sz w:val="24"/>
          <w:szCs w:val="24"/>
        </w:rPr>
      </w:pPr>
    </w:p>
    <w:p w:rsidR="00BE028B" w:rsidRDefault="00BE028B" w:rsidP="00BE028B"/>
    <w:p w:rsidR="00BE028B" w:rsidRDefault="00BE028B" w:rsidP="00BE028B"/>
    <w:p w:rsidR="00BE028B" w:rsidRDefault="00BE028B" w:rsidP="00BE028B"/>
    <w:p w:rsidR="00BE028B" w:rsidRDefault="00BE028B" w:rsidP="00BE028B"/>
    <w:p w:rsidR="00BE028B" w:rsidRDefault="00BE028B" w:rsidP="00BE028B"/>
    <w:p w:rsidR="00BE028B" w:rsidRDefault="00BE028B" w:rsidP="00BE028B"/>
    <w:p w:rsidR="00BE028B" w:rsidRDefault="00BE028B" w:rsidP="00BE028B"/>
    <w:p w:rsidR="00BE028B" w:rsidRDefault="00BE028B" w:rsidP="00BE028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E028B" w:rsidRDefault="00BE028B" w:rsidP="00BE028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E028B" w:rsidRDefault="00BE028B" w:rsidP="00BE028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E028B" w:rsidRDefault="00BE028B" w:rsidP="00BE028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E028B" w:rsidRDefault="00BE028B" w:rsidP="00BE028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E028B" w:rsidRDefault="00BE028B" w:rsidP="00BE028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E028B" w:rsidRDefault="00BE028B" w:rsidP="00BE028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E028B" w:rsidRDefault="00BE028B" w:rsidP="00BE028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E028B" w:rsidRDefault="00BE028B" w:rsidP="00BE02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BE028B" w:rsidRDefault="00BE028B" w:rsidP="00BE02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Верх-Коенского сельсовета</w:t>
      </w:r>
    </w:p>
    <w:p w:rsidR="00BE028B" w:rsidRDefault="00BE028B" w:rsidP="00BE028B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30.03.2020 №28/76.004</w:t>
      </w:r>
    </w:p>
    <w:p w:rsidR="00BE028B" w:rsidRDefault="00BE028B" w:rsidP="00BE028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BE028B" w:rsidRDefault="00BE028B" w:rsidP="00BE028B">
      <w:pPr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 программа </w:t>
      </w:r>
    </w:p>
    <w:p w:rsidR="00BE028B" w:rsidRDefault="00BE028B" w:rsidP="00BE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szCs w:val="28"/>
        </w:rPr>
        <w:t>Благоустройство территории Верх-Коенского сельсовета»</w:t>
      </w:r>
    </w:p>
    <w:p w:rsidR="00BE028B" w:rsidRDefault="00BE028B" w:rsidP="00BE028B">
      <w:pPr>
        <w:jc w:val="center"/>
        <w:rPr>
          <w:b/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b/>
          <w:sz w:val="28"/>
          <w:szCs w:val="28"/>
        </w:rPr>
      </w:pPr>
    </w:p>
    <w:p w:rsidR="00BE028B" w:rsidRPr="00BE3F59" w:rsidRDefault="00BE028B" w:rsidP="00BE028B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lastRenderedPageBreak/>
        <w:t xml:space="preserve">ПАСПОРТ </w:t>
      </w:r>
    </w:p>
    <w:p w:rsidR="00BE028B" w:rsidRPr="00BE3F59" w:rsidRDefault="00BE028B" w:rsidP="00BE028B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 xml:space="preserve"> муниципальной программы</w:t>
      </w:r>
    </w:p>
    <w:p w:rsidR="00BE028B" w:rsidRPr="00BE3F59" w:rsidRDefault="00BE028B" w:rsidP="00BE028B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4"/>
        <w:gridCol w:w="7124"/>
      </w:tblGrid>
      <w:tr w:rsidR="00BE028B" w:rsidRPr="00BE3F59" w:rsidTr="005612F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BE028B" w:rsidRPr="00BE3F59" w:rsidTr="005612F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разработана в соответствии с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Бюджетным кодексом Российской Федерации, 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BE028B" w:rsidRPr="00BE3F59" w:rsidTr="005612F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BE028B" w:rsidRPr="00BE3F59" w:rsidTr="005612F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BE028B" w:rsidRPr="00BE3F59" w:rsidTr="005612F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BE028B" w:rsidRPr="00BE3F59" w:rsidTr="005612F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BE028B" w:rsidRPr="00BE3F59" w:rsidRDefault="00BE028B" w:rsidP="005612FF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2. обеспечение  надежности  и  долговечности работы систем наружного освещения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Озеленение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Организация и содержание мест захоронения.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Улучшение (повышение) качества уборки дворов и территории поселения.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8. Формирование среды, благоприятной для проживания населения.</w:t>
            </w:r>
          </w:p>
        </w:tc>
      </w:tr>
      <w:tr w:rsidR="00BE028B" w:rsidRPr="00BE3F59" w:rsidTr="005612F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2020 -2022 годы</w:t>
            </w:r>
          </w:p>
        </w:tc>
      </w:tr>
      <w:tr w:rsidR="00BE028B" w:rsidRPr="00BE3F59" w:rsidTr="005612F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Паспорт Программы 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1. </w:t>
            </w:r>
            <w:r w:rsidRPr="00BE3F59">
              <w:rPr>
                <w:bCs/>
                <w:sz w:val="28"/>
                <w:szCs w:val="28"/>
              </w:rPr>
              <w:t>Правовое обоснование решения проблем муниципальной    программы</w:t>
            </w:r>
            <w:r w:rsidRPr="00BE3F59">
              <w:rPr>
                <w:sz w:val="28"/>
                <w:szCs w:val="28"/>
              </w:rPr>
              <w:t>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2. </w:t>
            </w:r>
            <w:r w:rsidRPr="00BE3F59">
              <w:rPr>
                <w:bCs/>
                <w:sz w:val="28"/>
                <w:szCs w:val="28"/>
              </w:rPr>
              <w:t>Характеристика проблем, на решение которых направлена Программа</w:t>
            </w:r>
            <w:r w:rsidRPr="00BE3F59">
              <w:rPr>
                <w:sz w:val="28"/>
                <w:szCs w:val="28"/>
              </w:rPr>
              <w:t>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3. </w:t>
            </w:r>
            <w:r w:rsidRPr="00BE3F59">
              <w:rPr>
                <w:bCs/>
                <w:sz w:val="28"/>
                <w:szCs w:val="28"/>
              </w:rPr>
              <w:t>Цель и задачи Программы.</w:t>
            </w:r>
          </w:p>
          <w:p w:rsidR="00BE028B" w:rsidRPr="00BE3F59" w:rsidRDefault="00BE028B" w:rsidP="005612FF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 4.</w:t>
            </w:r>
            <w:r w:rsidRPr="00BE3F59">
              <w:rPr>
                <w:bCs/>
                <w:sz w:val="28"/>
                <w:szCs w:val="28"/>
              </w:rPr>
              <w:t xml:space="preserve"> Срок выполнения Программы.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5. Система программных мероприятий.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6. </w:t>
            </w:r>
            <w:r w:rsidRPr="00BE3F59">
              <w:rPr>
                <w:bCs/>
                <w:sz w:val="28"/>
                <w:szCs w:val="28"/>
              </w:rPr>
              <w:t>Финансовое обеспечение программных мероприятий</w:t>
            </w:r>
            <w:r w:rsidRPr="00BE3F59">
              <w:rPr>
                <w:sz w:val="28"/>
                <w:szCs w:val="28"/>
              </w:rPr>
              <w:t>.</w:t>
            </w:r>
          </w:p>
          <w:p w:rsidR="00BE028B" w:rsidRPr="00BE3F59" w:rsidRDefault="00BE028B" w:rsidP="005612FF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Раздел 7. </w:t>
            </w:r>
            <w:r w:rsidRPr="00BE3F59">
              <w:rPr>
                <w:bCs/>
                <w:sz w:val="28"/>
                <w:szCs w:val="2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Раздел 8. Организация управления Программы.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Приложение к муниципальной программе «</w:t>
            </w:r>
            <w:r w:rsidRPr="00BE3F59">
              <w:rPr>
                <w:bCs/>
                <w:iCs/>
                <w:sz w:val="28"/>
                <w:szCs w:val="28"/>
              </w:rPr>
              <w:t>Благоустройство территории Верх-Коенского сельсовета</w:t>
            </w:r>
            <w:r w:rsidRPr="00BE3F59">
              <w:rPr>
                <w:sz w:val="28"/>
                <w:szCs w:val="28"/>
              </w:rPr>
              <w:t>».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Программа имеет 4 подпрограммы: 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«Уличное освещение»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«Озеленение»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«Организация и содержание мест захоронения»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</w:t>
            </w:r>
            <w:r w:rsidRPr="00BE3F59">
              <w:rPr>
                <w:bCs/>
                <w:iCs/>
                <w:sz w:val="28"/>
                <w:szCs w:val="28"/>
              </w:rPr>
              <w:t>Прочие мероприятия по благоустройству территории сельского поселения».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Мероприятия Программы: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уличному освещению;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озеленению территории;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удалению сухостойных, больных и аварийных деревьев;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ликвидации несанкционированных свалок;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санитарной очистке территории;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благоустройству кладбищ; </w:t>
            </w:r>
          </w:p>
        </w:tc>
      </w:tr>
      <w:tr w:rsidR="00BE028B" w:rsidRPr="00BE3F59" w:rsidTr="005612F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«ЖКХ Коенское»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BE028B" w:rsidRPr="00BE3F59" w:rsidTr="005612F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Объем и источники финансирования </w:t>
            </w:r>
            <w:r w:rsidRPr="00BE3F5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- Общий объем финансирования программы –</w:t>
            </w:r>
            <w:r>
              <w:rPr>
                <w:sz w:val="28"/>
                <w:szCs w:val="28"/>
              </w:rPr>
              <w:t>852</w:t>
            </w:r>
            <w:r w:rsidRPr="00BE3F59">
              <w:rPr>
                <w:sz w:val="28"/>
                <w:szCs w:val="28"/>
              </w:rPr>
              <w:t>,0 тыс. рублей.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По годам: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852</w:t>
            </w:r>
            <w:r w:rsidRPr="00BE3F59">
              <w:rPr>
                <w:sz w:val="28"/>
                <w:szCs w:val="28"/>
              </w:rPr>
              <w:t>,0 тыс. рублей.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2021 год – 0,0 тыс. рублей.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2022 год – 0,0 тыс. рублей.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BE028B" w:rsidRPr="00BE3F59" w:rsidTr="005612F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Единое управление комплексным благоустройством территории Верх-Коенского сельсовета.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 Улучшение состояния территорий Верх-Коенского сельсовета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BE028B" w:rsidRPr="00BE3F59" w:rsidTr="005612F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8B" w:rsidRPr="00BE3F59" w:rsidRDefault="00BE028B" w:rsidP="005612FF">
            <w:pPr>
              <w:jc w:val="center"/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Администрация Верх-Коенского сельсовета осуществляет координацию деятельности исполнителей программы,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BE028B" w:rsidRPr="00BE3F59" w:rsidTr="005612FF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Система организации </w:t>
            </w:r>
            <w:r w:rsidRPr="00BE3F59">
              <w:rPr>
                <w:sz w:val="28"/>
                <w:szCs w:val="28"/>
              </w:rPr>
              <w:lastRenderedPageBreak/>
              <w:t>контроля за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28B" w:rsidRPr="00BE3F59" w:rsidRDefault="00BE028B" w:rsidP="005612FF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 xml:space="preserve">Осуществляется </w:t>
            </w:r>
            <w:r w:rsidRPr="00BE3F59">
              <w:rPr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BE3F59">
              <w:rPr>
                <w:bCs/>
                <w:color w:val="000000"/>
                <w:sz w:val="28"/>
                <w:szCs w:val="28"/>
              </w:rPr>
              <w:t xml:space="preserve">администрации Верх-Коенского </w:t>
            </w:r>
            <w:r w:rsidRPr="00BE3F59">
              <w:rPr>
                <w:bCs/>
                <w:color w:val="000000"/>
                <w:sz w:val="28"/>
                <w:szCs w:val="28"/>
              </w:rPr>
              <w:lastRenderedPageBreak/>
              <w:t xml:space="preserve">сельсовета от 19.11.2018 № 153 </w:t>
            </w:r>
          </w:p>
        </w:tc>
      </w:tr>
    </w:tbl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sz w:val="28"/>
          <w:szCs w:val="28"/>
        </w:rPr>
      </w:pPr>
    </w:p>
    <w:p w:rsidR="00BE028B" w:rsidRDefault="00BE028B" w:rsidP="00BE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Правовое обоснование </w:t>
      </w:r>
    </w:p>
    <w:p w:rsidR="00BE028B" w:rsidRDefault="00BE028B" w:rsidP="00BE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проблем муниципальной  программы</w:t>
      </w:r>
      <w:r>
        <w:rPr>
          <w:sz w:val="28"/>
          <w:szCs w:val="28"/>
        </w:rPr>
        <w:t xml:space="preserve"> 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программа «</w:t>
      </w:r>
      <w:r>
        <w:rPr>
          <w:bCs/>
          <w:iCs/>
          <w:sz w:val="28"/>
          <w:szCs w:val="28"/>
        </w:rPr>
        <w:t>Благоустройство территории Верх-Коенского сельсовета</w:t>
      </w:r>
      <w:r>
        <w:rPr>
          <w:sz w:val="28"/>
          <w:szCs w:val="28"/>
        </w:rPr>
        <w:t>» разработана в соответствии с: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 xml:space="preserve">- Бюджетным кодексом Российской Федерации, 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BE028B" w:rsidRDefault="00BE028B" w:rsidP="00BE028B">
      <w:pPr>
        <w:rPr>
          <w:sz w:val="28"/>
          <w:szCs w:val="28"/>
        </w:rPr>
      </w:pPr>
      <w:r w:rsidRPr="00E409FC">
        <w:rPr>
          <w:sz w:val="28"/>
          <w:szCs w:val="28"/>
        </w:rPr>
        <w:t xml:space="preserve">- Решением Совета депутатов Верх-Коенского сельсовета от </w:t>
      </w:r>
      <w:r w:rsidRPr="00C06439">
        <w:rPr>
          <w:sz w:val="28"/>
          <w:szCs w:val="28"/>
        </w:rPr>
        <w:t>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</w:t>
      </w:r>
      <w:r w:rsidRPr="00E409FC">
        <w:rPr>
          <w:sz w:val="28"/>
          <w:szCs w:val="28"/>
        </w:rPr>
        <w:t>;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Муниципальная   программа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BE028B" w:rsidRDefault="00BE028B" w:rsidP="00BE028B">
      <w:pPr>
        <w:rPr>
          <w:sz w:val="28"/>
          <w:szCs w:val="28"/>
        </w:rPr>
      </w:pPr>
    </w:p>
    <w:p w:rsidR="00BE028B" w:rsidRDefault="00BE028B" w:rsidP="00BE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Характеристика проблем, на решение которых направлена Программа.</w:t>
      </w:r>
    </w:p>
    <w:p w:rsidR="00BE028B" w:rsidRDefault="00BE028B" w:rsidP="00BE028B">
      <w:pPr>
        <w:jc w:val="center"/>
        <w:rPr>
          <w:b/>
          <w:sz w:val="28"/>
          <w:szCs w:val="28"/>
        </w:rPr>
      </w:pPr>
    </w:p>
    <w:p w:rsidR="00BE028B" w:rsidRDefault="00BE028B" w:rsidP="00BE028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b/>
          <w:bCs/>
          <w:iCs/>
          <w:sz w:val="28"/>
          <w:szCs w:val="28"/>
        </w:rPr>
        <w:t>Подпрограмма «Уличное освещение»</w:t>
      </w:r>
      <w:r>
        <w:rPr>
          <w:b/>
          <w:bCs/>
          <w:sz w:val="28"/>
          <w:szCs w:val="28"/>
        </w:rPr>
        <w:t>.</w:t>
      </w:r>
    </w:p>
    <w:p w:rsidR="00BE028B" w:rsidRDefault="00BE028B" w:rsidP="00BE02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с.Верх-Коен, д.Дзержинский, д.Михайловка, д.Китерня, п.Дубинский.</w:t>
      </w:r>
    </w:p>
    <w:p w:rsidR="00BE028B" w:rsidRDefault="00BE028B" w:rsidP="00BE02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BE028B" w:rsidRDefault="00BE028B" w:rsidP="00BE02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BE028B" w:rsidRDefault="00BE028B" w:rsidP="00BE02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028B" w:rsidRDefault="00BE028B" w:rsidP="00BE028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Подпрограмма «Озеленение»</w:t>
      </w:r>
    </w:p>
    <w:p w:rsidR="00BE028B" w:rsidRDefault="00BE028B" w:rsidP="00BE028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BE028B" w:rsidRDefault="00BE028B" w:rsidP="00BE028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BE028B" w:rsidRDefault="00BE028B" w:rsidP="00BE02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028B" w:rsidRDefault="00BE028B" w:rsidP="00BE028B">
      <w:pPr>
        <w:autoSpaceDE w:val="0"/>
        <w:autoSpaceDN w:val="0"/>
        <w:rPr>
          <w:b/>
          <w:bCs/>
          <w:sz w:val="28"/>
          <w:szCs w:val="28"/>
        </w:rPr>
      </w:pPr>
    </w:p>
    <w:p w:rsidR="00BE028B" w:rsidRDefault="00BE028B" w:rsidP="00BE028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>
        <w:rPr>
          <w:b/>
          <w:bCs/>
          <w:iCs/>
          <w:sz w:val="28"/>
          <w:szCs w:val="28"/>
        </w:rPr>
        <w:t xml:space="preserve"> Подпрограмма «Организация и содержание мест захоронений»</w:t>
      </w:r>
      <w:r>
        <w:rPr>
          <w:b/>
          <w:bCs/>
          <w:sz w:val="28"/>
          <w:szCs w:val="28"/>
        </w:rPr>
        <w:t>.</w:t>
      </w:r>
    </w:p>
    <w:p w:rsidR="00BE028B" w:rsidRDefault="00BE028B" w:rsidP="00BE028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с.Верх-Коен.</w:t>
      </w:r>
    </w:p>
    <w:p w:rsidR="00BE028B" w:rsidRDefault="00BE028B" w:rsidP="00BE028B">
      <w:pPr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Но проблемы в части организации содержания мест захоронения в других деревнях все же актуальны:</w:t>
      </w:r>
    </w:p>
    <w:p w:rsidR="00BE028B" w:rsidRDefault="00BE028B" w:rsidP="00BE028B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недостаточный уровень содержания мест захоронения.</w:t>
      </w:r>
    </w:p>
    <w:p w:rsidR="00BE028B" w:rsidRDefault="00BE028B" w:rsidP="00BE028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BE028B" w:rsidRDefault="00BE028B" w:rsidP="00BE028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BE028B" w:rsidRDefault="00BE028B" w:rsidP="00BE028B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низкая инженерно-техническая оснащенность мест захоронения.</w:t>
      </w:r>
    </w:p>
    <w:p w:rsidR="00BE028B" w:rsidRDefault="00BE028B" w:rsidP="00BE028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BE028B" w:rsidRDefault="00BE028B" w:rsidP="00BE028B">
      <w:pPr>
        <w:tabs>
          <w:tab w:val="left" w:pos="3435"/>
          <w:tab w:val="center" w:pos="5031"/>
        </w:tabs>
        <w:rPr>
          <w:b/>
          <w:bCs/>
          <w:sz w:val="28"/>
          <w:szCs w:val="28"/>
        </w:rPr>
      </w:pPr>
    </w:p>
    <w:p w:rsidR="00BE028B" w:rsidRDefault="00BE028B" w:rsidP="00BE028B">
      <w:pPr>
        <w:tabs>
          <w:tab w:val="left" w:pos="3435"/>
          <w:tab w:val="center" w:pos="503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</w:t>
      </w:r>
      <w:r>
        <w:rPr>
          <w:b/>
          <w:bCs/>
          <w:iCs/>
          <w:sz w:val="28"/>
          <w:szCs w:val="28"/>
        </w:rPr>
        <w:t>Подпрограмма «Прочие мероприятия  по благоустройству территории сельского поселения»</w:t>
      </w:r>
      <w:r>
        <w:rPr>
          <w:b/>
          <w:bCs/>
          <w:sz w:val="28"/>
          <w:szCs w:val="28"/>
        </w:rPr>
        <w:t>.</w:t>
      </w:r>
    </w:p>
    <w:p w:rsidR="00BE028B" w:rsidRDefault="00BE028B" w:rsidP="00BE028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BE028B" w:rsidRDefault="00BE028B" w:rsidP="00BE028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BE028B" w:rsidRDefault="00BE028B" w:rsidP="00BE02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>
        <w:rPr>
          <w:sz w:val="28"/>
          <w:szCs w:val="2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BE028B" w:rsidRDefault="00BE028B" w:rsidP="00BE028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BE028B" w:rsidRDefault="00BE028B" w:rsidP="00BE02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BE028B" w:rsidRDefault="00BE028B" w:rsidP="00BE02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Уборка территории от мусора и сорной растительности.</w:t>
      </w:r>
    </w:p>
    <w:p w:rsidR="00BE028B" w:rsidRDefault="00BE028B" w:rsidP="00BE02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 позволит избежать аварийные ситуации.</w:t>
      </w:r>
    </w:p>
    <w:p w:rsidR="00BE028B" w:rsidRDefault="00BE028B" w:rsidP="00BE02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BE028B" w:rsidRDefault="00BE028B" w:rsidP="00BE028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BE028B" w:rsidRDefault="00BE028B" w:rsidP="00BE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Основные цели и задачи Программы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E028B" w:rsidRDefault="00BE028B" w:rsidP="00BE028B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BE028B" w:rsidRDefault="00BE028B" w:rsidP="00BE028B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 Обеспечение  надежности  и  долговечности работы систем наружного освещения.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Озеленение населенных пунктов.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>4. Организация и содержание мест захоронения.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>6. Улучшение (повышение) качества уборки дворов и территории поселения.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>8. Формирование среды, благоприятной для проживания населения.</w:t>
      </w:r>
    </w:p>
    <w:p w:rsidR="00BE028B" w:rsidRDefault="00BE028B" w:rsidP="00BE02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E028B" w:rsidRDefault="00BE028B" w:rsidP="00BE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Сроки выполнения Программы</w:t>
      </w:r>
    </w:p>
    <w:p w:rsidR="00BE028B" w:rsidRDefault="00BE028B" w:rsidP="00BE02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Реализации Программы рассчитаны на  2020 – 2022 годы.</w:t>
      </w:r>
    </w:p>
    <w:p w:rsidR="00BE028B" w:rsidRDefault="00BE028B" w:rsidP="00BE028B">
      <w:pPr>
        <w:rPr>
          <w:b/>
          <w:sz w:val="28"/>
          <w:szCs w:val="28"/>
        </w:rPr>
      </w:pPr>
    </w:p>
    <w:p w:rsidR="00BE028B" w:rsidRDefault="00BE028B" w:rsidP="00BE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Система программных мероприятий, ресурсное обеспечение Программы.</w:t>
      </w:r>
    </w:p>
    <w:p w:rsidR="00BE028B" w:rsidRDefault="00BE028B" w:rsidP="00BE028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BE028B" w:rsidRDefault="00BE028B" w:rsidP="00BE028B">
      <w:pPr>
        <w:jc w:val="center"/>
        <w:rPr>
          <w:b/>
          <w:sz w:val="28"/>
          <w:szCs w:val="28"/>
        </w:rPr>
      </w:pPr>
    </w:p>
    <w:p w:rsidR="00BE028B" w:rsidRDefault="00BE028B" w:rsidP="00BE028B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Финансовое обеспечение программных мероприятий</w:t>
      </w:r>
      <w:r>
        <w:rPr>
          <w:bCs/>
          <w:sz w:val="28"/>
          <w:szCs w:val="28"/>
        </w:rPr>
        <w:t>.</w:t>
      </w:r>
    </w:p>
    <w:p w:rsidR="00BE028B" w:rsidRDefault="00BE028B" w:rsidP="00BE028B">
      <w:pPr>
        <w:autoSpaceDE w:val="0"/>
        <w:autoSpaceDN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          </w:t>
      </w:r>
      <w:r>
        <w:rPr>
          <w:sz w:val="28"/>
          <w:szCs w:val="28"/>
        </w:rPr>
        <w:t xml:space="preserve"> На реализацию мероприятий Программы  потребуется 852,0 тыс. рублей.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>По годам: 2020 год – 852,0 тыс. рублей; 2021 год – 0,0 тыс. рублей; 2022 год – 0,0 тыс. рублей.</w:t>
      </w:r>
    </w:p>
    <w:p w:rsidR="00BE028B" w:rsidRDefault="00BE028B" w:rsidP="00BE028B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BE028B" w:rsidRDefault="00BE028B" w:rsidP="00BE028B">
      <w:pPr>
        <w:jc w:val="center"/>
        <w:rPr>
          <w:b/>
          <w:sz w:val="28"/>
          <w:szCs w:val="28"/>
        </w:rPr>
      </w:pPr>
    </w:p>
    <w:p w:rsidR="00BE028B" w:rsidRDefault="00BE028B" w:rsidP="00BE028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Ожидаемые результаты реализации Программы,</w:t>
      </w:r>
    </w:p>
    <w:p w:rsidR="00BE028B" w:rsidRDefault="00BE028B" w:rsidP="00BE028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социально-экономическая эффективность Программы.</w:t>
      </w:r>
    </w:p>
    <w:p w:rsidR="00BE028B" w:rsidRDefault="00BE028B" w:rsidP="00BE028B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BE028B" w:rsidRDefault="00BE028B" w:rsidP="00BE028B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1:</w:t>
      </w:r>
      <w:r>
        <w:rPr>
          <w:b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Уличное освещение</w:t>
      </w:r>
      <w:r>
        <w:rPr>
          <w:bCs/>
          <w:sz w:val="28"/>
          <w:szCs w:val="28"/>
        </w:rPr>
        <w:t>»:</w:t>
      </w:r>
    </w:p>
    <w:p w:rsidR="00BE028B" w:rsidRDefault="00BE028B" w:rsidP="00BE02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условий жизни населения;</w:t>
      </w:r>
    </w:p>
    <w:p w:rsidR="00BE028B" w:rsidRDefault="00BE028B" w:rsidP="00BE02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 на дорогах сел;</w:t>
      </w:r>
    </w:p>
    <w:p w:rsidR="00BE028B" w:rsidRDefault="00BE028B" w:rsidP="00BE02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преступности;</w:t>
      </w:r>
    </w:p>
    <w:p w:rsidR="00BE028B" w:rsidRDefault="00BE028B" w:rsidP="00BE02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населения в соблюдении и обеспечении порядка на территории поселения.</w:t>
      </w:r>
    </w:p>
    <w:p w:rsidR="00BE028B" w:rsidRDefault="00BE028B" w:rsidP="00BE028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Задача 2:</w:t>
      </w:r>
      <w:r>
        <w:rPr>
          <w:sz w:val="28"/>
          <w:szCs w:val="28"/>
        </w:rPr>
        <w:t xml:space="preserve"> «Озеленение»:</w:t>
      </w:r>
    </w:p>
    <w:p w:rsidR="00BE028B" w:rsidRDefault="00BE028B" w:rsidP="00BE02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-улучшение архитектурно-планировочного облика Верх-Коенского сельсовета;</w:t>
      </w:r>
    </w:p>
    <w:p w:rsidR="00BE028B" w:rsidRDefault="00BE028B" w:rsidP="00BE028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экологической обстановки и санитарно-гигиенических условий жизни в поселении.</w:t>
      </w:r>
    </w:p>
    <w:p w:rsidR="00BE028B" w:rsidRDefault="00BE028B" w:rsidP="00BE028B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3:</w:t>
      </w:r>
      <w:r>
        <w:rPr>
          <w:bCs/>
          <w:sz w:val="28"/>
          <w:szCs w:val="28"/>
        </w:rPr>
        <w:t xml:space="preserve"> «Организация и содержание мест захоронения»:</w:t>
      </w:r>
    </w:p>
    <w:p w:rsidR="00BE028B" w:rsidRDefault="00BE028B" w:rsidP="00BE028B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очистка территории кладбища от несанкционированных свалок;</w:t>
      </w:r>
    </w:p>
    <w:p w:rsidR="00BE028B" w:rsidRDefault="00BE028B" w:rsidP="00BE028B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уборка, подсыпка кладбищ.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BE028B" w:rsidRDefault="00BE028B" w:rsidP="00BE028B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4: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>Прочие мероприятия  по благоустройству территории сельского поселения»</w:t>
      </w:r>
      <w:r>
        <w:rPr>
          <w:bCs/>
          <w:sz w:val="28"/>
          <w:szCs w:val="28"/>
        </w:rPr>
        <w:t>»:</w:t>
      </w:r>
    </w:p>
    <w:p w:rsidR="00BE028B" w:rsidRDefault="00BE028B" w:rsidP="00BE028B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отводу ливневых, грунтовых и талых вод;</w:t>
      </w:r>
    </w:p>
    <w:p w:rsidR="00BE028B" w:rsidRDefault="00BE028B" w:rsidP="00BE028B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BE028B" w:rsidRDefault="00BE028B" w:rsidP="00BE028B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свалок;</w:t>
      </w:r>
    </w:p>
    <w:p w:rsidR="00BE028B" w:rsidRDefault="00BE028B" w:rsidP="00BE028B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установка урн;</w:t>
      </w:r>
    </w:p>
    <w:p w:rsidR="00BE028B" w:rsidRDefault="00BE028B" w:rsidP="00BE028B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ремонт и содержание колодцев;</w:t>
      </w:r>
    </w:p>
    <w:p w:rsidR="00BE028B" w:rsidRDefault="00BE028B" w:rsidP="00BE028B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улучшение материально-технической базы;</w:t>
      </w:r>
    </w:p>
    <w:p w:rsidR="00BE028B" w:rsidRDefault="00BE028B" w:rsidP="00BE028B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BE028B" w:rsidRDefault="00BE028B" w:rsidP="00BE028B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составление проектно-сметной документации по благоустройству;</w:t>
      </w:r>
    </w:p>
    <w:p w:rsidR="00BE028B" w:rsidRDefault="00BE028B" w:rsidP="00BE028B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устройство детских площадок.</w:t>
      </w:r>
    </w:p>
    <w:p w:rsidR="00BE028B" w:rsidRDefault="00BE028B" w:rsidP="00BE028B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деревьев.</w:t>
      </w:r>
    </w:p>
    <w:p w:rsidR="00BE028B" w:rsidRDefault="00BE028B" w:rsidP="00BE028B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</w:p>
    <w:p w:rsidR="00BE028B" w:rsidRDefault="00BE028B" w:rsidP="00BE028B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BE028B" w:rsidRDefault="00BE028B" w:rsidP="00BE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Организация управления Программой</w:t>
      </w:r>
    </w:p>
    <w:p w:rsidR="00BE028B" w:rsidRDefault="00BE028B" w:rsidP="00BE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контроль над ходом её реализации</w:t>
      </w:r>
    </w:p>
    <w:p w:rsidR="00BE028B" w:rsidRDefault="00BE028B" w:rsidP="00BE02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Реализация Программы осуществляется на основе: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:rsidR="00BE028B" w:rsidRDefault="00BE028B" w:rsidP="00BE028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BE028B" w:rsidRDefault="00BE028B" w:rsidP="00BE028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Порядке, определенным постановлением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Верх-Коенского сельсовета от 03.10.2014 № 120.</w:t>
      </w:r>
    </w:p>
    <w:p w:rsidR="00BE028B" w:rsidRDefault="00BE028B" w:rsidP="00BE028B">
      <w:pPr>
        <w:rPr>
          <w:sz w:val="28"/>
          <w:szCs w:val="28"/>
        </w:rPr>
      </w:pPr>
    </w:p>
    <w:p w:rsidR="00BE028B" w:rsidRDefault="00BE028B" w:rsidP="00BE028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BE028B" w:rsidRDefault="00BE028B" w:rsidP="00BE028B">
      <w:pPr>
        <w:rPr>
          <w:sz w:val="28"/>
          <w:szCs w:val="28"/>
        </w:rPr>
      </w:pPr>
    </w:p>
    <w:p w:rsidR="00BE028B" w:rsidRDefault="00BE028B" w:rsidP="00BE028B">
      <w:pPr>
        <w:rPr>
          <w:sz w:val="28"/>
          <w:szCs w:val="28"/>
        </w:rPr>
      </w:pPr>
    </w:p>
    <w:p w:rsidR="00BE028B" w:rsidRDefault="00BE028B" w:rsidP="00BE028B">
      <w:pPr>
        <w:rPr>
          <w:sz w:val="28"/>
          <w:szCs w:val="28"/>
        </w:rPr>
      </w:pPr>
    </w:p>
    <w:p w:rsidR="00BE028B" w:rsidRDefault="00BE028B" w:rsidP="00BE028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64"/>
        <w:gridCol w:w="5307"/>
      </w:tblGrid>
      <w:tr w:rsidR="00BE028B" w:rsidTr="005612FF">
        <w:tc>
          <w:tcPr>
            <w:tcW w:w="4264" w:type="dxa"/>
          </w:tcPr>
          <w:p w:rsidR="00BE028B" w:rsidRDefault="00BE028B" w:rsidP="005612FF">
            <w:pPr>
              <w:jc w:val="right"/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5307" w:type="dxa"/>
          </w:tcPr>
          <w:p w:rsidR="00BE028B" w:rsidRDefault="00BE028B" w:rsidP="005612F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BE028B" w:rsidRDefault="00BE028B" w:rsidP="005612F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  программе </w:t>
            </w: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Благоустройство территории Верх-Коенского сельсовета» </w:t>
            </w:r>
          </w:p>
        </w:tc>
      </w:tr>
    </w:tbl>
    <w:p w:rsidR="00BE028B" w:rsidRDefault="00BE028B" w:rsidP="00BE028B">
      <w:pPr>
        <w:jc w:val="center"/>
        <w:rPr>
          <w:b/>
          <w:bCs/>
          <w:color w:val="000000"/>
        </w:rPr>
      </w:pPr>
    </w:p>
    <w:p w:rsidR="00BE028B" w:rsidRDefault="00BE028B" w:rsidP="00BE028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  <w:r>
        <w:rPr>
          <w:color w:val="000000"/>
          <w:sz w:val="28"/>
          <w:szCs w:val="28"/>
        </w:rPr>
        <w:t xml:space="preserve"> </w:t>
      </w:r>
    </w:p>
    <w:p w:rsidR="00BE028B" w:rsidRDefault="00BE028B" w:rsidP="00BE028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</w:t>
      </w:r>
    </w:p>
    <w:tbl>
      <w:tblPr>
        <w:tblW w:w="0" w:type="auto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9"/>
        <w:gridCol w:w="3969"/>
        <w:gridCol w:w="1276"/>
        <w:gridCol w:w="1276"/>
        <w:gridCol w:w="1134"/>
        <w:gridCol w:w="1275"/>
      </w:tblGrid>
      <w:tr w:rsidR="00BE028B" w:rsidTr="005612FF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BE028B" w:rsidRDefault="00BE028B" w:rsidP="00561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BE028B" w:rsidRDefault="00BE028B" w:rsidP="00561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BE028B" w:rsidRDefault="00BE028B" w:rsidP="00561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 г.,</w:t>
            </w:r>
          </w:p>
          <w:p w:rsidR="00BE028B" w:rsidRDefault="00BE028B" w:rsidP="005612FF">
            <w:pPr>
              <w:spacing w:after="115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BE028B" w:rsidRDefault="00BE028B" w:rsidP="00561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BE028B" w:rsidRDefault="00BE028B" w:rsidP="00561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BE028B" w:rsidRDefault="00BE028B" w:rsidP="00561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 г.,</w:t>
            </w:r>
          </w:p>
          <w:p w:rsidR="00BE028B" w:rsidRDefault="00BE028B" w:rsidP="00561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финансирования</w:t>
            </w:r>
          </w:p>
          <w:p w:rsidR="00BE028B" w:rsidRDefault="00BE028B" w:rsidP="00561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BE028B" w:rsidRDefault="00BE028B" w:rsidP="00561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г.,</w:t>
            </w:r>
          </w:p>
          <w:p w:rsidR="00BE028B" w:rsidRDefault="00BE028B" w:rsidP="00561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ИТОГО,</w:t>
            </w:r>
          </w:p>
          <w:p w:rsidR="00BE028B" w:rsidRDefault="00BE028B" w:rsidP="005612FF">
            <w:pPr>
              <w:spacing w:after="11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тыс.руб.</w:t>
            </w:r>
          </w:p>
        </w:tc>
      </w:tr>
      <w:tr w:rsidR="00BE028B" w:rsidTr="005612FF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 xml:space="preserve">Подпрограмма </w:t>
            </w:r>
            <w:r>
              <w:rPr>
                <w:lang w:val="en-US"/>
              </w:rPr>
              <w:t>I</w:t>
            </w:r>
            <w:r>
              <w:t>.</w:t>
            </w:r>
          </w:p>
          <w:p w:rsidR="00BE028B" w:rsidRDefault="00BE028B" w:rsidP="005612FF">
            <w: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622,0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622,0</w:t>
            </w:r>
          </w:p>
        </w:tc>
      </w:tr>
      <w:tr w:rsidR="00BE028B" w:rsidTr="005612FF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 xml:space="preserve">Подпрограмма </w:t>
            </w:r>
            <w:r>
              <w:rPr>
                <w:lang w:val="en-US"/>
              </w:rPr>
              <w:t>II</w:t>
            </w:r>
            <w:r>
              <w:t>.</w:t>
            </w:r>
          </w:p>
          <w:p w:rsidR="00BE028B" w:rsidRDefault="00BE028B" w:rsidP="005612FF">
            <w: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0,0</w:t>
            </w:r>
          </w:p>
        </w:tc>
      </w:tr>
      <w:tr w:rsidR="00BE028B" w:rsidTr="005612FF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 xml:space="preserve">Подпрограмма </w:t>
            </w:r>
            <w:r>
              <w:rPr>
                <w:lang w:val="en-US"/>
              </w:rPr>
              <w:t>III</w:t>
            </w:r>
            <w:r>
              <w:t>.</w:t>
            </w:r>
          </w:p>
          <w:p w:rsidR="00BE028B" w:rsidRDefault="00BE028B" w:rsidP="005612FF">
            <w: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20,0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20,0</w:t>
            </w:r>
          </w:p>
        </w:tc>
      </w:tr>
      <w:tr w:rsidR="00BE028B" w:rsidTr="005612FF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 xml:space="preserve">Подпрограмма </w:t>
            </w:r>
            <w:r>
              <w:rPr>
                <w:lang w:val="en-US"/>
              </w:rPr>
              <w:t>IV</w:t>
            </w:r>
            <w:r>
              <w:t>.</w:t>
            </w:r>
          </w:p>
          <w:p w:rsidR="00BE028B" w:rsidRDefault="00BE028B" w:rsidP="005612FF">
            <w: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210,0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210,0</w:t>
            </w:r>
          </w:p>
        </w:tc>
      </w:tr>
      <w:tr w:rsidR="00BE028B" w:rsidTr="005612FF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bookmarkStart w:id="0" w:name="_GoBack"/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852,0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E028B" w:rsidRDefault="00BE028B" w:rsidP="005612FF">
            <w:r>
              <w:t>852,0</w:t>
            </w:r>
          </w:p>
        </w:tc>
      </w:tr>
      <w:bookmarkEnd w:id="0"/>
    </w:tbl>
    <w:p w:rsidR="00BE028B" w:rsidRDefault="00BE028B" w:rsidP="00BE028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E028B" w:rsidRDefault="00BE028B" w:rsidP="00BE028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E028B" w:rsidRDefault="00BE028B" w:rsidP="00BE028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E028B" w:rsidRDefault="00BE028B" w:rsidP="00BE028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E028B" w:rsidRDefault="00BE028B" w:rsidP="00BE028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E028B" w:rsidRDefault="00BE028B" w:rsidP="00BE028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E028B" w:rsidRDefault="00BE028B" w:rsidP="00BE028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E028B" w:rsidRDefault="00BE028B" w:rsidP="00BE028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E028B" w:rsidRDefault="00BE028B" w:rsidP="00BE028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BE028B" w:rsidRDefault="00BE028B" w:rsidP="00BE028B">
      <w:pPr>
        <w:rPr>
          <w:sz w:val="28"/>
          <w:szCs w:val="28"/>
        </w:rPr>
      </w:pPr>
    </w:p>
    <w:p w:rsidR="00BE028B" w:rsidRDefault="00BE028B" w:rsidP="00BE028B"/>
    <w:p w:rsidR="00BE028B" w:rsidRDefault="00BE028B" w:rsidP="00BE028B"/>
    <w:p w:rsidR="00BE028B" w:rsidRDefault="00BE028B" w:rsidP="00BE028B"/>
    <w:p w:rsidR="00BE028B" w:rsidRDefault="00BE028B" w:rsidP="00BE028B"/>
    <w:p w:rsidR="00BE028B" w:rsidRDefault="00BE028B" w:rsidP="00BE028B"/>
    <w:p w:rsidR="00BE028B" w:rsidRDefault="00BE028B" w:rsidP="00BE028B"/>
    <w:p w:rsidR="00BE028B" w:rsidRDefault="00BE028B" w:rsidP="00BE028B"/>
    <w:p w:rsidR="00507DEB" w:rsidRDefault="00BE028B"/>
    <w:sectPr w:rsidR="00507DEB" w:rsidSect="008A6D89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8" w:rsidRDefault="00BE028B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318" w:rsidRDefault="00BE028B" w:rsidP="008A6D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318" w:rsidRDefault="00BE028B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6C5318" w:rsidRDefault="00BE028B" w:rsidP="008A6D89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E028B"/>
    <w:rsid w:val="002059F1"/>
    <w:rsid w:val="00940873"/>
    <w:rsid w:val="00B63A30"/>
    <w:rsid w:val="00BE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8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028B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BE0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BE028B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BE02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E0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BE028B"/>
  </w:style>
  <w:style w:type="character" w:customStyle="1" w:styleId="FontStyle22">
    <w:name w:val="Font Style22"/>
    <w:rsid w:val="00BE028B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BE028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BE028B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BE028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2797</Words>
  <Characters>15946</Characters>
  <Application>Microsoft Office Word</Application>
  <DocSecurity>0</DocSecurity>
  <Lines>132</Lines>
  <Paragraphs>37</Paragraphs>
  <ScaleCrop>false</ScaleCrop>
  <Company>Microsoft</Company>
  <LinksUpToDate>false</LinksUpToDate>
  <CharactersWithSpaces>18706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2020-03-30T07:35:00Z</dcterms:created>
  <dcterms:modified xsi:type="dcterms:W3CDTF">2020-03-30T07:35:00Z</dcterms:modified>
</cp:coreProperties>
</file>