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BD" w:rsidRDefault="00D71DBD" w:rsidP="00D71DBD">
      <w:pPr>
        <w:jc w:val="center"/>
        <w:rPr>
          <w:b/>
          <w:sz w:val="28"/>
          <w:szCs w:val="28"/>
        </w:rPr>
      </w:pPr>
      <w:r w:rsidRPr="00F37867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ВЕРХ-КОЕНСКОГО</w:t>
      </w:r>
      <w:r w:rsidRPr="00F37867">
        <w:rPr>
          <w:b/>
          <w:sz w:val="28"/>
          <w:szCs w:val="28"/>
        </w:rPr>
        <w:t xml:space="preserve"> СЕЛЬСОВЕТА </w:t>
      </w:r>
    </w:p>
    <w:p w:rsidR="00D71DBD" w:rsidRPr="00F37867" w:rsidRDefault="00D71DBD" w:rsidP="00D71DBD">
      <w:pPr>
        <w:jc w:val="center"/>
        <w:rPr>
          <w:b/>
          <w:sz w:val="28"/>
          <w:szCs w:val="28"/>
        </w:rPr>
      </w:pPr>
      <w:r w:rsidRPr="00F37867">
        <w:rPr>
          <w:b/>
          <w:sz w:val="28"/>
          <w:szCs w:val="28"/>
        </w:rPr>
        <w:t xml:space="preserve">ИСКИТИМСКОГО РАЙОНА НОВОСИБИРСКОЙ ОБЛАСТИ </w:t>
      </w:r>
    </w:p>
    <w:p w:rsidR="00D71DBD" w:rsidRDefault="00D71DBD" w:rsidP="00D71DB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D71DBD" w:rsidRPr="00F37867" w:rsidRDefault="00D71DBD" w:rsidP="00D71DBD">
      <w:pPr>
        <w:jc w:val="center"/>
        <w:rPr>
          <w:b/>
          <w:sz w:val="28"/>
          <w:szCs w:val="28"/>
        </w:rPr>
      </w:pPr>
    </w:p>
    <w:p w:rsidR="00D71DBD" w:rsidRPr="00F37867" w:rsidRDefault="00D71DBD" w:rsidP="00D71DBD">
      <w:pPr>
        <w:jc w:val="center"/>
        <w:rPr>
          <w:b/>
          <w:sz w:val="28"/>
          <w:szCs w:val="28"/>
        </w:rPr>
      </w:pPr>
      <w:r w:rsidRPr="00F37867">
        <w:rPr>
          <w:b/>
          <w:sz w:val="28"/>
          <w:szCs w:val="28"/>
        </w:rPr>
        <w:t xml:space="preserve">РЕШЕНИЕ </w:t>
      </w:r>
    </w:p>
    <w:p w:rsidR="00D71DBD" w:rsidRDefault="00090212" w:rsidP="00D71D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второй </w:t>
      </w:r>
      <w:r w:rsidR="00D71DBD">
        <w:rPr>
          <w:sz w:val="28"/>
          <w:szCs w:val="28"/>
        </w:rPr>
        <w:t xml:space="preserve"> сессии</w:t>
      </w:r>
    </w:p>
    <w:p w:rsidR="009C3EB3" w:rsidRDefault="009C3EB3" w:rsidP="00D71DBD">
      <w:pPr>
        <w:jc w:val="both"/>
        <w:rPr>
          <w:sz w:val="28"/>
          <w:szCs w:val="28"/>
        </w:rPr>
      </w:pPr>
      <w:r>
        <w:rPr>
          <w:sz w:val="28"/>
          <w:szCs w:val="28"/>
        </w:rPr>
        <w:t>17.03.2020</w:t>
      </w:r>
      <w:r w:rsidR="00D71D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                               № 176</w:t>
      </w:r>
      <w:r w:rsidR="00D71DBD">
        <w:rPr>
          <w:sz w:val="28"/>
          <w:szCs w:val="28"/>
        </w:rPr>
        <w:t xml:space="preserve">     </w:t>
      </w:r>
    </w:p>
    <w:p w:rsidR="00D71DBD" w:rsidRPr="009C3EB3" w:rsidRDefault="00D71DBD" w:rsidP="009C3EB3">
      <w:pPr>
        <w:jc w:val="center"/>
      </w:pPr>
      <w:r w:rsidRPr="009C3EB3">
        <w:t>с. Верх-Коен</w:t>
      </w:r>
    </w:p>
    <w:p w:rsidR="00D71DBD" w:rsidRDefault="00D71DBD" w:rsidP="00D71DBD"/>
    <w:p w:rsidR="00D71DBD" w:rsidRPr="00841FE8" w:rsidRDefault="00D71DBD" w:rsidP="00D71DBD">
      <w:r w:rsidRPr="00841FE8">
        <w:t xml:space="preserve">Об утверждении </w:t>
      </w:r>
      <w:r>
        <w:t>П</w:t>
      </w:r>
      <w:r w:rsidRPr="00841FE8">
        <w:t xml:space="preserve">оложения </w:t>
      </w:r>
      <w:r>
        <w:t>«О</w:t>
      </w:r>
      <w:r w:rsidRPr="00841FE8">
        <w:t xml:space="preserve"> порядке материально-</w:t>
      </w:r>
    </w:p>
    <w:p w:rsidR="00D71DBD" w:rsidRPr="00841FE8" w:rsidRDefault="00D71DBD" w:rsidP="00D71DBD">
      <w:r w:rsidRPr="00841FE8">
        <w:t xml:space="preserve">технического и организационного обеспечения деятельности </w:t>
      </w:r>
    </w:p>
    <w:p w:rsidR="00D71DBD" w:rsidRPr="00841FE8" w:rsidRDefault="00D71DBD" w:rsidP="00D71DBD">
      <w:r w:rsidRPr="00841FE8">
        <w:t>органов местного самоуправления</w:t>
      </w:r>
      <w:r>
        <w:t xml:space="preserve"> </w:t>
      </w:r>
      <w:r w:rsidRPr="00841FE8">
        <w:t>Верх-Коенского сельсовета</w:t>
      </w:r>
      <w:r>
        <w:t>»</w:t>
      </w:r>
    </w:p>
    <w:p w:rsidR="00D71DBD" w:rsidRDefault="00D71DBD" w:rsidP="00D71DBD">
      <w:pPr>
        <w:spacing w:after="200"/>
      </w:pPr>
    </w:p>
    <w:p w:rsidR="00D71DBD" w:rsidRPr="001A2F73" w:rsidRDefault="00D71DBD" w:rsidP="00D71DBD">
      <w:pPr>
        <w:tabs>
          <w:tab w:val="left" w:pos="720"/>
        </w:tabs>
        <w:spacing w:after="200"/>
        <w:ind w:firstLine="720"/>
        <w:jc w:val="both"/>
        <w:rPr>
          <w:sz w:val="28"/>
          <w:szCs w:val="28"/>
        </w:rPr>
      </w:pPr>
      <w:r w:rsidRPr="001A2F73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1A2F73">
        <w:rPr>
          <w:sz w:val="28"/>
          <w:szCs w:val="28"/>
        </w:rPr>
        <w:t>Уставом Верх-Коенского сельсовета</w:t>
      </w:r>
      <w:r>
        <w:rPr>
          <w:sz w:val="28"/>
          <w:szCs w:val="28"/>
        </w:rPr>
        <w:t>, Совет депутатов Верх-Коенского сельсовета Искитимского района Новосибирской области</w:t>
      </w:r>
      <w:r w:rsidRPr="001A2F73">
        <w:rPr>
          <w:sz w:val="28"/>
          <w:szCs w:val="28"/>
        </w:rPr>
        <w:t>:</w:t>
      </w:r>
    </w:p>
    <w:p w:rsidR="00D71DBD" w:rsidRPr="001A2F73" w:rsidRDefault="00D71DBD" w:rsidP="00D71DBD">
      <w:pPr>
        <w:tabs>
          <w:tab w:val="left" w:pos="720"/>
        </w:tabs>
        <w:spacing w:after="20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1A2F73">
        <w:rPr>
          <w:b/>
          <w:sz w:val="28"/>
          <w:szCs w:val="28"/>
        </w:rPr>
        <w:t>:</w:t>
      </w:r>
    </w:p>
    <w:p w:rsidR="009C3EB3" w:rsidRPr="009C3EB3" w:rsidRDefault="009C3EB3" w:rsidP="009C3EB3">
      <w:pPr>
        <w:jc w:val="both"/>
        <w:rPr>
          <w:sz w:val="28"/>
          <w:szCs w:val="28"/>
        </w:rPr>
      </w:pPr>
      <w:r>
        <w:rPr>
          <w:color w:val="292929"/>
          <w:sz w:val="28"/>
          <w:szCs w:val="28"/>
          <w:shd w:val="clear" w:color="auto" w:fill="FFFFFF"/>
        </w:rPr>
        <w:t>1.</w:t>
      </w:r>
      <w:r w:rsidR="00D71DBD" w:rsidRPr="009C3EB3">
        <w:rPr>
          <w:color w:val="292929"/>
          <w:sz w:val="28"/>
          <w:szCs w:val="28"/>
          <w:shd w:val="clear" w:color="auto" w:fill="FFFFFF"/>
        </w:rPr>
        <w:t>Утвердить Положение «О порядке материально-технического и организационного обеспечения деятельности органов местного самоуправления Верх-Коенского сельсовета» согласно приложению.</w:t>
      </w:r>
      <w:r w:rsidR="00D71DBD" w:rsidRPr="009C3EB3">
        <w:rPr>
          <w:sz w:val="28"/>
          <w:szCs w:val="28"/>
        </w:rPr>
        <w:t xml:space="preserve">  </w:t>
      </w:r>
    </w:p>
    <w:p w:rsidR="009C3EB3" w:rsidRPr="009C3EB3" w:rsidRDefault="009C3EB3" w:rsidP="009C3EB3">
      <w:pPr>
        <w:rPr>
          <w:sz w:val="28"/>
          <w:szCs w:val="28"/>
        </w:rPr>
      </w:pPr>
      <w:r>
        <w:rPr>
          <w:sz w:val="28"/>
          <w:szCs w:val="28"/>
        </w:rPr>
        <w:t>2.Решение Совета депутатов Верх-Коенского сельсовета Искитимского района Новосибирской области  от 17.02.2012 № 73 «</w:t>
      </w:r>
      <w:r w:rsidRPr="009C3EB3">
        <w:rPr>
          <w:sz w:val="28"/>
          <w:szCs w:val="28"/>
        </w:rPr>
        <w:t>Об утверждении</w:t>
      </w:r>
      <w:r>
        <w:t xml:space="preserve">  </w:t>
      </w:r>
      <w:r w:rsidRPr="009C3EB3">
        <w:rPr>
          <w:sz w:val="28"/>
          <w:szCs w:val="28"/>
        </w:rPr>
        <w:t>Положения о порядке</w:t>
      </w:r>
      <w:r>
        <w:rPr>
          <w:sz w:val="28"/>
          <w:szCs w:val="28"/>
        </w:rPr>
        <w:t xml:space="preserve"> </w:t>
      </w:r>
      <w:r w:rsidRPr="009C3EB3">
        <w:rPr>
          <w:sz w:val="28"/>
          <w:szCs w:val="28"/>
        </w:rPr>
        <w:t xml:space="preserve"> материально-технического и организационного</w:t>
      </w:r>
    </w:p>
    <w:p w:rsidR="009C3EB3" w:rsidRDefault="009C3EB3" w:rsidP="009C3EB3">
      <w:pPr>
        <w:rPr>
          <w:sz w:val="28"/>
          <w:szCs w:val="28"/>
        </w:rPr>
      </w:pPr>
      <w:r w:rsidRPr="009C3EB3">
        <w:rPr>
          <w:sz w:val="28"/>
          <w:szCs w:val="28"/>
        </w:rPr>
        <w:t xml:space="preserve"> обеспечения деятельности органов местного</w:t>
      </w:r>
      <w:r>
        <w:rPr>
          <w:sz w:val="28"/>
          <w:szCs w:val="28"/>
        </w:rPr>
        <w:t xml:space="preserve"> </w:t>
      </w:r>
      <w:r w:rsidRPr="009C3EB3">
        <w:rPr>
          <w:sz w:val="28"/>
          <w:szCs w:val="28"/>
        </w:rPr>
        <w:t xml:space="preserve"> самоуправления Верх-Коенского сельсовета</w:t>
      </w:r>
      <w:r>
        <w:rPr>
          <w:sz w:val="28"/>
          <w:szCs w:val="28"/>
        </w:rPr>
        <w:t>» - отменить.</w:t>
      </w:r>
      <w:r w:rsidR="00D71DBD" w:rsidRPr="009C3EB3">
        <w:rPr>
          <w:sz w:val="28"/>
          <w:szCs w:val="28"/>
        </w:rPr>
        <w:t xml:space="preserve">                                        </w:t>
      </w:r>
    </w:p>
    <w:p w:rsidR="00D71DBD" w:rsidRPr="009C3EB3" w:rsidRDefault="00D71DBD" w:rsidP="009C3EB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3EB3">
        <w:rPr>
          <w:sz w:val="28"/>
          <w:szCs w:val="28"/>
        </w:rPr>
        <w:t>3</w:t>
      </w:r>
      <w:r w:rsidRPr="007F1C60">
        <w:rPr>
          <w:sz w:val="28"/>
          <w:szCs w:val="28"/>
        </w:rPr>
        <w:t>.</w:t>
      </w:r>
      <w:r w:rsidRPr="007F1C60">
        <w:rPr>
          <w:color w:val="000000"/>
          <w:sz w:val="28"/>
          <w:szCs w:val="28"/>
        </w:rPr>
        <w:t xml:space="preserve"> Опубликовать настоящее </w:t>
      </w:r>
      <w:r w:rsidR="009C3EB3">
        <w:rPr>
          <w:color w:val="000000"/>
          <w:sz w:val="28"/>
          <w:szCs w:val="28"/>
        </w:rPr>
        <w:t>Решение</w:t>
      </w:r>
      <w:r w:rsidRPr="007F1C60">
        <w:rPr>
          <w:color w:val="000000"/>
          <w:sz w:val="28"/>
          <w:szCs w:val="28"/>
        </w:rPr>
        <w:t xml:space="preserve">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D71DBD" w:rsidRDefault="00D71DBD" w:rsidP="00D71DBD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</w:p>
    <w:p w:rsidR="00D71DBD" w:rsidRDefault="00D71DBD" w:rsidP="00D71DBD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</w:p>
    <w:p w:rsidR="00D71DBD" w:rsidRDefault="00D71DBD" w:rsidP="00D71DBD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Е.И.Мисевич</w:t>
      </w:r>
    </w:p>
    <w:p w:rsidR="00D71DBD" w:rsidRDefault="00D71DBD" w:rsidP="00D71DBD">
      <w:pPr>
        <w:rPr>
          <w:sz w:val="28"/>
          <w:szCs w:val="28"/>
        </w:rPr>
      </w:pPr>
      <w:r>
        <w:rPr>
          <w:sz w:val="28"/>
          <w:szCs w:val="28"/>
        </w:rPr>
        <w:t>Верх-Коенского сельсовета</w:t>
      </w:r>
    </w:p>
    <w:p w:rsidR="009C3EB3" w:rsidRDefault="009C3EB3" w:rsidP="00D71DBD">
      <w:pPr>
        <w:rPr>
          <w:sz w:val="28"/>
          <w:szCs w:val="28"/>
        </w:rPr>
      </w:pPr>
    </w:p>
    <w:p w:rsidR="00D71DBD" w:rsidRPr="00C705B4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  <w:r w:rsidRPr="00C705B4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В.Н.Соловьенко</w:t>
      </w: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DBD" w:rsidRDefault="00D71DBD" w:rsidP="00D71DB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71DBD" w:rsidRDefault="00D71DBD" w:rsidP="00D71D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D71DBD" w:rsidRDefault="00D71DBD" w:rsidP="00D71DBD">
      <w:pPr>
        <w:jc w:val="right"/>
        <w:rPr>
          <w:sz w:val="28"/>
          <w:szCs w:val="28"/>
        </w:rPr>
      </w:pPr>
      <w:r>
        <w:rPr>
          <w:sz w:val="28"/>
          <w:szCs w:val="28"/>
        </w:rPr>
        <w:t>Верх-Коенского сельсовета</w:t>
      </w:r>
    </w:p>
    <w:p w:rsidR="00D71DBD" w:rsidRDefault="00D71DBD" w:rsidP="00D71DBD">
      <w:pPr>
        <w:jc w:val="right"/>
        <w:rPr>
          <w:b/>
        </w:rPr>
      </w:pPr>
      <w:r>
        <w:rPr>
          <w:sz w:val="28"/>
          <w:szCs w:val="28"/>
        </w:rPr>
        <w:t xml:space="preserve">от </w:t>
      </w:r>
      <w:r w:rsidR="009C3EB3">
        <w:rPr>
          <w:sz w:val="28"/>
          <w:szCs w:val="28"/>
        </w:rPr>
        <w:t>17.03.</w:t>
      </w:r>
      <w:r>
        <w:rPr>
          <w:sz w:val="28"/>
          <w:szCs w:val="28"/>
        </w:rPr>
        <w:t xml:space="preserve">2020 № </w:t>
      </w:r>
      <w:r w:rsidR="009C3EB3">
        <w:rPr>
          <w:sz w:val="28"/>
          <w:szCs w:val="28"/>
        </w:rPr>
        <w:t>176</w:t>
      </w:r>
    </w:p>
    <w:p w:rsidR="00D71DBD" w:rsidRDefault="00D71DBD" w:rsidP="00D71DBD">
      <w:pPr>
        <w:jc w:val="center"/>
        <w:rPr>
          <w:b/>
          <w:sz w:val="28"/>
          <w:szCs w:val="28"/>
        </w:rPr>
      </w:pPr>
    </w:p>
    <w:p w:rsidR="00D71DBD" w:rsidRPr="00D16FB4" w:rsidRDefault="00D71DBD" w:rsidP="00D71DBD">
      <w:pPr>
        <w:jc w:val="center"/>
        <w:rPr>
          <w:b/>
          <w:sz w:val="28"/>
          <w:szCs w:val="28"/>
        </w:rPr>
      </w:pPr>
      <w:r w:rsidRPr="00D16FB4">
        <w:rPr>
          <w:b/>
          <w:sz w:val="28"/>
          <w:szCs w:val="28"/>
        </w:rPr>
        <w:t>Положение</w:t>
      </w:r>
    </w:p>
    <w:p w:rsidR="00D71DBD" w:rsidRPr="00D16FB4" w:rsidRDefault="00D71DBD" w:rsidP="00D71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Pr="00D16FB4">
        <w:rPr>
          <w:b/>
          <w:sz w:val="28"/>
          <w:szCs w:val="28"/>
        </w:rPr>
        <w:t xml:space="preserve"> порядке материально-технического и организационного обеспечения деятельности органов местного самоуправления </w:t>
      </w:r>
      <w:r>
        <w:rPr>
          <w:b/>
          <w:sz w:val="28"/>
          <w:szCs w:val="28"/>
        </w:rPr>
        <w:t>Верх-Коенского сельсовета»</w:t>
      </w:r>
    </w:p>
    <w:p w:rsidR="00D71DBD" w:rsidRPr="00D16FB4" w:rsidRDefault="00D71DBD" w:rsidP="00D71DBD">
      <w:pPr>
        <w:jc w:val="center"/>
        <w:rPr>
          <w:b/>
          <w:sz w:val="28"/>
          <w:szCs w:val="28"/>
        </w:rPr>
      </w:pPr>
    </w:p>
    <w:p w:rsidR="00D71DBD" w:rsidRPr="00D16FB4" w:rsidRDefault="00D71DBD" w:rsidP="00D71DB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16FB4">
        <w:rPr>
          <w:b/>
          <w:sz w:val="28"/>
          <w:szCs w:val="28"/>
        </w:rPr>
        <w:t>Общие положения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 xml:space="preserve">1.1.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Верх-Коенского сельсовета</w:t>
      </w:r>
      <w:r w:rsidRPr="00D16FB4">
        <w:rPr>
          <w:sz w:val="28"/>
          <w:szCs w:val="28"/>
        </w:rPr>
        <w:t xml:space="preserve"> и определяет порядок материально-технического и организационного обеспечения деятельности органов местного самоуправления </w:t>
      </w:r>
      <w:r>
        <w:rPr>
          <w:sz w:val="28"/>
          <w:szCs w:val="28"/>
        </w:rPr>
        <w:t>Верх-Коенского сельсовета</w:t>
      </w:r>
      <w:r w:rsidRPr="00D16FB4">
        <w:rPr>
          <w:sz w:val="28"/>
          <w:szCs w:val="28"/>
        </w:rPr>
        <w:t xml:space="preserve"> (далее – органы местного самоуправления)</w:t>
      </w:r>
      <w:r>
        <w:rPr>
          <w:sz w:val="28"/>
          <w:szCs w:val="28"/>
        </w:rPr>
        <w:t>.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 xml:space="preserve">1.2.  Материально-техническое и организационное обеспечение деятельности органов местного самоуправления осуществляется в целях создания условий для эффективного осуществления ими своих полномочий. 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 xml:space="preserve">1.3.    Под материально-техническим обеспечением деятельности органов местного самоуправления в </w:t>
      </w:r>
      <w:r>
        <w:rPr>
          <w:sz w:val="28"/>
          <w:szCs w:val="28"/>
        </w:rPr>
        <w:t>Верх-Коенском сельсовете</w:t>
      </w:r>
      <w:r w:rsidRPr="00D16FB4">
        <w:rPr>
          <w:sz w:val="28"/>
          <w:szCs w:val="28"/>
        </w:rPr>
        <w:t xml:space="preserve"> понимается осуществляемый на постоянной основе комплекс мероприятий по созданию и поддержанию материально-технической базы, необходимой для обеспечения деятельности органов местного самоуправления.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 xml:space="preserve">1.4.  Под организационным обеспечением деятельности органов местного самоуправления в </w:t>
      </w:r>
      <w:r>
        <w:rPr>
          <w:sz w:val="28"/>
          <w:szCs w:val="28"/>
        </w:rPr>
        <w:t>Верх-Коенском сельсовете</w:t>
      </w:r>
      <w:r w:rsidRPr="00D16FB4">
        <w:rPr>
          <w:sz w:val="28"/>
          <w:szCs w:val="28"/>
        </w:rPr>
        <w:t xml:space="preserve"> понимается осуществляемый на постоянной основе комплекс мероприятий по организации деятельности органов местного самоуправления по решению вопросов местного значения и переданных отдельных государственных полномочий.</w:t>
      </w:r>
    </w:p>
    <w:p w:rsidR="00D71DBD" w:rsidRPr="00D16FB4" w:rsidRDefault="00D71DBD" w:rsidP="00D71DBD">
      <w:pPr>
        <w:jc w:val="both"/>
        <w:rPr>
          <w:sz w:val="28"/>
          <w:szCs w:val="28"/>
        </w:rPr>
      </w:pPr>
    </w:p>
    <w:p w:rsidR="00D71DBD" w:rsidRPr="00D16FB4" w:rsidRDefault="00D71DBD" w:rsidP="00D71DBD">
      <w:pPr>
        <w:numPr>
          <w:ilvl w:val="0"/>
          <w:numId w:val="1"/>
        </w:numPr>
        <w:tabs>
          <w:tab w:val="num" w:pos="0"/>
        </w:tabs>
        <w:ind w:left="0" w:firstLine="705"/>
        <w:jc w:val="center"/>
        <w:rPr>
          <w:b/>
          <w:sz w:val="28"/>
          <w:szCs w:val="28"/>
        </w:rPr>
      </w:pPr>
      <w:r w:rsidRPr="00D16FB4">
        <w:rPr>
          <w:b/>
          <w:sz w:val="28"/>
          <w:szCs w:val="28"/>
        </w:rPr>
        <w:t>Материально-техническое обеспечение деятельности органов местного самоуправления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Материально-техническое обеспечение деятельности органов местного самоуправления осуществляется по следующим направлениям:</w:t>
      </w:r>
    </w:p>
    <w:p w:rsidR="00D71DBD" w:rsidRPr="00D16FB4" w:rsidRDefault="00D71DBD" w:rsidP="00D71DBD">
      <w:pPr>
        <w:numPr>
          <w:ilvl w:val="0"/>
          <w:numId w:val="2"/>
        </w:numPr>
        <w:tabs>
          <w:tab w:val="num" w:pos="0"/>
        </w:tabs>
        <w:ind w:left="0" w:firstLine="765"/>
        <w:jc w:val="both"/>
        <w:rPr>
          <w:sz w:val="28"/>
          <w:szCs w:val="28"/>
        </w:rPr>
      </w:pPr>
      <w:proofErr w:type="gramStart"/>
      <w:r w:rsidRPr="00D16FB4">
        <w:rPr>
          <w:sz w:val="28"/>
          <w:szCs w:val="28"/>
        </w:rPr>
        <w:t xml:space="preserve">содержание административных зданий (служебных и иных помещений), иных имущественных объектов, используемых органами местного самоуправления и прилегающих к ним территорий в состоянии, соответствующем противопожарным, санитарным, экологическим и иным установленным законодательством требованиям (в том числе осуществление </w:t>
      </w:r>
      <w:r w:rsidRPr="00D16FB4">
        <w:rPr>
          <w:sz w:val="28"/>
          <w:szCs w:val="28"/>
        </w:rPr>
        <w:lastRenderedPageBreak/>
        <w:t>ремонта, обеспечение предоставления коммунальных услуг (энергоснабжение, теплоснабжение, водоснабжение, канализация, вывоз отходов, образующихся в процессе деятельности органов местного самоуправления);</w:t>
      </w:r>
      <w:proofErr w:type="gramEnd"/>
    </w:p>
    <w:p w:rsidR="00D71DBD" w:rsidRPr="00D16FB4" w:rsidRDefault="00D71DBD" w:rsidP="00D71DBD">
      <w:pPr>
        <w:numPr>
          <w:ilvl w:val="0"/>
          <w:numId w:val="2"/>
        </w:numPr>
        <w:tabs>
          <w:tab w:val="num" w:pos="0"/>
        </w:tabs>
        <w:ind w:left="0" w:firstLine="76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 xml:space="preserve">   обеспечение охраны административных зданий (служебных и иных помещений), иных имущественных объектов; </w:t>
      </w:r>
    </w:p>
    <w:p w:rsidR="00D71DBD" w:rsidRPr="00D16FB4" w:rsidRDefault="00D71DBD" w:rsidP="00D71DBD">
      <w:pPr>
        <w:numPr>
          <w:ilvl w:val="0"/>
          <w:numId w:val="2"/>
        </w:numPr>
        <w:tabs>
          <w:tab w:val="num" w:pos="0"/>
        </w:tabs>
        <w:ind w:left="0" w:firstLine="76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 xml:space="preserve">  обеспечение компьютерной и иной оргтехникой, необходимыми для ее работы программными продуктами, комплектующим</w:t>
      </w:r>
      <w:r>
        <w:rPr>
          <w:sz w:val="28"/>
          <w:szCs w:val="28"/>
        </w:rPr>
        <w:t xml:space="preserve">и и расходными материалами, их </w:t>
      </w:r>
      <w:r w:rsidRPr="00D16FB4">
        <w:rPr>
          <w:sz w:val="28"/>
          <w:szCs w:val="28"/>
        </w:rPr>
        <w:t>обслуживание и обновление;</w:t>
      </w:r>
    </w:p>
    <w:p w:rsidR="00D71DBD" w:rsidRPr="00D16FB4" w:rsidRDefault="00D71DBD" w:rsidP="00D71DBD">
      <w:pPr>
        <w:numPr>
          <w:ilvl w:val="0"/>
          <w:numId w:val="2"/>
        </w:numPr>
        <w:tabs>
          <w:tab w:val="num" w:pos="0"/>
        </w:tabs>
        <w:ind w:left="0" w:firstLine="76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транспортное обслуживание органов местного самоуправления в служебных целях (в том числе приобретение, аренда, содержание и эксплуатация автотранспортных средств, поддержание их в технически исправном состоянии, приобретение эксплуатационных материалов (горюче-смазочных материалов, запасных частей), прохождение технического осмотра, техническое обслуживание, текущий ремонт, страхование и т.д.);</w:t>
      </w:r>
    </w:p>
    <w:p w:rsidR="00D71DBD" w:rsidRPr="00D16FB4" w:rsidRDefault="00D71DBD" w:rsidP="00D71DBD">
      <w:pPr>
        <w:numPr>
          <w:ilvl w:val="0"/>
          <w:numId w:val="2"/>
        </w:numPr>
        <w:tabs>
          <w:tab w:val="num" w:pos="0"/>
        </w:tabs>
        <w:ind w:left="0" w:firstLine="76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оборудование и обеспечение рабочих мест мебелью, средствами связи, необходимыми канцелярскими принадлежностями;</w:t>
      </w:r>
    </w:p>
    <w:p w:rsidR="00D71DBD" w:rsidRPr="00D16FB4" w:rsidRDefault="00D71DBD" w:rsidP="00D71DBD">
      <w:pPr>
        <w:numPr>
          <w:ilvl w:val="0"/>
          <w:numId w:val="2"/>
        </w:numPr>
        <w:tabs>
          <w:tab w:val="num" w:pos="0"/>
        </w:tabs>
        <w:ind w:left="0" w:firstLine="76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хозяйственно-техническое обеспечение органов местного самоуправления (в том числе своевременная и качественная уборка служебных и иных помещений, территорий, прилегающих к административным зданиям, обеспечение необходимым имуществом помещений общего пользования, хозяйственными и иными средствами);</w:t>
      </w:r>
    </w:p>
    <w:p w:rsidR="00D71DBD" w:rsidRPr="00D16FB4" w:rsidRDefault="00D71DBD" w:rsidP="00D71DBD">
      <w:pPr>
        <w:numPr>
          <w:ilvl w:val="0"/>
          <w:numId w:val="2"/>
        </w:numPr>
        <w:tabs>
          <w:tab w:val="num" w:pos="0"/>
        </w:tabs>
        <w:ind w:left="0" w:firstLine="76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приобретение литературы и печатных изданий, необходимых для осуществления деятельности органов местного самоуправления, осуществление подписки на периодические печатные издания;</w:t>
      </w:r>
    </w:p>
    <w:p w:rsidR="00D71DBD" w:rsidRPr="00D16FB4" w:rsidRDefault="00D71DBD" w:rsidP="00D71DBD">
      <w:pPr>
        <w:numPr>
          <w:ilvl w:val="0"/>
          <w:numId w:val="2"/>
        </w:numPr>
        <w:tabs>
          <w:tab w:val="num" w:pos="0"/>
        </w:tabs>
        <w:ind w:left="0" w:firstLine="76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иные мероприятия, направленные на материально-технич</w:t>
      </w:r>
      <w:r>
        <w:rPr>
          <w:sz w:val="28"/>
          <w:szCs w:val="28"/>
        </w:rPr>
        <w:t xml:space="preserve">еское обеспечение деятельности </w:t>
      </w:r>
      <w:r w:rsidRPr="00D16FB4">
        <w:rPr>
          <w:sz w:val="28"/>
          <w:szCs w:val="28"/>
        </w:rPr>
        <w:t>органов местного самоуправления.</w:t>
      </w:r>
    </w:p>
    <w:p w:rsidR="00D71DBD" w:rsidRPr="00D16FB4" w:rsidRDefault="00D71DBD" w:rsidP="00D71DBD">
      <w:pPr>
        <w:jc w:val="both"/>
        <w:rPr>
          <w:sz w:val="28"/>
          <w:szCs w:val="28"/>
        </w:rPr>
      </w:pPr>
    </w:p>
    <w:p w:rsidR="00D71DBD" w:rsidRPr="00D16FB4" w:rsidRDefault="00D71DBD" w:rsidP="00D71DBD">
      <w:pPr>
        <w:numPr>
          <w:ilvl w:val="0"/>
          <w:numId w:val="1"/>
        </w:numPr>
        <w:tabs>
          <w:tab w:val="num" w:pos="0"/>
        </w:tabs>
        <w:ind w:left="0" w:firstLine="705"/>
        <w:jc w:val="center"/>
        <w:rPr>
          <w:b/>
          <w:sz w:val="28"/>
          <w:szCs w:val="28"/>
        </w:rPr>
      </w:pPr>
      <w:r w:rsidRPr="00D16FB4">
        <w:rPr>
          <w:b/>
          <w:sz w:val="28"/>
          <w:szCs w:val="28"/>
        </w:rPr>
        <w:t>Организационное обеспечение деятельности органов местного самоуправления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Мероприятия по организационному обеспечению деятельности органов местного самоуправления осуществляются по следующим направлениям:</w:t>
      </w:r>
    </w:p>
    <w:p w:rsidR="00D71DBD" w:rsidRPr="00D16FB4" w:rsidRDefault="00D71DBD" w:rsidP="00D71DBD">
      <w:pPr>
        <w:numPr>
          <w:ilvl w:val="0"/>
          <w:numId w:val="3"/>
        </w:numPr>
        <w:jc w:val="both"/>
        <w:rPr>
          <w:sz w:val="28"/>
          <w:szCs w:val="28"/>
        </w:rPr>
      </w:pPr>
      <w:r w:rsidRPr="00D16FB4">
        <w:rPr>
          <w:sz w:val="28"/>
          <w:szCs w:val="28"/>
        </w:rPr>
        <w:t>кадровое обеспечение;</w:t>
      </w:r>
    </w:p>
    <w:p w:rsidR="00D71DBD" w:rsidRPr="00D16FB4" w:rsidRDefault="00D71DBD" w:rsidP="00D71DBD">
      <w:pPr>
        <w:numPr>
          <w:ilvl w:val="0"/>
          <w:numId w:val="3"/>
        </w:numPr>
        <w:jc w:val="both"/>
        <w:rPr>
          <w:sz w:val="28"/>
          <w:szCs w:val="28"/>
        </w:rPr>
      </w:pPr>
      <w:r w:rsidRPr="00D16FB4">
        <w:rPr>
          <w:sz w:val="28"/>
          <w:szCs w:val="28"/>
        </w:rPr>
        <w:t>правовое обеспечение;</w:t>
      </w:r>
    </w:p>
    <w:p w:rsidR="00D71DBD" w:rsidRPr="00D16FB4" w:rsidRDefault="00D71DBD" w:rsidP="00D71DBD">
      <w:pPr>
        <w:numPr>
          <w:ilvl w:val="0"/>
          <w:numId w:val="3"/>
        </w:numPr>
        <w:tabs>
          <w:tab w:val="num" w:pos="0"/>
        </w:tabs>
        <w:ind w:left="0" w:firstLine="708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экономическое обеспечение, в том числе ведение бухгалтерского учета и отчетности;</w:t>
      </w:r>
    </w:p>
    <w:p w:rsidR="00D71DBD" w:rsidRPr="00D16FB4" w:rsidRDefault="00D71DBD" w:rsidP="00D71DBD">
      <w:pPr>
        <w:numPr>
          <w:ilvl w:val="0"/>
          <w:numId w:val="3"/>
        </w:numPr>
        <w:jc w:val="both"/>
        <w:rPr>
          <w:sz w:val="28"/>
          <w:szCs w:val="28"/>
        </w:rPr>
      </w:pPr>
      <w:r w:rsidRPr="00D16FB4">
        <w:rPr>
          <w:sz w:val="28"/>
          <w:szCs w:val="28"/>
        </w:rPr>
        <w:t>информационное обеспечение;</w:t>
      </w:r>
    </w:p>
    <w:p w:rsidR="00D71DBD" w:rsidRPr="00D16FB4" w:rsidRDefault="00D71DBD" w:rsidP="00D71DBD">
      <w:pPr>
        <w:numPr>
          <w:ilvl w:val="0"/>
          <w:numId w:val="3"/>
        </w:numPr>
        <w:jc w:val="both"/>
        <w:rPr>
          <w:sz w:val="28"/>
          <w:szCs w:val="28"/>
        </w:rPr>
      </w:pPr>
      <w:r w:rsidRPr="00D16FB4">
        <w:rPr>
          <w:sz w:val="28"/>
          <w:szCs w:val="28"/>
        </w:rPr>
        <w:t>организация делопроизводства и документационное обеспечение;</w:t>
      </w:r>
    </w:p>
    <w:p w:rsidR="00D71DBD" w:rsidRPr="00D16FB4" w:rsidRDefault="00D71DBD" w:rsidP="00D71DBD">
      <w:pPr>
        <w:numPr>
          <w:ilvl w:val="0"/>
          <w:numId w:val="3"/>
        </w:numPr>
        <w:jc w:val="both"/>
        <w:rPr>
          <w:sz w:val="28"/>
          <w:szCs w:val="28"/>
        </w:rPr>
      </w:pPr>
      <w:r w:rsidRPr="00D16FB4">
        <w:rPr>
          <w:sz w:val="28"/>
          <w:szCs w:val="28"/>
        </w:rPr>
        <w:t>архивное обеспечение;</w:t>
      </w:r>
    </w:p>
    <w:p w:rsidR="00D71DBD" w:rsidRPr="00D16FB4" w:rsidRDefault="00D71DBD" w:rsidP="00D71DBD">
      <w:pPr>
        <w:numPr>
          <w:ilvl w:val="0"/>
          <w:numId w:val="3"/>
        </w:numPr>
        <w:tabs>
          <w:tab w:val="num" w:pos="0"/>
        </w:tabs>
        <w:ind w:left="0" w:firstLine="708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иные мероприятия, направленные на создание условий для эффективного осуществления органами местного самоуправления своих полномочий.</w:t>
      </w:r>
    </w:p>
    <w:p w:rsidR="00D71DBD" w:rsidRPr="00D16FB4" w:rsidRDefault="00D71DBD" w:rsidP="00D71DBD">
      <w:pPr>
        <w:jc w:val="both"/>
        <w:rPr>
          <w:sz w:val="28"/>
          <w:szCs w:val="28"/>
        </w:rPr>
      </w:pPr>
    </w:p>
    <w:p w:rsidR="00D71DBD" w:rsidRPr="00D16FB4" w:rsidRDefault="00D71DBD" w:rsidP="00D71DBD">
      <w:pPr>
        <w:numPr>
          <w:ilvl w:val="0"/>
          <w:numId w:val="1"/>
        </w:numPr>
        <w:tabs>
          <w:tab w:val="num" w:pos="0"/>
        </w:tabs>
        <w:ind w:left="0" w:firstLine="705"/>
        <w:jc w:val="center"/>
        <w:rPr>
          <w:b/>
          <w:sz w:val="28"/>
          <w:szCs w:val="28"/>
        </w:rPr>
      </w:pPr>
      <w:r w:rsidRPr="00D16FB4">
        <w:rPr>
          <w:b/>
          <w:sz w:val="28"/>
          <w:szCs w:val="28"/>
        </w:rPr>
        <w:t>Организация материально-технического и организационного обеспечения деятельности органов местного самоуправления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  <w:r w:rsidRPr="00D16FB4">
        <w:rPr>
          <w:sz w:val="28"/>
          <w:szCs w:val="28"/>
        </w:rPr>
        <w:lastRenderedPageBreak/>
        <w:t xml:space="preserve">4.1. Мероприятия по материально-техническому и организационному обеспечению деятельности органов местного самоуправления, указанные в разделах 2 и 3 настоящего Положения, осуществляются в порядке, установленном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или муниципальных нужд. 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 xml:space="preserve">4.2. Организацию мероприятий по материально-техническому и организационному обеспечению деятельности органов местного самоуправления осуществляет </w:t>
      </w:r>
      <w:r>
        <w:rPr>
          <w:sz w:val="28"/>
          <w:szCs w:val="28"/>
        </w:rPr>
        <w:t>а</w:t>
      </w:r>
      <w:r w:rsidRPr="00D16FB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Верх-Коенского сельсовета</w:t>
      </w:r>
      <w:r w:rsidRPr="00D16FB4">
        <w:rPr>
          <w:sz w:val="28"/>
          <w:szCs w:val="28"/>
        </w:rPr>
        <w:t>.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</w:p>
    <w:p w:rsidR="00D71DBD" w:rsidRPr="00D16FB4" w:rsidRDefault="00D71DBD" w:rsidP="00D71DBD">
      <w:pPr>
        <w:numPr>
          <w:ilvl w:val="0"/>
          <w:numId w:val="1"/>
        </w:numPr>
        <w:tabs>
          <w:tab w:val="num" w:pos="0"/>
        </w:tabs>
        <w:ind w:left="0" w:firstLine="705"/>
        <w:jc w:val="center"/>
        <w:rPr>
          <w:b/>
          <w:sz w:val="28"/>
          <w:szCs w:val="28"/>
        </w:rPr>
      </w:pPr>
      <w:r w:rsidRPr="00D16FB4">
        <w:rPr>
          <w:b/>
          <w:sz w:val="28"/>
          <w:szCs w:val="28"/>
        </w:rPr>
        <w:t>Финансирование расходов на материально-техническое и организационное обеспечение деятельности органов местного самоуправления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Финансирование материально-технического и организационного обеспечения деятельности органов местного самоуправления осуществляется за счет расходов на их содержание, предусматриваемых в местном бюджете в соответствии с классификацией расходов бюджетов Российской Федерации.</w:t>
      </w:r>
    </w:p>
    <w:p w:rsidR="00D71DBD" w:rsidRPr="00D16FB4" w:rsidRDefault="00D71DBD" w:rsidP="00D71DBD">
      <w:pPr>
        <w:ind w:firstLine="705"/>
        <w:jc w:val="both"/>
        <w:rPr>
          <w:sz w:val="28"/>
          <w:szCs w:val="28"/>
        </w:rPr>
      </w:pPr>
    </w:p>
    <w:p w:rsidR="00D71DBD" w:rsidRPr="00D16FB4" w:rsidRDefault="00D71DBD" w:rsidP="00D71DBD">
      <w:pPr>
        <w:numPr>
          <w:ilvl w:val="0"/>
          <w:numId w:val="1"/>
        </w:numPr>
        <w:tabs>
          <w:tab w:val="num" w:pos="0"/>
        </w:tabs>
        <w:ind w:left="0" w:firstLine="705"/>
        <w:jc w:val="center"/>
        <w:rPr>
          <w:b/>
          <w:sz w:val="28"/>
          <w:szCs w:val="28"/>
        </w:rPr>
      </w:pPr>
      <w:r w:rsidRPr="00D16FB4">
        <w:rPr>
          <w:b/>
          <w:sz w:val="28"/>
          <w:szCs w:val="28"/>
        </w:rPr>
        <w:t>Ответственность и контроль за материально-техническим и организационным обеспечением деятельности органов местного самоуправления</w:t>
      </w:r>
    </w:p>
    <w:p w:rsidR="00D71DBD" w:rsidRPr="00D16FB4" w:rsidRDefault="00D71DBD" w:rsidP="00D71DBD">
      <w:pPr>
        <w:numPr>
          <w:ilvl w:val="1"/>
          <w:numId w:val="1"/>
        </w:numPr>
        <w:tabs>
          <w:tab w:val="num" w:pos="0"/>
        </w:tabs>
        <w:ind w:firstLine="705"/>
        <w:jc w:val="both"/>
        <w:rPr>
          <w:sz w:val="28"/>
          <w:szCs w:val="28"/>
        </w:rPr>
      </w:pPr>
      <w:r w:rsidRPr="00D16FB4">
        <w:rPr>
          <w:sz w:val="28"/>
          <w:szCs w:val="28"/>
        </w:rPr>
        <w:t>Органы местного самоуправления несут ответственность за нецелевое и неэффективное использование бюджетных средств и предоставленного имущества.</w:t>
      </w:r>
    </w:p>
    <w:p w:rsidR="00D71DBD" w:rsidRPr="00D16FB4" w:rsidRDefault="00D71DBD" w:rsidP="00D71DBD">
      <w:pPr>
        <w:numPr>
          <w:ilvl w:val="1"/>
          <w:numId w:val="1"/>
        </w:numPr>
        <w:tabs>
          <w:tab w:val="num" w:pos="0"/>
        </w:tabs>
        <w:ind w:firstLine="705"/>
        <w:jc w:val="both"/>
        <w:rPr>
          <w:sz w:val="28"/>
          <w:szCs w:val="28"/>
        </w:rPr>
      </w:pPr>
      <w:proofErr w:type="gramStart"/>
      <w:r w:rsidRPr="00D16FB4">
        <w:rPr>
          <w:sz w:val="28"/>
          <w:szCs w:val="28"/>
        </w:rPr>
        <w:t>Контроль за</w:t>
      </w:r>
      <w:proofErr w:type="gramEnd"/>
      <w:r w:rsidRPr="00D16FB4">
        <w:rPr>
          <w:sz w:val="28"/>
          <w:szCs w:val="28"/>
        </w:rPr>
        <w:t xml:space="preserve"> расходованием средств бюджета на материально-техническое и организационное обеспечение органов местного самоуправления осуществляется в соответствии с действующим законодательством и принимаемыми в соответствии с ним муниципальными правовыми актами.</w:t>
      </w:r>
    </w:p>
    <w:p w:rsidR="00D71DBD" w:rsidRPr="00D16FB4" w:rsidRDefault="00D71DBD" w:rsidP="00D71DBD">
      <w:pPr>
        <w:rPr>
          <w:sz w:val="28"/>
          <w:szCs w:val="28"/>
        </w:rPr>
      </w:pPr>
    </w:p>
    <w:p w:rsidR="00D71DBD" w:rsidRPr="00D16FB4" w:rsidRDefault="00D71DBD" w:rsidP="00D71DBD">
      <w:pPr>
        <w:rPr>
          <w:sz w:val="28"/>
          <w:szCs w:val="28"/>
        </w:rPr>
      </w:pPr>
    </w:p>
    <w:p w:rsidR="00D71DBD" w:rsidRDefault="00D71DBD" w:rsidP="00D71DBD"/>
    <w:p w:rsidR="00D366B2" w:rsidRDefault="0006624C"/>
    <w:sectPr w:rsidR="00D366B2" w:rsidSect="00F3021E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24C" w:rsidRDefault="0006624C" w:rsidP="009C3EB3">
      <w:r>
        <w:separator/>
      </w:r>
    </w:p>
  </w:endnote>
  <w:endnote w:type="continuationSeparator" w:id="0">
    <w:p w:rsidR="0006624C" w:rsidRDefault="0006624C" w:rsidP="009C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9746"/>
      <w:docPartObj>
        <w:docPartGallery w:val="Page Numbers (Bottom of Page)"/>
        <w:docPartUnique/>
      </w:docPartObj>
    </w:sdtPr>
    <w:sdtContent>
      <w:p w:rsidR="009C3EB3" w:rsidRDefault="009C3EB3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C3EB3" w:rsidRDefault="009C3E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24C" w:rsidRDefault="0006624C" w:rsidP="009C3EB3">
      <w:r>
        <w:separator/>
      </w:r>
    </w:p>
  </w:footnote>
  <w:footnote w:type="continuationSeparator" w:id="0">
    <w:p w:rsidR="0006624C" w:rsidRDefault="0006624C" w:rsidP="009C3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11E"/>
    <w:multiLevelType w:val="hybridMultilevel"/>
    <w:tmpl w:val="860014D6"/>
    <w:lvl w:ilvl="0" w:tplc="576897F2">
      <w:start w:val="1"/>
      <w:numFmt w:val="decimal"/>
      <w:lvlText w:val="%1)"/>
      <w:lvlJc w:val="left"/>
      <w:pPr>
        <w:tabs>
          <w:tab w:val="num" w:pos="1845"/>
        </w:tabs>
        <w:ind w:left="184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221E3"/>
    <w:multiLevelType w:val="hybridMultilevel"/>
    <w:tmpl w:val="E98A028A"/>
    <w:lvl w:ilvl="0" w:tplc="BCD00F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5142AF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94228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80230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D3478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C0A72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727C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6BE9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609A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07C421A"/>
    <w:multiLevelType w:val="hybridMultilevel"/>
    <w:tmpl w:val="B71084A6"/>
    <w:lvl w:ilvl="0" w:tplc="9AB4791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03707"/>
    <w:multiLevelType w:val="hybridMultilevel"/>
    <w:tmpl w:val="0F9AE8A4"/>
    <w:lvl w:ilvl="0" w:tplc="B6509CA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DBD"/>
    <w:rsid w:val="0006624C"/>
    <w:rsid w:val="0007136A"/>
    <w:rsid w:val="00090212"/>
    <w:rsid w:val="005D7C85"/>
    <w:rsid w:val="0068032B"/>
    <w:rsid w:val="00684042"/>
    <w:rsid w:val="008100C3"/>
    <w:rsid w:val="009C3EB3"/>
    <w:rsid w:val="00D7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DBD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D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71DBD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D71D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D71DB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uiPriority w:val="34"/>
    <w:qFormat/>
    <w:rsid w:val="009C3EB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C3E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3E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3E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3</cp:revision>
  <cp:lastPrinted>2020-03-16T04:33:00Z</cp:lastPrinted>
  <dcterms:created xsi:type="dcterms:W3CDTF">2020-02-21T07:49:00Z</dcterms:created>
  <dcterms:modified xsi:type="dcterms:W3CDTF">2020-03-16T04:44:00Z</dcterms:modified>
</cp:coreProperties>
</file>