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7F" w:rsidRPr="00942E7C" w:rsidRDefault="00012C7F" w:rsidP="00012C7F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СОВЕТ ДЕПУТАТОВ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942E7C">
        <w:rPr>
          <w:rFonts w:ascii="Times New Roman" w:hAnsi="Times New Roman"/>
          <w:bCs/>
          <w:sz w:val="28"/>
          <w:szCs w:val="28"/>
        </w:rPr>
        <w:t>ВЕРХ-КОЕНСКОГО СЕЛЬСОВЕТА ИСКИТИМСКОГО  РАЙОНА НОВОСИБИРСКОЙ ОБЛАСТИ</w:t>
      </w:r>
    </w:p>
    <w:p w:rsidR="00012C7F" w:rsidRDefault="00012C7F" w:rsidP="00012C7F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ШЕСТОГО СОЗЫВА</w:t>
      </w:r>
    </w:p>
    <w:p w:rsidR="00012C7F" w:rsidRPr="00423489" w:rsidRDefault="00012C7F" w:rsidP="00012C7F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012C7F" w:rsidRDefault="00012C7F" w:rsidP="00012C7F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РЕШЕНИЕ</w:t>
      </w:r>
    </w:p>
    <w:p w:rsidR="00012C7F" w:rsidRPr="00423489" w:rsidRDefault="00012C7F" w:rsidP="00012C7F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Третьей сессии</w:t>
      </w:r>
    </w:p>
    <w:p w:rsidR="00012C7F" w:rsidRDefault="00012C7F" w:rsidP="00012C7F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23.12.2020                                                     № 21</w:t>
      </w:r>
    </w:p>
    <w:p w:rsidR="00012C7F" w:rsidRPr="0041032B" w:rsidRDefault="00012C7F" w:rsidP="00012C7F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Cs/>
          <w:sz w:val="28"/>
          <w:szCs w:val="28"/>
        </w:rPr>
      </w:pPr>
      <w:r w:rsidRPr="0041032B">
        <w:rPr>
          <w:rFonts w:ascii="Times New Roman" w:hAnsi="Times New Roman"/>
          <w:bCs/>
          <w:sz w:val="24"/>
          <w:szCs w:val="24"/>
        </w:rPr>
        <w:t xml:space="preserve">                   с.Верх-Коен</w:t>
      </w:r>
      <w:r w:rsidRPr="0041032B">
        <w:rPr>
          <w:rFonts w:ascii="Times New Roman" w:hAnsi="Times New Roman"/>
          <w:bCs/>
          <w:sz w:val="28"/>
          <w:szCs w:val="28"/>
        </w:rPr>
        <w:t xml:space="preserve"> </w:t>
      </w:r>
      <w:r w:rsidRPr="0041032B">
        <w:rPr>
          <w:rFonts w:ascii="Times New Roman" w:hAnsi="Times New Roman"/>
          <w:bCs/>
          <w:sz w:val="28"/>
          <w:szCs w:val="28"/>
        </w:rPr>
        <w:tab/>
      </w:r>
      <w:r w:rsidRPr="0041032B">
        <w:rPr>
          <w:rFonts w:ascii="Times New Roman" w:hAnsi="Times New Roman"/>
          <w:bCs/>
          <w:sz w:val="28"/>
          <w:szCs w:val="28"/>
        </w:rPr>
        <w:tab/>
      </w:r>
      <w:r w:rsidRPr="0041032B">
        <w:rPr>
          <w:rFonts w:ascii="Times New Roman" w:hAnsi="Times New Roman"/>
          <w:bCs/>
          <w:sz w:val="28"/>
          <w:szCs w:val="28"/>
        </w:rPr>
        <w:tab/>
      </w:r>
    </w:p>
    <w:p w:rsidR="00012C7F" w:rsidRPr="00423489" w:rsidRDefault="00012C7F" w:rsidP="00012C7F">
      <w:pPr>
        <w:autoSpaceDE w:val="0"/>
        <w:autoSpaceDN w:val="0"/>
        <w:adjustRightInd w:val="0"/>
        <w:spacing w:after="0" w:line="254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012C7F" w:rsidRPr="0041032B" w:rsidRDefault="00012C7F" w:rsidP="00012C7F">
      <w:pPr>
        <w:autoSpaceDE w:val="0"/>
        <w:autoSpaceDN w:val="0"/>
        <w:adjustRightInd w:val="0"/>
        <w:spacing w:after="0" w:line="254" w:lineRule="auto"/>
        <w:rPr>
          <w:rFonts w:ascii="Times New Roman" w:hAnsi="Times New Roman"/>
          <w:bCs/>
          <w:sz w:val="24"/>
          <w:szCs w:val="24"/>
        </w:rPr>
      </w:pPr>
      <w:r w:rsidRPr="0041032B">
        <w:rPr>
          <w:rFonts w:ascii="Times New Roman" w:hAnsi="Times New Roman"/>
          <w:bCs/>
          <w:sz w:val="24"/>
          <w:szCs w:val="24"/>
        </w:rPr>
        <w:t>Об утверждении порядка регистрации устава территориального общественного самоуправления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Pr="0041032B">
        <w:rPr>
          <w:rFonts w:ascii="Times New Roman" w:hAnsi="Times New Roman"/>
          <w:bCs/>
          <w:sz w:val="24"/>
          <w:szCs w:val="24"/>
        </w:rPr>
        <w:t xml:space="preserve">в Верх-Коенском сельсовете </w:t>
      </w:r>
    </w:p>
    <w:p w:rsidR="00012C7F" w:rsidRPr="0041032B" w:rsidRDefault="00012C7F" w:rsidP="00012C7F">
      <w:pPr>
        <w:autoSpaceDE w:val="0"/>
        <w:autoSpaceDN w:val="0"/>
        <w:adjustRightInd w:val="0"/>
        <w:spacing w:after="0" w:line="254" w:lineRule="auto"/>
        <w:rPr>
          <w:rFonts w:ascii="Times New Roman" w:hAnsi="Times New Roman"/>
          <w:bCs/>
          <w:sz w:val="24"/>
          <w:szCs w:val="24"/>
        </w:rPr>
      </w:pPr>
      <w:r w:rsidRPr="0041032B">
        <w:rPr>
          <w:rFonts w:ascii="Times New Roman" w:hAnsi="Times New Roman"/>
          <w:bCs/>
          <w:sz w:val="24"/>
          <w:szCs w:val="24"/>
        </w:rPr>
        <w:t>Искитимского района Новосибирской области</w:t>
      </w:r>
    </w:p>
    <w:p w:rsidR="00012C7F" w:rsidRPr="001F5953" w:rsidRDefault="00012C7F" w:rsidP="00012C7F">
      <w:pPr>
        <w:autoSpaceDE w:val="0"/>
        <w:autoSpaceDN w:val="0"/>
        <w:adjustRightInd w:val="0"/>
        <w:spacing w:after="0" w:line="254" w:lineRule="auto"/>
        <w:ind w:firstLine="709"/>
        <w:rPr>
          <w:rFonts w:ascii="Times New Roman" w:hAnsi="Times New Roman"/>
          <w:b/>
          <w:bCs/>
          <w:sz w:val="28"/>
          <w:szCs w:val="28"/>
          <w:u w:val="single"/>
        </w:rPr>
      </w:pPr>
    </w:p>
    <w:p w:rsidR="00012C7F" w:rsidRPr="00794BFD" w:rsidRDefault="00012C7F" w:rsidP="00012C7F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423489">
        <w:rPr>
          <w:rFonts w:ascii="Times New Roman" w:hAnsi="Times New Roman"/>
          <w:bCs/>
          <w:sz w:val="28"/>
          <w:szCs w:val="28"/>
        </w:rPr>
        <w:t xml:space="preserve">В соответствии со статьей 27 Федерального закона от 06.10.2003 № 131-ФЗ «Об общих принципах организации местного самоуправления в Российской Федерации», Уставом </w:t>
      </w:r>
      <w:r>
        <w:rPr>
          <w:rFonts w:ascii="Times New Roman" w:hAnsi="Times New Roman"/>
          <w:bCs/>
          <w:sz w:val="28"/>
          <w:szCs w:val="28"/>
        </w:rPr>
        <w:t>Верх-Коенского сельсовета Искитимского района Новосибирской области</w:t>
      </w:r>
      <w:r w:rsidRPr="00423489">
        <w:rPr>
          <w:rFonts w:ascii="Times New Roman" w:hAnsi="Times New Roman"/>
          <w:bCs/>
          <w:sz w:val="28"/>
          <w:szCs w:val="28"/>
        </w:rPr>
        <w:t xml:space="preserve">, Положением о территориальном общественном самоуправлении в </w:t>
      </w:r>
      <w:r>
        <w:rPr>
          <w:rFonts w:ascii="Times New Roman" w:hAnsi="Times New Roman"/>
          <w:bCs/>
          <w:sz w:val="28"/>
          <w:szCs w:val="28"/>
        </w:rPr>
        <w:t>Верх-Коенском сельсовете Искитимского района Новосибирской области</w:t>
      </w:r>
      <w:r w:rsidRPr="001F247D">
        <w:rPr>
          <w:rFonts w:ascii="Times New Roman" w:hAnsi="Times New Roman"/>
          <w:bCs/>
          <w:i/>
          <w:sz w:val="28"/>
          <w:szCs w:val="28"/>
        </w:rPr>
        <w:t>,</w:t>
      </w:r>
      <w:r w:rsidRPr="0042348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Pr="00423489">
        <w:rPr>
          <w:rFonts w:ascii="Times New Roman" w:hAnsi="Times New Roman"/>
          <w:bCs/>
          <w:sz w:val="28"/>
          <w:szCs w:val="28"/>
        </w:rPr>
        <w:t>утвержденным решением Совета депутатов от «</w:t>
      </w:r>
      <w:r>
        <w:rPr>
          <w:rFonts w:ascii="Times New Roman" w:hAnsi="Times New Roman"/>
          <w:bCs/>
          <w:sz w:val="28"/>
          <w:szCs w:val="28"/>
        </w:rPr>
        <w:t>21</w:t>
      </w:r>
      <w:r w:rsidRPr="00423489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>июня</w:t>
      </w:r>
      <w:r w:rsidRPr="00423489">
        <w:rPr>
          <w:rFonts w:ascii="Times New Roman" w:hAnsi="Times New Roman"/>
          <w:bCs/>
          <w:sz w:val="28"/>
          <w:szCs w:val="28"/>
        </w:rPr>
        <w:t xml:space="preserve"> 20</w:t>
      </w:r>
      <w:r>
        <w:rPr>
          <w:rFonts w:ascii="Times New Roman" w:hAnsi="Times New Roman"/>
          <w:bCs/>
          <w:sz w:val="28"/>
          <w:szCs w:val="28"/>
        </w:rPr>
        <w:t xml:space="preserve">18 </w:t>
      </w:r>
      <w:r w:rsidRPr="00423489">
        <w:rPr>
          <w:rFonts w:ascii="Times New Roman" w:hAnsi="Times New Roman"/>
          <w:bCs/>
          <w:sz w:val="28"/>
          <w:szCs w:val="28"/>
        </w:rPr>
        <w:t xml:space="preserve">года № </w:t>
      </w:r>
      <w:r>
        <w:rPr>
          <w:rFonts w:ascii="Times New Roman" w:hAnsi="Times New Roman"/>
          <w:bCs/>
          <w:sz w:val="28"/>
          <w:szCs w:val="28"/>
        </w:rPr>
        <w:t xml:space="preserve">125 </w:t>
      </w:r>
      <w:r w:rsidRPr="00423489">
        <w:rPr>
          <w:rFonts w:ascii="Times New Roman" w:hAnsi="Times New Roman"/>
          <w:bCs/>
          <w:sz w:val="28"/>
          <w:szCs w:val="28"/>
        </w:rPr>
        <w:t xml:space="preserve">«Об утверждении положения о территориальном общественном самоуправлении» Совет депутатов </w:t>
      </w:r>
      <w:r>
        <w:rPr>
          <w:rFonts w:ascii="Times New Roman" w:hAnsi="Times New Roman"/>
          <w:bCs/>
          <w:sz w:val="28"/>
          <w:szCs w:val="28"/>
        </w:rPr>
        <w:t>Верх-Коенского сельсовета Искитимского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района Новосибирской области.</w:t>
      </w:r>
    </w:p>
    <w:p w:rsidR="00012C7F" w:rsidRPr="00423489" w:rsidRDefault="00012C7F" w:rsidP="00012C7F">
      <w:pPr>
        <w:autoSpaceDE w:val="0"/>
        <w:autoSpaceDN w:val="0"/>
        <w:adjustRightInd w:val="0"/>
        <w:spacing w:after="0" w:line="254" w:lineRule="auto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РЕШИЛ:</w:t>
      </w:r>
    </w:p>
    <w:p w:rsidR="00012C7F" w:rsidRPr="00423489" w:rsidRDefault="00012C7F" w:rsidP="00012C7F">
      <w:pPr>
        <w:spacing w:after="0" w:line="254" w:lineRule="auto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1. </w:t>
      </w:r>
      <w:r>
        <w:rPr>
          <w:rFonts w:ascii="Times New Roman" w:hAnsi="Times New Roman"/>
          <w:bCs/>
          <w:sz w:val="28"/>
          <w:szCs w:val="28"/>
        </w:rPr>
        <w:t>Утвердить П</w:t>
      </w:r>
      <w:r w:rsidRPr="00423489">
        <w:rPr>
          <w:rFonts w:ascii="Times New Roman" w:hAnsi="Times New Roman"/>
          <w:bCs/>
          <w:sz w:val="28"/>
          <w:szCs w:val="28"/>
        </w:rPr>
        <w:t xml:space="preserve">орядок регистрации Устава территориального общественного самоуправления в </w:t>
      </w:r>
      <w:r>
        <w:rPr>
          <w:rFonts w:ascii="Times New Roman" w:hAnsi="Times New Roman"/>
          <w:bCs/>
          <w:sz w:val="28"/>
          <w:szCs w:val="28"/>
        </w:rPr>
        <w:t>Верх-Коенском сельсовете Искитимского района Новосибирской области</w:t>
      </w:r>
      <w:r w:rsidRPr="00423489">
        <w:rPr>
          <w:rFonts w:ascii="Times New Roman" w:hAnsi="Times New Roman"/>
          <w:bCs/>
          <w:sz w:val="28"/>
          <w:szCs w:val="28"/>
        </w:rPr>
        <w:t xml:space="preserve">  согласно приложению к настоящему Решению.</w:t>
      </w:r>
    </w:p>
    <w:p w:rsidR="00012C7F" w:rsidRPr="00794BFD" w:rsidRDefault="00012C7F" w:rsidP="00012C7F">
      <w:pPr>
        <w:spacing w:after="0" w:line="254" w:lineRule="auto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 xml:space="preserve">2. Опубликовать настоящее Решение в </w:t>
      </w:r>
      <w:r>
        <w:rPr>
          <w:rFonts w:ascii="Times New Roman" w:hAnsi="Times New Roman"/>
          <w:bCs/>
          <w:sz w:val="28"/>
          <w:szCs w:val="28"/>
        </w:rPr>
        <w:t xml:space="preserve">газете «Верх-Коенский вестник» </w:t>
      </w:r>
      <w:r w:rsidRPr="00423489">
        <w:rPr>
          <w:rFonts w:ascii="Times New Roman" w:hAnsi="Times New Roman"/>
          <w:bCs/>
          <w:sz w:val="28"/>
          <w:szCs w:val="28"/>
        </w:rPr>
        <w:t xml:space="preserve">и на официальном сайте </w:t>
      </w:r>
      <w:r>
        <w:rPr>
          <w:rFonts w:ascii="Times New Roman" w:hAnsi="Times New Roman"/>
          <w:bCs/>
          <w:sz w:val="28"/>
          <w:szCs w:val="28"/>
        </w:rPr>
        <w:t>Верх-Коенского сельсовета Искитимского района Новосибирской области.</w:t>
      </w:r>
    </w:p>
    <w:p w:rsidR="00012C7F" w:rsidRPr="00423489" w:rsidRDefault="00012C7F" w:rsidP="00012C7F">
      <w:pPr>
        <w:spacing w:after="0" w:line="254" w:lineRule="auto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3. Настоящее Решение вступает в силу в порядке и сроки, установленны</w:t>
      </w:r>
      <w:r>
        <w:rPr>
          <w:rFonts w:ascii="Times New Roman" w:hAnsi="Times New Roman"/>
          <w:bCs/>
          <w:sz w:val="28"/>
          <w:szCs w:val="28"/>
        </w:rPr>
        <w:t>е Уставом Верх-Коенского сельсовета Искитимского района Новосибирской области.</w:t>
      </w:r>
    </w:p>
    <w:p w:rsidR="00012C7F" w:rsidRDefault="00012C7F" w:rsidP="00012C7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012C7F" w:rsidRPr="00423489" w:rsidRDefault="00012C7F" w:rsidP="00012C7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Председатель Совета депутатов</w:t>
      </w:r>
    </w:p>
    <w:p w:rsidR="00012C7F" w:rsidRDefault="00012C7F" w:rsidP="00012C7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Верх-Коенского сельсовета                                                           Г.Н.Яковлева</w:t>
      </w:r>
    </w:p>
    <w:p w:rsidR="00012C7F" w:rsidRPr="00423489" w:rsidRDefault="00012C7F" w:rsidP="00012C7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Искитимского района  Новосибирской области</w:t>
      </w:r>
      <w:r w:rsidRPr="00423489">
        <w:rPr>
          <w:rFonts w:ascii="Times New Roman" w:hAnsi="Times New Roman"/>
          <w:bCs/>
          <w:sz w:val="28"/>
          <w:szCs w:val="28"/>
        </w:rPr>
        <w:tab/>
      </w:r>
      <w:r w:rsidRPr="00423489">
        <w:rPr>
          <w:rFonts w:ascii="Times New Roman" w:hAnsi="Times New Roman"/>
          <w:bCs/>
          <w:sz w:val="28"/>
          <w:szCs w:val="28"/>
        </w:rPr>
        <w:tab/>
      </w:r>
      <w:r w:rsidRPr="00423489">
        <w:rPr>
          <w:rFonts w:ascii="Times New Roman" w:hAnsi="Times New Roman"/>
          <w:bCs/>
          <w:sz w:val="28"/>
          <w:szCs w:val="28"/>
        </w:rPr>
        <w:tab/>
      </w:r>
      <w:r w:rsidRPr="00423489">
        <w:rPr>
          <w:rFonts w:ascii="Times New Roman" w:hAnsi="Times New Roman"/>
          <w:bCs/>
          <w:sz w:val="28"/>
          <w:szCs w:val="28"/>
        </w:rPr>
        <w:tab/>
      </w:r>
    </w:p>
    <w:p w:rsidR="00012C7F" w:rsidRPr="00423489" w:rsidRDefault="00012C7F" w:rsidP="00012C7F">
      <w:pPr>
        <w:spacing w:after="0" w:line="254" w:lineRule="auto"/>
        <w:rPr>
          <w:rFonts w:ascii="Times New Roman" w:hAnsi="Times New Roman"/>
          <w:bCs/>
          <w:sz w:val="28"/>
          <w:szCs w:val="28"/>
        </w:rPr>
      </w:pPr>
    </w:p>
    <w:p w:rsidR="00012C7F" w:rsidRPr="00423489" w:rsidRDefault="00012C7F" w:rsidP="00012C7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Глава                                                                                                В.Н.Соловьенко</w:t>
      </w:r>
    </w:p>
    <w:p w:rsidR="00012C7F" w:rsidRDefault="00012C7F" w:rsidP="00012C7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Верх-Коенского сельсовета</w:t>
      </w:r>
    </w:p>
    <w:p w:rsidR="00012C7F" w:rsidRPr="00423489" w:rsidRDefault="00012C7F" w:rsidP="00012C7F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Искитимского района                                                                                                                                                                                                                                                                Новосибирской области</w:t>
      </w:r>
      <w:r w:rsidRPr="00423489">
        <w:rPr>
          <w:rFonts w:ascii="Times New Roman" w:hAnsi="Times New Roman"/>
          <w:bCs/>
          <w:sz w:val="28"/>
          <w:szCs w:val="28"/>
        </w:rPr>
        <w:tab/>
      </w:r>
      <w:r w:rsidRPr="00423489">
        <w:rPr>
          <w:rFonts w:ascii="Times New Roman" w:hAnsi="Times New Roman"/>
          <w:bCs/>
          <w:sz w:val="28"/>
          <w:szCs w:val="28"/>
        </w:rPr>
        <w:tab/>
      </w:r>
    </w:p>
    <w:p w:rsidR="00012C7F" w:rsidRDefault="00012C7F" w:rsidP="00012C7F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</w:t>
      </w:r>
    </w:p>
    <w:p w:rsidR="00012C7F" w:rsidRDefault="00012C7F" w:rsidP="00012C7F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012C7F" w:rsidRDefault="00012C7F" w:rsidP="00012C7F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</w:p>
    <w:p w:rsidR="00012C7F" w:rsidRDefault="00012C7F" w:rsidP="00012C7F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 xml:space="preserve">Приложение </w:t>
      </w:r>
    </w:p>
    <w:p w:rsidR="00012C7F" w:rsidRDefault="00012C7F" w:rsidP="00012C7F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</w:t>
      </w:r>
    </w:p>
    <w:p w:rsidR="00012C7F" w:rsidRPr="00423489" w:rsidRDefault="00012C7F" w:rsidP="00012C7F">
      <w:pPr>
        <w:autoSpaceDE w:val="0"/>
        <w:autoSpaceDN w:val="0"/>
        <w:adjustRightInd w:val="0"/>
        <w:spacing w:after="0" w:line="254" w:lineRule="auto"/>
        <w:jc w:val="right"/>
        <w:outlineLvl w:val="0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 xml:space="preserve">к решению Совета депутатов </w:t>
      </w:r>
    </w:p>
    <w:p w:rsidR="00012C7F" w:rsidRDefault="00012C7F" w:rsidP="00012C7F">
      <w:pPr>
        <w:spacing w:after="0" w:line="254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Верх-Коенского сельсовета</w:t>
      </w:r>
    </w:p>
    <w:p w:rsidR="00012C7F" w:rsidRDefault="00012C7F" w:rsidP="00012C7F">
      <w:pPr>
        <w:spacing w:after="0" w:line="254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Искитимского района</w:t>
      </w:r>
    </w:p>
    <w:p w:rsidR="00012C7F" w:rsidRPr="00794BFD" w:rsidRDefault="00012C7F" w:rsidP="00012C7F">
      <w:pPr>
        <w:spacing w:after="0" w:line="254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Новосибирской области</w:t>
      </w:r>
    </w:p>
    <w:p w:rsidR="00012C7F" w:rsidRPr="00423489" w:rsidRDefault="00012C7F" w:rsidP="00012C7F">
      <w:pPr>
        <w:autoSpaceDE w:val="0"/>
        <w:autoSpaceDN w:val="0"/>
        <w:adjustRightInd w:val="0"/>
        <w:spacing w:after="0" w:line="254" w:lineRule="auto"/>
        <w:jc w:val="right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 xml:space="preserve"> от </w:t>
      </w:r>
      <w:r w:rsidRPr="00EC2D02">
        <w:rPr>
          <w:rFonts w:ascii="Times New Roman" w:hAnsi="Times New Roman"/>
          <w:bCs/>
          <w:sz w:val="28"/>
          <w:szCs w:val="28"/>
          <w:u w:val="single"/>
        </w:rPr>
        <w:t>«23» декабря 2020 г</w:t>
      </w:r>
      <w:r w:rsidRPr="00423489">
        <w:rPr>
          <w:rFonts w:ascii="Times New Roman" w:hAnsi="Times New Roman"/>
          <w:bCs/>
          <w:sz w:val="28"/>
          <w:szCs w:val="28"/>
        </w:rPr>
        <w:t xml:space="preserve">. № </w:t>
      </w:r>
      <w:r>
        <w:rPr>
          <w:rFonts w:ascii="Times New Roman" w:hAnsi="Times New Roman"/>
          <w:bCs/>
          <w:sz w:val="28"/>
          <w:szCs w:val="28"/>
        </w:rPr>
        <w:t>21</w:t>
      </w:r>
    </w:p>
    <w:p w:rsidR="00012C7F" w:rsidRPr="00423489" w:rsidRDefault="00012C7F" w:rsidP="00012C7F">
      <w:pPr>
        <w:autoSpaceDE w:val="0"/>
        <w:autoSpaceDN w:val="0"/>
        <w:adjustRightInd w:val="0"/>
        <w:spacing w:after="0" w:line="254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2C7F" w:rsidRPr="00423489" w:rsidRDefault="00012C7F" w:rsidP="00012C7F">
      <w:pPr>
        <w:autoSpaceDE w:val="0"/>
        <w:autoSpaceDN w:val="0"/>
        <w:adjustRightInd w:val="0"/>
        <w:spacing w:after="0" w:line="254" w:lineRule="auto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12C7F" w:rsidRPr="00E50AB3" w:rsidRDefault="00012C7F" w:rsidP="00012C7F">
      <w:pPr>
        <w:autoSpaceDE w:val="0"/>
        <w:autoSpaceDN w:val="0"/>
        <w:adjustRightInd w:val="0"/>
        <w:spacing w:after="0" w:line="254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E50AB3">
        <w:rPr>
          <w:rFonts w:ascii="Times New Roman" w:hAnsi="Times New Roman"/>
          <w:b/>
          <w:bCs/>
          <w:sz w:val="28"/>
          <w:szCs w:val="28"/>
        </w:rPr>
        <w:t xml:space="preserve">Порядок регистрации устава территориального общественного самоуправления </w:t>
      </w:r>
    </w:p>
    <w:p w:rsidR="00012C7F" w:rsidRDefault="00012C7F" w:rsidP="00012C7F">
      <w:pPr>
        <w:autoSpaceDE w:val="0"/>
        <w:autoSpaceDN w:val="0"/>
        <w:adjustRightInd w:val="0"/>
        <w:spacing w:after="0" w:line="254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E50AB3">
        <w:rPr>
          <w:rFonts w:ascii="Times New Roman" w:hAnsi="Times New Roman"/>
          <w:b/>
          <w:bCs/>
          <w:sz w:val="28"/>
          <w:szCs w:val="28"/>
        </w:rPr>
        <w:t>в</w:t>
      </w:r>
      <w:r w:rsidRPr="00423489">
        <w:rPr>
          <w:rFonts w:ascii="Times New Roman" w:hAnsi="Times New Roman"/>
          <w:bCs/>
          <w:sz w:val="28"/>
          <w:szCs w:val="28"/>
        </w:rPr>
        <w:t xml:space="preserve"> </w:t>
      </w:r>
      <w:r w:rsidRPr="00A44AE7">
        <w:rPr>
          <w:rFonts w:ascii="Times New Roman" w:hAnsi="Times New Roman"/>
          <w:b/>
          <w:bCs/>
          <w:sz w:val="28"/>
          <w:szCs w:val="28"/>
        </w:rPr>
        <w:t xml:space="preserve">Верх-Коенском сельсовете </w:t>
      </w:r>
    </w:p>
    <w:p w:rsidR="00012C7F" w:rsidRPr="00423489" w:rsidRDefault="00012C7F" w:rsidP="00012C7F">
      <w:pPr>
        <w:autoSpaceDE w:val="0"/>
        <w:autoSpaceDN w:val="0"/>
        <w:adjustRightInd w:val="0"/>
        <w:spacing w:after="0" w:line="254" w:lineRule="auto"/>
        <w:ind w:firstLine="540"/>
        <w:jc w:val="center"/>
        <w:rPr>
          <w:rFonts w:ascii="Times New Roman" w:hAnsi="Times New Roman"/>
          <w:b/>
          <w:bCs/>
          <w:sz w:val="28"/>
          <w:szCs w:val="28"/>
        </w:rPr>
      </w:pPr>
      <w:r w:rsidRPr="00A44AE7">
        <w:rPr>
          <w:rFonts w:ascii="Times New Roman" w:hAnsi="Times New Roman"/>
          <w:b/>
          <w:bCs/>
          <w:sz w:val="28"/>
          <w:szCs w:val="28"/>
        </w:rPr>
        <w:t>Искитимского района Новосибирской области</w:t>
      </w:r>
    </w:p>
    <w:p w:rsidR="00012C7F" w:rsidRPr="00423489" w:rsidRDefault="00012C7F" w:rsidP="00012C7F">
      <w:pPr>
        <w:autoSpaceDE w:val="0"/>
        <w:autoSpaceDN w:val="0"/>
        <w:adjustRightInd w:val="0"/>
        <w:spacing w:after="0" w:line="254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12C7F" w:rsidRPr="00423489" w:rsidRDefault="00012C7F" w:rsidP="00012C7F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 xml:space="preserve">1. Регистрацию уставов территориального общественного самоуправления (далее – регистрация) осуществляет администрация </w:t>
      </w:r>
      <w:r w:rsidRPr="00A44AE7">
        <w:rPr>
          <w:rFonts w:ascii="Times New Roman" w:hAnsi="Times New Roman"/>
          <w:bCs/>
          <w:sz w:val="28"/>
          <w:szCs w:val="28"/>
        </w:rPr>
        <w:t>Верх-Коенского сельсовета Искитимского района Новосибирской области</w:t>
      </w:r>
      <w:r w:rsidRPr="00423489">
        <w:rPr>
          <w:rFonts w:ascii="Times New Roman" w:hAnsi="Times New Roman"/>
          <w:bCs/>
          <w:sz w:val="28"/>
          <w:szCs w:val="28"/>
        </w:rPr>
        <w:t xml:space="preserve"> </w:t>
      </w:r>
      <w:r w:rsidRPr="00423489">
        <w:rPr>
          <w:rFonts w:ascii="Times New Roman" w:hAnsi="Times New Roman"/>
          <w:sz w:val="28"/>
          <w:szCs w:val="28"/>
        </w:rPr>
        <w:t>(далее – регистрирующий орган).</w:t>
      </w:r>
    </w:p>
    <w:p w:rsidR="00012C7F" w:rsidRPr="00423489" w:rsidRDefault="00012C7F" w:rsidP="00012C7F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2. Для регистрации председательствующий собрания (конференции) граждан направляет в регистрирующий орган следующие документы:</w:t>
      </w:r>
    </w:p>
    <w:p w:rsidR="00012C7F" w:rsidRPr="00423489" w:rsidRDefault="00012C7F" w:rsidP="00012C7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1) заявление;</w:t>
      </w:r>
    </w:p>
    <w:p w:rsidR="00012C7F" w:rsidRPr="00423489" w:rsidRDefault="00012C7F" w:rsidP="00012C7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2) два экземпляра Устава территориального общественного самоуправления;</w:t>
      </w:r>
    </w:p>
    <w:p w:rsidR="00012C7F" w:rsidRPr="00423489" w:rsidRDefault="00012C7F" w:rsidP="00012C7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3) копию решения Совета депутатов</w:t>
      </w:r>
      <w:r>
        <w:rPr>
          <w:rFonts w:ascii="Times New Roman" w:hAnsi="Times New Roman"/>
          <w:bCs/>
          <w:sz w:val="28"/>
          <w:szCs w:val="28"/>
        </w:rPr>
        <w:t xml:space="preserve"> Верх-Коенского сельсовета Искитимского района Новосибирской области</w:t>
      </w:r>
      <w:r w:rsidRPr="00423489">
        <w:rPr>
          <w:rFonts w:ascii="Times New Roman" w:hAnsi="Times New Roman"/>
          <w:bCs/>
          <w:sz w:val="28"/>
          <w:szCs w:val="28"/>
        </w:rPr>
        <w:t>, устанавливающего границы территории, на которой осуществляется территориальное общественное самоуправление;</w:t>
      </w:r>
    </w:p>
    <w:p w:rsidR="00012C7F" w:rsidRPr="00423489" w:rsidRDefault="00012C7F" w:rsidP="00012C7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4) протокол собрания или конференции граждан по организации территориального общественного самоуправления, в котором содержатся сведения, предусмотренные пунктом 3.11 Положения о территориальном общественном самоуправлении в</w:t>
      </w:r>
      <w:r>
        <w:rPr>
          <w:rFonts w:ascii="Times New Roman" w:hAnsi="Times New Roman"/>
          <w:bCs/>
          <w:sz w:val="28"/>
          <w:szCs w:val="28"/>
        </w:rPr>
        <w:t xml:space="preserve"> Верх-Коенском сельсовете Искитимского района Новосибирской области</w:t>
      </w:r>
      <w:r w:rsidRPr="00423489">
        <w:rPr>
          <w:rFonts w:ascii="Times New Roman" w:hAnsi="Times New Roman"/>
          <w:bCs/>
          <w:i/>
          <w:sz w:val="24"/>
          <w:szCs w:val="24"/>
        </w:rPr>
        <w:t xml:space="preserve">, </w:t>
      </w:r>
      <w:r w:rsidRPr="00423489">
        <w:rPr>
          <w:rFonts w:ascii="Times New Roman" w:hAnsi="Times New Roman"/>
          <w:bCs/>
          <w:sz w:val="28"/>
          <w:szCs w:val="28"/>
        </w:rPr>
        <w:t>утвержденным решением Совета депутатов от «</w:t>
      </w:r>
      <w:r w:rsidRPr="00A44AE7">
        <w:rPr>
          <w:rFonts w:ascii="Times New Roman" w:hAnsi="Times New Roman"/>
          <w:bCs/>
          <w:sz w:val="28"/>
          <w:szCs w:val="28"/>
          <w:u w:val="single"/>
        </w:rPr>
        <w:t>2</w:t>
      </w:r>
      <w:r>
        <w:rPr>
          <w:rFonts w:ascii="Times New Roman" w:hAnsi="Times New Roman"/>
          <w:bCs/>
          <w:sz w:val="28"/>
          <w:szCs w:val="28"/>
          <w:u w:val="single"/>
        </w:rPr>
        <w:t>1</w:t>
      </w:r>
      <w:r w:rsidRPr="00423489">
        <w:rPr>
          <w:rFonts w:ascii="Times New Roman" w:hAnsi="Times New Roman"/>
          <w:bCs/>
          <w:sz w:val="28"/>
          <w:szCs w:val="28"/>
        </w:rPr>
        <w:t>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u w:val="single"/>
        </w:rPr>
        <w:t>июня</w:t>
      </w:r>
      <w:r w:rsidRPr="00423489">
        <w:rPr>
          <w:rFonts w:ascii="Times New Roman" w:hAnsi="Times New Roman"/>
          <w:bCs/>
          <w:sz w:val="28"/>
          <w:szCs w:val="28"/>
        </w:rPr>
        <w:t xml:space="preserve"> </w:t>
      </w:r>
      <w:r w:rsidRPr="00A44AE7">
        <w:rPr>
          <w:rFonts w:ascii="Times New Roman" w:hAnsi="Times New Roman"/>
          <w:bCs/>
          <w:sz w:val="28"/>
          <w:szCs w:val="28"/>
          <w:u w:val="single"/>
        </w:rPr>
        <w:t>20</w:t>
      </w:r>
      <w:r>
        <w:rPr>
          <w:rFonts w:ascii="Times New Roman" w:hAnsi="Times New Roman"/>
          <w:bCs/>
          <w:sz w:val="28"/>
          <w:szCs w:val="28"/>
          <w:u w:val="single"/>
        </w:rPr>
        <w:t xml:space="preserve">18 </w:t>
      </w:r>
      <w:r w:rsidRPr="00423489">
        <w:rPr>
          <w:rFonts w:ascii="Times New Roman" w:hAnsi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/>
          <w:bCs/>
          <w:sz w:val="28"/>
          <w:szCs w:val="28"/>
        </w:rPr>
        <w:t>125</w:t>
      </w:r>
      <w:r w:rsidRPr="00423489">
        <w:rPr>
          <w:rFonts w:ascii="Times New Roman" w:hAnsi="Times New Roman"/>
          <w:bCs/>
          <w:sz w:val="28"/>
          <w:szCs w:val="28"/>
        </w:rPr>
        <w:t xml:space="preserve"> «Об утверждении положения о территориальном общественном самоуправлении»;</w:t>
      </w:r>
    </w:p>
    <w:p w:rsidR="00012C7F" w:rsidRPr="00423489" w:rsidRDefault="00012C7F" w:rsidP="00012C7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5) список участников собрания или конференции с указанием адресов и нормы представительства;</w:t>
      </w:r>
    </w:p>
    <w:p w:rsidR="00012C7F" w:rsidRPr="00423489" w:rsidRDefault="00012C7F" w:rsidP="00012C7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6) в случае проведения конференции по организации территориального общественного самоуправления – протоколы собраний или подписные листы по выдвижению делегатов на конференцию.</w:t>
      </w:r>
    </w:p>
    <w:p w:rsidR="00012C7F" w:rsidRPr="00423489" w:rsidRDefault="00012C7F" w:rsidP="00012C7F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 xml:space="preserve">3. Регистрирующий орган подтверждает получение документов, представленных для регистрации, распиской. Расписка выдается </w:t>
      </w:r>
      <w:r w:rsidRPr="00423489">
        <w:rPr>
          <w:rFonts w:ascii="Times New Roman" w:hAnsi="Times New Roman"/>
          <w:sz w:val="28"/>
          <w:szCs w:val="28"/>
        </w:rPr>
        <w:lastRenderedPageBreak/>
        <w:t>председательствующему собрания (конференции) граждан. Копия расписки хранится в регистрационном деле.</w:t>
      </w:r>
    </w:p>
    <w:p w:rsidR="00012C7F" w:rsidRPr="00423489" w:rsidRDefault="00012C7F" w:rsidP="00012C7F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4. Регистрирующий орган не вправе требовать дополнительные документы помимо тех, которые предусмотрены в пункте 2 настоящего Порядка.</w:t>
      </w:r>
    </w:p>
    <w:p w:rsidR="00012C7F" w:rsidRPr="00423489" w:rsidRDefault="00012C7F" w:rsidP="00012C7F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5. Регистрация производится регистрирующим органом бесплатно.</w:t>
      </w:r>
    </w:p>
    <w:p w:rsidR="00012C7F" w:rsidRPr="00423489" w:rsidRDefault="00012C7F" w:rsidP="00012C7F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6. В Уставе территориального общественного самоуправления устанавливаются:</w:t>
      </w:r>
    </w:p>
    <w:p w:rsidR="00012C7F" w:rsidRPr="00423489" w:rsidRDefault="00012C7F" w:rsidP="00012C7F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1) территория, на которой осуществляется территориальное общественное самоуправление;</w:t>
      </w:r>
    </w:p>
    <w:p w:rsidR="00012C7F" w:rsidRPr="00423489" w:rsidRDefault="00012C7F" w:rsidP="00012C7F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2) цели, задачи, формы и основные направления деятельности территориального общественного самоуправления;</w:t>
      </w:r>
    </w:p>
    <w:p w:rsidR="00012C7F" w:rsidRPr="00423489" w:rsidRDefault="00012C7F" w:rsidP="00012C7F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3) порядок формирования, прекращения полномочий, права и обязанности, срок полномочий органов территориального общественного самоуправления;</w:t>
      </w:r>
    </w:p>
    <w:p w:rsidR="00012C7F" w:rsidRPr="00423489" w:rsidRDefault="00012C7F" w:rsidP="00012C7F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4) порядок принятия решений;</w:t>
      </w:r>
    </w:p>
    <w:p w:rsidR="00012C7F" w:rsidRPr="00423489" w:rsidRDefault="00012C7F" w:rsidP="00012C7F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5) порядок приобретения имущества, а также порядок пользования и распоряжения указанным имуществом и финансовыми средствами;</w:t>
      </w:r>
    </w:p>
    <w:p w:rsidR="00012C7F" w:rsidRPr="00423489" w:rsidRDefault="00012C7F" w:rsidP="00012C7F">
      <w:pPr>
        <w:spacing w:after="0" w:line="25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6) порядок прекращения осуществления территориального общественного самоуправления.</w:t>
      </w:r>
    </w:p>
    <w:p w:rsidR="00012C7F" w:rsidRPr="00423489" w:rsidRDefault="00012C7F" w:rsidP="00012C7F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7. </w:t>
      </w:r>
      <w:r w:rsidRPr="00423489">
        <w:rPr>
          <w:rFonts w:ascii="Times New Roman" w:hAnsi="Times New Roman"/>
          <w:bCs/>
          <w:sz w:val="28"/>
          <w:szCs w:val="28"/>
        </w:rPr>
        <w:t>Регистрирующий орган осуществляет проверку полноты представленных документов на соответствие требованиям пункта 2 настоящего Порядка, проверку Устава территориального общественного самоуправления на соответствие требованиям действующего законодательства.</w:t>
      </w:r>
    </w:p>
    <w:p w:rsidR="00012C7F" w:rsidRPr="00423489" w:rsidRDefault="00012C7F" w:rsidP="00012C7F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8. Регистрирующий орган принимает решение о регистрации или об отказе в регистрации в срок, не превышающий тридцати дней со дня получения документов, предусмотренных пунктом 2 настоящего Порядка. Регистрирующий орган обязан уведомить председательствующего собрания (конференции) граждан в письменной форме о произведенной регистрации или об отказе в такой регистрации.</w:t>
      </w:r>
    </w:p>
    <w:p w:rsidR="00012C7F" w:rsidRPr="00423489" w:rsidRDefault="00012C7F" w:rsidP="00012C7F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 xml:space="preserve">9. В случае принятия регистрирующим органом решения о регистрации Устава </w:t>
      </w:r>
      <w:r w:rsidRPr="00423489">
        <w:rPr>
          <w:rFonts w:ascii="Times New Roman" w:hAnsi="Times New Roman"/>
          <w:bCs/>
          <w:sz w:val="28"/>
          <w:szCs w:val="28"/>
        </w:rPr>
        <w:t>территориального общественного самоуправления</w:t>
      </w:r>
      <w:r w:rsidRPr="00423489">
        <w:rPr>
          <w:rFonts w:ascii="Times New Roman" w:hAnsi="Times New Roman"/>
          <w:sz w:val="28"/>
          <w:szCs w:val="28"/>
        </w:rPr>
        <w:t xml:space="preserve"> оформляется свидетельство о регистрации Устава территориального общественного самоуправления, которое подписывается главой </w:t>
      </w:r>
      <w:r>
        <w:rPr>
          <w:rFonts w:ascii="Times New Roman" w:hAnsi="Times New Roman"/>
          <w:bCs/>
          <w:sz w:val="28"/>
          <w:szCs w:val="28"/>
        </w:rPr>
        <w:t>Верх-Коенского сельсовета Искитимского района Новосибирской области.</w:t>
      </w:r>
    </w:p>
    <w:p w:rsidR="00012C7F" w:rsidRPr="00423489" w:rsidRDefault="00012C7F" w:rsidP="00012C7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10. </w:t>
      </w:r>
      <w:r w:rsidRPr="00423489">
        <w:rPr>
          <w:rFonts w:ascii="Times New Roman" w:hAnsi="Times New Roman"/>
          <w:bCs/>
          <w:sz w:val="28"/>
          <w:szCs w:val="28"/>
        </w:rPr>
        <w:t>Отказ в регистрации устава территориального общественного самоуправления допускается в случае непредставления документов, предусмотренных пунктом 2 настоящего Порядка, либо несоответствия положений Устава территориального общественного самоуправления требованиям действующего законодательства.</w:t>
      </w:r>
    </w:p>
    <w:p w:rsidR="00012C7F" w:rsidRPr="00423489" w:rsidRDefault="00012C7F" w:rsidP="00012C7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Отказ в регистрации Устава территориального общественного самоуправления осуществляется в письменной форме.</w:t>
      </w:r>
      <w:r w:rsidRPr="00423489">
        <w:rPr>
          <w:rFonts w:ascii="Times New Roman" w:hAnsi="Times New Roman"/>
          <w:sz w:val="28"/>
          <w:szCs w:val="28"/>
        </w:rPr>
        <w:t xml:space="preserve"> В уведомлении об отказе в регистрации излагаются мотивы отказа с указанием конкретных </w:t>
      </w:r>
      <w:r w:rsidRPr="00423489">
        <w:rPr>
          <w:rFonts w:ascii="Times New Roman" w:hAnsi="Times New Roman"/>
          <w:sz w:val="28"/>
          <w:szCs w:val="28"/>
        </w:rPr>
        <w:lastRenderedPageBreak/>
        <w:t>положений законодательства, муниципальных правовых актов, которым противоречит Устав территориального общественного самоуправления (его отдельные положения).</w:t>
      </w:r>
    </w:p>
    <w:p w:rsidR="00012C7F" w:rsidRPr="00423489" w:rsidRDefault="00012C7F" w:rsidP="00012C7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Об отказе в регистрации Устава территориального общественного самоуправления в письменной форме информируются граждане, подавшие документы на регистрацию.</w:t>
      </w:r>
    </w:p>
    <w:p w:rsidR="00012C7F" w:rsidRPr="00423489" w:rsidRDefault="00012C7F" w:rsidP="00012C7F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Если регистрирующим органом принято решение об отказе в регистрации, документы, представленные для регистрации, возвращаются заявителю.</w:t>
      </w:r>
    </w:p>
    <w:p w:rsidR="00012C7F" w:rsidRPr="00423489" w:rsidRDefault="00012C7F" w:rsidP="00012C7F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 xml:space="preserve">11. После устранения недостатков председательствующий собрания (конференции) граждан вправе повторно обратиться в регистрирующий орган для регистрации Устава </w:t>
      </w:r>
      <w:r w:rsidRPr="00423489">
        <w:rPr>
          <w:rFonts w:ascii="Times New Roman" w:hAnsi="Times New Roman"/>
          <w:bCs/>
          <w:sz w:val="28"/>
          <w:szCs w:val="28"/>
        </w:rPr>
        <w:t>территориального общественного самоуправления</w:t>
      </w:r>
      <w:r w:rsidRPr="00423489">
        <w:rPr>
          <w:rFonts w:ascii="Times New Roman" w:hAnsi="Times New Roman"/>
          <w:sz w:val="28"/>
          <w:szCs w:val="28"/>
        </w:rPr>
        <w:t xml:space="preserve"> независимо от срока устранения таких недостатков. При этом в регистрирующий орган представляются документы, перечень которых предусмотрен пунктом 2 настоящего Порядка.</w:t>
      </w:r>
    </w:p>
    <w:p w:rsidR="00012C7F" w:rsidRPr="00423489" w:rsidRDefault="00012C7F" w:rsidP="00012C7F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12. </w:t>
      </w:r>
      <w:r w:rsidRPr="00423489">
        <w:rPr>
          <w:rFonts w:ascii="Times New Roman" w:hAnsi="Times New Roman"/>
          <w:bCs/>
          <w:sz w:val="28"/>
          <w:szCs w:val="28"/>
        </w:rPr>
        <w:t>Зарегистрированный экземпляр Устава территориального общественного самоуправления или письменный мотивированный отказ в его регистрации направляется в течение 5 дней после принятия соответствующего решения через ответственного представителя в органы территориального общественного самоуправления.</w:t>
      </w:r>
    </w:p>
    <w:p w:rsidR="00012C7F" w:rsidRPr="00423489" w:rsidRDefault="00012C7F" w:rsidP="00012C7F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13. После регистрации председательствующий собрания (конференции) граждан обязан в течение месяца представить регистрирующему органу сведения об опубликовании в средствах массовой информации зарегистрированного Устава территориального общественного самоуправления.</w:t>
      </w:r>
    </w:p>
    <w:p w:rsidR="00012C7F" w:rsidRPr="00423489" w:rsidRDefault="00012C7F" w:rsidP="00012C7F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14. Изменения, вносимые в Устав территориального общественного самоуправления, подлежат регистрации в порядке, установленном настоящим Порядком для регистрации Устава территориального общественного самоуправления. При регистрации данных изменений в регистрирующий орган представляется подлинник ранее зарегистрированного Устава территориального общественного самоуправления, а также ранее зарегистрированных изменений, внесенных в Устав территориального общественного самоуправления (при их наличии).</w:t>
      </w:r>
    </w:p>
    <w:p w:rsidR="00012C7F" w:rsidRPr="00423489" w:rsidRDefault="00012C7F" w:rsidP="00012C7F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При регистрации Устава территориального общественного самоуправления в новой редакции регистрирующему органу представляются подлинники ранее зарегистрированного Устава территориального общественного самоуправления, внесенных в него изменений, свидетельство о регистрации Устава территориального общественного самоуправления, а также свидетельство о регистрации изменений, внесенных в Устав территориального общественного самоуправления.</w:t>
      </w:r>
    </w:p>
    <w:p w:rsidR="00012C7F" w:rsidRPr="00423489" w:rsidRDefault="00012C7F" w:rsidP="00012C7F">
      <w:pPr>
        <w:spacing w:after="0" w:line="256" w:lineRule="auto"/>
        <w:jc w:val="both"/>
        <w:rPr>
          <w:rFonts w:ascii="Times New Roman" w:hAnsi="Times New Roman"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 xml:space="preserve">15. В случае утраты свидетельства о регистрации Устава территориального общественного самоуправления регистрирующий орган вправе выдать дубликат свидетельства по заявлению лица, полномочия которого на </w:t>
      </w:r>
      <w:r w:rsidRPr="00423489">
        <w:rPr>
          <w:rFonts w:ascii="Times New Roman" w:hAnsi="Times New Roman"/>
          <w:sz w:val="28"/>
          <w:szCs w:val="28"/>
        </w:rPr>
        <w:lastRenderedPageBreak/>
        <w:t>получение дубликата подтверждены протоколом собрания (конференции) граждан соответствующей территории.</w:t>
      </w:r>
    </w:p>
    <w:p w:rsidR="00012C7F" w:rsidRPr="00423489" w:rsidRDefault="00012C7F" w:rsidP="00012C7F">
      <w:pPr>
        <w:spacing w:after="0" w:line="256" w:lineRule="auto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sz w:val="28"/>
          <w:szCs w:val="28"/>
        </w:rPr>
        <w:t>16. </w:t>
      </w:r>
      <w:r w:rsidRPr="00423489">
        <w:rPr>
          <w:rFonts w:ascii="Times New Roman" w:hAnsi="Times New Roman"/>
          <w:bCs/>
          <w:sz w:val="28"/>
          <w:szCs w:val="28"/>
        </w:rPr>
        <w:t>Сведения об Уставе территориального общественного самоуправления вносятся в реестр регистрации Уставов территориального общественного самоуправления.</w:t>
      </w:r>
    </w:p>
    <w:p w:rsidR="00012C7F" w:rsidRPr="00423489" w:rsidRDefault="00012C7F" w:rsidP="00012C7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17. Регистрирующим органом ведется реестр регистрации Уставов территориального общественного самоуправления, в том числе с образованием юридического лица.</w:t>
      </w:r>
    </w:p>
    <w:p w:rsidR="00012C7F" w:rsidRPr="00423489" w:rsidRDefault="00012C7F" w:rsidP="00012C7F">
      <w:pPr>
        <w:autoSpaceDE w:val="0"/>
        <w:autoSpaceDN w:val="0"/>
        <w:adjustRightInd w:val="0"/>
        <w:spacing w:after="0" w:line="256" w:lineRule="auto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В реестре Уставов территориального общественного самоуправления отражаются:</w:t>
      </w:r>
    </w:p>
    <w:p w:rsidR="00012C7F" w:rsidRPr="00423489" w:rsidRDefault="00012C7F" w:rsidP="00012C7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1) наименование территориального общественного самоуправления;</w:t>
      </w:r>
    </w:p>
    <w:p w:rsidR="00012C7F" w:rsidRPr="00423489" w:rsidRDefault="00012C7F" w:rsidP="00012C7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2) дата регистрации Устава территориального общественного самоуправления;</w:t>
      </w:r>
    </w:p>
    <w:p w:rsidR="00012C7F" w:rsidRPr="00423489" w:rsidRDefault="00012C7F" w:rsidP="00012C7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3) территория, на которой осуществляется территориальное общественное самоуправление;</w:t>
      </w:r>
    </w:p>
    <w:p w:rsidR="00012C7F" w:rsidRPr="00423489" w:rsidRDefault="00012C7F" w:rsidP="00012C7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4) фамилия, имя, отчество председателя (или иного руководителя) территориального общественного самоуправления;</w:t>
      </w:r>
    </w:p>
    <w:p w:rsidR="00012C7F" w:rsidRPr="00423489" w:rsidRDefault="00012C7F" w:rsidP="00012C7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>5) местонахождение органа территориального общественного самоуправления;</w:t>
      </w:r>
    </w:p>
    <w:p w:rsidR="00012C7F" w:rsidRPr="00423489" w:rsidRDefault="00012C7F" w:rsidP="00012C7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423489">
        <w:rPr>
          <w:rFonts w:ascii="Times New Roman" w:hAnsi="Times New Roman"/>
          <w:bCs/>
          <w:sz w:val="28"/>
          <w:szCs w:val="28"/>
        </w:rPr>
        <w:t xml:space="preserve">6) иные сведения, предусмотренные правовым актом администрации </w:t>
      </w:r>
      <w:r>
        <w:rPr>
          <w:rFonts w:ascii="Times New Roman" w:hAnsi="Times New Roman"/>
          <w:bCs/>
          <w:sz w:val="28"/>
          <w:szCs w:val="28"/>
        </w:rPr>
        <w:t>Верх-Коенского сельсовета Искитимского района Новосибирской области.</w:t>
      </w:r>
    </w:p>
    <w:p w:rsidR="00012C7F" w:rsidRPr="00423489" w:rsidRDefault="00012C7F" w:rsidP="00012C7F">
      <w:pPr>
        <w:autoSpaceDE w:val="0"/>
        <w:autoSpaceDN w:val="0"/>
        <w:adjustRightInd w:val="0"/>
        <w:spacing w:after="0" w:line="256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12C7F" w:rsidRPr="00A46CE2" w:rsidRDefault="00012C7F" w:rsidP="00012C7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</w:t>
      </w:r>
    </w:p>
    <w:p w:rsidR="00507DEB" w:rsidRDefault="00012C7F"/>
    <w:sectPr w:rsidR="00507D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2C7F"/>
    <w:rsid w:val="00012C7F"/>
    <w:rsid w:val="00196305"/>
    <w:rsid w:val="00940873"/>
    <w:rsid w:val="00B63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2C7F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1470</Words>
  <Characters>8385</Characters>
  <Application>Microsoft Office Word</Application>
  <DocSecurity>0</DocSecurity>
  <Lines>69</Lines>
  <Paragraphs>19</Paragraphs>
  <ScaleCrop>false</ScaleCrop>
  <Company>Microsoft</Company>
  <LinksUpToDate>false</LinksUpToDate>
  <CharactersWithSpaces>9836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</dc:creator>
  <cp:keywords/>
  <dc:description/>
  <cp:lastModifiedBy>ком</cp:lastModifiedBy>
  <cp:revision>2</cp:revision>
  <dcterms:created xsi:type="dcterms:W3CDTF">2020-12-24T05:43:00Z</dcterms:created>
  <dcterms:modified xsi:type="dcterms:W3CDTF">2020-12-24T05:43:00Z</dcterms:modified>
</cp:coreProperties>
</file>