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17" w:rsidRDefault="00134A17" w:rsidP="00134A17">
      <w:pPr>
        <w:pStyle w:val="11"/>
        <w:outlineLvl w:val="0"/>
        <w:rPr>
          <w:b/>
          <w:szCs w:val="28"/>
        </w:rPr>
      </w:pPr>
      <w:r w:rsidRPr="00150D59">
        <w:rPr>
          <w:b/>
          <w:szCs w:val="28"/>
        </w:rPr>
        <w:t xml:space="preserve">СОВЕТ ДЕПУТАТОВ </w:t>
      </w:r>
      <w:r>
        <w:rPr>
          <w:b/>
          <w:szCs w:val="28"/>
        </w:rPr>
        <w:t>ВЕРХ-КОЕНСКОГО</w:t>
      </w:r>
      <w:r w:rsidRPr="00150D59">
        <w:rPr>
          <w:b/>
          <w:szCs w:val="28"/>
        </w:rPr>
        <w:t xml:space="preserve"> СЕЛЬСОВЕТА</w:t>
      </w:r>
    </w:p>
    <w:p w:rsidR="00134A17" w:rsidRDefault="00134A17" w:rsidP="00134A17">
      <w:pPr>
        <w:pStyle w:val="11"/>
        <w:outlineLvl w:val="0"/>
        <w:rPr>
          <w:b/>
          <w:szCs w:val="28"/>
        </w:rPr>
      </w:pPr>
      <w:r w:rsidRPr="00150D59">
        <w:rPr>
          <w:b/>
          <w:szCs w:val="28"/>
        </w:rPr>
        <w:t xml:space="preserve"> </w:t>
      </w:r>
      <w:r>
        <w:rPr>
          <w:b/>
          <w:szCs w:val="28"/>
        </w:rPr>
        <w:t>ИСКИТИМСКОГО</w:t>
      </w:r>
      <w:r w:rsidRPr="00150D59">
        <w:rPr>
          <w:b/>
          <w:szCs w:val="28"/>
        </w:rPr>
        <w:t xml:space="preserve"> РАЙОНА НОВОСИБИРСКОЙ ОБЛАСТИ</w:t>
      </w:r>
    </w:p>
    <w:p w:rsidR="00134A17" w:rsidRPr="00B0633B" w:rsidRDefault="00134A17" w:rsidP="00134A1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633B">
        <w:rPr>
          <w:rFonts w:ascii="Times New Roman" w:hAnsi="Times New Roman"/>
          <w:sz w:val="28"/>
          <w:szCs w:val="28"/>
          <w:lang w:eastAsia="ru-RU"/>
        </w:rPr>
        <w:t>ПЯТОГО СОЗЫВА</w:t>
      </w:r>
    </w:p>
    <w:p w:rsidR="00134A17" w:rsidRDefault="00134A17" w:rsidP="00134A17">
      <w:pPr>
        <w:pStyle w:val="2"/>
        <w:spacing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50D59">
        <w:rPr>
          <w:rFonts w:ascii="Times New Roman" w:hAnsi="Times New Roman"/>
          <w:bCs w:val="0"/>
          <w:color w:val="auto"/>
          <w:sz w:val="28"/>
          <w:szCs w:val="28"/>
        </w:rPr>
        <w:t>РЕШЕНИЕ</w:t>
      </w:r>
    </w:p>
    <w:p w:rsidR="00134A17" w:rsidRPr="00951E0B" w:rsidRDefault="00134A17" w:rsidP="00134A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51E0B">
        <w:rPr>
          <w:rFonts w:ascii="Times New Roman" w:hAnsi="Times New Roman"/>
          <w:sz w:val="24"/>
          <w:szCs w:val="24"/>
        </w:rPr>
        <w:t>Девятнадцатой  сессия</w:t>
      </w:r>
    </w:p>
    <w:p w:rsidR="00134A17" w:rsidRPr="004B5ECF" w:rsidRDefault="00134A17" w:rsidP="00134A17">
      <w:pPr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19.04.2017</w:t>
      </w:r>
      <w:r w:rsidRPr="004B5ECF">
        <w:rPr>
          <w:rFonts w:ascii="Times New Roman" w:hAnsi="Times New Roman"/>
          <w:sz w:val="28"/>
          <w:szCs w:val="28"/>
        </w:rPr>
        <w:t xml:space="preserve">                        с.</w:t>
      </w:r>
      <w:r>
        <w:rPr>
          <w:rFonts w:ascii="Times New Roman" w:hAnsi="Times New Roman"/>
          <w:sz w:val="28"/>
          <w:szCs w:val="28"/>
        </w:rPr>
        <w:t>Верх-Коен</w:t>
      </w:r>
      <w:r w:rsidRPr="004B5EC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B5E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85</w:t>
      </w:r>
    </w:p>
    <w:p w:rsidR="00134A17" w:rsidRDefault="00134A17" w:rsidP="00134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7" w:rsidRPr="00A74D6E" w:rsidRDefault="00134A17" w:rsidP="00134A1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4D6E">
        <w:rPr>
          <w:rFonts w:ascii="Times New Roman" w:hAnsi="Times New Roman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6E">
        <w:rPr>
          <w:rFonts w:ascii="Times New Roman" w:hAnsi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Pr="00A74D6E">
        <w:rPr>
          <w:rFonts w:ascii="Times New Roman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134A17" w:rsidRPr="00A74D6E" w:rsidRDefault="00134A17" w:rsidP="00134A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7" w:rsidRPr="004B5ECF" w:rsidRDefault="00134A17" w:rsidP="00134A17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ECF">
        <w:rPr>
          <w:rFonts w:ascii="Times New Roman" w:hAnsi="Times New Roman"/>
          <w:sz w:val="28"/>
          <w:szCs w:val="28"/>
          <w:shd w:val="clear" w:color="auto" w:fill="FFFFFF"/>
        </w:rPr>
        <w:t>Руководствуясь Гражданским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кодексом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Федеральными законами от 06.10.2003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131-ФЗ</w:t>
        </w:r>
      </w:hyperlink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209-ФЗ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159-ФЗ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4B5ECF">
        <w:rPr>
          <w:rFonts w:ascii="Times New Roman" w:hAnsi="Times New Roman"/>
          <w:sz w:val="28"/>
          <w:szCs w:val="28"/>
          <w:shd w:val="clear" w:color="auto" w:fill="FFFFFF"/>
        </w:rPr>
        <w:t>, и о внесении изменений в отдельные законодательные акты Российской Федерации", от 26.07.2006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135-ФЗ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"О защите конкуренции" и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Уставом</w:t>
        </w:r>
      </w:hyperlink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Верх-Коенского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Искитимского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области,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Верх-Коенского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Искитимского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134A17" w:rsidRPr="004B5ECF" w:rsidRDefault="00134A17" w:rsidP="00134A17">
      <w:pPr>
        <w:pStyle w:val="11"/>
        <w:keepNext w:val="0"/>
        <w:ind w:firstLine="720"/>
        <w:jc w:val="both"/>
        <w:rPr>
          <w:b/>
          <w:bCs/>
          <w:szCs w:val="28"/>
        </w:rPr>
      </w:pPr>
      <w:r w:rsidRPr="004B5ECF">
        <w:rPr>
          <w:b/>
          <w:bCs/>
          <w:szCs w:val="28"/>
        </w:rPr>
        <w:t>РЕШИЛ:</w:t>
      </w:r>
    </w:p>
    <w:p w:rsidR="00134A17" w:rsidRPr="00150D59" w:rsidRDefault="00134A17" w:rsidP="00134A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ECF">
        <w:rPr>
          <w:rFonts w:ascii="Times New Roman" w:hAnsi="Times New Roman"/>
          <w:sz w:val="28"/>
          <w:szCs w:val="28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</w:t>
      </w:r>
      <w:r>
        <w:rPr>
          <w:rFonts w:ascii="Times New Roman" w:hAnsi="Times New Roman"/>
          <w:sz w:val="28"/>
          <w:szCs w:val="28"/>
        </w:rPr>
        <w:t xml:space="preserve">риложению к настоящему решению </w:t>
      </w:r>
      <w:r w:rsidRPr="00150D59">
        <w:rPr>
          <w:rFonts w:ascii="Times New Roman" w:hAnsi="Times New Roman"/>
          <w:sz w:val="28"/>
          <w:szCs w:val="28"/>
        </w:rPr>
        <w:t>(приложение  №1)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150D59">
        <w:rPr>
          <w:rFonts w:ascii="Times New Roman" w:hAnsi="Times New Roman"/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134A17" w:rsidRPr="004B5ECF" w:rsidRDefault="00134A17" w:rsidP="00134A17">
      <w:pPr>
        <w:pStyle w:val="21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ECF">
        <w:rPr>
          <w:rFonts w:ascii="Times New Roman" w:hAnsi="Times New Roman"/>
          <w:sz w:val="28"/>
          <w:szCs w:val="28"/>
        </w:rPr>
        <w:t>.Настоящее решение подлежит официальному опубликованию в газете "</w:t>
      </w:r>
      <w:r>
        <w:rPr>
          <w:rFonts w:ascii="Times New Roman" w:hAnsi="Times New Roman"/>
          <w:sz w:val="28"/>
          <w:szCs w:val="28"/>
        </w:rPr>
        <w:t>Верх-Коенский вестник</w:t>
      </w:r>
      <w:r w:rsidRPr="004B5ECF">
        <w:rPr>
          <w:rFonts w:ascii="Times New Roman" w:hAnsi="Times New Roman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4B5EC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4B5EC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B5ECF">
        <w:rPr>
          <w:rFonts w:ascii="Times New Roman" w:hAnsi="Times New Roman"/>
          <w:sz w:val="28"/>
          <w:szCs w:val="28"/>
        </w:rPr>
        <w:t>.</w:t>
      </w:r>
    </w:p>
    <w:p w:rsidR="00134A17" w:rsidRPr="004B5ECF" w:rsidRDefault="00134A17" w:rsidP="00134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A17" w:rsidRDefault="00134A17" w:rsidP="00134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Верх-Коенского сельсовета</w:t>
      </w:r>
    </w:p>
    <w:p w:rsidR="00134A17" w:rsidRDefault="00134A17" w:rsidP="00134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                    Е.И Мисевич</w:t>
      </w:r>
    </w:p>
    <w:p w:rsidR="00134A17" w:rsidRPr="004B5ECF" w:rsidRDefault="00134A17" w:rsidP="00134A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34A17" w:rsidRPr="004B5ECF" w:rsidRDefault="00134A17" w:rsidP="00134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E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Верх-Коенского</w:t>
      </w:r>
      <w:r w:rsidRPr="004B5ECF">
        <w:rPr>
          <w:rFonts w:ascii="Times New Roman" w:hAnsi="Times New Roman"/>
          <w:sz w:val="28"/>
          <w:szCs w:val="28"/>
        </w:rPr>
        <w:t xml:space="preserve"> сельсовета </w:t>
      </w:r>
    </w:p>
    <w:p w:rsidR="00134A17" w:rsidRPr="004B5ECF" w:rsidRDefault="00134A17" w:rsidP="00134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</w:t>
      </w:r>
      <w:r w:rsidRPr="004B5EC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В.Н.Соловьенко</w:t>
      </w: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Default="00134A17" w:rsidP="00134A1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сессии Совета депутатов 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сельсовета 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134A17" w:rsidRPr="00150D59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"19" апреля 2017г.</w:t>
      </w:r>
    </w:p>
    <w:p w:rsidR="00134A17" w:rsidRPr="00150D59" w:rsidRDefault="00134A17" w:rsidP="00134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150D59">
        <w:rPr>
          <w:rFonts w:ascii="Times New Roman" w:hAnsi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5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50D59">
        <w:rPr>
          <w:rFonts w:ascii="Times New Roman" w:hAnsi="Times New Roman"/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D59">
        <w:rPr>
          <w:rFonts w:ascii="Times New Roman" w:hAnsi="Times New Roman"/>
          <w:b/>
          <w:sz w:val="28"/>
          <w:szCs w:val="28"/>
        </w:rPr>
        <w:t>2. Порядок формирования Перечня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2.1. Перечень формируется администрацией </w:t>
      </w:r>
      <w:r>
        <w:rPr>
          <w:rFonts w:ascii="Times New Roman" w:hAnsi="Times New Roman"/>
          <w:sz w:val="28"/>
          <w:szCs w:val="28"/>
        </w:rPr>
        <w:t>Верх-Коенского сельсовета Искитимского района Новосибирской области (далее – администрацией муниципального образования)</w:t>
      </w:r>
      <w:r w:rsidRPr="00150D59">
        <w:rPr>
          <w:rFonts w:ascii="Times New Roman" w:hAnsi="Times New Roman"/>
          <w:sz w:val="28"/>
          <w:szCs w:val="28"/>
        </w:rPr>
        <w:t>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150D59">
        <w:rPr>
          <w:rFonts w:ascii="Times New Roman" w:hAnsi="Times New Roman"/>
          <w:sz w:val="28"/>
          <w:szCs w:val="28"/>
        </w:rPr>
        <w:t>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34A17" w:rsidRPr="00150D59" w:rsidRDefault="00134A17" w:rsidP="00134A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0D59">
        <w:rPr>
          <w:rFonts w:ascii="Times New Roman" w:hAnsi="Times New Roman"/>
          <w:b/>
          <w:sz w:val="28"/>
          <w:szCs w:val="28"/>
        </w:rPr>
        <w:t>3. Порядок ведения Перечня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150D59">
        <w:rPr>
          <w:rFonts w:ascii="Times New Roman" w:hAnsi="Times New Roman"/>
          <w:sz w:val="28"/>
          <w:szCs w:val="28"/>
        </w:rPr>
        <w:t>об</w:t>
      </w:r>
      <w:proofErr w:type="gramEnd"/>
      <w:r w:rsidRPr="00150D59">
        <w:rPr>
          <w:rFonts w:ascii="Times New Roman" w:hAnsi="Times New Roman"/>
          <w:sz w:val="28"/>
          <w:szCs w:val="28"/>
        </w:rPr>
        <w:t>: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150D59">
        <w:rPr>
          <w:rFonts w:ascii="Times New Roman" w:hAnsi="Times New Roman"/>
          <w:sz w:val="28"/>
          <w:szCs w:val="28"/>
        </w:rPr>
        <w:t>имуществе</w:t>
      </w:r>
      <w:proofErr w:type="gramEnd"/>
      <w:r w:rsidRPr="00150D59">
        <w:rPr>
          <w:rFonts w:ascii="Times New Roman" w:hAnsi="Times New Roman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2) проведении торгов на право заключения договоров аренды;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150D59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проведения торгов;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4) заключенных договорах аренды;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150D59">
        <w:rPr>
          <w:rFonts w:ascii="Times New Roman" w:hAnsi="Times New Roman"/>
          <w:sz w:val="28"/>
          <w:szCs w:val="28"/>
        </w:rPr>
        <w:t>субъектах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134A17" w:rsidRPr="00150D59" w:rsidRDefault="00134A17" w:rsidP="00134A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0D59">
        <w:rPr>
          <w:rFonts w:ascii="Times New Roman" w:hAnsi="Times New Roman"/>
          <w:b/>
          <w:sz w:val="28"/>
          <w:szCs w:val="28"/>
        </w:rPr>
        <w:t>4. Порядок обязательного официального опубликования Перечня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Перечень, а также изменения в него подлежат обязательному опубликованию в </w:t>
      </w:r>
      <w:r>
        <w:rPr>
          <w:rFonts w:ascii="Times New Roman" w:hAnsi="Times New Roman"/>
          <w:sz w:val="28"/>
          <w:szCs w:val="28"/>
        </w:rPr>
        <w:t>газете "Верх-Коенский вестник"</w:t>
      </w:r>
      <w:r w:rsidRPr="00150D59">
        <w:rPr>
          <w:rFonts w:ascii="Times New Roman" w:hAnsi="Times New Roman"/>
          <w:sz w:val="28"/>
          <w:szCs w:val="28"/>
        </w:rPr>
        <w:t>, а также размещению на официальном сайте в сети Интернет, в срок не позднее 2 рабочих дней со дня утверждения Перечня или внесения в него изменений.</w:t>
      </w:r>
    </w:p>
    <w:p w:rsidR="00134A17" w:rsidRPr="00150D59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Верх-Коенского  сельсовета 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</w:t>
      </w:r>
    </w:p>
    <w:p w:rsidR="00134A17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134A17" w:rsidRPr="00123004" w:rsidRDefault="00134A17" w:rsidP="00134A1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23004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19</w:t>
      </w:r>
      <w:r w:rsidRPr="0012300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12300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123004">
        <w:rPr>
          <w:rFonts w:ascii="Times New Roman" w:hAnsi="Times New Roman"/>
          <w:sz w:val="28"/>
          <w:szCs w:val="28"/>
        </w:rPr>
        <w:t>г .№</w:t>
      </w:r>
      <w:r>
        <w:rPr>
          <w:rFonts w:ascii="Times New Roman" w:hAnsi="Times New Roman"/>
          <w:sz w:val="28"/>
          <w:szCs w:val="28"/>
        </w:rPr>
        <w:t>85</w:t>
      </w:r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A17" w:rsidRPr="00123004" w:rsidRDefault="00134A17" w:rsidP="00134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3004">
        <w:rPr>
          <w:rFonts w:ascii="Times New Roman" w:hAnsi="Times New Roman"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34A17" w:rsidRPr="00150D59" w:rsidRDefault="00134A17" w:rsidP="00134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50D59">
        <w:rPr>
          <w:rFonts w:ascii="Times New Roman" w:hAnsi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</w:t>
      </w:r>
      <w:r w:rsidRPr="00B04EEE">
        <w:rPr>
          <w:rFonts w:ascii="Times New Roman" w:hAnsi="Times New Roman"/>
          <w:sz w:val="28"/>
          <w:szCs w:val="28"/>
        </w:rPr>
        <w:t>на срок не менее пяти лет.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2. Арендаторами имущества могут быть: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209-ФЗ</w:t>
        </w:r>
      </w:hyperlink>
      <w:r w:rsidRPr="00150D59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59">
        <w:rPr>
          <w:rFonts w:ascii="Times New Roman" w:hAnsi="Times New Roman"/>
          <w:sz w:val="28"/>
          <w:szCs w:val="28"/>
        </w:rPr>
        <w:t>развитии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150D59">
        <w:rPr>
          <w:rFonts w:ascii="Times New Roman" w:hAnsi="Times New Roman"/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50D59">
        <w:rPr>
          <w:rFonts w:ascii="Times New Roman" w:hAnsi="Times New Roman"/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B5ECF">
        <w:rPr>
          <w:rFonts w:ascii="Times New Roman" w:hAnsi="Times New Roman"/>
          <w:sz w:val="28"/>
          <w:szCs w:val="28"/>
          <w:shd w:val="clear" w:color="auto" w:fill="FFFFFF"/>
        </w:rPr>
        <w:t>от 26.07.2006</w:t>
      </w:r>
      <w:r w:rsidRPr="004B5E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history="1">
        <w:r w:rsidRPr="004B5ECF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N 135-ФЗ</w:t>
        </w:r>
      </w:hyperlink>
      <w:r w:rsidRPr="00150D59">
        <w:rPr>
          <w:rFonts w:ascii="Times New Roman" w:hAnsi="Times New Roman"/>
          <w:sz w:val="28"/>
          <w:szCs w:val="28"/>
        </w:rPr>
        <w:t xml:space="preserve"> «О защите конкуренции».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D59">
        <w:rPr>
          <w:rFonts w:ascii="Times New Roman" w:hAnsi="Times New Roman"/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0D59">
        <w:rPr>
          <w:rFonts w:ascii="Times New Roman" w:hAnsi="Times New Roman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150D59">
        <w:rPr>
          <w:rFonts w:ascii="Times New Roman" w:hAnsi="Times New Roman"/>
          <w:sz w:val="28"/>
          <w:szCs w:val="28"/>
        </w:rPr>
        <w:t>, в соответствии с договором аренды.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 xml:space="preserve">8. В целях </w:t>
      </w:r>
      <w:proofErr w:type="gramStart"/>
      <w:r w:rsidRPr="00150D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0D59">
        <w:rPr>
          <w:rFonts w:ascii="Times New Roman" w:hAnsi="Times New Roman"/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D59">
        <w:rPr>
          <w:rFonts w:ascii="Times New Roman" w:hAnsi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134A17" w:rsidRPr="00150D59" w:rsidRDefault="00134A17" w:rsidP="00134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17C" w:rsidRDefault="00134A17"/>
    <w:sectPr w:rsidR="001C517C" w:rsidSect="00F03D77">
      <w:footerReference w:type="even" r:id="rId12"/>
      <w:footerReference w:type="default" r:id="rId13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77" w:rsidRDefault="00134A17" w:rsidP="008317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3D77" w:rsidRDefault="00134A17" w:rsidP="00F03D7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77" w:rsidRDefault="00134A17" w:rsidP="008317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03D77" w:rsidRDefault="00134A17" w:rsidP="00F03D77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A17"/>
    <w:rsid w:val="00134A17"/>
    <w:rsid w:val="004355F0"/>
    <w:rsid w:val="00563951"/>
    <w:rsid w:val="00E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134A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A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11"/>
    <w:basedOn w:val="a"/>
    <w:next w:val="a"/>
    <w:rsid w:val="00134A17"/>
    <w:pPr>
      <w:keepNext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34A17"/>
  </w:style>
  <w:style w:type="character" w:styleId="a3">
    <w:name w:val="Hyperlink"/>
    <w:basedOn w:val="a0"/>
    <w:uiPriority w:val="99"/>
    <w:unhideWhenUsed/>
    <w:rsid w:val="00134A1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34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A17"/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134A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4A17"/>
    <w:rPr>
      <w:rFonts w:ascii="Calibri" w:eastAsia="Calibri" w:hAnsi="Calibri" w:cs="Times New Roman"/>
    </w:rPr>
  </w:style>
  <w:style w:type="character" w:styleId="a6">
    <w:name w:val="page number"/>
    <w:basedOn w:val="a0"/>
    <w:rsid w:val="0013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d6b.htm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instrukcii/y7w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pravila/n7b.htm" TargetMode="External"/><Relationship Id="rId9" Type="http://schemas.openxmlformats.org/officeDocument/2006/relationships/hyperlink" Target="http://www.bestpravo.ru/moskovskaya/yb-dokumenty/i1r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2055</Words>
  <Characters>11716</Characters>
  <Application>Microsoft Office Word</Application>
  <DocSecurity>0</DocSecurity>
  <Lines>97</Lines>
  <Paragraphs>27</Paragraphs>
  <ScaleCrop>false</ScaleCrop>
  <Company>Microsoft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2018-09-24T08:28:00Z</dcterms:created>
  <dcterms:modified xsi:type="dcterms:W3CDTF">2018-09-24T08:31:00Z</dcterms:modified>
</cp:coreProperties>
</file>