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ABE" w:rsidRDefault="008F6ABE" w:rsidP="008F6AB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8F6ABE" w:rsidRPr="002971A7" w:rsidRDefault="008F6ABE" w:rsidP="008F6A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муниципальные должности депутата представительного органа муниципальных образований </w:t>
      </w:r>
      <w:r w:rsidRPr="00BE4164">
        <w:rPr>
          <w:rFonts w:ascii="Times New Roman" w:hAnsi="Times New Roman" w:cs="Times New Roman"/>
          <w:b/>
          <w:bCs/>
          <w:sz w:val="28"/>
          <w:szCs w:val="28"/>
        </w:rPr>
        <w:t>Искитимского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8F6ABE" w:rsidRDefault="008F6ABE" w:rsidP="008F6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8F6ABE" w:rsidTr="002B6338">
        <w:tc>
          <w:tcPr>
            <w:tcW w:w="704" w:type="dxa"/>
          </w:tcPr>
          <w:p w:rsidR="008F6ABE" w:rsidRPr="0054411B" w:rsidRDefault="008F6ABE" w:rsidP="002B63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827" w:type="dxa"/>
          </w:tcPr>
          <w:p w:rsidR="008F6ABE" w:rsidRPr="0054411B" w:rsidRDefault="008F6ABE" w:rsidP="002B63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8F6ABE" w:rsidRPr="0054411B" w:rsidRDefault="008F6ABE" w:rsidP="002B63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8F6ABE" w:rsidTr="002B6338">
        <w:tc>
          <w:tcPr>
            <w:tcW w:w="704" w:type="dxa"/>
          </w:tcPr>
          <w:p w:rsidR="008F6ABE" w:rsidRDefault="008F6ABE" w:rsidP="002B633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8F6ABE" w:rsidRDefault="008F6ABE" w:rsidP="002B633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Pr="002F3874">
              <w:rPr>
                <w:rFonts w:ascii="Times New Roman" w:hAnsi="Times New Roman" w:cs="Times New Roman"/>
                <w:sz w:val="28"/>
                <w:szCs w:val="28"/>
              </w:rPr>
              <w:t>Верх-Коенского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Искитимского района Новосибирской области</w:t>
            </w:r>
          </w:p>
        </w:tc>
        <w:tc>
          <w:tcPr>
            <w:tcW w:w="10348" w:type="dxa"/>
          </w:tcPr>
          <w:p w:rsidR="008F6ABE" w:rsidRPr="00BE4164" w:rsidRDefault="008F6ABE" w:rsidP="008F6ABE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9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Pr="002F3874">
              <w:rPr>
                <w:rFonts w:ascii="Times New Roman" w:hAnsi="Times New Roman" w:cs="Times New Roman"/>
                <w:i/>
                <w:sz w:val="28"/>
                <w:szCs w:val="28"/>
              </w:rPr>
              <w:t>Верх-Коенского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Искитимского района Новосибирской области.</w:t>
            </w:r>
          </w:p>
        </w:tc>
      </w:tr>
    </w:tbl>
    <w:p w:rsidR="008F6ABE" w:rsidRPr="00B932C0" w:rsidRDefault="008F6ABE" w:rsidP="008F6ABE">
      <w:pPr>
        <w:rPr>
          <w:rFonts w:ascii="Times New Roman" w:hAnsi="Times New Roman" w:cs="Times New Roman"/>
          <w:sz w:val="28"/>
          <w:szCs w:val="24"/>
        </w:rPr>
      </w:pPr>
    </w:p>
    <w:p w:rsidR="00F16B89" w:rsidRDefault="00F16B89">
      <w:bookmarkStart w:id="0" w:name="_GoBack"/>
      <w:bookmarkEnd w:id="0"/>
    </w:p>
    <w:sectPr w:rsidR="00F16B89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715"/>
    <w:rsid w:val="008F6ABE"/>
    <w:rsid w:val="00F16B89"/>
    <w:rsid w:val="00F3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AB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6A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F6ABE"/>
    <w:rPr>
      <w:b/>
      <w:bCs/>
    </w:rPr>
  </w:style>
  <w:style w:type="table" w:styleId="a5">
    <w:name w:val="Table Grid"/>
    <w:basedOn w:val="a1"/>
    <w:uiPriority w:val="39"/>
    <w:rsid w:val="008F6A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AB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6A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F6ABE"/>
    <w:rPr>
      <w:b/>
      <w:bCs/>
    </w:rPr>
  </w:style>
  <w:style w:type="table" w:styleId="a5">
    <w:name w:val="Table Grid"/>
    <w:basedOn w:val="a1"/>
    <w:uiPriority w:val="39"/>
    <w:rsid w:val="008F6A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45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2025-05-06T04:52:00Z</dcterms:created>
  <dcterms:modified xsi:type="dcterms:W3CDTF">2025-05-06T04:53:00Z</dcterms:modified>
</cp:coreProperties>
</file>