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D3B" w:rsidRPr="000232BF" w:rsidRDefault="00CC2D3B" w:rsidP="00CC2D3B">
      <w:pPr>
        <w:jc w:val="center"/>
        <w:rPr>
          <w:sz w:val="28"/>
          <w:szCs w:val="28"/>
        </w:rPr>
      </w:pPr>
      <w:r w:rsidRPr="000232BF">
        <w:rPr>
          <w:sz w:val="28"/>
          <w:szCs w:val="28"/>
        </w:rPr>
        <w:t>АДМИНИСТРАЦИЯ ВЕРХ-КОЕНСКОГО СЕЛЬСОВЕТА</w:t>
      </w:r>
    </w:p>
    <w:p w:rsidR="00CC2D3B" w:rsidRPr="000232BF" w:rsidRDefault="00CC2D3B" w:rsidP="00CC2D3B">
      <w:pPr>
        <w:jc w:val="center"/>
        <w:rPr>
          <w:sz w:val="28"/>
          <w:szCs w:val="28"/>
        </w:rPr>
      </w:pPr>
      <w:r w:rsidRPr="000232BF">
        <w:rPr>
          <w:sz w:val="28"/>
          <w:szCs w:val="28"/>
        </w:rPr>
        <w:t>ИСКИТИМСКОГО РАЙОНА НОВОСИБИРСКОЙ ОБЛАСТИ</w:t>
      </w:r>
    </w:p>
    <w:p w:rsidR="00CC2D3B" w:rsidRDefault="00CC2D3B" w:rsidP="00CC2D3B">
      <w:pPr>
        <w:jc w:val="center"/>
        <w:rPr>
          <w:b/>
          <w:sz w:val="28"/>
          <w:szCs w:val="28"/>
        </w:rPr>
      </w:pPr>
    </w:p>
    <w:p w:rsidR="00CC2D3B" w:rsidRDefault="00CC2D3B" w:rsidP="00CC2D3B">
      <w:pPr>
        <w:jc w:val="center"/>
        <w:rPr>
          <w:b/>
          <w:sz w:val="28"/>
          <w:szCs w:val="28"/>
        </w:rPr>
      </w:pPr>
    </w:p>
    <w:p w:rsidR="00CC2D3B" w:rsidRDefault="00CC2D3B" w:rsidP="00CC2D3B">
      <w:pPr>
        <w:jc w:val="center"/>
        <w:rPr>
          <w:b/>
          <w:sz w:val="28"/>
          <w:szCs w:val="28"/>
        </w:rPr>
      </w:pPr>
    </w:p>
    <w:p w:rsidR="00CC2D3B" w:rsidRPr="000232BF" w:rsidRDefault="00CC2D3B" w:rsidP="00CC2D3B">
      <w:pPr>
        <w:jc w:val="center"/>
        <w:rPr>
          <w:sz w:val="28"/>
          <w:szCs w:val="28"/>
        </w:rPr>
      </w:pPr>
      <w:proofErr w:type="gramStart"/>
      <w:r w:rsidRPr="000232BF">
        <w:rPr>
          <w:sz w:val="28"/>
          <w:szCs w:val="28"/>
        </w:rPr>
        <w:t>П</w:t>
      </w:r>
      <w:proofErr w:type="gramEnd"/>
      <w:r w:rsidRPr="000232BF">
        <w:rPr>
          <w:sz w:val="28"/>
          <w:szCs w:val="28"/>
        </w:rPr>
        <w:t xml:space="preserve"> О С Т А Н О В Л Е Н И Е</w:t>
      </w:r>
    </w:p>
    <w:p w:rsidR="00CC2D3B" w:rsidRDefault="00CC2D3B" w:rsidP="00CC2D3B">
      <w:pPr>
        <w:rPr>
          <w:sz w:val="32"/>
          <w:szCs w:val="32"/>
        </w:rPr>
      </w:pPr>
    </w:p>
    <w:p w:rsidR="00CC2D3B" w:rsidRPr="00574614" w:rsidRDefault="00CC2D3B" w:rsidP="00CC2D3B">
      <w:pPr>
        <w:jc w:val="center"/>
        <w:rPr>
          <w:sz w:val="28"/>
          <w:szCs w:val="28"/>
          <w:u w:val="single"/>
        </w:rPr>
      </w:pPr>
      <w:r w:rsidRPr="00574614">
        <w:rPr>
          <w:sz w:val="28"/>
          <w:szCs w:val="28"/>
          <w:u w:val="single"/>
        </w:rPr>
        <w:t>21.12.2021   № 154/76.002</w:t>
      </w:r>
    </w:p>
    <w:p w:rsidR="00CC2D3B" w:rsidRPr="00380817" w:rsidRDefault="00CC2D3B" w:rsidP="00CC2D3B">
      <w:pPr>
        <w:jc w:val="center"/>
      </w:pPr>
      <w:r>
        <w:t>с.Верх-Коен</w:t>
      </w:r>
    </w:p>
    <w:p w:rsidR="00CC2D3B" w:rsidRDefault="00CC2D3B" w:rsidP="00CC2D3B">
      <w:pPr>
        <w:rPr>
          <w:b/>
          <w:sz w:val="28"/>
          <w:szCs w:val="28"/>
        </w:rPr>
      </w:pPr>
    </w:p>
    <w:p w:rsidR="00CC2D3B" w:rsidRDefault="00CC2D3B" w:rsidP="00CC2D3B">
      <w:pPr>
        <w:jc w:val="both"/>
        <w:rPr>
          <w:sz w:val="28"/>
          <w:szCs w:val="28"/>
        </w:rPr>
      </w:pPr>
    </w:p>
    <w:p w:rsidR="00CC2D3B" w:rsidRDefault="00CC2D3B" w:rsidP="00CC2D3B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Об утверждении программы </w:t>
      </w:r>
    </w:p>
    <w:p w:rsidR="00CC2D3B" w:rsidRDefault="00CC2D3B" w:rsidP="00CC2D3B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«Энергосбережение и повышение </w:t>
      </w:r>
    </w:p>
    <w:p w:rsidR="00CC2D3B" w:rsidRDefault="00CC2D3B" w:rsidP="00CC2D3B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энергетической эффективности </w:t>
      </w: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CC2D3B" w:rsidRDefault="00CC2D3B" w:rsidP="00CC2D3B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Верх-Коенского </w:t>
      </w: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>сельсовете</w:t>
      </w:r>
      <w:proofErr w:type="gramEnd"/>
      <w:r>
        <w:rPr>
          <w:rFonts w:ascii="Times New Roman" w:hAnsi="Times New Roman" w:cs="Times New Roman"/>
          <w:b w:val="0"/>
          <w:sz w:val="24"/>
          <w:szCs w:val="24"/>
        </w:rPr>
        <w:t xml:space="preserve"> Искитимского района</w:t>
      </w:r>
    </w:p>
    <w:p w:rsidR="00CC2D3B" w:rsidRDefault="00CC2D3B" w:rsidP="00CC2D3B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Новосибирской области на 2022-2025 годы</w:t>
      </w:r>
    </w:p>
    <w:p w:rsidR="00CC2D3B" w:rsidRDefault="00CC2D3B" w:rsidP="00CC2D3B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C2D3B" w:rsidRDefault="00CC2D3B" w:rsidP="00CC2D3B">
      <w:pPr>
        <w:ind w:right="141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Федеральным законом от 23 ноября  </w:t>
      </w:r>
      <w:smartTag w:uri="urn:schemas-microsoft-com:office:smarttags" w:element="metricconverter">
        <w:smartTagPr>
          <w:attr w:name="ProductID" w:val="2009 г"/>
        </w:smartTagPr>
        <w:r>
          <w:rPr>
            <w:sz w:val="28"/>
            <w:szCs w:val="28"/>
          </w:rPr>
          <w:t>2009 г</w:t>
        </w:r>
      </w:smartTag>
      <w:r>
        <w:rPr>
          <w:sz w:val="28"/>
          <w:szCs w:val="28"/>
        </w:rPr>
        <w:t xml:space="preserve">.  № 261-ФЗ  "Об энергосбережении и повышении энергетической  эффективности  и о внесении изменений в отдельные законодательные акты Российской Федерации»,  в целях решение вопросов местного значения по энергосбережению и энергетической эффективности, на основании Федерального закона № 131-ФЗ от 06.10.2003 «Об общих принципах местного самоуправления в Российской Федерации» </w:t>
      </w:r>
      <w:proofErr w:type="gramEnd"/>
    </w:p>
    <w:p w:rsidR="00CC2D3B" w:rsidRDefault="00CC2D3B" w:rsidP="00CC2D3B">
      <w:pPr>
        <w:ind w:right="141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CC2D3B" w:rsidRDefault="00CC2D3B" w:rsidP="00CC2D3B">
      <w:pPr>
        <w:pStyle w:val="ConsPlusTitle"/>
        <w:numPr>
          <w:ilvl w:val="0"/>
          <w:numId w:val="1"/>
        </w:numPr>
        <w:ind w:right="14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Утвердить программу</w:t>
      </w:r>
      <w:r>
        <w:rPr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b w:val="0"/>
          <w:sz w:val="28"/>
        </w:rPr>
        <w:t xml:space="preserve">Энергосбережение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и повышение энергетической эффективности в Верх-Коенском  сельсовете Искитимского района Новосибирской области на 2022-2025 годы». </w:t>
      </w:r>
    </w:p>
    <w:p w:rsidR="00CC2D3B" w:rsidRDefault="00CC2D3B" w:rsidP="00CC2D3B">
      <w:pPr>
        <w:pStyle w:val="ConsPlusTitle"/>
        <w:numPr>
          <w:ilvl w:val="0"/>
          <w:numId w:val="1"/>
        </w:numPr>
        <w:ind w:right="14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Установить, что в ходе реализации муниципальной программы «Энергосбережение и повышение энергетической эффективности в Верх-Коенском сельсовете на 2022-2025 годы» ежегодной корректировке подлежат мероприятия и объемы их финансирования с учетом возможностей средств бюджета поселения.</w:t>
      </w:r>
    </w:p>
    <w:p w:rsidR="00CC2D3B" w:rsidRPr="00583059" w:rsidRDefault="00CC2D3B" w:rsidP="00CC2D3B">
      <w:pPr>
        <w:pStyle w:val="ConsPlusTitle"/>
        <w:numPr>
          <w:ilvl w:val="0"/>
          <w:numId w:val="1"/>
        </w:numPr>
        <w:ind w:right="14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</w:rPr>
        <w:t>Р</w:t>
      </w:r>
      <w:r w:rsidRPr="00583059">
        <w:rPr>
          <w:rFonts w:ascii="Times New Roman" w:hAnsi="Times New Roman" w:cs="Times New Roman"/>
          <w:b w:val="0"/>
          <w:sz w:val="28"/>
        </w:rPr>
        <w:t xml:space="preserve">азместить программу на сайте администрации </w:t>
      </w:r>
      <w:r>
        <w:rPr>
          <w:rFonts w:ascii="Times New Roman" w:hAnsi="Times New Roman" w:cs="Times New Roman"/>
          <w:b w:val="0"/>
          <w:sz w:val="28"/>
        </w:rPr>
        <w:t>Верх-Коенского сельсовета и в периодическом печатном издании «Вер</w:t>
      </w:r>
      <w:proofErr w:type="gramStart"/>
      <w:r>
        <w:rPr>
          <w:rFonts w:ascii="Times New Roman" w:hAnsi="Times New Roman" w:cs="Times New Roman"/>
          <w:b w:val="0"/>
          <w:sz w:val="28"/>
        </w:rPr>
        <w:t>х-</w:t>
      </w:r>
      <w:proofErr w:type="gramEnd"/>
      <w:r>
        <w:rPr>
          <w:rFonts w:ascii="Times New Roman" w:hAnsi="Times New Roman" w:cs="Times New Roman"/>
          <w:b w:val="0"/>
          <w:sz w:val="28"/>
        </w:rPr>
        <w:br/>
      </w:r>
      <w:proofErr w:type="spellStart"/>
      <w:r>
        <w:rPr>
          <w:rFonts w:ascii="Times New Roman" w:hAnsi="Times New Roman" w:cs="Times New Roman"/>
          <w:b w:val="0"/>
          <w:sz w:val="28"/>
        </w:rPr>
        <w:t>Коенский</w:t>
      </w:r>
      <w:proofErr w:type="spellEnd"/>
      <w:r>
        <w:rPr>
          <w:rFonts w:ascii="Times New Roman" w:hAnsi="Times New Roman" w:cs="Times New Roman"/>
          <w:b w:val="0"/>
          <w:sz w:val="28"/>
        </w:rPr>
        <w:t xml:space="preserve"> вестник»</w:t>
      </w:r>
      <w:r w:rsidRPr="00583059">
        <w:rPr>
          <w:rFonts w:ascii="Times New Roman" w:hAnsi="Times New Roman" w:cs="Times New Roman"/>
          <w:b w:val="0"/>
          <w:sz w:val="28"/>
        </w:rPr>
        <w:t>.</w:t>
      </w:r>
    </w:p>
    <w:p w:rsidR="00CC2D3B" w:rsidRPr="00583059" w:rsidRDefault="00CC2D3B" w:rsidP="00CC2D3B">
      <w:pPr>
        <w:pStyle w:val="ConsPlusTitle"/>
        <w:numPr>
          <w:ilvl w:val="0"/>
          <w:numId w:val="1"/>
        </w:numPr>
        <w:ind w:right="141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sz w:val="28"/>
        </w:rPr>
        <w:t>Контроль за</w:t>
      </w:r>
      <w:proofErr w:type="gramEnd"/>
      <w:r>
        <w:rPr>
          <w:rFonts w:ascii="Times New Roman" w:hAnsi="Times New Roman" w:cs="Times New Roman"/>
          <w:b w:val="0"/>
          <w:sz w:val="28"/>
        </w:rPr>
        <w:t xml:space="preserve"> исполнением настоящего постановления оставляю за собой.</w:t>
      </w:r>
    </w:p>
    <w:p w:rsidR="00CC2D3B" w:rsidRDefault="00CC2D3B" w:rsidP="00CC2D3B">
      <w:pPr>
        <w:ind w:right="141"/>
        <w:jc w:val="both"/>
        <w:rPr>
          <w:sz w:val="28"/>
          <w:szCs w:val="28"/>
        </w:rPr>
      </w:pPr>
    </w:p>
    <w:p w:rsidR="00CC2D3B" w:rsidRPr="008C1154" w:rsidRDefault="00CC2D3B" w:rsidP="00CC2D3B">
      <w:pPr>
        <w:jc w:val="both"/>
        <w:rPr>
          <w:sz w:val="28"/>
          <w:szCs w:val="28"/>
        </w:rPr>
      </w:pPr>
    </w:p>
    <w:p w:rsidR="00CC2D3B" w:rsidRDefault="00CC2D3B" w:rsidP="00CC2D3B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D5706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Верх-Коенского </w:t>
      </w:r>
      <w:r w:rsidRPr="00D57066">
        <w:rPr>
          <w:sz w:val="28"/>
          <w:szCs w:val="28"/>
        </w:rPr>
        <w:t xml:space="preserve">сельсовета  </w:t>
      </w:r>
      <w:r>
        <w:rPr>
          <w:sz w:val="28"/>
          <w:szCs w:val="28"/>
        </w:rPr>
        <w:t xml:space="preserve">                                           В.Н.Соловьенко</w:t>
      </w:r>
    </w:p>
    <w:p w:rsidR="00CC2D3B" w:rsidRPr="00D57066" w:rsidRDefault="00CC2D3B" w:rsidP="00CC2D3B">
      <w:pPr>
        <w:jc w:val="both"/>
        <w:rPr>
          <w:sz w:val="28"/>
          <w:szCs w:val="28"/>
        </w:rPr>
      </w:pPr>
      <w:r>
        <w:rPr>
          <w:sz w:val="28"/>
          <w:szCs w:val="28"/>
        </w:rPr>
        <w:t>Искитимского района Новосибирской области</w:t>
      </w:r>
      <w:r w:rsidRPr="00D57066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                    </w:t>
      </w:r>
    </w:p>
    <w:p w:rsidR="00CC2D3B" w:rsidRDefault="00CC2D3B" w:rsidP="00CC2D3B">
      <w:pPr>
        <w:jc w:val="both"/>
        <w:rPr>
          <w:sz w:val="28"/>
          <w:szCs w:val="28"/>
        </w:rPr>
      </w:pPr>
    </w:p>
    <w:p w:rsidR="00CC2D3B" w:rsidRDefault="00CC2D3B" w:rsidP="00CC2D3B"/>
    <w:p w:rsidR="00CC2D3B" w:rsidRDefault="00CC2D3B" w:rsidP="00CC2D3B">
      <w:pPr>
        <w:jc w:val="right"/>
        <w:rPr>
          <w:sz w:val="20"/>
          <w:szCs w:val="20"/>
        </w:rPr>
      </w:pPr>
    </w:p>
    <w:p w:rsidR="00CC2D3B" w:rsidRDefault="00CC2D3B" w:rsidP="00CC2D3B">
      <w:pPr>
        <w:jc w:val="right"/>
        <w:rPr>
          <w:sz w:val="20"/>
          <w:szCs w:val="20"/>
        </w:rPr>
      </w:pPr>
    </w:p>
    <w:p w:rsidR="00CC2D3B" w:rsidRDefault="00CC2D3B" w:rsidP="00CC2D3B">
      <w:pPr>
        <w:jc w:val="right"/>
        <w:rPr>
          <w:sz w:val="20"/>
          <w:szCs w:val="20"/>
        </w:rPr>
      </w:pPr>
    </w:p>
    <w:p w:rsidR="00CC2D3B" w:rsidRDefault="00CC2D3B" w:rsidP="00CC2D3B">
      <w:pPr>
        <w:jc w:val="right"/>
        <w:rPr>
          <w:sz w:val="20"/>
          <w:szCs w:val="20"/>
        </w:rPr>
      </w:pPr>
    </w:p>
    <w:p w:rsidR="00CC2D3B" w:rsidRDefault="00CC2D3B" w:rsidP="00CC2D3B">
      <w:pPr>
        <w:jc w:val="right"/>
        <w:rPr>
          <w:sz w:val="20"/>
          <w:szCs w:val="20"/>
        </w:rPr>
      </w:pPr>
    </w:p>
    <w:p w:rsidR="00CC2D3B" w:rsidRDefault="00CC2D3B" w:rsidP="00CC2D3B">
      <w:pPr>
        <w:jc w:val="right"/>
        <w:rPr>
          <w:sz w:val="20"/>
          <w:szCs w:val="20"/>
        </w:rPr>
      </w:pPr>
    </w:p>
    <w:p w:rsidR="00CC2D3B" w:rsidRDefault="00CC2D3B" w:rsidP="00CC2D3B">
      <w:pPr>
        <w:jc w:val="right"/>
        <w:rPr>
          <w:sz w:val="20"/>
          <w:szCs w:val="20"/>
        </w:rPr>
      </w:pPr>
    </w:p>
    <w:p w:rsidR="00CC2D3B" w:rsidRDefault="00CC2D3B" w:rsidP="00CC2D3B">
      <w:pPr>
        <w:jc w:val="right"/>
        <w:rPr>
          <w:sz w:val="20"/>
          <w:szCs w:val="20"/>
        </w:rPr>
      </w:pPr>
    </w:p>
    <w:p w:rsidR="00CC2D3B" w:rsidRDefault="00CC2D3B" w:rsidP="00CC2D3B">
      <w:pPr>
        <w:jc w:val="right"/>
        <w:rPr>
          <w:sz w:val="20"/>
          <w:szCs w:val="20"/>
        </w:rPr>
      </w:pPr>
      <w:proofErr w:type="gramStart"/>
      <w:r>
        <w:rPr>
          <w:sz w:val="20"/>
          <w:szCs w:val="20"/>
        </w:rPr>
        <w:t>Утверждена</w:t>
      </w:r>
      <w:proofErr w:type="gramEnd"/>
      <w:r>
        <w:rPr>
          <w:sz w:val="20"/>
          <w:szCs w:val="20"/>
        </w:rPr>
        <w:t xml:space="preserve"> постановлением </w:t>
      </w:r>
    </w:p>
    <w:p w:rsidR="00CC2D3B" w:rsidRDefault="00CC2D3B" w:rsidP="00CC2D3B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администрации Верх-Коенского </w:t>
      </w:r>
    </w:p>
    <w:p w:rsidR="00CC2D3B" w:rsidRDefault="00CC2D3B" w:rsidP="00CC2D3B">
      <w:pPr>
        <w:jc w:val="right"/>
        <w:rPr>
          <w:sz w:val="20"/>
          <w:szCs w:val="20"/>
        </w:rPr>
      </w:pPr>
      <w:r>
        <w:rPr>
          <w:sz w:val="20"/>
          <w:szCs w:val="20"/>
        </w:rPr>
        <w:t>сельсовета от 21.12.2021 № 154/76.004</w:t>
      </w:r>
    </w:p>
    <w:p w:rsidR="00CC2D3B" w:rsidRDefault="00CC2D3B" w:rsidP="00CC2D3B">
      <w:pPr>
        <w:rPr>
          <w:sz w:val="28"/>
          <w:szCs w:val="28"/>
        </w:rPr>
      </w:pPr>
    </w:p>
    <w:p w:rsidR="00CC2D3B" w:rsidRDefault="00CC2D3B" w:rsidP="00CC2D3B"/>
    <w:p w:rsidR="00CC2D3B" w:rsidRDefault="00CC2D3B" w:rsidP="00CC2D3B"/>
    <w:p w:rsidR="00CC2D3B" w:rsidRDefault="00CC2D3B" w:rsidP="00CC2D3B"/>
    <w:p w:rsidR="00CC2D3B" w:rsidRDefault="00CC2D3B" w:rsidP="00CC2D3B"/>
    <w:p w:rsidR="00CC2D3B" w:rsidRDefault="00CC2D3B" w:rsidP="00CC2D3B"/>
    <w:p w:rsidR="00CC2D3B" w:rsidRDefault="00CC2D3B" w:rsidP="00CC2D3B"/>
    <w:p w:rsidR="00CC2D3B" w:rsidRDefault="00CC2D3B" w:rsidP="00CC2D3B"/>
    <w:p w:rsidR="00CC2D3B" w:rsidRDefault="00CC2D3B" w:rsidP="00CC2D3B"/>
    <w:p w:rsidR="00CC2D3B" w:rsidRDefault="00CC2D3B" w:rsidP="00CC2D3B"/>
    <w:p w:rsidR="00CC2D3B" w:rsidRDefault="00CC2D3B" w:rsidP="00CC2D3B"/>
    <w:p w:rsidR="00CC2D3B" w:rsidRDefault="00CC2D3B" w:rsidP="00CC2D3B"/>
    <w:p w:rsidR="00CC2D3B" w:rsidRDefault="00CC2D3B" w:rsidP="00CC2D3B"/>
    <w:p w:rsidR="00CC2D3B" w:rsidRDefault="00CC2D3B" w:rsidP="00CC2D3B"/>
    <w:p w:rsidR="00CC2D3B" w:rsidRDefault="00CC2D3B" w:rsidP="00CC2D3B">
      <w:pPr>
        <w:jc w:val="center"/>
        <w:rPr>
          <w:b/>
        </w:rPr>
      </w:pPr>
      <w:r>
        <w:rPr>
          <w:b/>
        </w:rPr>
        <w:t>ПРОГРАММА</w:t>
      </w:r>
    </w:p>
    <w:p w:rsidR="00CC2D3B" w:rsidRDefault="00CC2D3B" w:rsidP="00CC2D3B">
      <w:pPr>
        <w:jc w:val="center"/>
        <w:rPr>
          <w:b/>
          <w:spacing w:val="11"/>
        </w:rPr>
      </w:pPr>
      <w:r>
        <w:rPr>
          <w:b/>
        </w:rPr>
        <w:t>ЭНЕРГОСБЕРЕЖЕНИЕ И ПОВЫШЕНИЕ ЭНЕРГЕТИЧЕСКОЙ ЭФФЕКТИВНОСТИ</w:t>
      </w:r>
      <w:r>
        <w:rPr>
          <w:b/>
          <w:spacing w:val="11"/>
        </w:rPr>
        <w:t xml:space="preserve"> В ВЕРХ-КОЕНСКОМ  СЕЛЬСОВЕТЕ ИСКИТИМСКОГО РАЙОНА</w:t>
      </w:r>
    </w:p>
    <w:p w:rsidR="00CC2D3B" w:rsidRDefault="00CC2D3B" w:rsidP="00CC2D3B">
      <w:pPr>
        <w:jc w:val="center"/>
        <w:rPr>
          <w:b/>
        </w:rPr>
      </w:pPr>
      <w:r>
        <w:rPr>
          <w:b/>
        </w:rPr>
        <w:t>НОВОСИБИРСКОЙ ОБЛАСТИ</w:t>
      </w:r>
    </w:p>
    <w:p w:rsidR="00CC2D3B" w:rsidRDefault="00CC2D3B" w:rsidP="00CC2D3B">
      <w:pPr>
        <w:jc w:val="center"/>
        <w:rPr>
          <w:b/>
        </w:rPr>
      </w:pPr>
      <w:r>
        <w:rPr>
          <w:b/>
          <w:spacing w:val="11"/>
        </w:rPr>
        <w:t>НА</w:t>
      </w:r>
      <w:r>
        <w:rPr>
          <w:b/>
        </w:rPr>
        <w:t xml:space="preserve"> 2022-2025 ГОДЫ</w:t>
      </w:r>
    </w:p>
    <w:p w:rsidR="00CC2D3B" w:rsidRDefault="00CC2D3B" w:rsidP="00CC2D3B"/>
    <w:p w:rsidR="00CC2D3B" w:rsidRDefault="00CC2D3B" w:rsidP="00CC2D3B"/>
    <w:p w:rsidR="00CC2D3B" w:rsidRDefault="00CC2D3B" w:rsidP="00CC2D3B"/>
    <w:p w:rsidR="00CC2D3B" w:rsidRDefault="00CC2D3B" w:rsidP="00CC2D3B"/>
    <w:p w:rsidR="00CC2D3B" w:rsidRDefault="00CC2D3B" w:rsidP="00CC2D3B"/>
    <w:p w:rsidR="00CC2D3B" w:rsidRDefault="00CC2D3B" w:rsidP="00CC2D3B"/>
    <w:p w:rsidR="00CC2D3B" w:rsidRDefault="00CC2D3B" w:rsidP="00CC2D3B"/>
    <w:p w:rsidR="00CC2D3B" w:rsidRDefault="00CC2D3B" w:rsidP="00CC2D3B"/>
    <w:p w:rsidR="00CC2D3B" w:rsidRDefault="00CC2D3B" w:rsidP="00CC2D3B"/>
    <w:p w:rsidR="00CC2D3B" w:rsidRDefault="00CC2D3B" w:rsidP="00CC2D3B"/>
    <w:p w:rsidR="00CC2D3B" w:rsidRDefault="00CC2D3B" w:rsidP="00CC2D3B"/>
    <w:p w:rsidR="00CC2D3B" w:rsidRDefault="00CC2D3B" w:rsidP="00CC2D3B"/>
    <w:p w:rsidR="00CC2D3B" w:rsidRDefault="00CC2D3B" w:rsidP="00CC2D3B"/>
    <w:p w:rsidR="00CC2D3B" w:rsidRDefault="00CC2D3B" w:rsidP="00CC2D3B"/>
    <w:p w:rsidR="00CC2D3B" w:rsidRDefault="00CC2D3B" w:rsidP="00CC2D3B"/>
    <w:p w:rsidR="00CC2D3B" w:rsidRDefault="00CC2D3B" w:rsidP="00CC2D3B"/>
    <w:p w:rsidR="00CC2D3B" w:rsidRDefault="00CC2D3B" w:rsidP="00CC2D3B"/>
    <w:p w:rsidR="00CC2D3B" w:rsidRDefault="00CC2D3B" w:rsidP="00CC2D3B">
      <w:r>
        <w:t xml:space="preserve"> </w:t>
      </w:r>
    </w:p>
    <w:p w:rsidR="00CC2D3B" w:rsidRDefault="00CC2D3B" w:rsidP="00CC2D3B">
      <w:r>
        <w:t xml:space="preserve">                                        </w:t>
      </w:r>
    </w:p>
    <w:p w:rsidR="00CC2D3B" w:rsidRDefault="00CC2D3B" w:rsidP="00CC2D3B"/>
    <w:p w:rsidR="00CC2D3B" w:rsidRDefault="00CC2D3B" w:rsidP="00CC2D3B"/>
    <w:p w:rsidR="00CC2D3B" w:rsidRDefault="00CC2D3B" w:rsidP="00CC2D3B"/>
    <w:p w:rsidR="00CC2D3B" w:rsidRDefault="00CC2D3B" w:rsidP="00CC2D3B">
      <w:r>
        <w:t xml:space="preserve">                                     </w:t>
      </w:r>
    </w:p>
    <w:p w:rsidR="00CC2D3B" w:rsidRDefault="00CC2D3B" w:rsidP="00CC2D3B">
      <w:pPr>
        <w:jc w:val="center"/>
      </w:pPr>
    </w:p>
    <w:p w:rsidR="00CC2D3B" w:rsidRDefault="00CC2D3B" w:rsidP="00CC2D3B">
      <w:pPr>
        <w:jc w:val="center"/>
      </w:pPr>
    </w:p>
    <w:p w:rsidR="00CC2D3B" w:rsidRDefault="00CC2D3B" w:rsidP="00CC2D3B">
      <w:pPr>
        <w:jc w:val="center"/>
      </w:pPr>
    </w:p>
    <w:p w:rsidR="00CC2D3B" w:rsidRDefault="00CC2D3B" w:rsidP="00CC2D3B">
      <w:pPr>
        <w:jc w:val="center"/>
      </w:pPr>
    </w:p>
    <w:p w:rsidR="00CC2D3B" w:rsidRDefault="00CC2D3B" w:rsidP="00CC2D3B">
      <w:pPr>
        <w:jc w:val="center"/>
      </w:pPr>
    </w:p>
    <w:p w:rsidR="00CC2D3B" w:rsidRDefault="00CC2D3B" w:rsidP="00CC2D3B">
      <w:pPr>
        <w:jc w:val="center"/>
      </w:pPr>
    </w:p>
    <w:p w:rsidR="00CC2D3B" w:rsidRDefault="00CC2D3B" w:rsidP="00CC2D3B">
      <w:pPr>
        <w:jc w:val="center"/>
        <w:rPr>
          <w:sz w:val="28"/>
          <w:szCs w:val="28"/>
        </w:rPr>
      </w:pPr>
      <w:r>
        <w:rPr>
          <w:sz w:val="28"/>
          <w:szCs w:val="28"/>
        </w:rPr>
        <w:t>с.Верх-Коен 2021г.</w:t>
      </w:r>
    </w:p>
    <w:p w:rsidR="00CC2D3B" w:rsidRDefault="00CC2D3B" w:rsidP="00CC2D3B">
      <w:pPr>
        <w:jc w:val="center"/>
        <w:rPr>
          <w:sz w:val="28"/>
          <w:szCs w:val="28"/>
        </w:rPr>
      </w:pPr>
    </w:p>
    <w:p w:rsidR="00CC2D3B" w:rsidRDefault="00CC2D3B" w:rsidP="00CC2D3B">
      <w:pPr>
        <w:jc w:val="center"/>
        <w:rPr>
          <w:sz w:val="28"/>
          <w:szCs w:val="28"/>
        </w:rPr>
      </w:pPr>
    </w:p>
    <w:p w:rsidR="00CC2D3B" w:rsidRDefault="00CC2D3B" w:rsidP="00CC2D3B">
      <w:pPr>
        <w:jc w:val="center"/>
        <w:rPr>
          <w:sz w:val="28"/>
          <w:szCs w:val="28"/>
        </w:rPr>
      </w:pPr>
    </w:p>
    <w:p w:rsidR="00CC2D3B" w:rsidRDefault="00CC2D3B" w:rsidP="00CC2D3B">
      <w:pPr>
        <w:jc w:val="center"/>
        <w:rPr>
          <w:sz w:val="28"/>
          <w:szCs w:val="28"/>
        </w:rPr>
      </w:pPr>
    </w:p>
    <w:p w:rsidR="00CC2D3B" w:rsidRDefault="00CC2D3B" w:rsidP="00CC2D3B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8"/>
        <w:gridCol w:w="8626"/>
        <w:gridCol w:w="700"/>
      </w:tblGrid>
      <w:tr w:rsidR="00CC2D3B" w:rsidTr="006537FC">
        <w:tc>
          <w:tcPr>
            <w:tcW w:w="9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D3B" w:rsidRDefault="00CC2D3B" w:rsidP="006537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D3B" w:rsidRDefault="00CC2D3B" w:rsidP="006537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</w:t>
            </w:r>
          </w:p>
        </w:tc>
      </w:tr>
      <w:tr w:rsidR="00CC2D3B" w:rsidTr="006537FC">
        <w:trPr>
          <w:trHeight w:val="655"/>
        </w:trPr>
        <w:tc>
          <w:tcPr>
            <w:tcW w:w="9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D3B" w:rsidRDefault="00CC2D3B" w:rsidP="006537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(описательная часть) –</w:t>
            </w:r>
          </w:p>
          <w:p w:rsidR="00CC2D3B" w:rsidRDefault="00CC2D3B" w:rsidP="006537FC">
            <w:pPr>
              <w:rPr>
                <w:sz w:val="28"/>
                <w:szCs w:val="2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D3B" w:rsidRDefault="00CC2D3B" w:rsidP="006537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3</w:t>
            </w:r>
          </w:p>
        </w:tc>
      </w:tr>
      <w:tr w:rsidR="00CC2D3B" w:rsidTr="006537FC">
        <w:trPr>
          <w:trHeight w:val="400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D3B" w:rsidRDefault="00CC2D3B" w:rsidP="006537FC">
            <w:pPr>
              <w:rPr>
                <w:sz w:val="28"/>
                <w:szCs w:val="28"/>
              </w:rPr>
            </w:pPr>
          </w:p>
        </w:tc>
        <w:tc>
          <w:tcPr>
            <w:tcW w:w="8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D3B" w:rsidRDefault="00CC2D3B" w:rsidP="006537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Введение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D3B" w:rsidRDefault="00CC2D3B" w:rsidP="006537FC">
            <w:pPr>
              <w:jc w:val="center"/>
              <w:rPr>
                <w:sz w:val="28"/>
                <w:szCs w:val="28"/>
              </w:rPr>
            </w:pPr>
          </w:p>
          <w:p w:rsidR="00CC2D3B" w:rsidRDefault="00CC2D3B" w:rsidP="006537FC">
            <w:pPr>
              <w:jc w:val="center"/>
              <w:rPr>
                <w:sz w:val="28"/>
                <w:szCs w:val="28"/>
              </w:rPr>
            </w:pPr>
          </w:p>
          <w:p w:rsidR="00CC2D3B" w:rsidRDefault="00CC2D3B" w:rsidP="006537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CC2D3B" w:rsidTr="006537FC">
        <w:trPr>
          <w:trHeight w:val="418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D3B" w:rsidRDefault="00CC2D3B" w:rsidP="006537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D3B" w:rsidRDefault="00CC2D3B" w:rsidP="006537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 проблемы</w:t>
            </w:r>
          </w:p>
          <w:p w:rsidR="00CC2D3B" w:rsidRDefault="00CC2D3B" w:rsidP="006537FC">
            <w:pPr>
              <w:rPr>
                <w:sz w:val="28"/>
                <w:szCs w:val="2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D3B" w:rsidRDefault="00CC2D3B" w:rsidP="006537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CC2D3B" w:rsidTr="006537FC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D3B" w:rsidRDefault="00CC2D3B" w:rsidP="006537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CC2D3B" w:rsidRDefault="00CC2D3B" w:rsidP="006537FC">
            <w:pPr>
              <w:rPr>
                <w:sz w:val="28"/>
                <w:szCs w:val="28"/>
              </w:rPr>
            </w:pPr>
          </w:p>
        </w:tc>
        <w:tc>
          <w:tcPr>
            <w:tcW w:w="8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D3B" w:rsidRDefault="00CC2D3B" w:rsidP="006537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Цели и задачи программы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D3B" w:rsidRDefault="00CC2D3B" w:rsidP="006537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CC2D3B" w:rsidTr="006537FC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D3B" w:rsidRDefault="00CC2D3B" w:rsidP="006537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D3B" w:rsidRDefault="00CC2D3B" w:rsidP="006537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Механизм реализации Программы</w:t>
            </w:r>
          </w:p>
          <w:p w:rsidR="00CC2D3B" w:rsidRDefault="00CC2D3B" w:rsidP="006537FC">
            <w:pPr>
              <w:rPr>
                <w:sz w:val="28"/>
                <w:szCs w:val="2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D3B" w:rsidRDefault="00CC2D3B" w:rsidP="006537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CC2D3B" w:rsidTr="006537FC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D3B" w:rsidRDefault="00CC2D3B" w:rsidP="006537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D3B" w:rsidRDefault="00CC2D3B" w:rsidP="006537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Ресурсное обеспечение Программы</w:t>
            </w:r>
          </w:p>
          <w:p w:rsidR="00CC2D3B" w:rsidRDefault="00CC2D3B" w:rsidP="006537FC">
            <w:pPr>
              <w:rPr>
                <w:sz w:val="28"/>
                <w:szCs w:val="2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D3B" w:rsidRDefault="00CC2D3B" w:rsidP="006537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CC2D3B" w:rsidTr="006537FC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D3B" w:rsidRDefault="00CC2D3B" w:rsidP="006537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D3B" w:rsidRDefault="00CC2D3B" w:rsidP="006537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Оценка эффективности реализации Программы</w:t>
            </w:r>
          </w:p>
          <w:p w:rsidR="00CC2D3B" w:rsidRDefault="00CC2D3B" w:rsidP="006537FC">
            <w:pPr>
              <w:rPr>
                <w:sz w:val="28"/>
                <w:szCs w:val="2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D3B" w:rsidRDefault="00CC2D3B" w:rsidP="006537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CC2D3B" w:rsidTr="006537FC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D3B" w:rsidRDefault="00CC2D3B" w:rsidP="006537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D3B" w:rsidRDefault="00CC2D3B" w:rsidP="006537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Система организации контроля исполнения программы</w:t>
            </w:r>
          </w:p>
          <w:p w:rsidR="00CC2D3B" w:rsidRDefault="00CC2D3B" w:rsidP="006537FC">
            <w:pPr>
              <w:rPr>
                <w:sz w:val="28"/>
                <w:szCs w:val="2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D3B" w:rsidRDefault="00CC2D3B" w:rsidP="006537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CC2D3B" w:rsidTr="006537FC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D3B" w:rsidRDefault="00CC2D3B" w:rsidP="006537FC">
            <w:pPr>
              <w:rPr>
                <w:sz w:val="28"/>
                <w:szCs w:val="28"/>
              </w:rPr>
            </w:pPr>
          </w:p>
        </w:tc>
        <w:tc>
          <w:tcPr>
            <w:tcW w:w="8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D3B" w:rsidRDefault="00CC2D3B" w:rsidP="006537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(табличная часть) –</w:t>
            </w:r>
          </w:p>
          <w:p w:rsidR="00CC2D3B" w:rsidRDefault="00CC2D3B" w:rsidP="006537FC">
            <w:pPr>
              <w:rPr>
                <w:sz w:val="28"/>
                <w:szCs w:val="2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D3B" w:rsidRDefault="00CC2D3B" w:rsidP="006537FC">
            <w:pPr>
              <w:rPr>
                <w:sz w:val="28"/>
                <w:szCs w:val="28"/>
              </w:rPr>
            </w:pPr>
          </w:p>
        </w:tc>
      </w:tr>
      <w:tr w:rsidR="00CC2D3B" w:rsidTr="006537FC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D3B" w:rsidRDefault="00CC2D3B" w:rsidP="006537FC">
            <w:pPr>
              <w:rPr>
                <w:sz w:val="28"/>
                <w:szCs w:val="28"/>
              </w:rPr>
            </w:pPr>
          </w:p>
        </w:tc>
        <w:tc>
          <w:tcPr>
            <w:tcW w:w="8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D3B" w:rsidRDefault="00CC2D3B" w:rsidP="006537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1</w:t>
            </w:r>
          </w:p>
          <w:p w:rsidR="00CC2D3B" w:rsidRDefault="00CC2D3B" w:rsidP="006537FC">
            <w:pPr>
              <w:rPr>
                <w:sz w:val="28"/>
                <w:szCs w:val="2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D3B" w:rsidRDefault="00CC2D3B" w:rsidP="006537FC">
            <w:pPr>
              <w:rPr>
                <w:sz w:val="28"/>
                <w:szCs w:val="28"/>
              </w:rPr>
            </w:pPr>
          </w:p>
        </w:tc>
      </w:tr>
      <w:tr w:rsidR="00CC2D3B" w:rsidTr="006537FC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D3B" w:rsidRDefault="00CC2D3B" w:rsidP="006537FC">
            <w:pPr>
              <w:rPr>
                <w:sz w:val="28"/>
                <w:szCs w:val="28"/>
              </w:rPr>
            </w:pPr>
          </w:p>
        </w:tc>
        <w:tc>
          <w:tcPr>
            <w:tcW w:w="8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D3B" w:rsidRDefault="00CC2D3B" w:rsidP="006537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2</w:t>
            </w:r>
          </w:p>
          <w:p w:rsidR="00CC2D3B" w:rsidRDefault="00CC2D3B" w:rsidP="006537FC">
            <w:pPr>
              <w:rPr>
                <w:sz w:val="28"/>
                <w:szCs w:val="2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D3B" w:rsidRDefault="00CC2D3B" w:rsidP="006537FC">
            <w:pPr>
              <w:rPr>
                <w:sz w:val="28"/>
                <w:szCs w:val="28"/>
              </w:rPr>
            </w:pPr>
          </w:p>
        </w:tc>
      </w:tr>
      <w:tr w:rsidR="00CC2D3B" w:rsidTr="006537FC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D3B" w:rsidRDefault="00CC2D3B" w:rsidP="006537FC">
            <w:pPr>
              <w:rPr>
                <w:sz w:val="28"/>
                <w:szCs w:val="28"/>
              </w:rPr>
            </w:pPr>
          </w:p>
        </w:tc>
        <w:tc>
          <w:tcPr>
            <w:tcW w:w="8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D3B" w:rsidRDefault="00CC2D3B" w:rsidP="006537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3</w:t>
            </w:r>
          </w:p>
          <w:p w:rsidR="00CC2D3B" w:rsidRDefault="00CC2D3B" w:rsidP="006537FC">
            <w:pPr>
              <w:rPr>
                <w:sz w:val="28"/>
                <w:szCs w:val="2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D3B" w:rsidRDefault="00CC2D3B" w:rsidP="006537FC">
            <w:pPr>
              <w:rPr>
                <w:sz w:val="28"/>
                <w:szCs w:val="28"/>
              </w:rPr>
            </w:pPr>
          </w:p>
        </w:tc>
      </w:tr>
      <w:tr w:rsidR="00CC2D3B" w:rsidTr="006537FC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D3B" w:rsidRDefault="00CC2D3B" w:rsidP="006537FC">
            <w:pPr>
              <w:rPr>
                <w:sz w:val="28"/>
                <w:szCs w:val="28"/>
              </w:rPr>
            </w:pPr>
          </w:p>
        </w:tc>
        <w:tc>
          <w:tcPr>
            <w:tcW w:w="8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D3B" w:rsidRDefault="00CC2D3B" w:rsidP="006537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4</w:t>
            </w:r>
          </w:p>
          <w:p w:rsidR="00CC2D3B" w:rsidRDefault="00CC2D3B" w:rsidP="006537FC">
            <w:pPr>
              <w:rPr>
                <w:sz w:val="28"/>
                <w:szCs w:val="2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D3B" w:rsidRDefault="00CC2D3B" w:rsidP="006537FC">
            <w:pPr>
              <w:rPr>
                <w:sz w:val="28"/>
                <w:szCs w:val="28"/>
              </w:rPr>
            </w:pPr>
          </w:p>
        </w:tc>
      </w:tr>
    </w:tbl>
    <w:p w:rsidR="00CC2D3B" w:rsidRDefault="00CC2D3B" w:rsidP="00CC2D3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C2D3B" w:rsidRDefault="00CC2D3B" w:rsidP="00CC2D3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C2D3B" w:rsidRDefault="00CC2D3B" w:rsidP="00CC2D3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C2D3B" w:rsidRDefault="00CC2D3B" w:rsidP="00CC2D3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C2D3B" w:rsidRDefault="00CC2D3B" w:rsidP="00CC2D3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C2D3B" w:rsidRDefault="00CC2D3B" w:rsidP="00CC2D3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C2D3B" w:rsidRDefault="00CC2D3B" w:rsidP="00CC2D3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C2D3B" w:rsidRDefault="00CC2D3B" w:rsidP="00CC2D3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C2D3B" w:rsidRDefault="00CC2D3B" w:rsidP="00CC2D3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C2D3B" w:rsidRDefault="00CC2D3B" w:rsidP="00CC2D3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C2D3B" w:rsidRDefault="00CC2D3B" w:rsidP="00CC2D3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C2D3B" w:rsidRDefault="00CC2D3B" w:rsidP="00CC2D3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C2D3B" w:rsidRDefault="00CC2D3B" w:rsidP="00CC2D3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C2D3B" w:rsidRDefault="00CC2D3B" w:rsidP="00CC2D3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C2D3B" w:rsidRDefault="00CC2D3B" w:rsidP="00CC2D3B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CC2D3B" w:rsidRDefault="00CC2D3B" w:rsidP="00CC2D3B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</w:p>
    <w:p w:rsidR="00CC2D3B" w:rsidRDefault="00CC2D3B" w:rsidP="00CC2D3B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ПРОГРАММА</w:t>
      </w:r>
    </w:p>
    <w:p w:rsidR="00CC2D3B" w:rsidRDefault="00CC2D3B" w:rsidP="00CC2D3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ЭНЕРГОСБЕРЕЖЕНИЕ И ПОВЫШЕНИЕ ЭНЕРГЕТИЧЕСКОЙ ЭФФЕКТИВНОСТИ ВЕРХ-КОЕНСКОГО СЕЛЬСОВЕТА ИСКИТИМСКОГО  РАЙОНА НОВОСИБИРСКОЙ ОБЛАСТИ</w:t>
      </w:r>
    </w:p>
    <w:p w:rsidR="00CC2D3B" w:rsidRDefault="00CC2D3B" w:rsidP="00CC2D3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2022 - 2025 ГОДЫ</w:t>
      </w:r>
    </w:p>
    <w:p w:rsidR="00CC2D3B" w:rsidRDefault="00CC2D3B" w:rsidP="00CC2D3B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CC2D3B" w:rsidRDefault="00CC2D3B" w:rsidP="00CC2D3B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</w:t>
      </w:r>
    </w:p>
    <w:p w:rsidR="00CC2D3B" w:rsidRDefault="00CC2D3B" w:rsidP="00CC2D3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Программы «Энергосбережение и повышение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энергоэффективности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Верх-Коенского сельсовета Искитимского района Новосибирской области на 2022- 2025 годы»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08"/>
        <w:gridCol w:w="7846"/>
      </w:tblGrid>
      <w:tr w:rsidR="00CC2D3B" w:rsidTr="006537FC"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D3B" w:rsidRPr="00765A63" w:rsidRDefault="00CC2D3B" w:rsidP="006537FC">
            <w:r w:rsidRPr="00765A63">
              <w:t>Наименование Программы</w:t>
            </w:r>
          </w:p>
        </w:tc>
        <w:tc>
          <w:tcPr>
            <w:tcW w:w="3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D3B" w:rsidRPr="00765A63" w:rsidRDefault="00CC2D3B" w:rsidP="006537F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5A63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«Энергосбережение и повышение </w:t>
            </w:r>
            <w:proofErr w:type="spellStart"/>
            <w:r w:rsidRPr="00765A63">
              <w:rPr>
                <w:rFonts w:ascii="Times New Roman" w:hAnsi="Times New Roman" w:cs="Times New Roman"/>
                <w:sz w:val="24"/>
                <w:szCs w:val="24"/>
              </w:rPr>
              <w:t>энергоэффективности</w:t>
            </w:r>
            <w:proofErr w:type="spellEnd"/>
            <w:r w:rsidRPr="00765A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Верх-Коенского</w:t>
            </w:r>
            <w:r w:rsidRPr="00765A63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Искитимского района Новосибирской области на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65A63">
              <w:rPr>
                <w:rFonts w:ascii="Times New Roman" w:hAnsi="Times New Roman" w:cs="Times New Roman"/>
                <w:sz w:val="24"/>
                <w:szCs w:val="24"/>
              </w:rPr>
              <w:t xml:space="preserve"> - 202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65A63">
              <w:rPr>
                <w:rFonts w:ascii="Times New Roman" w:hAnsi="Times New Roman" w:cs="Times New Roman"/>
                <w:sz w:val="24"/>
                <w:szCs w:val="24"/>
              </w:rPr>
              <w:t xml:space="preserve"> годы»</w:t>
            </w:r>
          </w:p>
        </w:tc>
      </w:tr>
      <w:tr w:rsidR="00CC2D3B" w:rsidTr="006537FC"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D3B" w:rsidRPr="00765A63" w:rsidRDefault="00CC2D3B" w:rsidP="006537FC">
            <w:r w:rsidRPr="00765A63">
              <w:t>Основания для разработки Программы</w:t>
            </w:r>
          </w:p>
        </w:tc>
        <w:tc>
          <w:tcPr>
            <w:tcW w:w="3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D3B" w:rsidRPr="00765A63" w:rsidRDefault="00CC2D3B" w:rsidP="006537F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5A63">
              <w:rPr>
                <w:rFonts w:ascii="Times New Roman" w:hAnsi="Times New Roman" w:cs="Times New Roman"/>
                <w:sz w:val="24"/>
                <w:szCs w:val="24"/>
              </w:rPr>
              <w:t>- Федеральный закон от 23.11.2009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ФЕДЕРАЦИИ»;</w:t>
            </w:r>
          </w:p>
          <w:p w:rsidR="00CC2D3B" w:rsidRPr="00765A63" w:rsidRDefault="00CC2D3B" w:rsidP="006537F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5A63">
              <w:rPr>
                <w:rFonts w:ascii="Times New Roman" w:hAnsi="Times New Roman" w:cs="Times New Roman"/>
                <w:sz w:val="24"/>
                <w:szCs w:val="24"/>
              </w:rPr>
              <w:t>- Распоряжение Правительства РФ от 01.12.2009 №1830-р;</w:t>
            </w:r>
          </w:p>
          <w:p w:rsidR="00CC2D3B" w:rsidRPr="00765A63" w:rsidRDefault="00CC2D3B" w:rsidP="006537FC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65A63">
              <w:rPr>
                <w:rFonts w:ascii="Times New Roman" w:hAnsi="Times New Roman" w:cs="Times New Roman"/>
                <w:b w:val="0"/>
                <w:sz w:val="24"/>
                <w:szCs w:val="24"/>
              </w:rPr>
              <w:t>- Постановление Правительства РФ от 31.12.2009 № 1225 «О ТРЕБОВАНИЯХ К РЕГИОНАЛЬНЫМ И МУНИЦИПАЛЬНЫМ ПРОГРАММАМ В ОБЛАСТИ ЭНЕРГОСБЕРЕЖЕНИЯ И ПОВЫШЕНИЯ ЭНЕРГЕТИЧЕСКОЙ ЭФФЕКТИВНОСТИ»;</w:t>
            </w:r>
          </w:p>
          <w:p w:rsidR="00CC2D3B" w:rsidRPr="00765A63" w:rsidRDefault="00CC2D3B" w:rsidP="006537FC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65A63">
              <w:rPr>
                <w:rFonts w:ascii="Times New Roman" w:hAnsi="Times New Roman" w:cs="Times New Roman"/>
                <w:b w:val="0"/>
                <w:sz w:val="24"/>
                <w:szCs w:val="24"/>
              </w:rPr>
              <w:t>- Приказ Минэкономразвития РФ от 17.02.2010 № 61 «ОБ УТВЕРЖДЕНИИ ПРИМЕРНОГО ПЕРЕЧНЯ МЕРОПРИЯТИЙ В ОБЛАСТИ ЭНЕРГОСБЕРЕЖЕНИЯ И ПОВЫШЕНИЯ ЭНЕРГЕТИЧЕСКОЙ ЭФФЕКТИВНОСТИ, КОТОРЫЙ МОЖЕТ БЫТЬ ИСПОЛЬЗОВАН В ЦЕЛЯХ РАЗРАБОТКИ РЕГИОНАЛЬНЫХ, МУНИЦИПАЛЬНЫХ ПРОГРАММ В ОБЛАСТИ ЭНЕРГОСБЕРЕЖЕНИЯ И ПОВЫШЕНИЯ ЭНЕРГЕТИЧЕСКОЙ ЭФФЕКТИВНОСТИ».</w:t>
            </w:r>
          </w:p>
          <w:p w:rsidR="00CC2D3B" w:rsidRPr="00765A63" w:rsidRDefault="00CC2D3B" w:rsidP="006537FC">
            <w:r w:rsidRPr="00765A63">
              <w:rPr>
                <w:iCs/>
              </w:rPr>
              <w:t xml:space="preserve">- </w:t>
            </w:r>
            <w:r w:rsidRPr="00765A63">
              <w:t>Методика, утвержденной</w:t>
            </w:r>
            <w:r w:rsidRPr="00765A63">
              <w:rPr>
                <w:iCs/>
              </w:rPr>
              <w:t xml:space="preserve"> Приказом </w:t>
            </w:r>
            <w:proofErr w:type="spellStart"/>
            <w:r w:rsidRPr="00765A63">
              <w:rPr>
                <w:iCs/>
              </w:rPr>
              <w:t>Минрегиона</w:t>
            </w:r>
            <w:proofErr w:type="spellEnd"/>
            <w:r w:rsidRPr="00765A63">
              <w:rPr>
                <w:iCs/>
              </w:rPr>
              <w:t xml:space="preserve"> РФ от 07.06.2010 N 273 </w:t>
            </w:r>
          </w:p>
        </w:tc>
      </w:tr>
      <w:tr w:rsidR="00CC2D3B" w:rsidTr="006537FC"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D3B" w:rsidRPr="00765A63" w:rsidRDefault="00CC2D3B" w:rsidP="006537FC">
            <w:r w:rsidRPr="00765A63">
              <w:t>Заказчик Программы</w:t>
            </w:r>
          </w:p>
        </w:tc>
        <w:tc>
          <w:tcPr>
            <w:tcW w:w="3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D3B" w:rsidRPr="00765A63" w:rsidRDefault="00CC2D3B" w:rsidP="006537FC">
            <w:r w:rsidRPr="00765A63">
              <w:t xml:space="preserve">Администрация </w:t>
            </w:r>
            <w:r>
              <w:t xml:space="preserve">Верх-Коенского </w:t>
            </w:r>
            <w:r w:rsidRPr="00765A63">
              <w:t xml:space="preserve"> сельсовета</w:t>
            </w:r>
          </w:p>
          <w:p w:rsidR="00CC2D3B" w:rsidRPr="00765A63" w:rsidRDefault="00CC2D3B" w:rsidP="006537FC"/>
        </w:tc>
      </w:tr>
      <w:tr w:rsidR="00CC2D3B" w:rsidTr="006537FC"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D3B" w:rsidRPr="00765A63" w:rsidRDefault="00CC2D3B" w:rsidP="006537FC">
            <w:r w:rsidRPr="00765A63">
              <w:t>Разработчик Программы</w:t>
            </w:r>
          </w:p>
        </w:tc>
        <w:tc>
          <w:tcPr>
            <w:tcW w:w="3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D3B" w:rsidRPr="00765A63" w:rsidRDefault="00CC2D3B" w:rsidP="006537F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5A6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Pr="006F45A7">
              <w:rPr>
                <w:rFonts w:ascii="Times New Roman" w:hAnsi="Times New Roman" w:cs="Times New Roman"/>
              </w:rPr>
              <w:t>Верх-Коенского</w:t>
            </w:r>
            <w:r>
              <w:t xml:space="preserve"> </w:t>
            </w:r>
            <w:r w:rsidRPr="00765A63">
              <w:t xml:space="preserve"> </w:t>
            </w:r>
            <w:r w:rsidRPr="00765A63">
              <w:rPr>
                <w:rFonts w:ascii="Times New Roman" w:hAnsi="Times New Roman" w:cs="Times New Roman"/>
                <w:sz w:val="24"/>
                <w:szCs w:val="24"/>
              </w:rPr>
              <w:t>сельсовета</w:t>
            </w:r>
          </w:p>
          <w:p w:rsidR="00CC2D3B" w:rsidRPr="00765A63" w:rsidRDefault="00CC2D3B" w:rsidP="006537F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5A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C2D3B" w:rsidTr="006537FC">
        <w:trPr>
          <w:trHeight w:val="701"/>
        </w:trPr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D3B" w:rsidRPr="00765A63" w:rsidRDefault="00CC2D3B" w:rsidP="006537FC">
            <w:r w:rsidRPr="00765A63">
              <w:t>Исполнитель Программы</w:t>
            </w:r>
          </w:p>
        </w:tc>
        <w:tc>
          <w:tcPr>
            <w:tcW w:w="3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D3B" w:rsidRPr="00765A63" w:rsidRDefault="00CC2D3B" w:rsidP="006537FC">
            <w:r w:rsidRPr="00765A63">
              <w:t xml:space="preserve">Администрация </w:t>
            </w:r>
            <w:r>
              <w:t xml:space="preserve">Верх-Коенского </w:t>
            </w:r>
            <w:r w:rsidRPr="00765A63">
              <w:t xml:space="preserve"> сельсовета, поставщики услуг по  водоснабжению</w:t>
            </w:r>
            <w:r>
              <w:t xml:space="preserve"> МУП ИР «Восточное»</w:t>
            </w:r>
            <w:r w:rsidRPr="00765A63">
              <w:t xml:space="preserve">, </w:t>
            </w:r>
            <w:proofErr w:type="spellStart"/>
            <w:r w:rsidRPr="00765A63">
              <w:t>Черепановские</w:t>
            </w:r>
            <w:proofErr w:type="spellEnd"/>
            <w:r w:rsidRPr="00765A63">
              <w:t xml:space="preserve"> сети по  энергоснабжению</w:t>
            </w:r>
            <w:r>
              <w:t xml:space="preserve">, ООО «Газпром </w:t>
            </w:r>
            <w:proofErr w:type="spellStart"/>
            <w:r>
              <w:t>межрегионгаз</w:t>
            </w:r>
            <w:proofErr w:type="spellEnd"/>
            <w:r>
              <w:t xml:space="preserve"> Новосибирск» по газоснабжению</w:t>
            </w:r>
          </w:p>
        </w:tc>
      </w:tr>
      <w:tr w:rsidR="00CC2D3B" w:rsidTr="006537FC">
        <w:trPr>
          <w:trHeight w:val="916"/>
        </w:trPr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D3B" w:rsidRPr="00765A63" w:rsidRDefault="00CC2D3B" w:rsidP="006537FC">
            <w:r w:rsidRPr="00765A63">
              <w:t>Цели Программы</w:t>
            </w:r>
          </w:p>
        </w:tc>
        <w:tc>
          <w:tcPr>
            <w:tcW w:w="3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D3B" w:rsidRPr="00765A63" w:rsidRDefault="00CC2D3B" w:rsidP="006537FC">
            <w:pPr>
              <w:ind w:firstLine="426"/>
              <w:jc w:val="both"/>
            </w:pPr>
            <w:r w:rsidRPr="00765A63">
              <w:t xml:space="preserve">- Повышение энергетической эффективности при производстве, передаче и потреблении энергетических ресурсов за счет сжигания удельных показателей энергоемкости и энергопотребления предприятий и организаций, создания условий для перевода экономике и бюджетной сферы муниципального образования на энергосберегающий путь развития; </w:t>
            </w:r>
          </w:p>
          <w:p w:rsidR="00CC2D3B" w:rsidRPr="00765A63" w:rsidRDefault="00CC2D3B" w:rsidP="006537FC">
            <w:pPr>
              <w:ind w:firstLine="426"/>
              <w:jc w:val="both"/>
            </w:pPr>
            <w:r w:rsidRPr="00765A63">
              <w:t>- Обеспечения энергетических потребностей поселения при целесообразно минимальном потреблении энергоресурсов из внешней среды;</w:t>
            </w:r>
          </w:p>
          <w:p w:rsidR="00CC2D3B" w:rsidRPr="00765A63" w:rsidRDefault="00CC2D3B" w:rsidP="006537FC">
            <w:pPr>
              <w:ind w:firstLine="426"/>
              <w:jc w:val="both"/>
            </w:pPr>
            <w:r w:rsidRPr="00765A63">
              <w:t>- Повышение эффективности существующих систем энергосбережения в поселении;</w:t>
            </w:r>
          </w:p>
          <w:p w:rsidR="00CC2D3B" w:rsidRPr="00765A63" w:rsidRDefault="00CC2D3B" w:rsidP="006537FC">
            <w:pPr>
              <w:ind w:firstLine="426"/>
              <w:jc w:val="both"/>
            </w:pPr>
            <w:r w:rsidRPr="00765A63">
              <w:t>- Снижения потребности в дополнительных энергоресурсах при развитии поселения;</w:t>
            </w:r>
          </w:p>
          <w:p w:rsidR="00CC2D3B" w:rsidRPr="00765A63" w:rsidRDefault="00CC2D3B" w:rsidP="006537FC">
            <w:pPr>
              <w:ind w:firstLine="426"/>
              <w:jc w:val="both"/>
            </w:pPr>
            <w:r w:rsidRPr="00765A63">
              <w:t xml:space="preserve">- Снижение потребности в энергоресурсах существующих </w:t>
            </w:r>
            <w:r w:rsidRPr="00765A63">
              <w:lastRenderedPageBreak/>
              <w:t>потребителей;</w:t>
            </w:r>
          </w:p>
          <w:p w:rsidR="00CC2D3B" w:rsidRPr="00765A63" w:rsidRDefault="00CC2D3B" w:rsidP="006537FC">
            <w:pPr>
              <w:ind w:firstLine="426"/>
              <w:jc w:val="both"/>
            </w:pPr>
            <w:r w:rsidRPr="00765A63">
              <w:t>- Обеспечение потребности в энергоресурсах за счет возобновляемых источников.</w:t>
            </w:r>
          </w:p>
        </w:tc>
      </w:tr>
      <w:tr w:rsidR="00CC2D3B" w:rsidTr="006537FC">
        <w:trPr>
          <w:trHeight w:val="1936"/>
        </w:trPr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D3B" w:rsidRPr="00765A63" w:rsidRDefault="00CC2D3B" w:rsidP="006537FC">
            <w:r w:rsidRPr="00765A63">
              <w:lastRenderedPageBreak/>
              <w:t>Задачи Программы</w:t>
            </w:r>
          </w:p>
        </w:tc>
        <w:tc>
          <w:tcPr>
            <w:tcW w:w="3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D3B" w:rsidRPr="00765A63" w:rsidRDefault="00CC2D3B" w:rsidP="006537FC">
            <w:pPr>
              <w:jc w:val="both"/>
            </w:pPr>
            <w:r w:rsidRPr="00765A63">
              <w:t>- Проведение комплекса организационно-правовых мероприятий по управлению энергосбережением, в том числе создание системы показателей, характеризующих энергетическую эффективность и потреблении энергетических ресурсов;</w:t>
            </w:r>
          </w:p>
          <w:p w:rsidR="00CC2D3B" w:rsidRPr="00765A63" w:rsidRDefault="00CC2D3B" w:rsidP="006537FC">
            <w:pPr>
              <w:jc w:val="both"/>
            </w:pPr>
            <w:r w:rsidRPr="00765A63">
              <w:rPr>
                <w:b/>
              </w:rPr>
              <w:t xml:space="preserve">-  </w:t>
            </w:r>
            <w:r w:rsidRPr="00765A63">
              <w:t>Расширение практики применения энергосберегающих технологий при модернизации, реконструкции и капитальном ремонте основных фондов;</w:t>
            </w:r>
          </w:p>
          <w:p w:rsidR="00CC2D3B" w:rsidRPr="00765A63" w:rsidRDefault="00CC2D3B" w:rsidP="006537FC">
            <w:pPr>
              <w:jc w:val="both"/>
              <w:rPr>
                <w:spacing w:val="-6"/>
              </w:rPr>
            </w:pPr>
            <w:r w:rsidRPr="00765A63">
              <w:t xml:space="preserve">- Обеспечение учета объемов потребляемых энергетических ресурсов;              </w:t>
            </w:r>
            <w:r w:rsidRPr="00765A63">
              <w:rPr>
                <w:color w:val="113040"/>
              </w:rPr>
              <w:t xml:space="preserve">-   </w:t>
            </w:r>
            <w:r w:rsidRPr="00765A63">
              <w:rPr>
                <w:color w:val="000000"/>
              </w:rPr>
              <w:t>Повышение эффективности пропаганды энергосбережения</w:t>
            </w:r>
            <w:r w:rsidRPr="00765A63">
              <w:rPr>
                <w:color w:val="113040"/>
              </w:rPr>
              <w:t>.</w:t>
            </w:r>
          </w:p>
        </w:tc>
      </w:tr>
      <w:tr w:rsidR="00CC2D3B" w:rsidTr="006537FC"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D3B" w:rsidRPr="00765A63" w:rsidRDefault="00CC2D3B" w:rsidP="006537FC">
            <w:r w:rsidRPr="00765A63">
              <w:t xml:space="preserve"> Срок реализации Программы</w:t>
            </w:r>
          </w:p>
        </w:tc>
        <w:tc>
          <w:tcPr>
            <w:tcW w:w="3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D3B" w:rsidRPr="00765A63" w:rsidRDefault="00CC2D3B" w:rsidP="006537FC">
            <w:r w:rsidRPr="00765A63">
              <w:t>202</w:t>
            </w:r>
            <w:r>
              <w:t>2</w:t>
            </w:r>
            <w:r w:rsidRPr="00765A63">
              <w:t>-202</w:t>
            </w:r>
            <w:r>
              <w:t>5</w:t>
            </w:r>
            <w:r w:rsidRPr="00765A63">
              <w:t xml:space="preserve"> годы</w:t>
            </w:r>
          </w:p>
        </w:tc>
      </w:tr>
      <w:tr w:rsidR="00CC2D3B" w:rsidTr="006537FC">
        <w:trPr>
          <w:trHeight w:val="1996"/>
        </w:trPr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D3B" w:rsidRPr="00765A63" w:rsidRDefault="00CC2D3B" w:rsidP="006537FC">
            <w:r w:rsidRPr="00765A63">
              <w:t>Объём и источники финансирования Программы</w:t>
            </w:r>
          </w:p>
        </w:tc>
        <w:tc>
          <w:tcPr>
            <w:tcW w:w="3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D3B" w:rsidRPr="00765A63" w:rsidRDefault="00CC2D3B" w:rsidP="006537FC">
            <w:pPr>
              <w:jc w:val="both"/>
            </w:pPr>
            <w:r w:rsidRPr="00765A63">
              <w:t xml:space="preserve">      Общий объем необходимых финансовых сре</w:t>
            </w:r>
            <w:proofErr w:type="gramStart"/>
            <w:r w:rsidRPr="00765A63">
              <w:t>дств дл</w:t>
            </w:r>
            <w:proofErr w:type="gramEnd"/>
            <w:r w:rsidRPr="00765A63">
              <w:t>я реализации Программы составляет из местного бюджета -  5</w:t>
            </w:r>
            <w:r>
              <w:t>46</w:t>
            </w:r>
            <w:r w:rsidRPr="00765A63">
              <w:t>,0 тыс. руб.</w:t>
            </w:r>
          </w:p>
          <w:p w:rsidR="00CC2D3B" w:rsidRPr="00765A63" w:rsidRDefault="00CC2D3B" w:rsidP="006537FC">
            <w:pPr>
              <w:jc w:val="both"/>
            </w:pPr>
            <w:r w:rsidRPr="00765A63">
              <w:t xml:space="preserve">      Объем финансирования подлежит ежегодной корректировке в соответствии с уточнением бюджетных проектировок и изменений в налоговом законодательстве.</w:t>
            </w:r>
          </w:p>
        </w:tc>
      </w:tr>
      <w:tr w:rsidR="00CC2D3B" w:rsidTr="006537FC"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D3B" w:rsidRPr="00765A63" w:rsidRDefault="00CC2D3B" w:rsidP="006537FC">
            <w:r w:rsidRPr="00765A63">
              <w:t>Ожидаемый результат реализации Программы</w:t>
            </w:r>
          </w:p>
        </w:tc>
        <w:tc>
          <w:tcPr>
            <w:tcW w:w="3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D3B" w:rsidRPr="00765A63" w:rsidRDefault="00CC2D3B" w:rsidP="006537FC">
            <w:pPr>
              <w:jc w:val="both"/>
            </w:pPr>
            <w:r w:rsidRPr="00765A63">
              <w:t>Сокращение удельных показателей энергопотребления экономики муниципального образования.</w:t>
            </w:r>
          </w:p>
          <w:p w:rsidR="00CC2D3B" w:rsidRPr="00765A63" w:rsidRDefault="00CC2D3B" w:rsidP="006537FC">
            <w:pPr>
              <w:jc w:val="both"/>
            </w:pPr>
            <w:r w:rsidRPr="00765A63">
              <w:t>- Полный переход на приборный учет расчетов с организациями коммунального комплекса.</w:t>
            </w:r>
          </w:p>
          <w:p w:rsidR="00CC2D3B" w:rsidRPr="00765A63" w:rsidRDefault="00CC2D3B" w:rsidP="006537FC">
            <w:pPr>
              <w:jc w:val="both"/>
            </w:pPr>
            <w:r w:rsidRPr="00765A63">
              <w:t xml:space="preserve">- Создание социально-правовой базы по энергосбережению и стимулированию повышения </w:t>
            </w:r>
            <w:proofErr w:type="spellStart"/>
            <w:r w:rsidRPr="00765A63">
              <w:t>энергоэффективности</w:t>
            </w:r>
            <w:proofErr w:type="spellEnd"/>
            <w:r w:rsidRPr="00765A63">
              <w:t>.</w:t>
            </w:r>
          </w:p>
          <w:p w:rsidR="00CC2D3B" w:rsidRPr="00765A63" w:rsidRDefault="00CC2D3B" w:rsidP="006537F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D3B" w:rsidTr="006537FC"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D3B" w:rsidRPr="00765A63" w:rsidRDefault="00CC2D3B" w:rsidP="006537FC">
            <w:r w:rsidRPr="00765A63">
              <w:t>Управление программой</w:t>
            </w:r>
          </w:p>
        </w:tc>
        <w:tc>
          <w:tcPr>
            <w:tcW w:w="3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D3B" w:rsidRPr="00765A63" w:rsidRDefault="00CC2D3B" w:rsidP="006537FC">
            <w:pPr>
              <w:jc w:val="both"/>
            </w:pPr>
            <w:r w:rsidRPr="00765A63">
              <w:t>Программа энергосбережения по своему характеру является стратегическим пакетом проблемно ориентированных проектов развития, направленных на перевод сложной системы,  потребления энергетических ресурсов из одного состояния, не удовлетворяющего современным требованиям, в другое, более эффективное.</w:t>
            </w:r>
          </w:p>
          <w:p w:rsidR="00CC2D3B" w:rsidRPr="00765A63" w:rsidRDefault="00CC2D3B" w:rsidP="006537FC">
            <w:pPr>
              <w:jc w:val="both"/>
            </w:pPr>
            <w:r w:rsidRPr="00765A63">
              <w:t xml:space="preserve">       Совет депутатов </w:t>
            </w:r>
            <w:r>
              <w:t>Верх-Коенского</w:t>
            </w:r>
            <w:r w:rsidRPr="00765A63">
              <w:t xml:space="preserve"> сельсовета является органом, который принимает решение по реализации программы и в принятие решений которого участвуют все заинтересованные стороны, а принятые решения являются обязательными для всех участников Программы.</w:t>
            </w:r>
          </w:p>
          <w:p w:rsidR="00CC2D3B" w:rsidRPr="00765A63" w:rsidRDefault="00CC2D3B" w:rsidP="006537FC">
            <w:pPr>
              <w:jc w:val="both"/>
            </w:pPr>
            <w:r w:rsidRPr="00765A63">
              <w:t xml:space="preserve">       Оперативное руководство осуществляет администрация </w:t>
            </w:r>
            <w:r>
              <w:t xml:space="preserve">Верх-Коенского </w:t>
            </w:r>
            <w:r w:rsidRPr="00765A63">
              <w:t xml:space="preserve"> сельсовета. Основными задачами является разработка решений и предложений по реализации Программы. Администрация в пределах своих полномочий осуществляет межсистемную координацию и организацию взаимодействия между всеми участниками, свод планов отдельных субъектов, контроль и анализ исполнения принятых решений.</w:t>
            </w:r>
          </w:p>
          <w:p w:rsidR="00CC2D3B" w:rsidRPr="00765A63" w:rsidRDefault="00CC2D3B" w:rsidP="006537FC">
            <w:pPr>
              <w:jc w:val="both"/>
            </w:pPr>
            <w:r w:rsidRPr="00765A63">
              <w:t xml:space="preserve">      Администрация по итогам своей работы готовит для Совета депутатов необходимую информацию и предложения по решениям. Для исполнения функций администрации могут быть привлечены на конкурсной основе специализированные организации.</w:t>
            </w:r>
          </w:p>
        </w:tc>
      </w:tr>
      <w:tr w:rsidR="00CC2D3B" w:rsidTr="006537FC"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D3B" w:rsidRPr="00765A63" w:rsidRDefault="00CC2D3B" w:rsidP="006537FC">
            <w:r w:rsidRPr="00765A63">
              <w:t xml:space="preserve">Организация </w:t>
            </w:r>
            <w:proofErr w:type="gramStart"/>
            <w:r w:rsidRPr="00765A63">
              <w:t>контроля за</w:t>
            </w:r>
            <w:proofErr w:type="gramEnd"/>
            <w:r w:rsidRPr="00765A63">
              <w:t xml:space="preserve"> реализацией Программы</w:t>
            </w:r>
          </w:p>
        </w:tc>
        <w:tc>
          <w:tcPr>
            <w:tcW w:w="3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D3B" w:rsidRPr="00765A63" w:rsidRDefault="00CC2D3B" w:rsidP="006537FC">
            <w:pPr>
              <w:jc w:val="both"/>
            </w:pPr>
            <w:r w:rsidRPr="00765A63">
              <w:t xml:space="preserve">Контроль по  реализации Программы осуществляется администрацией  </w:t>
            </w:r>
            <w:r>
              <w:t xml:space="preserve">Верх-Коенского </w:t>
            </w:r>
            <w:r w:rsidRPr="00765A63">
              <w:t xml:space="preserve"> сельсовета и Советом депутатов </w:t>
            </w:r>
            <w:r>
              <w:t xml:space="preserve">Верх-Коенского </w:t>
            </w:r>
            <w:r w:rsidRPr="00765A63">
              <w:t xml:space="preserve"> сельсовета.</w:t>
            </w:r>
          </w:p>
          <w:p w:rsidR="00CC2D3B" w:rsidRPr="00765A63" w:rsidRDefault="00CC2D3B" w:rsidP="006537F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C2D3B" w:rsidRDefault="00CC2D3B" w:rsidP="00CC2D3B">
      <w:pPr>
        <w:rPr>
          <w:b/>
          <w:sz w:val="28"/>
          <w:szCs w:val="28"/>
        </w:rPr>
      </w:pPr>
    </w:p>
    <w:p w:rsidR="00CC2D3B" w:rsidRDefault="00CC2D3B" w:rsidP="00CC2D3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Программа «Энергосбережение и повышение </w:t>
      </w:r>
      <w:proofErr w:type="spellStart"/>
      <w:r>
        <w:rPr>
          <w:sz w:val="28"/>
          <w:szCs w:val="28"/>
        </w:rPr>
        <w:t>энергоэффективности</w:t>
      </w:r>
      <w:proofErr w:type="spellEnd"/>
      <w:r>
        <w:rPr>
          <w:sz w:val="28"/>
          <w:szCs w:val="28"/>
        </w:rPr>
        <w:t xml:space="preserve">  </w:t>
      </w:r>
      <w:r w:rsidRPr="006F45A7">
        <w:rPr>
          <w:sz w:val="28"/>
          <w:szCs w:val="28"/>
        </w:rPr>
        <w:t>Верх-Коенского</w:t>
      </w:r>
      <w:r>
        <w:t xml:space="preserve"> </w:t>
      </w:r>
      <w:r w:rsidRPr="00765A63">
        <w:t xml:space="preserve"> </w:t>
      </w:r>
      <w:r>
        <w:rPr>
          <w:sz w:val="28"/>
          <w:szCs w:val="28"/>
        </w:rPr>
        <w:t xml:space="preserve">сельсовета Искитимского района Новосибирской области на </w:t>
      </w:r>
      <w:r>
        <w:rPr>
          <w:sz w:val="28"/>
          <w:szCs w:val="28"/>
        </w:rPr>
        <w:lastRenderedPageBreak/>
        <w:t xml:space="preserve">2022 - 2025 годы» (далее по тексту - Программа) разработана в соответствии с «Прогнозом социально-экономического развития </w:t>
      </w:r>
      <w:r w:rsidRPr="006F45A7">
        <w:rPr>
          <w:sz w:val="28"/>
          <w:szCs w:val="28"/>
        </w:rPr>
        <w:t>Верх-Коенского</w:t>
      </w:r>
      <w:r>
        <w:t xml:space="preserve"> </w:t>
      </w:r>
      <w:r w:rsidRPr="00765A63">
        <w:t xml:space="preserve"> </w:t>
      </w:r>
      <w:r>
        <w:rPr>
          <w:sz w:val="28"/>
          <w:szCs w:val="28"/>
        </w:rPr>
        <w:t>сельсовета  на 2022–2024 годы». Программа является основополагающим документом,  предусматривающим системный подход к решению проблемы рационального пользования водными ресурсами, тепло- и электроэнергией в населенных пунктах сельсовета, направлена на осуществление надёжного и устойчивого обеспечения потребителей услугами надлежащего качества, снижение их стоимости и снижение износа объектов жилищно-коммунального хозяйства.</w:t>
      </w:r>
    </w:p>
    <w:p w:rsidR="00CC2D3B" w:rsidRDefault="00CC2D3B" w:rsidP="00CC2D3B"/>
    <w:p w:rsidR="00CC2D3B" w:rsidRPr="00765A63" w:rsidRDefault="00CC2D3B" w:rsidP="00CC2D3B">
      <w:pPr>
        <w:rPr>
          <w:b/>
          <w:sz w:val="28"/>
          <w:szCs w:val="28"/>
        </w:rPr>
      </w:pPr>
      <w:r>
        <w:rPr>
          <w:b/>
          <w:sz w:val="28"/>
          <w:szCs w:val="28"/>
        </w:rPr>
        <w:t>1. Содержание проблемы</w:t>
      </w:r>
    </w:p>
    <w:p w:rsidR="00CC2D3B" w:rsidRDefault="00CC2D3B" w:rsidP="00CC2D3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11 ноября 2009 года Государственной Думой Российской Федерации был принят закон «ОБ ЭНЕРГОСБЕРЕЖЕНИИ И О ПОВЫШЕНИИ ЭНЕРГЕТИЧЕСКОЙ ЭФФЕКТИВНОСТИ И О ВНЕСЕНИИ ИЗМЕНЕНИЙ В ОТДЕЛЬНЫЕ ЗАКОНОДАТЕЛЬНЫЕ АКТЫ РОССИЙСКОЙ ФЕДЕРАЦИИ», целью которого является создание правовых, экономических и организационных основ стимулирования энергосбережения и повышения энергетической эффективности. Статьёй восемь предусмотрены следующие полномочиями органов местного самоуправления в области энергосбережения и повышения энергетической эффективности:</w:t>
      </w:r>
    </w:p>
    <w:p w:rsidR="00CC2D3B" w:rsidRDefault="00CC2D3B" w:rsidP="00CC2D3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разработка и реализация муниципальных программ в области энергосбережения и повышения энергетической эффективности;</w:t>
      </w:r>
    </w:p>
    <w:p w:rsidR="00CC2D3B" w:rsidRDefault="00CC2D3B" w:rsidP="00CC2D3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установление требований к программам в области энергосбережения и повышения энергетической эффективности организаций коммунального комплекса.</w:t>
      </w:r>
    </w:p>
    <w:p w:rsidR="00CC2D3B" w:rsidRDefault="00CC2D3B" w:rsidP="00CC2D3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информационное обеспечение мероприятий по энергосбережению и повышению энергетической эффективности, определенных в качестве обязательных федеральными законами и иными нормативными правовыми актами Российской Федерации, а также предусмотренных соответствующей муниципальной программой в области энергосбережения и повышения энергетической эффективности;</w:t>
      </w:r>
    </w:p>
    <w:p w:rsidR="00CC2D3B" w:rsidRDefault="00CC2D3B" w:rsidP="00CC2D3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координация мероприятий по энергосбережению и повышению энергетической эффективности и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их проведением муниципальными учреждениями, муниципальными унитарными предприятиями.</w:t>
      </w:r>
    </w:p>
    <w:p w:rsidR="00CC2D3B" w:rsidRDefault="00CC2D3B" w:rsidP="00CC2D3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C2D3B" w:rsidRPr="00765A63" w:rsidRDefault="00CC2D3B" w:rsidP="00CC2D3B">
      <w:pPr>
        <w:rPr>
          <w:sz w:val="28"/>
          <w:szCs w:val="28"/>
          <w:u w:val="single"/>
        </w:rPr>
      </w:pPr>
      <w:r w:rsidRPr="00EB1226">
        <w:rPr>
          <w:sz w:val="28"/>
          <w:szCs w:val="28"/>
          <w:u w:val="single"/>
        </w:rPr>
        <w:t xml:space="preserve">Состояние жилищно-коммунального хозяйства </w:t>
      </w:r>
    </w:p>
    <w:p w:rsidR="00CC2D3B" w:rsidRPr="00EB1226" w:rsidRDefault="00CC2D3B" w:rsidP="00CC2D3B">
      <w:pPr>
        <w:ind w:firstLine="708"/>
        <w:jc w:val="both"/>
        <w:rPr>
          <w:sz w:val="28"/>
          <w:szCs w:val="28"/>
        </w:rPr>
      </w:pPr>
      <w:r w:rsidRPr="00EB1226">
        <w:rPr>
          <w:sz w:val="28"/>
          <w:szCs w:val="28"/>
        </w:rPr>
        <w:t xml:space="preserve">Жилищно-коммунальный комплекс характеризуется </w:t>
      </w:r>
      <w:proofErr w:type="spellStart"/>
      <w:r w:rsidRPr="00EB1226">
        <w:rPr>
          <w:sz w:val="28"/>
          <w:szCs w:val="28"/>
        </w:rPr>
        <w:t>дотационностью</w:t>
      </w:r>
      <w:proofErr w:type="spellEnd"/>
      <w:r w:rsidRPr="00EB1226">
        <w:rPr>
          <w:sz w:val="28"/>
          <w:szCs w:val="28"/>
        </w:rPr>
        <w:t xml:space="preserve"> сферы и неудовлетворительным финансовым положением, высокими затратами, отсутствием экономических стимулов снижения издержек, связанных с оказанием жилищных и коммунальных услуг, неразвитостью конкурентной среды и, как следствие, высокой степенью износа основных фондов, неэффективной работой предприятий, большими потерями энергии, воды и других ресурсов.</w:t>
      </w:r>
    </w:p>
    <w:p w:rsidR="00CC2D3B" w:rsidRPr="00EB1226" w:rsidRDefault="00CC2D3B" w:rsidP="00CC2D3B">
      <w:pPr>
        <w:jc w:val="both"/>
        <w:rPr>
          <w:sz w:val="28"/>
          <w:szCs w:val="28"/>
        </w:rPr>
      </w:pPr>
      <w:r w:rsidRPr="00EB1226">
        <w:rPr>
          <w:sz w:val="28"/>
          <w:szCs w:val="28"/>
        </w:rPr>
        <w:tab/>
        <w:t>Техническое состояние коммунальной инфраструктуры  морально и физически устарело. Существующие сети, оборудование, сооружения значительно изношены, неэффективны и в основном не соответствуют требованиям гарантированного, устойчивого и экономически эффективного предоставления коммунальных услуг.</w:t>
      </w:r>
    </w:p>
    <w:p w:rsidR="00CC2D3B" w:rsidRPr="00EB1226" w:rsidRDefault="00CC2D3B" w:rsidP="00CC2D3B">
      <w:pPr>
        <w:jc w:val="both"/>
        <w:rPr>
          <w:sz w:val="28"/>
          <w:szCs w:val="28"/>
        </w:rPr>
      </w:pPr>
      <w:r w:rsidRPr="00EB1226">
        <w:rPr>
          <w:sz w:val="28"/>
          <w:szCs w:val="28"/>
        </w:rPr>
        <w:lastRenderedPageBreak/>
        <w:tab/>
        <w:t xml:space="preserve">Процент износа инженерных коммуникаций водопроводных сетей  </w:t>
      </w:r>
      <w:proofErr w:type="spellStart"/>
      <w:r w:rsidRPr="00EB1226">
        <w:rPr>
          <w:sz w:val="28"/>
          <w:szCs w:val="28"/>
        </w:rPr>
        <w:t>водоподающего</w:t>
      </w:r>
      <w:proofErr w:type="spellEnd"/>
      <w:r w:rsidRPr="00EB1226">
        <w:rPr>
          <w:sz w:val="28"/>
          <w:szCs w:val="28"/>
        </w:rPr>
        <w:t xml:space="preserve"> оборудования в целом по поселению составляет 60 %.</w:t>
      </w:r>
      <w:r w:rsidRPr="00EB1226">
        <w:rPr>
          <w:sz w:val="28"/>
          <w:szCs w:val="28"/>
        </w:rPr>
        <w:tab/>
        <w:t xml:space="preserve">Работы по ремонту инженерных сетей и оборудования планируются исходя из наличия финансовых средств, а не из расчетной годовой потребности в указанных работах, планово-предупредительный ремонт уступил место аварийно-восстановительным работам, затраты на которые в 2-3 раза выше. Поэтому остается не решенной проблема улучшения технического состояния  водопроводных сетей, и, как следствие, аварии и нарушения в режиме работы коммунального хозяйства.  Существует проблема снабжения населения питьевой водой,  перерасход энергетических ресурсов. </w:t>
      </w:r>
    </w:p>
    <w:p w:rsidR="00CC2D3B" w:rsidRDefault="00CC2D3B" w:rsidP="00CC2D3B">
      <w:pPr>
        <w:jc w:val="both"/>
        <w:rPr>
          <w:sz w:val="28"/>
          <w:szCs w:val="28"/>
        </w:rPr>
      </w:pPr>
      <w:r w:rsidRPr="00EB1226">
        <w:rPr>
          <w:sz w:val="28"/>
          <w:szCs w:val="28"/>
        </w:rPr>
        <w:tab/>
        <w:t xml:space="preserve">Несмотря на принимаемые меры, работа по </w:t>
      </w:r>
      <w:proofErr w:type="spellStart"/>
      <w:r w:rsidRPr="00EB1226">
        <w:rPr>
          <w:sz w:val="28"/>
          <w:szCs w:val="28"/>
        </w:rPr>
        <w:t>энерго</w:t>
      </w:r>
      <w:proofErr w:type="spellEnd"/>
      <w:r w:rsidRPr="00EB1226">
        <w:rPr>
          <w:sz w:val="28"/>
          <w:szCs w:val="28"/>
        </w:rPr>
        <w:t xml:space="preserve"> и ресурсосбережению из-за целого ряда сдерживающих факторов не получает должного развития. Это связано с недостаточным платежеспособным спросом на энергоресурсы, отсутствием средств у организаций на проведение энергосберегающих мероприятий.</w:t>
      </w:r>
      <w:r>
        <w:rPr>
          <w:sz w:val="28"/>
          <w:szCs w:val="28"/>
        </w:rPr>
        <w:t xml:space="preserve"> </w:t>
      </w:r>
    </w:p>
    <w:p w:rsidR="00CC2D3B" w:rsidRDefault="00CC2D3B" w:rsidP="00CC2D3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 целях ускорения внедрения энергосберегающих технологий, содействия превращению энергосбережения в один из решающих факторов улучшения социальных условий жизни населения, а также для обеспечения перехода к новой модели устойчивого функционирования жилищно-коммунального комплекса необходимо использование программно-целевого метода. Целевая направленность Программы определяется необходимостью решения задач, связанных с низкой </w:t>
      </w:r>
      <w:proofErr w:type="spellStart"/>
      <w:r>
        <w:rPr>
          <w:sz w:val="28"/>
          <w:szCs w:val="28"/>
        </w:rPr>
        <w:t>энергоэффективностью</w:t>
      </w:r>
      <w:proofErr w:type="spellEnd"/>
      <w:r>
        <w:rPr>
          <w:sz w:val="28"/>
          <w:szCs w:val="28"/>
        </w:rPr>
        <w:t xml:space="preserve"> экономики жилищно-коммунального комплекса поселения, и, как следствие, с высокими издержками общества на свое энергообеспечение.</w:t>
      </w:r>
    </w:p>
    <w:p w:rsidR="00CC2D3B" w:rsidRDefault="00CC2D3B" w:rsidP="00CC2D3B">
      <w:pPr>
        <w:rPr>
          <w:b/>
          <w:sz w:val="28"/>
          <w:szCs w:val="28"/>
        </w:rPr>
      </w:pPr>
    </w:p>
    <w:p w:rsidR="00CC2D3B" w:rsidRPr="00765A63" w:rsidRDefault="00CC2D3B" w:rsidP="00CC2D3B">
      <w:pPr>
        <w:rPr>
          <w:b/>
          <w:sz w:val="28"/>
          <w:szCs w:val="28"/>
        </w:rPr>
      </w:pPr>
      <w:r>
        <w:rPr>
          <w:b/>
          <w:sz w:val="28"/>
          <w:szCs w:val="28"/>
        </w:rPr>
        <w:t>2. Цели и задачи программы</w:t>
      </w:r>
    </w:p>
    <w:p w:rsidR="00CC2D3B" w:rsidRDefault="00CC2D3B" w:rsidP="00CC2D3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Основной целью Программы является оптимизация расходов на оплату энергетических потребляемых ресурсов: </w:t>
      </w:r>
    </w:p>
    <w:p w:rsidR="00CC2D3B" w:rsidRDefault="00CC2D3B" w:rsidP="00CC2D3B">
      <w:pPr>
        <w:jc w:val="both"/>
        <w:rPr>
          <w:sz w:val="28"/>
          <w:szCs w:val="28"/>
        </w:rPr>
      </w:pPr>
      <w:r>
        <w:rPr>
          <w:sz w:val="28"/>
          <w:szCs w:val="28"/>
        </w:rPr>
        <w:t>- снижение потерь потребляемой воды;</w:t>
      </w:r>
    </w:p>
    <w:p w:rsidR="00CC2D3B" w:rsidRDefault="00CC2D3B" w:rsidP="00CC2D3B">
      <w:pPr>
        <w:jc w:val="both"/>
        <w:rPr>
          <w:sz w:val="28"/>
          <w:szCs w:val="28"/>
        </w:rPr>
      </w:pPr>
      <w:r>
        <w:rPr>
          <w:sz w:val="28"/>
          <w:szCs w:val="28"/>
        </w:rPr>
        <w:t>- снижение расхода электроэнергии;</w:t>
      </w:r>
    </w:p>
    <w:p w:rsidR="00CC2D3B" w:rsidRDefault="00CC2D3B" w:rsidP="00CC2D3B">
      <w:pPr>
        <w:jc w:val="both"/>
        <w:rPr>
          <w:sz w:val="28"/>
          <w:szCs w:val="28"/>
        </w:rPr>
      </w:pPr>
      <w:r>
        <w:rPr>
          <w:sz w:val="28"/>
          <w:szCs w:val="28"/>
        </w:rPr>
        <w:t>В рамках реализации данной программы требуется выполнение следующих задач:</w:t>
      </w:r>
    </w:p>
    <w:p w:rsidR="00CC2D3B" w:rsidRDefault="00CC2D3B" w:rsidP="00CC2D3B">
      <w:pPr>
        <w:jc w:val="both"/>
        <w:rPr>
          <w:sz w:val="28"/>
          <w:szCs w:val="28"/>
        </w:rPr>
      </w:pPr>
      <w:r>
        <w:rPr>
          <w:sz w:val="28"/>
          <w:szCs w:val="28"/>
        </w:rPr>
        <w:t>- оснащение  приборами учета потребления воды объектов жилищного фонда, административных зданий и объектов культуры.</w:t>
      </w:r>
    </w:p>
    <w:p w:rsidR="00CC2D3B" w:rsidRDefault="00CC2D3B" w:rsidP="00CC2D3B">
      <w:pPr>
        <w:jc w:val="both"/>
        <w:rPr>
          <w:sz w:val="28"/>
          <w:szCs w:val="28"/>
        </w:rPr>
      </w:pPr>
      <w:r>
        <w:rPr>
          <w:sz w:val="28"/>
          <w:szCs w:val="28"/>
        </w:rPr>
        <w:t>- применение новых современных технологий в процессе эксплуатации зданий и инженерных коммуникаций.</w:t>
      </w:r>
    </w:p>
    <w:p w:rsidR="00CC2D3B" w:rsidRDefault="00CC2D3B" w:rsidP="00CC2D3B">
      <w:pPr>
        <w:jc w:val="both"/>
        <w:rPr>
          <w:b/>
          <w:spacing w:val="11"/>
          <w:sz w:val="28"/>
          <w:szCs w:val="28"/>
        </w:rPr>
      </w:pPr>
    </w:p>
    <w:p w:rsidR="00CC2D3B" w:rsidRPr="00765A63" w:rsidRDefault="00CC2D3B" w:rsidP="00CC2D3B">
      <w:pPr>
        <w:jc w:val="both"/>
        <w:rPr>
          <w:b/>
          <w:sz w:val="28"/>
          <w:szCs w:val="28"/>
        </w:rPr>
      </w:pPr>
      <w:r>
        <w:rPr>
          <w:b/>
          <w:spacing w:val="11"/>
          <w:sz w:val="28"/>
          <w:szCs w:val="28"/>
        </w:rPr>
        <w:t>3</w:t>
      </w:r>
      <w:r>
        <w:rPr>
          <w:b/>
          <w:sz w:val="28"/>
          <w:szCs w:val="28"/>
        </w:rPr>
        <w:t>. Механизм реализации Программы</w:t>
      </w:r>
    </w:p>
    <w:p w:rsidR="00CC2D3B" w:rsidRDefault="00CC2D3B" w:rsidP="00CC2D3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Механизм реализации Программы базируется на принципе взаимодействия администрации </w:t>
      </w:r>
      <w:r w:rsidRPr="00576A91">
        <w:rPr>
          <w:sz w:val="28"/>
          <w:szCs w:val="28"/>
        </w:rPr>
        <w:t>Верх-Коенского</w:t>
      </w:r>
      <w:r>
        <w:t xml:space="preserve"> </w:t>
      </w:r>
      <w:r w:rsidRPr="00765A63">
        <w:t xml:space="preserve"> </w:t>
      </w:r>
      <w:r>
        <w:rPr>
          <w:sz w:val="28"/>
          <w:szCs w:val="28"/>
        </w:rPr>
        <w:t>сельсовета, администрации Искитимского района, предприятия  МУП ИР «Восточное», предприятий и организаций всех форм собственности и четкого разделения полномочий и ответственности всех участников Программы.</w:t>
      </w:r>
    </w:p>
    <w:p w:rsidR="00CC2D3B" w:rsidRDefault="00CC2D3B" w:rsidP="00CC2D3B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Заказчик Программы - администрация </w:t>
      </w:r>
      <w:r w:rsidRPr="00576A91">
        <w:rPr>
          <w:sz w:val="28"/>
          <w:szCs w:val="28"/>
        </w:rPr>
        <w:t>Верх-Коенского</w:t>
      </w:r>
      <w:r>
        <w:t xml:space="preserve"> </w:t>
      </w:r>
      <w:r w:rsidRPr="00765A63">
        <w:t xml:space="preserve"> </w:t>
      </w:r>
      <w:r>
        <w:rPr>
          <w:sz w:val="28"/>
          <w:szCs w:val="28"/>
        </w:rPr>
        <w:t xml:space="preserve">сельсовета  Искитимского района Новосибирской области. </w:t>
      </w:r>
    </w:p>
    <w:p w:rsidR="00CC2D3B" w:rsidRDefault="00CC2D3B" w:rsidP="00CC2D3B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Координатор Программы – администрация  </w:t>
      </w:r>
      <w:r w:rsidRPr="00576A91">
        <w:rPr>
          <w:sz w:val="28"/>
          <w:szCs w:val="28"/>
        </w:rPr>
        <w:t>Верх-Коенского</w:t>
      </w:r>
      <w:r>
        <w:t xml:space="preserve"> </w:t>
      </w:r>
      <w:r w:rsidRPr="00765A63">
        <w:t xml:space="preserve"> </w:t>
      </w:r>
      <w:r>
        <w:rPr>
          <w:sz w:val="28"/>
          <w:szCs w:val="28"/>
        </w:rPr>
        <w:t>сельсовета Искитимского района Новосибирской области.</w:t>
      </w:r>
    </w:p>
    <w:p w:rsidR="00CC2D3B" w:rsidRDefault="00CC2D3B" w:rsidP="00CC2D3B">
      <w:pPr>
        <w:ind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>Исполнителями по разделам Программы являются:</w:t>
      </w:r>
    </w:p>
    <w:p w:rsidR="00CC2D3B" w:rsidRDefault="00CC2D3B" w:rsidP="00CC2D3B">
      <w:pPr>
        <w:rPr>
          <w:sz w:val="28"/>
          <w:szCs w:val="28"/>
        </w:rPr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/>
      </w:tblPr>
      <w:tblGrid>
        <w:gridCol w:w="4140"/>
        <w:gridCol w:w="5715"/>
      </w:tblGrid>
      <w:tr w:rsidR="00CC2D3B" w:rsidTr="006537FC"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2D3B" w:rsidRPr="007E6844" w:rsidRDefault="00CC2D3B" w:rsidP="006537FC">
            <w:pPr>
              <w:rPr>
                <w:sz w:val="28"/>
                <w:szCs w:val="28"/>
              </w:rPr>
            </w:pPr>
            <w:r w:rsidRPr="007E6844">
              <w:rPr>
                <w:sz w:val="28"/>
                <w:szCs w:val="28"/>
              </w:rPr>
              <w:t>Наименование раздела</w:t>
            </w:r>
          </w:p>
        </w:tc>
        <w:tc>
          <w:tcPr>
            <w:tcW w:w="57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2D3B" w:rsidRPr="007E6844" w:rsidRDefault="00CC2D3B" w:rsidP="006537FC">
            <w:pPr>
              <w:rPr>
                <w:sz w:val="28"/>
                <w:szCs w:val="28"/>
              </w:rPr>
            </w:pPr>
            <w:r w:rsidRPr="007E6844">
              <w:rPr>
                <w:sz w:val="28"/>
                <w:szCs w:val="28"/>
              </w:rPr>
              <w:t xml:space="preserve">Исполнитель </w:t>
            </w:r>
          </w:p>
        </w:tc>
      </w:tr>
      <w:tr w:rsidR="00CC2D3B" w:rsidTr="006537FC"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2D3B" w:rsidRPr="007E6844" w:rsidRDefault="00CC2D3B" w:rsidP="006537FC">
            <w:pPr>
              <w:rPr>
                <w:spacing w:val="1"/>
                <w:sz w:val="28"/>
                <w:szCs w:val="28"/>
              </w:rPr>
            </w:pPr>
            <w:proofErr w:type="spellStart"/>
            <w:r w:rsidRPr="007E6844">
              <w:rPr>
                <w:sz w:val="28"/>
                <w:szCs w:val="28"/>
              </w:rPr>
              <w:t>Энергоэффективность</w:t>
            </w:r>
            <w:proofErr w:type="spellEnd"/>
            <w:r w:rsidRPr="007E6844">
              <w:rPr>
                <w:sz w:val="28"/>
                <w:szCs w:val="28"/>
              </w:rPr>
              <w:t xml:space="preserve"> и энергосбережение в бюджетном секторе</w:t>
            </w:r>
          </w:p>
        </w:tc>
        <w:tc>
          <w:tcPr>
            <w:tcW w:w="57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2D3B" w:rsidRPr="007E6844" w:rsidRDefault="00CC2D3B" w:rsidP="006537FC">
            <w:pPr>
              <w:rPr>
                <w:sz w:val="28"/>
                <w:szCs w:val="28"/>
              </w:rPr>
            </w:pPr>
            <w:r w:rsidRPr="007E6844">
              <w:rPr>
                <w:sz w:val="28"/>
                <w:szCs w:val="28"/>
              </w:rPr>
              <w:t xml:space="preserve">Администрация  </w:t>
            </w:r>
            <w:r w:rsidRPr="00576A91">
              <w:rPr>
                <w:sz w:val="28"/>
                <w:szCs w:val="28"/>
              </w:rPr>
              <w:t>Верх-Коенского</w:t>
            </w:r>
            <w:r>
              <w:t xml:space="preserve"> </w:t>
            </w:r>
            <w:r w:rsidRPr="00765A63">
              <w:t xml:space="preserve"> </w:t>
            </w:r>
            <w:r>
              <w:rPr>
                <w:sz w:val="28"/>
                <w:szCs w:val="28"/>
              </w:rPr>
              <w:t>сельсовета</w:t>
            </w:r>
          </w:p>
          <w:p w:rsidR="00CC2D3B" w:rsidRPr="007E6844" w:rsidRDefault="00CC2D3B" w:rsidP="006537FC">
            <w:pPr>
              <w:rPr>
                <w:sz w:val="28"/>
                <w:szCs w:val="28"/>
              </w:rPr>
            </w:pPr>
          </w:p>
        </w:tc>
      </w:tr>
      <w:tr w:rsidR="00CC2D3B" w:rsidTr="006537FC"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2D3B" w:rsidRPr="007E6844" w:rsidRDefault="00CC2D3B" w:rsidP="006537FC">
            <w:pPr>
              <w:rPr>
                <w:spacing w:val="1"/>
                <w:sz w:val="28"/>
                <w:szCs w:val="28"/>
              </w:rPr>
            </w:pPr>
            <w:proofErr w:type="spellStart"/>
            <w:r w:rsidRPr="007E6844">
              <w:rPr>
                <w:sz w:val="28"/>
                <w:szCs w:val="28"/>
              </w:rPr>
              <w:t>Энергоэффективность</w:t>
            </w:r>
            <w:proofErr w:type="spellEnd"/>
            <w:r w:rsidRPr="007E6844">
              <w:rPr>
                <w:sz w:val="28"/>
                <w:szCs w:val="28"/>
              </w:rPr>
              <w:t xml:space="preserve"> и энергосбережение в жилищном фонде</w:t>
            </w:r>
          </w:p>
        </w:tc>
        <w:tc>
          <w:tcPr>
            <w:tcW w:w="57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2D3B" w:rsidRPr="007E6844" w:rsidRDefault="00CC2D3B" w:rsidP="006537FC">
            <w:pPr>
              <w:rPr>
                <w:sz w:val="28"/>
                <w:szCs w:val="28"/>
              </w:rPr>
            </w:pPr>
            <w:r w:rsidRPr="007E6844">
              <w:rPr>
                <w:sz w:val="28"/>
                <w:szCs w:val="28"/>
              </w:rPr>
              <w:t xml:space="preserve">Администрация </w:t>
            </w:r>
            <w:r w:rsidRPr="00576A91">
              <w:rPr>
                <w:sz w:val="28"/>
                <w:szCs w:val="28"/>
              </w:rPr>
              <w:t>Верх-Коенского</w:t>
            </w:r>
            <w:r>
              <w:t xml:space="preserve"> </w:t>
            </w:r>
            <w:r w:rsidRPr="00765A63">
              <w:t xml:space="preserve"> </w:t>
            </w:r>
            <w:r w:rsidRPr="007E6844">
              <w:rPr>
                <w:sz w:val="28"/>
                <w:szCs w:val="28"/>
              </w:rPr>
              <w:t xml:space="preserve">сельсовета, собственники помещений </w:t>
            </w:r>
          </w:p>
        </w:tc>
      </w:tr>
      <w:tr w:rsidR="00CC2D3B" w:rsidTr="006537FC"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2D3B" w:rsidRPr="007E6844" w:rsidRDefault="00CC2D3B" w:rsidP="006537FC">
            <w:pPr>
              <w:rPr>
                <w:spacing w:val="1"/>
                <w:sz w:val="28"/>
                <w:szCs w:val="28"/>
              </w:rPr>
            </w:pPr>
            <w:proofErr w:type="spellStart"/>
            <w:r w:rsidRPr="007E6844">
              <w:rPr>
                <w:sz w:val="28"/>
                <w:szCs w:val="28"/>
              </w:rPr>
              <w:t>Энергоэффективность</w:t>
            </w:r>
            <w:proofErr w:type="spellEnd"/>
            <w:r w:rsidRPr="007E6844">
              <w:rPr>
                <w:sz w:val="28"/>
                <w:szCs w:val="28"/>
              </w:rPr>
              <w:t xml:space="preserve">  и энергосбережение в системах коммунальной инфраструктуры</w:t>
            </w:r>
          </w:p>
        </w:tc>
        <w:tc>
          <w:tcPr>
            <w:tcW w:w="57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2D3B" w:rsidRPr="007E6844" w:rsidRDefault="00CC2D3B" w:rsidP="006537FC">
            <w:pPr>
              <w:rPr>
                <w:sz w:val="28"/>
                <w:szCs w:val="28"/>
              </w:rPr>
            </w:pPr>
            <w:r w:rsidRPr="007E6844">
              <w:rPr>
                <w:sz w:val="28"/>
                <w:szCs w:val="28"/>
              </w:rPr>
              <w:t xml:space="preserve">Администрация  </w:t>
            </w:r>
            <w:r w:rsidRPr="00576A91">
              <w:rPr>
                <w:sz w:val="28"/>
                <w:szCs w:val="28"/>
              </w:rPr>
              <w:t>Верх-Коенского</w:t>
            </w:r>
            <w:r>
              <w:t xml:space="preserve"> </w:t>
            </w:r>
            <w:r w:rsidRPr="00765A63">
              <w:t xml:space="preserve"> </w:t>
            </w:r>
            <w:r w:rsidRPr="007E6844">
              <w:rPr>
                <w:sz w:val="28"/>
                <w:szCs w:val="28"/>
              </w:rPr>
              <w:t xml:space="preserve">сельсовета </w:t>
            </w:r>
          </w:p>
        </w:tc>
      </w:tr>
    </w:tbl>
    <w:p w:rsidR="00CC2D3B" w:rsidRDefault="00CC2D3B" w:rsidP="00CC2D3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Заказчик Программы совместно с координатором, исполнителями и соисполнителями программных мероприятий ежегодно уточняет и утверждает перечень мероприятий по реализации разделов Программы.</w:t>
      </w:r>
    </w:p>
    <w:p w:rsidR="00CC2D3B" w:rsidRDefault="00CC2D3B" w:rsidP="00CC2D3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Отбор </w:t>
      </w:r>
      <w:proofErr w:type="spellStart"/>
      <w:r>
        <w:rPr>
          <w:sz w:val="28"/>
          <w:szCs w:val="28"/>
        </w:rPr>
        <w:t>энергоэффективных</w:t>
      </w:r>
      <w:proofErr w:type="spellEnd"/>
      <w:r>
        <w:rPr>
          <w:sz w:val="28"/>
          <w:szCs w:val="28"/>
        </w:rPr>
        <w:t xml:space="preserve"> и энергосберегающих проектов в системах коммунальной инфраструктуры на предоставление поддержки из областного бюджета осуществляется в соответствии с порядком предоставления финансовой поддержки за счёт средств Фонда модернизации жилищно-коммунального хозяйства Новосибирской области.</w:t>
      </w:r>
    </w:p>
    <w:p w:rsidR="00CC2D3B" w:rsidRDefault="00CC2D3B" w:rsidP="00CC2D3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Координатор Программы ежегодно формирует заявки на очередной финансовый год для предоставления финансовой помощи за счёт средств Фонда модернизации жилищно-коммунального хозяйства Новосибирской области и Фонда содействия реформированию жилищно-коммунального хозяйства.</w:t>
      </w:r>
    </w:p>
    <w:p w:rsidR="00CC2D3B" w:rsidRDefault="00CC2D3B" w:rsidP="00CC2D3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Организации, выполняющие работы по муниципальным контрактам, привлекаются к участию в реализации Программы на конкурсной основе в соответствии с Федеральным законом "О размещении заказов на поставки товаров, выполнение работ, оказание услуг для государственных и муниципальных нужд". </w:t>
      </w:r>
    </w:p>
    <w:p w:rsidR="00CC2D3B" w:rsidRDefault="00CC2D3B" w:rsidP="00CC2D3B">
      <w:pPr>
        <w:rPr>
          <w:sz w:val="28"/>
          <w:szCs w:val="28"/>
        </w:rPr>
      </w:pPr>
      <w:r>
        <w:rPr>
          <w:sz w:val="28"/>
          <w:szCs w:val="28"/>
        </w:rPr>
        <w:tab/>
        <w:t>Программа предусматривает следующие организационные мероприятия:</w:t>
      </w:r>
    </w:p>
    <w:p w:rsidR="00CC2D3B" w:rsidRDefault="00CC2D3B" w:rsidP="00CC2D3B">
      <w:pPr>
        <w:rPr>
          <w:sz w:val="28"/>
          <w:szCs w:val="28"/>
        </w:rPr>
      </w:pPr>
      <w:r>
        <w:rPr>
          <w:sz w:val="28"/>
          <w:szCs w:val="28"/>
        </w:rPr>
        <w:t>- дальнейшее совершенствование нормативной правовой базы;</w:t>
      </w:r>
    </w:p>
    <w:p w:rsidR="00CC2D3B" w:rsidRDefault="00CC2D3B" w:rsidP="00CC2D3B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энергоаудит</w:t>
      </w:r>
      <w:proofErr w:type="spellEnd"/>
      <w:r>
        <w:rPr>
          <w:sz w:val="28"/>
          <w:szCs w:val="28"/>
        </w:rPr>
        <w:t xml:space="preserve"> объектов бюджетной сферы. Перечень объектов, подлежащих обязательному энергетическому обследованию, и сроки уточняются.</w:t>
      </w:r>
    </w:p>
    <w:p w:rsidR="00CC2D3B" w:rsidRDefault="00CC2D3B" w:rsidP="00CC2D3B">
      <w:pPr>
        <w:rPr>
          <w:sz w:val="28"/>
          <w:szCs w:val="28"/>
        </w:rPr>
      </w:pPr>
      <w:r>
        <w:rPr>
          <w:sz w:val="28"/>
          <w:szCs w:val="28"/>
        </w:rPr>
        <w:t>- оснащение приборами учета и контроля топливно-энергетических ресурсов организаций бюджетной сферы;</w:t>
      </w:r>
    </w:p>
    <w:p w:rsidR="00CC2D3B" w:rsidRDefault="00CC2D3B" w:rsidP="00CC2D3B">
      <w:pPr>
        <w:rPr>
          <w:sz w:val="28"/>
          <w:szCs w:val="28"/>
        </w:rPr>
      </w:pPr>
      <w:r>
        <w:rPr>
          <w:sz w:val="28"/>
          <w:szCs w:val="28"/>
        </w:rPr>
        <w:t>- совершенствование информационной структуры энергосбережения;</w:t>
      </w:r>
    </w:p>
    <w:p w:rsidR="00CC2D3B" w:rsidRDefault="00CC2D3B" w:rsidP="00CC2D3B">
      <w:pPr>
        <w:rPr>
          <w:sz w:val="28"/>
          <w:szCs w:val="28"/>
        </w:rPr>
      </w:pPr>
      <w:r>
        <w:rPr>
          <w:sz w:val="28"/>
          <w:szCs w:val="28"/>
        </w:rPr>
        <w:t>- пропаганда идей энергосбережения через организацию выставок и семинаров по проблемам энергосбережения.</w:t>
      </w:r>
    </w:p>
    <w:p w:rsidR="00CC2D3B" w:rsidRDefault="00CC2D3B" w:rsidP="00CC2D3B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:rsidR="00CC2D3B" w:rsidRPr="00765A63" w:rsidRDefault="00CC2D3B" w:rsidP="00CC2D3B">
      <w:pPr>
        <w:rPr>
          <w:b/>
          <w:sz w:val="28"/>
          <w:szCs w:val="28"/>
        </w:rPr>
      </w:pPr>
      <w:r>
        <w:rPr>
          <w:b/>
          <w:sz w:val="28"/>
          <w:szCs w:val="28"/>
        </w:rPr>
        <w:t>4. Ресурсное обеспечение Программы</w:t>
      </w:r>
    </w:p>
    <w:p w:rsidR="00CC2D3B" w:rsidRDefault="00CC2D3B" w:rsidP="00CC2D3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Финансовые потребности для реализации мероприятий Программы по годам определяются на основе укрупненных показателей стоимости строительства и модернизации, а также действующей сметной нормативной базы (государственные элементные сметные нормы, федеральные и территориальные единичные расценки и другие) и рекомендациями для </w:t>
      </w:r>
      <w:r>
        <w:rPr>
          <w:sz w:val="28"/>
          <w:szCs w:val="28"/>
        </w:rPr>
        <w:lastRenderedPageBreak/>
        <w:t>подготовки муниципальных программ по энергосбережению министерства развития промышленности и предпринимательства Новосибирской области.</w:t>
      </w:r>
    </w:p>
    <w:p w:rsidR="00CC2D3B" w:rsidRDefault="00CC2D3B" w:rsidP="00CC2D3B">
      <w:pPr>
        <w:rPr>
          <w:sz w:val="28"/>
          <w:szCs w:val="28"/>
        </w:rPr>
      </w:pPr>
    </w:p>
    <w:p w:rsidR="00CC2D3B" w:rsidRPr="00765A63" w:rsidRDefault="00CC2D3B" w:rsidP="00CC2D3B">
      <w:pPr>
        <w:jc w:val="both"/>
        <w:rPr>
          <w:b/>
          <w:spacing w:val="-4"/>
          <w:sz w:val="28"/>
          <w:szCs w:val="28"/>
        </w:rPr>
      </w:pPr>
      <w:r>
        <w:rPr>
          <w:b/>
          <w:spacing w:val="-15"/>
          <w:sz w:val="28"/>
          <w:szCs w:val="28"/>
        </w:rPr>
        <w:t>5.</w:t>
      </w:r>
      <w:r>
        <w:rPr>
          <w:b/>
          <w:sz w:val="28"/>
          <w:szCs w:val="28"/>
        </w:rPr>
        <w:t xml:space="preserve"> Оценка эффективности реализации Программы</w:t>
      </w:r>
      <w:r w:rsidRPr="00765A63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и с</w:t>
      </w:r>
      <w:r w:rsidRPr="00765A63">
        <w:rPr>
          <w:b/>
          <w:sz w:val="28"/>
          <w:szCs w:val="28"/>
        </w:rPr>
        <w:t>оциально-экономические последствия</w:t>
      </w:r>
    </w:p>
    <w:p w:rsidR="00CC2D3B" w:rsidRDefault="00CC2D3B" w:rsidP="00CC2D3B">
      <w:pPr>
        <w:rPr>
          <w:sz w:val="28"/>
          <w:szCs w:val="28"/>
        </w:rPr>
      </w:pPr>
      <w:r>
        <w:rPr>
          <w:sz w:val="28"/>
          <w:szCs w:val="28"/>
        </w:rPr>
        <w:t xml:space="preserve">    Успешная реализация Программы к 2025 году позволит обеспечить:</w:t>
      </w:r>
    </w:p>
    <w:p w:rsidR="00CC2D3B" w:rsidRDefault="00CC2D3B" w:rsidP="00CC2D3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1) Установить наличие в органах местного самоуправления, муниципальных учреждениях:</w:t>
      </w:r>
    </w:p>
    <w:p w:rsidR="00CC2D3B" w:rsidRDefault="00CC2D3B" w:rsidP="00CC2D3B">
      <w:pPr>
        <w:jc w:val="both"/>
        <w:rPr>
          <w:sz w:val="28"/>
          <w:szCs w:val="28"/>
        </w:rPr>
      </w:pPr>
      <w:r>
        <w:rPr>
          <w:sz w:val="28"/>
          <w:szCs w:val="28"/>
        </w:rPr>
        <w:t>- актов энергетических обследований.</w:t>
      </w:r>
    </w:p>
    <w:p w:rsidR="00CC2D3B" w:rsidRDefault="00CC2D3B" w:rsidP="00CC2D3B">
      <w:pPr>
        <w:jc w:val="both"/>
        <w:rPr>
          <w:sz w:val="28"/>
          <w:szCs w:val="28"/>
        </w:rPr>
      </w:pPr>
      <w:r>
        <w:rPr>
          <w:sz w:val="28"/>
          <w:szCs w:val="28"/>
        </w:rPr>
        <w:t>2) снизить удельные показатели расхода энергоносителей по отношению к уровню 2020 года на 10-15%;</w:t>
      </w:r>
    </w:p>
    <w:p w:rsidR="00CC2D3B" w:rsidRDefault="00CC2D3B" w:rsidP="00CC2D3B">
      <w:pPr>
        <w:jc w:val="both"/>
        <w:rPr>
          <w:sz w:val="28"/>
          <w:szCs w:val="28"/>
        </w:rPr>
      </w:pPr>
      <w:r>
        <w:rPr>
          <w:sz w:val="28"/>
          <w:szCs w:val="28"/>
        </w:rPr>
        <w:t>3) снизить затраты на оплату коммунальных ресурсов;</w:t>
      </w:r>
    </w:p>
    <w:p w:rsidR="00CC2D3B" w:rsidRDefault="00CC2D3B" w:rsidP="00CC2D3B">
      <w:pPr>
        <w:jc w:val="both"/>
        <w:rPr>
          <w:sz w:val="28"/>
          <w:szCs w:val="28"/>
        </w:rPr>
      </w:pPr>
      <w:r>
        <w:rPr>
          <w:sz w:val="28"/>
          <w:szCs w:val="28"/>
        </w:rPr>
        <w:t>4) ускорить решение экологических и социальных проблем поселения;</w:t>
      </w:r>
    </w:p>
    <w:p w:rsidR="00CC2D3B" w:rsidRDefault="00CC2D3B" w:rsidP="00CC2D3B">
      <w:pPr>
        <w:jc w:val="both"/>
        <w:rPr>
          <w:sz w:val="28"/>
          <w:szCs w:val="28"/>
        </w:rPr>
      </w:pPr>
      <w:r>
        <w:rPr>
          <w:sz w:val="28"/>
          <w:szCs w:val="28"/>
        </w:rPr>
        <w:t>5) обеспечить 100% учет энергоресурсов;</w:t>
      </w:r>
    </w:p>
    <w:p w:rsidR="00CC2D3B" w:rsidRDefault="00CC2D3B" w:rsidP="00CC2D3B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CC2D3B" w:rsidRDefault="00CC2D3B" w:rsidP="00CC2D3B">
      <w:pPr>
        <w:jc w:val="both"/>
        <w:rPr>
          <w:sz w:val="28"/>
          <w:szCs w:val="28"/>
        </w:rPr>
      </w:pPr>
      <w:r>
        <w:rPr>
          <w:sz w:val="28"/>
          <w:szCs w:val="28"/>
        </w:rPr>
        <w:t>Социальная эффективность мер, предусмотренных Программой, заключается в следующем:</w:t>
      </w:r>
    </w:p>
    <w:p w:rsidR="00CC2D3B" w:rsidRDefault="00CC2D3B" w:rsidP="00CC2D3B">
      <w:pPr>
        <w:jc w:val="both"/>
        <w:rPr>
          <w:sz w:val="28"/>
          <w:szCs w:val="28"/>
        </w:rPr>
      </w:pPr>
      <w:r>
        <w:rPr>
          <w:sz w:val="28"/>
          <w:szCs w:val="28"/>
        </w:rPr>
        <w:t>- достижение предусмотренных объемов экономии энергоресурсов создаст реальные предпосылки для стабилизации цен и тарифов для того, чтобы замедлить темпы увеличения доли расходов населения на оплату используемых энергоресурсов в общих затратах на оплату жилья и коммунальных услуг.</w:t>
      </w:r>
    </w:p>
    <w:p w:rsidR="00CC2D3B" w:rsidRDefault="00CC2D3B" w:rsidP="00CC2D3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Экологический эффект от реализации программных мероприятий связан с повышением </w:t>
      </w:r>
      <w:proofErr w:type="spellStart"/>
      <w:r>
        <w:rPr>
          <w:sz w:val="28"/>
          <w:szCs w:val="28"/>
        </w:rPr>
        <w:t>энергоэффективности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действующего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энергооборудования</w:t>
      </w:r>
      <w:proofErr w:type="spellEnd"/>
      <w:r>
        <w:rPr>
          <w:sz w:val="28"/>
          <w:szCs w:val="28"/>
        </w:rPr>
        <w:t xml:space="preserve">, экономии первичных энергоресурсов, участвующих в процессе </w:t>
      </w:r>
      <w:proofErr w:type="spellStart"/>
      <w:r>
        <w:rPr>
          <w:sz w:val="28"/>
          <w:szCs w:val="28"/>
        </w:rPr>
        <w:t>энергопроизводства</w:t>
      </w:r>
      <w:proofErr w:type="spellEnd"/>
      <w:r>
        <w:rPr>
          <w:sz w:val="28"/>
          <w:szCs w:val="28"/>
        </w:rPr>
        <w:t>.</w:t>
      </w:r>
    </w:p>
    <w:p w:rsidR="00CC2D3B" w:rsidRDefault="00CC2D3B" w:rsidP="00CC2D3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CC2D3B" w:rsidRPr="00765A63" w:rsidRDefault="00CC2D3B" w:rsidP="00CC2D3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6. Система организации контроля исполнения программы</w:t>
      </w:r>
    </w:p>
    <w:p w:rsidR="00CC2D3B" w:rsidRDefault="00CC2D3B" w:rsidP="00CC2D3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Управление реализацией Программы осуществляет администрация </w:t>
      </w:r>
      <w:proofErr w:type="spellStart"/>
      <w:r>
        <w:rPr>
          <w:sz w:val="28"/>
          <w:szCs w:val="28"/>
        </w:rPr>
        <w:t>Бурмистровского</w:t>
      </w:r>
      <w:proofErr w:type="spellEnd"/>
      <w:r>
        <w:rPr>
          <w:sz w:val="28"/>
          <w:szCs w:val="28"/>
        </w:rPr>
        <w:t xml:space="preserve"> сельсовета, а также обеспечивает согласованные действия всех участников настоящей Программы по подготовке и реализации программных мероприятий, целевому и эффективному использованию средств федерального, областного и муниципального бюджетов, заёмных средств, подготавливает информационные справки и аналитические доклады о ходе ее реализации.</w:t>
      </w:r>
    </w:p>
    <w:p w:rsidR="00CC2D3B" w:rsidRDefault="00CC2D3B" w:rsidP="00CC2D3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ходом реализации мероприятий программы осуществляется  Главой </w:t>
      </w:r>
      <w:r w:rsidRPr="00576A91">
        <w:rPr>
          <w:sz w:val="28"/>
          <w:szCs w:val="28"/>
        </w:rPr>
        <w:t>Верх-Коенского</w:t>
      </w:r>
      <w:r>
        <w:t xml:space="preserve"> </w:t>
      </w:r>
      <w:r w:rsidRPr="00765A63">
        <w:t xml:space="preserve"> </w:t>
      </w:r>
      <w:r>
        <w:rPr>
          <w:sz w:val="28"/>
          <w:szCs w:val="28"/>
        </w:rPr>
        <w:t>сельсовета. Формой контроля служит отчет по реализации мероприятий Программы, который представляется получателем средств - участником Программы. Контроль использования средств федерального бюджета и бюджета Новосибирской области осуществляется департаментом строительства и ЖКХ Новосибирской области.</w:t>
      </w:r>
    </w:p>
    <w:p w:rsidR="00CC2D3B" w:rsidRDefault="00CC2D3B" w:rsidP="00CC2D3B">
      <w:pPr>
        <w:rPr>
          <w:sz w:val="28"/>
          <w:szCs w:val="28"/>
        </w:rPr>
        <w:sectPr w:rsidR="00CC2D3B">
          <w:pgSz w:w="11907" w:h="16840"/>
          <w:pgMar w:top="851" w:right="851" w:bottom="567" w:left="1418" w:header="227" w:footer="851" w:gutter="0"/>
          <w:cols w:space="720"/>
        </w:sectPr>
      </w:pPr>
    </w:p>
    <w:tbl>
      <w:tblPr>
        <w:tblpPr w:leftFromText="180" w:rightFromText="180" w:horzAnchor="margin" w:tblpY="-942"/>
        <w:tblW w:w="4888" w:type="pct"/>
        <w:tblLook w:val="01E0"/>
      </w:tblPr>
      <w:tblGrid>
        <w:gridCol w:w="10581"/>
        <w:gridCol w:w="3874"/>
      </w:tblGrid>
      <w:tr w:rsidR="00CC2D3B" w:rsidTr="006537FC">
        <w:trPr>
          <w:trHeight w:val="1250"/>
        </w:trPr>
        <w:tc>
          <w:tcPr>
            <w:tcW w:w="3660" w:type="pct"/>
          </w:tcPr>
          <w:p w:rsidR="00CC2D3B" w:rsidRDefault="00CC2D3B" w:rsidP="006537FC">
            <w:pPr>
              <w:jc w:val="right"/>
            </w:pPr>
          </w:p>
          <w:p w:rsidR="00CC2D3B" w:rsidRDefault="00CC2D3B" w:rsidP="006537FC">
            <w:pPr>
              <w:jc w:val="right"/>
            </w:pPr>
          </w:p>
          <w:p w:rsidR="00CC2D3B" w:rsidRDefault="00CC2D3B" w:rsidP="006537FC">
            <w:pPr>
              <w:jc w:val="right"/>
            </w:pPr>
          </w:p>
          <w:p w:rsidR="00CC2D3B" w:rsidRDefault="00CC2D3B" w:rsidP="006537FC">
            <w:pPr>
              <w:jc w:val="right"/>
            </w:pPr>
          </w:p>
          <w:p w:rsidR="00CC2D3B" w:rsidRDefault="00CC2D3B" w:rsidP="006537FC">
            <w:pPr>
              <w:jc w:val="right"/>
            </w:pPr>
          </w:p>
          <w:p w:rsidR="00CC2D3B" w:rsidRDefault="00CC2D3B" w:rsidP="006537FC">
            <w:pPr>
              <w:jc w:val="right"/>
            </w:pPr>
          </w:p>
        </w:tc>
        <w:tc>
          <w:tcPr>
            <w:tcW w:w="1340" w:type="pct"/>
          </w:tcPr>
          <w:p w:rsidR="00CC2D3B" w:rsidRDefault="00CC2D3B" w:rsidP="006537FC">
            <w:pPr>
              <w:jc w:val="right"/>
              <w:rPr>
                <w:sz w:val="20"/>
                <w:szCs w:val="20"/>
              </w:rPr>
            </w:pPr>
            <w:r>
              <w:t xml:space="preserve">                                                                                           </w:t>
            </w:r>
            <w:r>
              <w:rPr>
                <w:sz w:val="20"/>
                <w:szCs w:val="20"/>
              </w:rPr>
              <w:t>Приложение № 1</w:t>
            </w:r>
          </w:p>
          <w:p w:rsidR="00CC2D3B" w:rsidRDefault="00CC2D3B" w:rsidP="006537FC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 программе «Энергосбережение и повышение </w:t>
            </w:r>
            <w:proofErr w:type="spellStart"/>
            <w:r>
              <w:rPr>
                <w:rFonts w:ascii="Times New Roman" w:hAnsi="Times New Roman" w:cs="Times New Roman"/>
              </w:rPr>
              <w:t>энергоэффективности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576A91">
              <w:rPr>
                <w:sz w:val="28"/>
                <w:szCs w:val="28"/>
              </w:rPr>
              <w:t xml:space="preserve"> </w:t>
            </w:r>
            <w:r w:rsidRPr="00576A91">
              <w:rPr>
                <w:rFonts w:ascii="Times New Roman" w:hAnsi="Times New Roman" w:cs="Times New Roman"/>
                <w:sz w:val="24"/>
                <w:szCs w:val="24"/>
              </w:rPr>
              <w:t>Верх-Коенского</w:t>
            </w:r>
            <w:r>
              <w:t xml:space="preserve"> </w:t>
            </w:r>
            <w:r w:rsidRPr="00765A63">
              <w:t xml:space="preserve"> </w:t>
            </w:r>
            <w:r>
              <w:rPr>
                <w:rFonts w:ascii="Times New Roman" w:hAnsi="Times New Roman" w:cs="Times New Roman"/>
              </w:rPr>
              <w:t xml:space="preserve"> сельсовета Искитимского района Новосибирской области на 2022 - 2025 годы»</w:t>
            </w:r>
          </w:p>
          <w:p w:rsidR="00CC2D3B" w:rsidRDefault="00CC2D3B" w:rsidP="006537FC">
            <w:pPr>
              <w:jc w:val="right"/>
            </w:pPr>
            <w:r>
              <w:t xml:space="preserve"> </w:t>
            </w:r>
          </w:p>
        </w:tc>
      </w:tr>
    </w:tbl>
    <w:p w:rsidR="00CC2D3B" w:rsidRDefault="00CC2D3B" w:rsidP="00CC2D3B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"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Энергоэффективность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и энергосбережение в бюджетном секторе "</w:t>
      </w:r>
    </w:p>
    <w:p w:rsidR="00CC2D3B" w:rsidRDefault="00CC2D3B" w:rsidP="00CC2D3B">
      <w:r>
        <w:t xml:space="preserve">          </w:t>
      </w:r>
    </w:p>
    <w:tbl>
      <w:tblPr>
        <w:tblW w:w="4830" w:type="pct"/>
        <w:tblLayout w:type="fixed"/>
        <w:tblCellMar>
          <w:left w:w="105" w:type="dxa"/>
          <w:right w:w="105" w:type="dxa"/>
        </w:tblCellMar>
        <w:tblLook w:val="0000"/>
      </w:tblPr>
      <w:tblGrid>
        <w:gridCol w:w="601"/>
        <w:gridCol w:w="2958"/>
        <w:gridCol w:w="1096"/>
        <w:gridCol w:w="768"/>
        <w:gridCol w:w="1108"/>
        <w:gridCol w:w="1108"/>
        <w:gridCol w:w="1216"/>
        <w:gridCol w:w="1108"/>
        <w:gridCol w:w="1108"/>
        <w:gridCol w:w="1225"/>
        <w:gridCol w:w="1927"/>
        <w:gridCol w:w="54"/>
      </w:tblGrid>
      <w:tr w:rsidR="00CC2D3B" w:rsidTr="006537FC">
        <w:trPr>
          <w:gridAfter w:val="1"/>
          <w:wAfter w:w="19" w:type="pct"/>
          <w:trHeight w:val="910"/>
        </w:trPr>
        <w:tc>
          <w:tcPr>
            <w:tcW w:w="210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CC2D3B" w:rsidRDefault="00CC2D3B" w:rsidP="006537FC">
            <w:r>
              <w:t>№</w:t>
            </w:r>
          </w:p>
          <w:p w:rsidR="00CC2D3B" w:rsidRDefault="00CC2D3B" w:rsidP="006537FC"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  <w:r>
              <w:t xml:space="preserve"> </w:t>
            </w:r>
          </w:p>
        </w:tc>
        <w:tc>
          <w:tcPr>
            <w:tcW w:w="1036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CC2D3B" w:rsidRDefault="00CC2D3B" w:rsidP="006537FC">
            <w:r>
              <w:t xml:space="preserve">Наименование проекта </w:t>
            </w:r>
          </w:p>
          <w:p w:rsidR="00CC2D3B" w:rsidRDefault="00CC2D3B" w:rsidP="006537FC">
            <w:r>
              <w:t xml:space="preserve">(мероприятия) </w:t>
            </w:r>
          </w:p>
        </w:tc>
        <w:tc>
          <w:tcPr>
            <w:tcW w:w="384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CC2D3B" w:rsidRDefault="00CC2D3B" w:rsidP="006537FC">
            <w:r>
              <w:t>Единица измерения</w:t>
            </w:r>
          </w:p>
        </w:tc>
        <w:tc>
          <w:tcPr>
            <w:tcW w:w="269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CC2D3B" w:rsidRDefault="00CC2D3B" w:rsidP="006537FC">
            <w:r>
              <w:t xml:space="preserve">Кол-во </w:t>
            </w:r>
          </w:p>
        </w:tc>
        <w:tc>
          <w:tcPr>
            <w:tcW w:w="388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CC2D3B" w:rsidRDefault="00CC2D3B" w:rsidP="006537FC">
            <w:r>
              <w:t>Общая стоимость проекта</w:t>
            </w:r>
          </w:p>
        </w:tc>
        <w:tc>
          <w:tcPr>
            <w:tcW w:w="2019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2D3B" w:rsidRDefault="00CC2D3B" w:rsidP="006537FC">
            <w:r>
              <w:t>Предполагаемые объемы финансирования по годам, 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6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2D3B" w:rsidRDefault="00CC2D3B" w:rsidP="006537FC">
            <w:r>
              <w:t xml:space="preserve">Примечание </w:t>
            </w:r>
          </w:p>
        </w:tc>
      </w:tr>
      <w:tr w:rsidR="00CC2D3B" w:rsidTr="006537FC">
        <w:trPr>
          <w:trHeight w:val="548"/>
        </w:trPr>
        <w:tc>
          <w:tcPr>
            <w:tcW w:w="210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CC2D3B" w:rsidRDefault="00CC2D3B" w:rsidP="006537FC"/>
        </w:tc>
        <w:tc>
          <w:tcPr>
            <w:tcW w:w="1036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CC2D3B" w:rsidRDefault="00CC2D3B" w:rsidP="006537FC"/>
        </w:tc>
        <w:tc>
          <w:tcPr>
            <w:tcW w:w="384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CC2D3B" w:rsidRDefault="00CC2D3B" w:rsidP="006537FC"/>
        </w:tc>
        <w:tc>
          <w:tcPr>
            <w:tcW w:w="269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CC2D3B" w:rsidRDefault="00CC2D3B" w:rsidP="006537FC">
            <w:r>
              <w:t>Ед.</w:t>
            </w:r>
          </w:p>
        </w:tc>
        <w:tc>
          <w:tcPr>
            <w:tcW w:w="388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CC2D3B" w:rsidRDefault="00CC2D3B" w:rsidP="006537FC"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</w:p>
        </w:tc>
        <w:tc>
          <w:tcPr>
            <w:tcW w:w="388" w:type="pct"/>
            <w:tcBorders>
              <w:top w:val="single" w:sz="2" w:space="0" w:color="auto"/>
              <w:left w:val="nil"/>
              <w:bottom w:val="nil"/>
              <w:right w:val="single" w:sz="4" w:space="0" w:color="auto"/>
            </w:tcBorders>
          </w:tcPr>
          <w:p w:rsidR="00CC2D3B" w:rsidRPr="007E6844" w:rsidRDefault="00CC2D3B" w:rsidP="006537FC">
            <w:r w:rsidRPr="007E6844">
              <w:t>202</w:t>
            </w:r>
            <w:r>
              <w:t>2</w:t>
            </w:r>
          </w:p>
        </w:tc>
        <w:tc>
          <w:tcPr>
            <w:tcW w:w="426" w:type="pct"/>
            <w:tcBorders>
              <w:top w:val="single" w:sz="2" w:space="0" w:color="auto"/>
              <w:left w:val="single" w:sz="4" w:space="0" w:color="auto"/>
              <w:bottom w:val="nil"/>
              <w:right w:val="single" w:sz="2" w:space="0" w:color="auto"/>
            </w:tcBorders>
          </w:tcPr>
          <w:p w:rsidR="00CC2D3B" w:rsidRPr="007E6844" w:rsidRDefault="00CC2D3B" w:rsidP="006537FC">
            <w:r w:rsidRPr="007E6844">
              <w:t>202</w:t>
            </w:r>
            <w:r>
              <w:t>3</w:t>
            </w:r>
            <w:r w:rsidRPr="007E6844">
              <w:t xml:space="preserve"> </w:t>
            </w:r>
          </w:p>
        </w:tc>
        <w:tc>
          <w:tcPr>
            <w:tcW w:w="388" w:type="pct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</w:tcPr>
          <w:p w:rsidR="00CC2D3B" w:rsidRPr="007E6844" w:rsidRDefault="00CC2D3B" w:rsidP="006537FC">
            <w:r w:rsidRPr="007E6844">
              <w:t>202</w:t>
            </w:r>
            <w:r>
              <w:t>4</w:t>
            </w:r>
            <w:r w:rsidRPr="007E6844">
              <w:t xml:space="preserve"> </w:t>
            </w:r>
          </w:p>
        </w:tc>
        <w:tc>
          <w:tcPr>
            <w:tcW w:w="388" w:type="pct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</w:tcPr>
          <w:p w:rsidR="00CC2D3B" w:rsidRPr="007E6844" w:rsidRDefault="00CC2D3B" w:rsidP="006537FC">
            <w:r w:rsidRPr="007E6844">
              <w:t>202</w:t>
            </w:r>
            <w:r>
              <w:t>5</w:t>
            </w:r>
          </w:p>
        </w:tc>
        <w:tc>
          <w:tcPr>
            <w:tcW w:w="429" w:type="pc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2D3B" w:rsidRPr="007E6844" w:rsidRDefault="00CC2D3B" w:rsidP="006537FC"/>
        </w:tc>
        <w:tc>
          <w:tcPr>
            <w:tcW w:w="694" w:type="pct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2D3B" w:rsidRDefault="00CC2D3B" w:rsidP="006537FC"/>
        </w:tc>
      </w:tr>
      <w:tr w:rsidR="00CC2D3B" w:rsidTr="006537FC">
        <w:trPr>
          <w:gridAfter w:val="1"/>
          <w:wAfter w:w="19" w:type="pct"/>
          <w:trHeight w:val="274"/>
        </w:trPr>
        <w:tc>
          <w:tcPr>
            <w:tcW w:w="2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2D3B" w:rsidRDefault="00CC2D3B" w:rsidP="006537FC">
            <w:r>
              <w:t xml:space="preserve">1 </w:t>
            </w:r>
          </w:p>
        </w:tc>
        <w:tc>
          <w:tcPr>
            <w:tcW w:w="1036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CC2D3B" w:rsidRDefault="00CC2D3B" w:rsidP="006537FC">
            <w:r>
              <w:t xml:space="preserve">2 </w:t>
            </w:r>
          </w:p>
        </w:tc>
        <w:tc>
          <w:tcPr>
            <w:tcW w:w="384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CC2D3B" w:rsidRDefault="00CC2D3B" w:rsidP="006537FC">
            <w:r>
              <w:t xml:space="preserve">3 </w:t>
            </w:r>
          </w:p>
        </w:tc>
        <w:tc>
          <w:tcPr>
            <w:tcW w:w="269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CC2D3B" w:rsidRDefault="00CC2D3B" w:rsidP="006537FC">
            <w:r>
              <w:t xml:space="preserve">4 </w:t>
            </w:r>
          </w:p>
        </w:tc>
        <w:tc>
          <w:tcPr>
            <w:tcW w:w="388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CC2D3B" w:rsidRDefault="00CC2D3B" w:rsidP="006537FC">
            <w:r>
              <w:t xml:space="preserve">5 </w:t>
            </w:r>
          </w:p>
        </w:tc>
        <w:tc>
          <w:tcPr>
            <w:tcW w:w="388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CC2D3B" w:rsidRDefault="00CC2D3B" w:rsidP="006537FC">
            <w:r>
              <w:t>6</w:t>
            </w:r>
          </w:p>
        </w:tc>
        <w:tc>
          <w:tcPr>
            <w:tcW w:w="426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C2D3B" w:rsidRDefault="00CC2D3B" w:rsidP="006537FC">
            <w:r>
              <w:t>7</w:t>
            </w:r>
          </w:p>
        </w:tc>
        <w:tc>
          <w:tcPr>
            <w:tcW w:w="388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CC2D3B" w:rsidRDefault="00CC2D3B" w:rsidP="006537FC">
            <w:r>
              <w:t>8</w:t>
            </w:r>
          </w:p>
        </w:tc>
        <w:tc>
          <w:tcPr>
            <w:tcW w:w="388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CC2D3B" w:rsidRDefault="00CC2D3B" w:rsidP="006537FC">
            <w:r>
              <w:t>9</w:t>
            </w:r>
          </w:p>
        </w:tc>
        <w:tc>
          <w:tcPr>
            <w:tcW w:w="429" w:type="pc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2D3B" w:rsidRDefault="00CC2D3B" w:rsidP="006537FC"/>
        </w:tc>
        <w:tc>
          <w:tcPr>
            <w:tcW w:w="675" w:type="pc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2D3B" w:rsidRDefault="00CC2D3B" w:rsidP="006537FC"/>
        </w:tc>
      </w:tr>
      <w:tr w:rsidR="00CC2D3B" w:rsidTr="006537FC">
        <w:trPr>
          <w:gridAfter w:val="1"/>
          <w:wAfter w:w="19" w:type="pct"/>
          <w:trHeight w:val="274"/>
        </w:trPr>
        <w:tc>
          <w:tcPr>
            <w:tcW w:w="2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2D3B" w:rsidRDefault="00CC2D3B" w:rsidP="006537FC"/>
        </w:tc>
        <w:tc>
          <w:tcPr>
            <w:tcW w:w="1036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CC2D3B" w:rsidRDefault="00CC2D3B" w:rsidP="006537FC">
            <w:r>
              <w:t>Установка приборов учета холодного водоснабжения</w:t>
            </w:r>
          </w:p>
        </w:tc>
        <w:tc>
          <w:tcPr>
            <w:tcW w:w="384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CC2D3B" w:rsidRDefault="00CC2D3B" w:rsidP="006537FC">
            <w:r>
              <w:t>прибор</w:t>
            </w:r>
          </w:p>
        </w:tc>
        <w:tc>
          <w:tcPr>
            <w:tcW w:w="269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CC2D3B" w:rsidRDefault="00CC2D3B" w:rsidP="006537FC">
            <w:r>
              <w:t>1</w:t>
            </w:r>
          </w:p>
        </w:tc>
        <w:tc>
          <w:tcPr>
            <w:tcW w:w="388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CC2D3B" w:rsidRDefault="00CC2D3B" w:rsidP="006537FC">
            <w:r>
              <w:t>3,0</w:t>
            </w:r>
          </w:p>
        </w:tc>
        <w:tc>
          <w:tcPr>
            <w:tcW w:w="388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CC2D3B" w:rsidRDefault="00CC2D3B" w:rsidP="006537FC">
            <w:r>
              <w:t>0,0</w:t>
            </w:r>
          </w:p>
        </w:tc>
        <w:tc>
          <w:tcPr>
            <w:tcW w:w="426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C2D3B" w:rsidRDefault="00CC2D3B" w:rsidP="006537FC">
            <w:r>
              <w:t>3,0</w:t>
            </w:r>
          </w:p>
        </w:tc>
        <w:tc>
          <w:tcPr>
            <w:tcW w:w="388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CC2D3B" w:rsidRDefault="00CC2D3B" w:rsidP="006537FC">
            <w:r>
              <w:t>0,0</w:t>
            </w:r>
          </w:p>
        </w:tc>
        <w:tc>
          <w:tcPr>
            <w:tcW w:w="388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CC2D3B" w:rsidRDefault="00CC2D3B" w:rsidP="006537FC">
            <w:r>
              <w:t>0,0</w:t>
            </w:r>
          </w:p>
        </w:tc>
        <w:tc>
          <w:tcPr>
            <w:tcW w:w="429" w:type="pc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2D3B" w:rsidRDefault="00CC2D3B" w:rsidP="006537FC"/>
        </w:tc>
        <w:tc>
          <w:tcPr>
            <w:tcW w:w="675" w:type="pc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2D3B" w:rsidRDefault="00CC2D3B" w:rsidP="006537FC">
            <w:r>
              <w:t>Бюджет Верх-Коенского сельсовета</w:t>
            </w:r>
          </w:p>
        </w:tc>
      </w:tr>
      <w:tr w:rsidR="00CC2D3B" w:rsidTr="006537FC">
        <w:trPr>
          <w:gridAfter w:val="1"/>
          <w:wAfter w:w="19" w:type="pct"/>
          <w:trHeight w:val="304"/>
        </w:trPr>
        <w:tc>
          <w:tcPr>
            <w:tcW w:w="210" w:type="pct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2D3B" w:rsidRDefault="00CC2D3B" w:rsidP="006537FC">
            <w:r>
              <w:t xml:space="preserve">1.1 </w:t>
            </w:r>
          </w:p>
        </w:tc>
        <w:tc>
          <w:tcPr>
            <w:tcW w:w="1036" w:type="pct"/>
            <w:vMerge w:val="restar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CC2D3B" w:rsidRDefault="00CC2D3B" w:rsidP="006537FC">
            <w:r>
              <w:t>Администрация сельсовета</w:t>
            </w:r>
          </w:p>
          <w:p w:rsidR="00CC2D3B" w:rsidRDefault="00CC2D3B" w:rsidP="006537FC">
            <w:r>
              <w:t xml:space="preserve">Обслуживание и </w:t>
            </w:r>
          </w:p>
          <w:p w:rsidR="00CC2D3B" w:rsidRDefault="00CC2D3B" w:rsidP="006537FC">
            <w:r>
              <w:t>замена уличных светильников</w:t>
            </w:r>
          </w:p>
        </w:tc>
        <w:tc>
          <w:tcPr>
            <w:tcW w:w="384" w:type="pct"/>
            <w:vMerge w:val="restart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CC2D3B" w:rsidRDefault="00CC2D3B" w:rsidP="006537FC">
            <w:r>
              <w:t>Прибор</w:t>
            </w:r>
          </w:p>
        </w:tc>
        <w:tc>
          <w:tcPr>
            <w:tcW w:w="269" w:type="pct"/>
            <w:vMerge w:val="restart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CC2D3B" w:rsidRDefault="00CC2D3B" w:rsidP="006537FC"/>
          <w:p w:rsidR="00CC2D3B" w:rsidRDefault="00CC2D3B" w:rsidP="006537FC">
            <w:r>
              <w:t>40</w:t>
            </w:r>
          </w:p>
        </w:tc>
        <w:tc>
          <w:tcPr>
            <w:tcW w:w="388" w:type="pct"/>
            <w:vMerge w:val="restart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CC2D3B" w:rsidRDefault="00CC2D3B" w:rsidP="006537FC"/>
          <w:p w:rsidR="00CC2D3B" w:rsidRDefault="00CC2D3B" w:rsidP="006537FC">
            <w:r>
              <w:t>546,0</w:t>
            </w:r>
          </w:p>
        </w:tc>
        <w:tc>
          <w:tcPr>
            <w:tcW w:w="388" w:type="pct"/>
            <w:vMerge w:val="restart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</w:tcPr>
          <w:p w:rsidR="00CC2D3B" w:rsidRDefault="00CC2D3B" w:rsidP="006537FC"/>
          <w:p w:rsidR="00CC2D3B" w:rsidRDefault="00CC2D3B" w:rsidP="006537FC">
            <w:r>
              <w:t>182,0</w:t>
            </w:r>
          </w:p>
        </w:tc>
        <w:tc>
          <w:tcPr>
            <w:tcW w:w="426" w:type="pct"/>
            <w:vMerge w:val="restart"/>
            <w:tcBorders>
              <w:top w:val="nil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C2D3B" w:rsidRDefault="00CC2D3B" w:rsidP="006537FC"/>
          <w:p w:rsidR="00CC2D3B" w:rsidRDefault="00CC2D3B" w:rsidP="006537FC">
            <w:r>
              <w:t>182,0</w:t>
            </w:r>
          </w:p>
        </w:tc>
        <w:tc>
          <w:tcPr>
            <w:tcW w:w="388" w:type="pct"/>
            <w:vMerge w:val="restart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CC2D3B" w:rsidRDefault="00CC2D3B" w:rsidP="006537FC"/>
          <w:p w:rsidR="00CC2D3B" w:rsidRDefault="00CC2D3B" w:rsidP="006537FC">
            <w:r>
              <w:t>182,0</w:t>
            </w:r>
          </w:p>
        </w:tc>
        <w:tc>
          <w:tcPr>
            <w:tcW w:w="388" w:type="pct"/>
            <w:vMerge w:val="restart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CC2D3B" w:rsidRDefault="00CC2D3B" w:rsidP="006537FC"/>
          <w:p w:rsidR="00CC2D3B" w:rsidRDefault="00CC2D3B" w:rsidP="006537FC">
            <w:r>
              <w:t xml:space="preserve"> 0,0</w:t>
            </w:r>
          </w:p>
        </w:tc>
        <w:tc>
          <w:tcPr>
            <w:tcW w:w="429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CC2D3B" w:rsidRDefault="00CC2D3B" w:rsidP="006537FC">
            <w:r>
              <w:t xml:space="preserve"> </w:t>
            </w:r>
          </w:p>
        </w:tc>
        <w:tc>
          <w:tcPr>
            <w:tcW w:w="675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CC2D3B" w:rsidRDefault="00CC2D3B" w:rsidP="006537FC">
            <w:r>
              <w:t>Бюджет Верх-Коенского сельсовета</w:t>
            </w:r>
          </w:p>
        </w:tc>
      </w:tr>
      <w:tr w:rsidR="00CC2D3B" w:rsidTr="006537FC">
        <w:trPr>
          <w:gridAfter w:val="1"/>
          <w:wAfter w:w="19" w:type="pct"/>
          <w:trHeight w:val="304"/>
        </w:trPr>
        <w:tc>
          <w:tcPr>
            <w:tcW w:w="210" w:type="pct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2D3B" w:rsidRDefault="00CC2D3B" w:rsidP="006537FC"/>
        </w:tc>
        <w:tc>
          <w:tcPr>
            <w:tcW w:w="1036" w:type="pct"/>
            <w:vMerge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CC2D3B" w:rsidRDefault="00CC2D3B" w:rsidP="006537FC"/>
        </w:tc>
        <w:tc>
          <w:tcPr>
            <w:tcW w:w="384" w:type="pct"/>
            <w:vMerge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CC2D3B" w:rsidRDefault="00CC2D3B" w:rsidP="006537FC"/>
        </w:tc>
        <w:tc>
          <w:tcPr>
            <w:tcW w:w="269" w:type="pct"/>
            <w:vMerge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CC2D3B" w:rsidRDefault="00CC2D3B" w:rsidP="006537FC"/>
        </w:tc>
        <w:tc>
          <w:tcPr>
            <w:tcW w:w="388" w:type="pct"/>
            <w:vMerge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CC2D3B" w:rsidRDefault="00CC2D3B" w:rsidP="006537FC"/>
        </w:tc>
        <w:tc>
          <w:tcPr>
            <w:tcW w:w="388" w:type="pct"/>
            <w:vMerge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</w:tcPr>
          <w:p w:rsidR="00CC2D3B" w:rsidRDefault="00CC2D3B" w:rsidP="006537FC"/>
        </w:tc>
        <w:tc>
          <w:tcPr>
            <w:tcW w:w="426" w:type="pct"/>
            <w:vMerge/>
            <w:tcBorders>
              <w:top w:val="nil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C2D3B" w:rsidRDefault="00CC2D3B" w:rsidP="006537FC"/>
        </w:tc>
        <w:tc>
          <w:tcPr>
            <w:tcW w:w="388" w:type="pct"/>
            <w:vMerge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CC2D3B" w:rsidRDefault="00CC2D3B" w:rsidP="006537FC"/>
        </w:tc>
        <w:tc>
          <w:tcPr>
            <w:tcW w:w="388" w:type="pct"/>
            <w:vMerge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CC2D3B" w:rsidRDefault="00CC2D3B" w:rsidP="006537FC"/>
        </w:tc>
        <w:tc>
          <w:tcPr>
            <w:tcW w:w="429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CC2D3B" w:rsidRDefault="00CC2D3B" w:rsidP="006537FC"/>
        </w:tc>
        <w:tc>
          <w:tcPr>
            <w:tcW w:w="675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CC2D3B" w:rsidRDefault="00CC2D3B" w:rsidP="006537FC"/>
        </w:tc>
      </w:tr>
      <w:tr w:rsidR="00CC2D3B" w:rsidTr="006537FC">
        <w:trPr>
          <w:gridAfter w:val="1"/>
          <w:wAfter w:w="19" w:type="pct"/>
          <w:trHeight w:val="76"/>
        </w:trPr>
        <w:tc>
          <w:tcPr>
            <w:tcW w:w="210" w:type="pct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C2D3B" w:rsidRDefault="00CC2D3B" w:rsidP="006537FC"/>
        </w:tc>
        <w:tc>
          <w:tcPr>
            <w:tcW w:w="1036" w:type="pct"/>
            <w:vMerge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CC2D3B" w:rsidRDefault="00CC2D3B" w:rsidP="006537FC"/>
        </w:tc>
        <w:tc>
          <w:tcPr>
            <w:tcW w:w="384" w:type="pct"/>
            <w:vMerge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CC2D3B" w:rsidRDefault="00CC2D3B" w:rsidP="006537FC"/>
        </w:tc>
        <w:tc>
          <w:tcPr>
            <w:tcW w:w="269" w:type="pct"/>
            <w:vMerge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CC2D3B" w:rsidRDefault="00CC2D3B" w:rsidP="006537FC"/>
        </w:tc>
        <w:tc>
          <w:tcPr>
            <w:tcW w:w="388" w:type="pct"/>
            <w:vMerge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CC2D3B" w:rsidRDefault="00CC2D3B" w:rsidP="006537FC"/>
        </w:tc>
        <w:tc>
          <w:tcPr>
            <w:tcW w:w="388" w:type="pct"/>
            <w:vMerge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CC2D3B" w:rsidRDefault="00CC2D3B" w:rsidP="006537FC"/>
        </w:tc>
        <w:tc>
          <w:tcPr>
            <w:tcW w:w="426" w:type="pct"/>
            <w:vMerge/>
            <w:tcBorders>
              <w:top w:val="nil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C2D3B" w:rsidRDefault="00CC2D3B" w:rsidP="006537FC"/>
        </w:tc>
        <w:tc>
          <w:tcPr>
            <w:tcW w:w="388" w:type="pct"/>
            <w:vMerge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CC2D3B" w:rsidRDefault="00CC2D3B" w:rsidP="006537FC"/>
        </w:tc>
        <w:tc>
          <w:tcPr>
            <w:tcW w:w="388" w:type="pct"/>
            <w:vMerge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CC2D3B" w:rsidRDefault="00CC2D3B" w:rsidP="006537FC"/>
        </w:tc>
        <w:tc>
          <w:tcPr>
            <w:tcW w:w="429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CC2D3B" w:rsidRDefault="00CC2D3B" w:rsidP="006537FC"/>
        </w:tc>
        <w:tc>
          <w:tcPr>
            <w:tcW w:w="675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CC2D3B" w:rsidRDefault="00CC2D3B" w:rsidP="006537FC"/>
        </w:tc>
      </w:tr>
      <w:tr w:rsidR="00CC2D3B" w:rsidTr="006537FC">
        <w:trPr>
          <w:gridAfter w:val="1"/>
          <w:wAfter w:w="19" w:type="pct"/>
          <w:trHeight w:val="1385"/>
        </w:trPr>
        <w:tc>
          <w:tcPr>
            <w:tcW w:w="1630" w:type="pct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2D3B" w:rsidRDefault="00CC2D3B" w:rsidP="006537FC">
            <w:r>
              <w:t>ИТОГО</w:t>
            </w:r>
          </w:p>
        </w:tc>
        <w:tc>
          <w:tcPr>
            <w:tcW w:w="269" w:type="pct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CC2D3B" w:rsidRDefault="00CC2D3B" w:rsidP="006537FC">
            <w:r>
              <w:t>тыс.</w:t>
            </w:r>
          </w:p>
          <w:p w:rsidR="00CC2D3B" w:rsidRDefault="00CC2D3B" w:rsidP="006537FC">
            <w:r>
              <w:t>руб</w:t>
            </w:r>
          </w:p>
        </w:tc>
        <w:tc>
          <w:tcPr>
            <w:tcW w:w="388" w:type="pct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CC2D3B" w:rsidRDefault="00CC2D3B" w:rsidP="006537FC">
            <w:r>
              <w:t>549,0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</w:tcPr>
          <w:p w:rsidR="00CC2D3B" w:rsidRDefault="00CC2D3B" w:rsidP="006537FC">
            <w:r>
              <w:t>182,0</w:t>
            </w:r>
          </w:p>
        </w:tc>
        <w:tc>
          <w:tcPr>
            <w:tcW w:w="426" w:type="pct"/>
            <w:tcBorders>
              <w:top w:val="nil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C2D3B" w:rsidRDefault="00CC2D3B" w:rsidP="006537FC">
            <w:r>
              <w:t>185,0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CC2D3B" w:rsidRDefault="00CC2D3B" w:rsidP="006537FC">
            <w:r>
              <w:t>182,0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CC2D3B" w:rsidRDefault="00CC2D3B" w:rsidP="006537FC">
            <w:r>
              <w:t>0,0</w:t>
            </w:r>
          </w:p>
        </w:tc>
        <w:tc>
          <w:tcPr>
            <w:tcW w:w="429" w:type="pc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2D3B" w:rsidRDefault="00CC2D3B" w:rsidP="006537FC">
            <w:r>
              <w:t xml:space="preserve"> </w:t>
            </w:r>
          </w:p>
        </w:tc>
        <w:tc>
          <w:tcPr>
            <w:tcW w:w="675" w:type="pc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2D3B" w:rsidRDefault="00CC2D3B" w:rsidP="006537FC">
            <w:r>
              <w:t xml:space="preserve"> </w:t>
            </w:r>
          </w:p>
        </w:tc>
      </w:tr>
    </w:tbl>
    <w:p w:rsidR="00CC2D3B" w:rsidRDefault="00CC2D3B" w:rsidP="00CC2D3B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</w:t>
      </w:r>
    </w:p>
    <w:p w:rsidR="00CC2D3B" w:rsidRDefault="00CC2D3B" w:rsidP="00CC2D3B">
      <w:pPr>
        <w:jc w:val="right"/>
        <w:rPr>
          <w:sz w:val="20"/>
          <w:szCs w:val="20"/>
        </w:rPr>
      </w:pPr>
    </w:p>
    <w:p w:rsidR="00CC2D3B" w:rsidRDefault="00CC2D3B" w:rsidP="00CC2D3B">
      <w:pPr>
        <w:jc w:val="right"/>
        <w:rPr>
          <w:sz w:val="20"/>
          <w:szCs w:val="20"/>
        </w:rPr>
      </w:pPr>
    </w:p>
    <w:p w:rsidR="00CC2D3B" w:rsidRDefault="00CC2D3B" w:rsidP="00CC2D3B">
      <w:pPr>
        <w:jc w:val="right"/>
        <w:rPr>
          <w:sz w:val="20"/>
          <w:szCs w:val="20"/>
        </w:rPr>
      </w:pPr>
    </w:p>
    <w:p w:rsidR="00CC2D3B" w:rsidRDefault="00CC2D3B" w:rsidP="00CC2D3B">
      <w:pPr>
        <w:jc w:val="right"/>
        <w:rPr>
          <w:sz w:val="20"/>
          <w:szCs w:val="20"/>
        </w:rPr>
      </w:pPr>
    </w:p>
    <w:p w:rsidR="00CC2D3B" w:rsidRDefault="00CC2D3B" w:rsidP="00CC2D3B">
      <w:pPr>
        <w:jc w:val="right"/>
        <w:rPr>
          <w:sz w:val="20"/>
          <w:szCs w:val="20"/>
        </w:rPr>
      </w:pPr>
    </w:p>
    <w:p w:rsidR="00CC2D3B" w:rsidRDefault="00CC2D3B" w:rsidP="00CC2D3B">
      <w:pPr>
        <w:jc w:val="right"/>
        <w:rPr>
          <w:sz w:val="20"/>
          <w:szCs w:val="20"/>
        </w:rPr>
      </w:pPr>
    </w:p>
    <w:p w:rsidR="00CC2D3B" w:rsidRDefault="00CC2D3B" w:rsidP="00CC2D3B">
      <w:pPr>
        <w:jc w:val="right"/>
        <w:rPr>
          <w:sz w:val="20"/>
          <w:szCs w:val="20"/>
        </w:rPr>
      </w:pPr>
    </w:p>
    <w:p w:rsidR="00CC2D3B" w:rsidRDefault="00CC2D3B" w:rsidP="00CC2D3B">
      <w:pPr>
        <w:jc w:val="right"/>
        <w:rPr>
          <w:sz w:val="20"/>
          <w:szCs w:val="20"/>
        </w:rPr>
      </w:pPr>
    </w:p>
    <w:p w:rsidR="00CC2D3B" w:rsidRDefault="00CC2D3B" w:rsidP="00CC2D3B">
      <w:pPr>
        <w:jc w:val="right"/>
      </w:pPr>
      <w:r>
        <w:rPr>
          <w:sz w:val="20"/>
          <w:szCs w:val="20"/>
        </w:rPr>
        <w:lastRenderedPageBreak/>
        <w:t xml:space="preserve"> Приложение № 2</w:t>
      </w:r>
    </w:p>
    <w:p w:rsidR="00CC2D3B" w:rsidRDefault="00CC2D3B" w:rsidP="00CC2D3B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к программе «Энергосбережение и </w:t>
      </w:r>
    </w:p>
    <w:p w:rsidR="00CC2D3B" w:rsidRDefault="00CC2D3B" w:rsidP="00CC2D3B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повышение </w:t>
      </w:r>
      <w:proofErr w:type="spellStart"/>
      <w:r>
        <w:rPr>
          <w:rFonts w:ascii="Times New Roman" w:hAnsi="Times New Roman" w:cs="Times New Roman"/>
        </w:rPr>
        <w:t>энергоэффективности</w:t>
      </w:r>
      <w:proofErr w:type="spellEnd"/>
      <w:r>
        <w:rPr>
          <w:rFonts w:ascii="Times New Roman" w:hAnsi="Times New Roman" w:cs="Times New Roman"/>
        </w:rPr>
        <w:t xml:space="preserve">   </w:t>
      </w:r>
    </w:p>
    <w:p w:rsidR="00CC2D3B" w:rsidRDefault="00CC2D3B" w:rsidP="00CC2D3B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</w:t>
      </w:r>
      <w:r w:rsidRPr="00576A91">
        <w:rPr>
          <w:rFonts w:ascii="Times New Roman" w:hAnsi="Times New Roman" w:cs="Times New Roman"/>
          <w:sz w:val="24"/>
          <w:szCs w:val="24"/>
        </w:rPr>
        <w:t>Верх-Коенского</w:t>
      </w:r>
      <w:r>
        <w:t xml:space="preserve"> </w:t>
      </w:r>
      <w:r w:rsidRPr="00765A63">
        <w:t xml:space="preserve"> </w:t>
      </w:r>
      <w:proofErr w:type="gramStart"/>
      <w:r>
        <w:rPr>
          <w:rFonts w:ascii="Times New Roman" w:hAnsi="Times New Roman" w:cs="Times New Roman"/>
        </w:rPr>
        <w:t>сельсовете</w:t>
      </w:r>
      <w:proofErr w:type="gramEnd"/>
      <w:r>
        <w:rPr>
          <w:rFonts w:ascii="Times New Roman" w:hAnsi="Times New Roman" w:cs="Times New Roman"/>
        </w:rPr>
        <w:t xml:space="preserve">                            </w:t>
      </w:r>
    </w:p>
    <w:p w:rsidR="00CC2D3B" w:rsidRDefault="00CC2D3B" w:rsidP="00CC2D3B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Искитимского района      Новосибирской </w:t>
      </w:r>
    </w:p>
    <w:p w:rsidR="00CC2D3B" w:rsidRDefault="00CC2D3B" w:rsidP="00CC2D3B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области на 2022 - 2025 годы»</w:t>
      </w:r>
    </w:p>
    <w:p w:rsidR="00CC2D3B" w:rsidRDefault="00CC2D3B" w:rsidP="00CC2D3B">
      <w:pPr>
        <w:jc w:val="right"/>
      </w:pPr>
    </w:p>
    <w:p w:rsidR="00CC2D3B" w:rsidRDefault="00CC2D3B" w:rsidP="00CC2D3B">
      <w:pPr>
        <w:jc w:val="center"/>
        <w:rPr>
          <w:b/>
        </w:rPr>
      </w:pPr>
      <w:r>
        <w:rPr>
          <w:b/>
        </w:rPr>
        <w:t>"</w:t>
      </w:r>
      <w:proofErr w:type="spellStart"/>
      <w:r>
        <w:rPr>
          <w:b/>
        </w:rPr>
        <w:t>Энергоэффективность</w:t>
      </w:r>
      <w:proofErr w:type="spellEnd"/>
      <w:r>
        <w:rPr>
          <w:b/>
        </w:rPr>
        <w:t xml:space="preserve"> и энергосбережение в жилищном фонде "</w:t>
      </w:r>
    </w:p>
    <w:p w:rsidR="00CC2D3B" w:rsidRDefault="00CC2D3B" w:rsidP="00CC2D3B"/>
    <w:p w:rsidR="00CC2D3B" w:rsidRDefault="00CC2D3B" w:rsidP="00CC2D3B"/>
    <w:p w:rsidR="00CC2D3B" w:rsidRDefault="00CC2D3B" w:rsidP="00CC2D3B"/>
    <w:p w:rsidR="00CC2D3B" w:rsidRDefault="00CC2D3B" w:rsidP="00CC2D3B"/>
    <w:tbl>
      <w:tblPr>
        <w:tblpPr w:leftFromText="180" w:rightFromText="180" w:vertAnchor="text" w:horzAnchor="page" w:tblpX="731" w:tblpY="-15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87"/>
        <w:gridCol w:w="2977"/>
        <w:gridCol w:w="3793"/>
        <w:gridCol w:w="3436"/>
      </w:tblGrid>
      <w:tr w:rsidR="00CC2D3B" w:rsidTr="006537FC">
        <w:tc>
          <w:tcPr>
            <w:tcW w:w="155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D3B" w:rsidRDefault="00CC2D3B" w:rsidP="006537FC">
            <w:r>
              <w:t>Средства на установку приборов учета 2022-25год</w:t>
            </w:r>
          </w:p>
        </w:tc>
      </w:tr>
      <w:tr w:rsidR="00CC2D3B" w:rsidTr="006537FC">
        <w:trPr>
          <w:trHeight w:val="108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D3B" w:rsidRDefault="00CC2D3B" w:rsidP="006537FC">
            <w:r>
              <w:t>Выполняемые работы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D3B" w:rsidRPr="004A332D" w:rsidRDefault="00CC2D3B" w:rsidP="006537FC">
            <w:r w:rsidRPr="004A332D">
              <w:t>Количество приборов учета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D3B" w:rsidRDefault="00CC2D3B" w:rsidP="006537FC">
            <w:r>
              <w:t>Средства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D3B" w:rsidRDefault="00CC2D3B" w:rsidP="006537FC">
            <w:r>
              <w:t>Общая стоимость проекта</w:t>
            </w:r>
          </w:p>
          <w:p w:rsidR="00CC2D3B" w:rsidRDefault="00CC2D3B" w:rsidP="006537FC"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</w:p>
        </w:tc>
      </w:tr>
      <w:tr w:rsidR="00CC2D3B" w:rsidTr="006537FC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D3B" w:rsidRDefault="00CC2D3B" w:rsidP="006537FC">
            <w:r>
              <w:t>Установка приборов учета потребления холодной воды</w:t>
            </w:r>
          </w:p>
          <w:p w:rsidR="00CC2D3B" w:rsidRDefault="00CC2D3B" w:rsidP="006537FC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D3B" w:rsidRPr="004A332D" w:rsidRDefault="00CC2D3B" w:rsidP="006537FC">
            <w:r>
              <w:t>1</w:t>
            </w:r>
          </w:p>
          <w:p w:rsidR="00CC2D3B" w:rsidRPr="004A332D" w:rsidRDefault="00CC2D3B" w:rsidP="006537FC"/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D3B" w:rsidRDefault="00CC2D3B" w:rsidP="006537FC">
            <w:r>
              <w:t xml:space="preserve">Бюджет </w:t>
            </w:r>
            <w:r w:rsidRPr="00576A91">
              <w:rPr>
                <w:sz w:val="28"/>
                <w:szCs w:val="28"/>
              </w:rPr>
              <w:t xml:space="preserve"> </w:t>
            </w:r>
            <w:r w:rsidRPr="00576A91">
              <w:t>Верх-Коенского</w:t>
            </w:r>
            <w:r>
              <w:t xml:space="preserve"> </w:t>
            </w:r>
            <w:r w:rsidRPr="00765A63">
              <w:t xml:space="preserve"> </w:t>
            </w:r>
            <w:r>
              <w:t>сельсовета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D3B" w:rsidRDefault="00CC2D3B" w:rsidP="006537FC">
            <w:r>
              <w:t>3,0</w:t>
            </w:r>
          </w:p>
          <w:p w:rsidR="00CC2D3B" w:rsidRDefault="00CC2D3B" w:rsidP="006537FC"/>
          <w:p w:rsidR="00CC2D3B" w:rsidRDefault="00CC2D3B" w:rsidP="006537FC"/>
          <w:p w:rsidR="00CC2D3B" w:rsidRDefault="00CC2D3B" w:rsidP="006537FC"/>
        </w:tc>
      </w:tr>
      <w:tr w:rsidR="00CC2D3B" w:rsidTr="006537FC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D3B" w:rsidRDefault="00CC2D3B" w:rsidP="006537FC">
            <w:pPr>
              <w:rPr>
                <w:b/>
              </w:rPr>
            </w:pPr>
            <w:r>
              <w:rPr>
                <w:b/>
              </w:rPr>
              <w:t xml:space="preserve">ИТОГО по приборам учета  </w:t>
            </w:r>
            <w:proofErr w:type="spellStart"/>
            <w:r>
              <w:rPr>
                <w:b/>
              </w:rPr>
              <w:t>тыс</w:t>
            </w:r>
            <w:proofErr w:type="gramStart"/>
            <w:r>
              <w:rPr>
                <w:b/>
              </w:rPr>
              <w:t>.р</w:t>
            </w:r>
            <w:proofErr w:type="gramEnd"/>
            <w:r>
              <w:rPr>
                <w:b/>
              </w:rPr>
              <w:t>уб</w:t>
            </w:r>
            <w:proofErr w:type="spellEnd"/>
          </w:p>
        </w:tc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D3B" w:rsidRDefault="00CC2D3B" w:rsidP="006537FC">
            <w:pPr>
              <w:tabs>
                <w:tab w:val="left" w:pos="2835"/>
              </w:tabs>
              <w:rPr>
                <w:b/>
              </w:rPr>
            </w:pPr>
            <w:r>
              <w:tab/>
            </w:r>
            <w:r>
              <w:rPr>
                <w:b/>
              </w:rPr>
              <w:t>3,0</w:t>
            </w:r>
          </w:p>
        </w:tc>
      </w:tr>
    </w:tbl>
    <w:p w:rsidR="00CC2D3B" w:rsidRDefault="00CC2D3B" w:rsidP="00CC2D3B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C2D3B" w:rsidRDefault="00CC2D3B" w:rsidP="00CC2D3B">
      <w:r>
        <w:t xml:space="preserve">               </w:t>
      </w:r>
    </w:p>
    <w:p w:rsidR="00CC2D3B" w:rsidRDefault="00CC2D3B" w:rsidP="00CC2D3B"/>
    <w:p w:rsidR="00CC2D3B" w:rsidRDefault="00CC2D3B" w:rsidP="00CC2D3B"/>
    <w:p w:rsidR="00CC2D3B" w:rsidRDefault="00CC2D3B" w:rsidP="00CC2D3B"/>
    <w:p w:rsidR="00CC2D3B" w:rsidRDefault="00CC2D3B" w:rsidP="00CC2D3B"/>
    <w:p w:rsidR="00CC2D3B" w:rsidRDefault="00CC2D3B" w:rsidP="00CC2D3B"/>
    <w:p w:rsidR="00CC2D3B" w:rsidRDefault="00CC2D3B" w:rsidP="00CC2D3B"/>
    <w:p w:rsidR="00CC2D3B" w:rsidRDefault="00CC2D3B" w:rsidP="00CC2D3B">
      <w:pPr>
        <w:jc w:val="both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C2D3B" w:rsidRDefault="00CC2D3B" w:rsidP="00CC2D3B">
      <w:pPr>
        <w:jc w:val="both"/>
      </w:pPr>
      <w:r>
        <w:t xml:space="preserve">                                                                                                                            </w:t>
      </w:r>
    </w:p>
    <w:p w:rsidR="00CC2D3B" w:rsidRDefault="00CC2D3B" w:rsidP="00CC2D3B">
      <w:pPr>
        <w:jc w:val="both"/>
      </w:pPr>
    </w:p>
    <w:p w:rsidR="00CC2D3B" w:rsidRDefault="00CC2D3B" w:rsidP="00CC2D3B">
      <w:pPr>
        <w:jc w:val="both"/>
      </w:pPr>
    </w:p>
    <w:p w:rsidR="00CC2D3B" w:rsidRDefault="00CC2D3B" w:rsidP="00CC2D3B">
      <w:pPr>
        <w:jc w:val="right"/>
      </w:pPr>
      <w:r>
        <w:lastRenderedPageBreak/>
        <w:t xml:space="preserve">                                                                                                                                        </w:t>
      </w:r>
    </w:p>
    <w:p w:rsidR="00CC2D3B" w:rsidRDefault="00CC2D3B" w:rsidP="00CC2D3B">
      <w:pPr>
        <w:jc w:val="right"/>
        <w:rPr>
          <w:sz w:val="20"/>
          <w:szCs w:val="20"/>
        </w:rPr>
      </w:pPr>
      <w:r>
        <w:t xml:space="preserve"> </w:t>
      </w:r>
      <w:r>
        <w:rPr>
          <w:sz w:val="20"/>
          <w:szCs w:val="20"/>
        </w:rPr>
        <w:t>Приложение № 3</w:t>
      </w:r>
    </w:p>
    <w:p w:rsidR="00CC2D3B" w:rsidRDefault="00CC2D3B" w:rsidP="00CC2D3B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к программе «Энергосбережение и </w:t>
      </w:r>
    </w:p>
    <w:p w:rsidR="00CC2D3B" w:rsidRDefault="00CC2D3B" w:rsidP="00CC2D3B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повышение </w:t>
      </w:r>
      <w:proofErr w:type="spellStart"/>
      <w:r>
        <w:rPr>
          <w:rFonts w:ascii="Times New Roman" w:hAnsi="Times New Roman" w:cs="Times New Roman"/>
        </w:rPr>
        <w:t>энергоэффективности</w:t>
      </w:r>
      <w:proofErr w:type="spellEnd"/>
      <w:r>
        <w:rPr>
          <w:rFonts w:ascii="Times New Roman" w:hAnsi="Times New Roman" w:cs="Times New Roman"/>
        </w:rPr>
        <w:t xml:space="preserve">  </w:t>
      </w:r>
    </w:p>
    <w:p w:rsidR="00CC2D3B" w:rsidRDefault="00CC2D3B" w:rsidP="00CC2D3B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Верх-Коенского сельсовета </w:t>
      </w:r>
    </w:p>
    <w:p w:rsidR="00CC2D3B" w:rsidRDefault="00CC2D3B" w:rsidP="00CC2D3B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Искитимского района Новосибирской </w:t>
      </w:r>
    </w:p>
    <w:p w:rsidR="00CC2D3B" w:rsidRDefault="00CC2D3B" w:rsidP="00CC2D3B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области на 2022 - 2025 годы»</w:t>
      </w:r>
    </w:p>
    <w:p w:rsidR="00CC2D3B" w:rsidRDefault="00CC2D3B" w:rsidP="00CC2D3B">
      <w:pPr>
        <w:jc w:val="right"/>
      </w:pPr>
    </w:p>
    <w:p w:rsidR="00CC2D3B" w:rsidRDefault="00CC2D3B" w:rsidP="00CC2D3B">
      <w:pPr>
        <w:jc w:val="center"/>
        <w:rPr>
          <w:b/>
          <w:spacing w:val="1"/>
        </w:rPr>
      </w:pPr>
      <w:r>
        <w:rPr>
          <w:b/>
          <w:spacing w:val="11"/>
        </w:rPr>
        <w:t>«</w:t>
      </w:r>
      <w:proofErr w:type="spellStart"/>
      <w:r>
        <w:rPr>
          <w:b/>
        </w:rPr>
        <w:t>Энергоэффективность</w:t>
      </w:r>
      <w:proofErr w:type="spellEnd"/>
      <w:r>
        <w:rPr>
          <w:b/>
        </w:rPr>
        <w:t xml:space="preserve">  и энергосбережение в системах коммунальной инфраструктуры»</w:t>
      </w:r>
    </w:p>
    <w:p w:rsidR="00CC2D3B" w:rsidRDefault="00CC2D3B" w:rsidP="00CC2D3B"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405pt;margin-top:389.4pt;width:36pt;height:.05pt;flip:x;z-index:251660288" o:connectortype="straight"/>
        </w:pict>
      </w:r>
    </w:p>
    <w:tbl>
      <w:tblPr>
        <w:tblpPr w:leftFromText="180" w:rightFromText="180" w:vertAnchor="text" w:tblpY="1"/>
        <w:tblOverlap w:val="never"/>
        <w:tblW w:w="14798" w:type="dxa"/>
        <w:tblLayout w:type="fixed"/>
        <w:tblLook w:val="04A0"/>
      </w:tblPr>
      <w:tblGrid>
        <w:gridCol w:w="292"/>
        <w:gridCol w:w="1748"/>
        <w:gridCol w:w="48"/>
        <w:gridCol w:w="463"/>
        <w:gridCol w:w="207"/>
        <w:gridCol w:w="2280"/>
        <w:gridCol w:w="16"/>
        <w:gridCol w:w="908"/>
        <w:gridCol w:w="62"/>
        <w:gridCol w:w="674"/>
        <w:gridCol w:w="39"/>
        <w:gridCol w:w="714"/>
        <w:gridCol w:w="715"/>
        <w:gridCol w:w="27"/>
        <w:gridCol w:w="596"/>
        <w:gridCol w:w="91"/>
        <w:gridCol w:w="56"/>
        <w:gridCol w:w="658"/>
        <w:gridCol w:w="82"/>
        <w:gridCol w:w="994"/>
        <w:gridCol w:w="48"/>
        <w:gridCol w:w="764"/>
        <w:gridCol w:w="39"/>
        <w:gridCol w:w="774"/>
        <w:gridCol w:w="30"/>
        <w:gridCol w:w="783"/>
        <w:gridCol w:w="21"/>
        <w:gridCol w:w="795"/>
        <w:gridCol w:w="12"/>
        <w:gridCol w:w="862"/>
      </w:tblGrid>
      <w:tr w:rsidR="00CC2D3B" w:rsidTr="006537FC">
        <w:trPr>
          <w:trHeight w:val="169"/>
        </w:trPr>
        <w:tc>
          <w:tcPr>
            <w:tcW w:w="878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2D3B" w:rsidRDefault="00CC2D3B" w:rsidP="006537FC"/>
        </w:tc>
        <w:tc>
          <w:tcPr>
            <w:tcW w:w="600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C2D3B" w:rsidRDefault="00CC2D3B" w:rsidP="006537FC"/>
        </w:tc>
      </w:tr>
      <w:tr w:rsidR="00CC2D3B" w:rsidTr="006537FC">
        <w:trPr>
          <w:trHeight w:val="875"/>
        </w:trPr>
        <w:tc>
          <w:tcPr>
            <w:tcW w:w="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2D3B" w:rsidRDefault="00CC2D3B" w:rsidP="006537FC"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2D3B" w:rsidRDefault="00CC2D3B" w:rsidP="006537FC">
            <w:r>
              <w:t>Наименование мероприятия, адрес объекта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2D3B" w:rsidRDefault="00CC2D3B" w:rsidP="006537FC">
            <w:r>
              <w:t>Ед. измерения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2D3B" w:rsidRDefault="00CC2D3B" w:rsidP="006537FC">
            <w:r>
              <w:t>Цели реализации мероприятия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2D3B" w:rsidRDefault="00CC2D3B" w:rsidP="006537FC">
            <w:r>
              <w:t>Объемные показатели</w:t>
            </w:r>
          </w:p>
        </w:tc>
        <w:tc>
          <w:tcPr>
            <w:tcW w:w="3714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2D3B" w:rsidRDefault="00CC2D3B" w:rsidP="006537FC">
            <w:r>
              <w:t xml:space="preserve">Реализация мероприятий по годам, ед. </w:t>
            </w:r>
            <w:proofErr w:type="spellStart"/>
            <w:r>
              <w:t>изм</w:t>
            </w:r>
            <w:proofErr w:type="spellEnd"/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2D3B" w:rsidRDefault="00CC2D3B" w:rsidP="006537FC">
            <w:r>
              <w:t>Финансовые потребности, всего, тыс. руб.</w:t>
            </w:r>
          </w:p>
        </w:tc>
        <w:tc>
          <w:tcPr>
            <w:tcW w:w="412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2D3B" w:rsidRDefault="00CC2D3B" w:rsidP="006537FC">
            <w:r>
              <w:t>Реализация мероприятий по годам, тыс. руб.</w:t>
            </w:r>
          </w:p>
        </w:tc>
      </w:tr>
      <w:tr w:rsidR="00CC2D3B" w:rsidTr="006537FC">
        <w:trPr>
          <w:trHeight w:val="198"/>
        </w:trPr>
        <w:tc>
          <w:tcPr>
            <w:tcW w:w="292" w:type="dxa"/>
            <w:shd w:val="clear" w:color="auto" w:fill="FFFFFF"/>
            <w:noWrap/>
            <w:vAlign w:val="bottom"/>
          </w:tcPr>
          <w:p w:rsidR="00CC2D3B" w:rsidRDefault="00CC2D3B" w:rsidP="006537FC">
            <w:r>
              <w:t> </w:t>
            </w:r>
          </w:p>
        </w:tc>
        <w:tc>
          <w:tcPr>
            <w:tcW w:w="1796" w:type="dxa"/>
            <w:gridSpan w:val="2"/>
            <w:shd w:val="clear" w:color="auto" w:fill="FFFFFF"/>
            <w:noWrap/>
            <w:vAlign w:val="bottom"/>
          </w:tcPr>
          <w:p w:rsidR="00CC2D3B" w:rsidRDefault="00CC2D3B" w:rsidP="006537FC">
            <w:r>
              <w:t> </w:t>
            </w:r>
          </w:p>
        </w:tc>
        <w:tc>
          <w:tcPr>
            <w:tcW w:w="670" w:type="dxa"/>
            <w:gridSpan w:val="2"/>
            <w:shd w:val="clear" w:color="auto" w:fill="FFFFFF"/>
            <w:noWrap/>
            <w:vAlign w:val="bottom"/>
          </w:tcPr>
          <w:p w:rsidR="00CC2D3B" w:rsidRDefault="00CC2D3B" w:rsidP="006537FC">
            <w: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C2D3B" w:rsidRDefault="00CC2D3B" w:rsidP="006537FC">
            <w:r>
              <w:t> </w:t>
            </w:r>
          </w:p>
        </w:tc>
        <w:tc>
          <w:tcPr>
            <w:tcW w:w="92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CC2D3B" w:rsidRDefault="00CC2D3B" w:rsidP="006537FC">
            <w:r>
              <w:t> </w:t>
            </w:r>
          </w:p>
        </w:tc>
        <w:tc>
          <w:tcPr>
            <w:tcW w:w="73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CC2D3B" w:rsidRDefault="00CC2D3B" w:rsidP="006537FC">
            <w:r>
              <w:t>2022</w:t>
            </w:r>
          </w:p>
        </w:tc>
        <w:tc>
          <w:tcPr>
            <w:tcW w:w="75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CC2D3B" w:rsidRDefault="00CC2D3B" w:rsidP="006537FC">
            <w:r>
              <w:t>2023</w:t>
            </w:r>
          </w:p>
        </w:tc>
        <w:tc>
          <w:tcPr>
            <w:tcW w:w="74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CC2D3B" w:rsidRDefault="00CC2D3B" w:rsidP="006537FC">
            <w:r>
              <w:t>2024</w:t>
            </w:r>
          </w:p>
        </w:tc>
        <w:tc>
          <w:tcPr>
            <w:tcW w:w="74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CC2D3B" w:rsidRDefault="00CC2D3B" w:rsidP="006537FC">
            <w:r>
              <w:t>2025</w:t>
            </w:r>
          </w:p>
        </w:tc>
        <w:tc>
          <w:tcPr>
            <w:tcW w:w="74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CC2D3B" w:rsidRDefault="00CC2D3B" w:rsidP="006537FC"/>
        </w:tc>
        <w:tc>
          <w:tcPr>
            <w:tcW w:w="9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CC2D3B" w:rsidRDefault="00CC2D3B" w:rsidP="006537FC"/>
        </w:tc>
        <w:tc>
          <w:tcPr>
            <w:tcW w:w="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CC2D3B" w:rsidRDefault="00CC2D3B" w:rsidP="006537FC">
            <w:r>
              <w:t>2022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CC2D3B" w:rsidRDefault="00CC2D3B" w:rsidP="006537FC">
            <w:r>
              <w:t>2023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CC2D3B" w:rsidRDefault="00CC2D3B" w:rsidP="006537FC">
            <w:r>
              <w:t>2024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CC2D3B" w:rsidRDefault="00CC2D3B" w:rsidP="006537FC">
            <w:r>
              <w:t>2025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CC2D3B" w:rsidRDefault="00CC2D3B" w:rsidP="006537FC"/>
        </w:tc>
      </w:tr>
      <w:tr w:rsidR="00CC2D3B" w:rsidTr="006537FC">
        <w:trPr>
          <w:trHeight w:val="198"/>
        </w:trPr>
        <w:tc>
          <w:tcPr>
            <w:tcW w:w="878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C2D3B" w:rsidRDefault="00CC2D3B" w:rsidP="006537FC">
            <w:pPr>
              <w:rPr>
                <w:b/>
              </w:rPr>
            </w:pPr>
            <w:r>
              <w:rPr>
                <w:b/>
              </w:rPr>
              <w:t>Водоснабжение</w:t>
            </w:r>
          </w:p>
        </w:tc>
        <w:tc>
          <w:tcPr>
            <w:tcW w:w="6009" w:type="dxa"/>
            <w:gridSpan w:val="15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C2D3B" w:rsidRDefault="00CC2D3B" w:rsidP="006537FC">
            <w:pPr>
              <w:rPr>
                <w:b/>
              </w:rPr>
            </w:pPr>
          </w:p>
        </w:tc>
      </w:tr>
      <w:tr w:rsidR="00CC2D3B" w:rsidTr="006537FC">
        <w:trPr>
          <w:trHeight w:val="198"/>
        </w:trPr>
        <w:tc>
          <w:tcPr>
            <w:tcW w:w="878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CC2D3B" w:rsidRDefault="00CC2D3B" w:rsidP="006537FC">
            <w:pPr>
              <w:rPr>
                <w:b/>
              </w:rPr>
            </w:pPr>
            <w:proofErr w:type="spellStart"/>
            <w:r>
              <w:rPr>
                <w:b/>
              </w:rPr>
              <w:t>д</w:t>
            </w:r>
            <w:proofErr w:type="gramStart"/>
            <w:r>
              <w:rPr>
                <w:b/>
              </w:rPr>
              <w:t>.К</w:t>
            </w:r>
            <w:proofErr w:type="gramEnd"/>
            <w:r>
              <w:rPr>
                <w:b/>
              </w:rPr>
              <w:t>итерня</w:t>
            </w:r>
            <w:proofErr w:type="spellEnd"/>
          </w:p>
        </w:tc>
        <w:tc>
          <w:tcPr>
            <w:tcW w:w="6009" w:type="dxa"/>
            <w:gridSpan w:val="15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C2D3B" w:rsidRDefault="00CC2D3B" w:rsidP="006537FC">
            <w:pPr>
              <w:rPr>
                <w:b/>
              </w:rPr>
            </w:pPr>
          </w:p>
        </w:tc>
      </w:tr>
      <w:tr w:rsidR="00CC2D3B" w:rsidRPr="007E6844" w:rsidTr="006537FC">
        <w:trPr>
          <w:trHeight w:val="772"/>
        </w:trPr>
        <w:tc>
          <w:tcPr>
            <w:tcW w:w="2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</w:tcPr>
          <w:p w:rsidR="00CC2D3B" w:rsidRPr="007E6844" w:rsidRDefault="00CC2D3B" w:rsidP="006537FC">
            <w:r>
              <w:t>1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CC2D3B" w:rsidRPr="007E6844" w:rsidRDefault="00CC2D3B" w:rsidP="006537FC">
            <w:r w:rsidRPr="007E6844">
              <w:t xml:space="preserve">Установка </w:t>
            </w:r>
            <w:proofErr w:type="spellStart"/>
            <w:r w:rsidRPr="007E6844">
              <w:t>водосчетчика</w:t>
            </w:r>
            <w:proofErr w:type="spellEnd"/>
            <w:r w:rsidRPr="007E6844">
              <w:t xml:space="preserve"> в здании </w:t>
            </w:r>
            <w:r>
              <w:t xml:space="preserve">клуба </w:t>
            </w:r>
            <w:proofErr w:type="spellStart"/>
            <w:r>
              <w:t>д</w:t>
            </w:r>
            <w:proofErr w:type="gramStart"/>
            <w:r>
              <w:t>.К</w:t>
            </w:r>
            <w:proofErr w:type="gramEnd"/>
            <w:r>
              <w:t>итерня</w:t>
            </w:r>
            <w:proofErr w:type="spellEnd"/>
          </w:p>
        </w:tc>
        <w:tc>
          <w:tcPr>
            <w:tcW w:w="51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CC2D3B" w:rsidRPr="007E6844" w:rsidRDefault="00CC2D3B" w:rsidP="006537FC">
            <w:pPr>
              <w:rPr>
                <w:b/>
              </w:rPr>
            </w:pPr>
            <w:r w:rsidRPr="007E6844">
              <w:t>ед</w:t>
            </w:r>
            <w:r w:rsidRPr="007E6844">
              <w:rPr>
                <w:b/>
              </w:rPr>
              <w:t>.</w:t>
            </w:r>
          </w:p>
        </w:tc>
        <w:tc>
          <w:tcPr>
            <w:tcW w:w="250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CC2D3B" w:rsidRPr="007E6844" w:rsidRDefault="00CC2D3B" w:rsidP="006537FC">
            <w:r w:rsidRPr="007E6844">
              <w:t xml:space="preserve">Экономия </w:t>
            </w:r>
            <w:proofErr w:type="spellStart"/>
            <w:r w:rsidRPr="007E6844">
              <w:t>ресусов</w:t>
            </w:r>
            <w:proofErr w:type="spellEnd"/>
            <w:r w:rsidRPr="007E6844">
              <w:t xml:space="preserve"> водоснабжения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CC2D3B" w:rsidRPr="007E6844" w:rsidRDefault="00CC2D3B" w:rsidP="006537FC">
            <w:r w:rsidRPr="007E6844">
              <w:t>1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CC2D3B" w:rsidRPr="007E6844" w:rsidRDefault="00CC2D3B" w:rsidP="006537FC">
            <w:r w:rsidRPr="007E6844"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CC2D3B" w:rsidRPr="007E6844" w:rsidRDefault="00CC2D3B" w:rsidP="006537FC">
            <w:r>
              <w:t>0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CC2D3B" w:rsidRPr="007E6844" w:rsidRDefault="00CC2D3B" w:rsidP="006537FC">
            <w:r>
              <w:t>1</w:t>
            </w:r>
          </w:p>
        </w:tc>
        <w:tc>
          <w:tcPr>
            <w:tcW w:w="71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CC2D3B" w:rsidRPr="007E6844" w:rsidRDefault="00CC2D3B" w:rsidP="006537FC">
            <w:r w:rsidRPr="007E6844">
              <w:t>0</w:t>
            </w:r>
          </w:p>
          <w:p w:rsidR="00CC2D3B" w:rsidRPr="007E6844" w:rsidRDefault="00CC2D3B" w:rsidP="006537FC"/>
          <w:p w:rsidR="00CC2D3B" w:rsidRPr="007E6844" w:rsidRDefault="00CC2D3B" w:rsidP="006537FC"/>
          <w:p w:rsidR="00CC2D3B" w:rsidRPr="007E6844" w:rsidRDefault="00CC2D3B" w:rsidP="006537FC"/>
          <w:p w:rsidR="00CC2D3B" w:rsidRPr="007E6844" w:rsidRDefault="00CC2D3B" w:rsidP="006537FC"/>
          <w:p w:rsidR="00CC2D3B" w:rsidRPr="007E6844" w:rsidRDefault="00CC2D3B" w:rsidP="006537FC"/>
        </w:tc>
        <w:tc>
          <w:tcPr>
            <w:tcW w:w="71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CC2D3B" w:rsidRPr="007E6844" w:rsidRDefault="00CC2D3B" w:rsidP="006537FC">
            <w:r w:rsidRPr="007E6844">
              <w:t>0</w:t>
            </w:r>
          </w:p>
        </w:tc>
        <w:tc>
          <w:tcPr>
            <w:tcW w:w="112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CC2D3B" w:rsidRPr="007E6844" w:rsidRDefault="00CC2D3B" w:rsidP="006537FC">
            <w:r w:rsidRPr="007E6844">
              <w:t>3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CC2D3B" w:rsidRPr="007E6844" w:rsidRDefault="00CC2D3B" w:rsidP="006537FC">
            <w:r>
              <w:t>-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CC2D3B" w:rsidRPr="007E6844" w:rsidRDefault="00CC2D3B" w:rsidP="006537FC">
            <w:r w:rsidRPr="007E6844">
              <w:t>-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CC2D3B" w:rsidRPr="007E6844" w:rsidRDefault="00CC2D3B" w:rsidP="006537FC">
            <w:r>
              <w:t>3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CC2D3B" w:rsidRPr="007E6844" w:rsidRDefault="00CC2D3B" w:rsidP="006537FC">
            <w:r w:rsidRPr="007E6844">
              <w:t>-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CC2D3B" w:rsidRPr="007E6844" w:rsidRDefault="00CC2D3B" w:rsidP="006537FC">
            <w:r w:rsidRPr="007E6844">
              <w:t>-</w:t>
            </w:r>
          </w:p>
        </w:tc>
      </w:tr>
    </w:tbl>
    <w:p w:rsidR="00CC2D3B" w:rsidRPr="007E6844" w:rsidRDefault="00CC2D3B" w:rsidP="00CC2D3B">
      <w:pPr>
        <w:rPr>
          <w:vanish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11"/>
        <w:gridCol w:w="1694"/>
        <w:gridCol w:w="1708"/>
        <w:gridCol w:w="1851"/>
        <w:gridCol w:w="1708"/>
        <w:gridCol w:w="1851"/>
        <w:gridCol w:w="1851"/>
        <w:gridCol w:w="1776"/>
      </w:tblGrid>
      <w:tr w:rsidR="00CC2D3B" w:rsidRPr="007E6844" w:rsidTr="006537FC">
        <w:trPr>
          <w:trHeight w:val="59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D3B" w:rsidRPr="007E6844" w:rsidRDefault="00CC2D3B" w:rsidP="006537FC">
            <w:pPr>
              <w:rPr>
                <w:b/>
              </w:rPr>
            </w:pPr>
            <w:r w:rsidRPr="007E6844">
              <w:rPr>
                <w:b/>
              </w:rPr>
              <w:t xml:space="preserve">Годы 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D3B" w:rsidRPr="007E6844" w:rsidRDefault="00CC2D3B" w:rsidP="006537FC"/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D3B" w:rsidRPr="007E6844" w:rsidRDefault="00CC2D3B" w:rsidP="006537FC">
            <w:pPr>
              <w:jc w:val="center"/>
              <w:rPr>
                <w:b/>
              </w:rPr>
            </w:pPr>
            <w:r w:rsidRPr="007E6844">
              <w:rPr>
                <w:b/>
              </w:rPr>
              <w:t>всего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D3B" w:rsidRPr="007E6844" w:rsidRDefault="00CC2D3B" w:rsidP="006537FC">
            <w:pPr>
              <w:jc w:val="center"/>
              <w:rPr>
                <w:b/>
              </w:rPr>
            </w:pPr>
            <w:r>
              <w:rPr>
                <w:b/>
              </w:rPr>
              <w:t>2022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D3B" w:rsidRPr="007E6844" w:rsidRDefault="00CC2D3B" w:rsidP="006537FC">
            <w:pPr>
              <w:jc w:val="center"/>
              <w:rPr>
                <w:b/>
              </w:rPr>
            </w:pPr>
            <w:r>
              <w:rPr>
                <w:b/>
              </w:rPr>
              <w:t>2023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D3B" w:rsidRPr="007E6844" w:rsidRDefault="00CC2D3B" w:rsidP="006537FC">
            <w:pPr>
              <w:jc w:val="center"/>
              <w:rPr>
                <w:b/>
              </w:rPr>
            </w:pPr>
            <w:r>
              <w:rPr>
                <w:b/>
              </w:rPr>
              <w:t>2024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D3B" w:rsidRPr="007E6844" w:rsidRDefault="00CC2D3B" w:rsidP="006537FC">
            <w:pPr>
              <w:jc w:val="center"/>
              <w:rPr>
                <w:b/>
              </w:rPr>
            </w:pPr>
            <w:r>
              <w:rPr>
                <w:b/>
              </w:rPr>
              <w:t>2025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D3B" w:rsidRPr="007E6844" w:rsidRDefault="00CC2D3B" w:rsidP="006537FC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  <w:tr w:rsidR="00CC2D3B" w:rsidRPr="007E6844" w:rsidTr="006537FC">
        <w:trPr>
          <w:trHeight w:val="27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D3B" w:rsidRPr="007E6844" w:rsidRDefault="00CC2D3B" w:rsidP="006537FC">
            <w:pPr>
              <w:rPr>
                <w:b/>
              </w:rPr>
            </w:pPr>
            <w:r w:rsidRPr="007E6844">
              <w:rPr>
                <w:b/>
              </w:rPr>
              <w:t>Всего, в т.ч.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D3B" w:rsidRPr="007E6844" w:rsidRDefault="00CC2D3B" w:rsidP="006537FC">
            <w:pPr>
              <w:rPr>
                <w:b/>
              </w:rPr>
            </w:pPr>
            <w:r w:rsidRPr="007E6844">
              <w:rPr>
                <w:b/>
              </w:rPr>
              <w:t>Тыс. руб.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D3B" w:rsidRPr="007E6844" w:rsidRDefault="00CC2D3B" w:rsidP="006537FC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D3B" w:rsidRPr="007E6844" w:rsidRDefault="00CC2D3B" w:rsidP="006537FC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D3B" w:rsidRPr="007E6844" w:rsidRDefault="00CC2D3B" w:rsidP="006537F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D3B" w:rsidRPr="007E6844" w:rsidRDefault="00CC2D3B" w:rsidP="006537F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D3B" w:rsidRPr="007E6844" w:rsidRDefault="00CC2D3B" w:rsidP="006537F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D3B" w:rsidRPr="007E6844" w:rsidRDefault="00CC2D3B" w:rsidP="006537FC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  <w:tr w:rsidR="00CC2D3B" w:rsidTr="006537FC">
        <w:trPr>
          <w:trHeight w:val="84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D3B" w:rsidRPr="007E6844" w:rsidRDefault="00CC2D3B" w:rsidP="006537FC">
            <w:r w:rsidRPr="007E6844">
              <w:t xml:space="preserve">Бюджет </w:t>
            </w:r>
            <w:r>
              <w:t xml:space="preserve">Верх-Коенского </w:t>
            </w:r>
            <w:r w:rsidRPr="007E6844">
              <w:t>сельсовета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D3B" w:rsidRPr="007E6844" w:rsidRDefault="00CC2D3B" w:rsidP="006537FC">
            <w:r w:rsidRPr="007E6844">
              <w:t>Тыс</w:t>
            </w:r>
            <w:proofErr w:type="gramStart"/>
            <w:r w:rsidRPr="007E6844">
              <w:t>.р</w:t>
            </w:r>
            <w:proofErr w:type="gramEnd"/>
            <w:r w:rsidRPr="007E6844">
              <w:t>уб.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D3B" w:rsidRPr="008354ED" w:rsidRDefault="00CC2D3B" w:rsidP="006537FC">
            <w:r w:rsidRPr="008354ED">
              <w:t>3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D3B" w:rsidRPr="008354ED" w:rsidRDefault="00CC2D3B" w:rsidP="006537FC">
            <w:r>
              <w:t>0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D3B" w:rsidRPr="008354ED" w:rsidRDefault="00CC2D3B" w:rsidP="006537FC">
            <w:r w:rsidRPr="008354ED">
              <w:t>0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D3B" w:rsidRPr="008354ED" w:rsidRDefault="00CC2D3B" w:rsidP="006537FC">
            <w:r>
              <w:t>3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D3B" w:rsidRPr="008354ED" w:rsidRDefault="00CC2D3B" w:rsidP="006537FC">
            <w:r w:rsidRPr="008354ED">
              <w:t>0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D3B" w:rsidRDefault="00CC2D3B" w:rsidP="006537FC">
            <w:r>
              <w:t xml:space="preserve"> </w:t>
            </w:r>
          </w:p>
        </w:tc>
      </w:tr>
    </w:tbl>
    <w:p w:rsidR="00CC2D3B" w:rsidRDefault="00CC2D3B" w:rsidP="00CC2D3B">
      <w:pPr>
        <w:rPr>
          <w:sz w:val="20"/>
          <w:szCs w:val="20"/>
        </w:rPr>
      </w:pPr>
    </w:p>
    <w:p w:rsidR="00132083" w:rsidRDefault="00CC2D3B"/>
    <w:sectPr w:rsidR="00132083" w:rsidSect="00FA47B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30EFA"/>
    <w:multiLevelType w:val="hybridMultilevel"/>
    <w:tmpl w:val="E618C060"/>
    <w:lvl w:ilvl="0" w:tplc="004238D0">
      <w:start w:val="1"/>
      <w:numFmt w:val="decimal"/>
      <w:lvlText w:val="%1."/>
      <w:lvlJc w:val="left"/>
      <w:pPr>
        <w:ind w:left="111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2D3B"/>
    <w:rsid w:val="00302E4A"/>
    <w:rsid w:val="004C5B9F"/>
    <w:rsid w:val="00CC2D3B"/>
    <w:rsid w:val="00F33C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D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C2D3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CC2D3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CC2D3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3384</Words>
  <Characters>19289</Characters>
  <Application>Microsoft Office Word</Application>
  <DocSecurity>0</DocSecurity>
  <Lines>160</Lines>
  <Paragraphs>45</Paragraphs>
  <ScaleCrop>false</ScaleCrop>
  <Company>Microsoft</Company>
  <LinksUpToDate>false</LinksUpToDate>
  <CharactersWithSpaces>22628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</dc:creator>
  <cp:keywords/>
  <dc:description/>
  <cp:lastModifiedBy>ком</cp:lastModifiedBy>
  <cp:revision>2</cp:revision>
  <dcterms:created xsi:type="dcterms:W3CDTF">2021-12-21T05:19:00Z</dcterms:created>
  <dcterms:modified xsi:type="dcterms:W3CDTF">2021-12-21T05:19:00Z</dcterms:modified>
</cp:coreProperties>
</file>