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55" w:rsidRDefault="00531D55" w:rsidP="00531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531D55" w:rsidRDefault="00531D55" w:rsidP="00531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531D55" w:rsidRDefault="00531D55" w:rsidP="00531D55">
      <w:pPr>
        <w:jc w:val="center"/>
        <w:rPr>
          <w:b/>
          <w:bCs/>
          <w:sz w:val="28"/>
          <w:szCs w:val="28"/>
        </w:rPr>
      </w:pP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31D55" w:rsidRPr="0054189D" w:rsidRDefault="00531D55" w:rsidP="00531D5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03.09.2020</w:t>
      </w:r>
      <w:r w:rsidRPr="005B76F6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Pr="005B76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69/76.004</w:t>
      </w:r>
    </w:p>
    <w:p w:rsidR="00531D55" w:rsidRDefault="00531D55" w:rsidP="00531D55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Pr="008404C4" w:rsidRDefault="00531D55" w:rsidP="00531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D55" w:rsidRPr="008404C4" w:rsidRDefault="00531D55" w:rsidP="00531D55">
      <w:pPr>
        <w:rPr>
          <w:sz w:val="24"/>
          <w:szCs w:val="24"/>
        </w:rPr>
      </w:pPr>
    </w:p>
    <w:p w:rsidR="00531D55" w:rsidRPr="008404C4" w:rsidRDefault="00531D55" w:rsidP="00531D55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531D55" w:rsidRPr="00C06439" w:rsidRDefault="00531D55" w:rsidP="00531D55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531D55" w:rsidRPr="008404C4" w:rsidRDefault="00531D55" w:rsidP="00531D55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531D55" w:rsidRPr="008404C4" w:rsidRDefault="00531D55" w:rsidP="00531D55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531D55" w:rsidRPr="008404C4" w:rsidRDefault="00531D55" w:rsidP="00531D55">
      <w:pPr>
        <w:spacing w:line="216" w:lineRule="auto"/>
        <w:rPr>
          <w:sz w:val="24"/>
          <w:szCs w:val="24"/>
        </w:rPr>
      </w:pPr>
    </w:p>
    <w:p w:rsidR="00531D55" w:rsidRPr="008404C4" w:rsidRDefault="00531D55" w:rsidP="00531D55">
      <w:pPr>
        <w:jc w:val="center"/>
      </w:pPr>
    </w:p>
    <w:p w:rsidR="00531D55" w:rsidRDefault="00531D55" w:rsidP="00531D55">
      <w:pPr>
        <w:jc w:val="center"/>
      </w:pPr>
    </w:p>
    <w:p w:rsidR="00531D55" w:rsidRPr="008404C4" w:rsidRDefault="00531D55" w:rsidP="00531D55">
      <w:pPr>
        <w:pStyle w:val="a8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>В связи с необходимостью корректировки показателей программы и планирования расходов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администрация Верх-Коенского сельсовета Искитимского района Новосибирской области</w:t>
      </w:r>
    </w:p>
    <w:p w:rsidR="00531D55" w:rsidRPr="00C06439" w:rsidRDefault="00531D55" w:rsidP="00531D55">
      <w:pPr>
        <w:pStyle w:val="a8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531D55" w:rsidRDefault="00531D55" w:rsidP="00531D55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531D55" w:rsidRPr="008404C4" w:rsidRDefault="00531D55" w:rsidP="00531D55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 к настоящему постановлению.</w:t>
      </w:r>
    </w:p>
    <w:p w:rsidR="00531D55" w:rsidRPr="001C727A" w:rsidRDefault="00531D55" w:rsidP="00531D55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531D55" w:rsidRPr="001C727A" w:rsidRDefault="00531D55" w:rsidP="00531D55">
      <w:pPr>
        <w:pStyle w:val="1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31D55" w:rsidRPr="001C727A" w:rsidRDefault="00531D55" w:rsidP="00531D55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1D55" w:rsidRPr="00710A22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531D55" w:rsidRPr="00710A22" w:rsidRDefault="00531D55" w:rsidP="00531D55">
      <w:pPr>
        <w:rPr>
          <w:sz w:val="28"/>
          <w:szCs w:val="28"/>
        </w:rPr>
      </w:pPr>
    </w:p>
    <w:p w:rsidR="00531D55" w:rsidRDefault="00531D55" w:rsidP="00531D55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531D55" w:rsidRDefault="00531D55" w:rsidP="00531D55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531D55" w:rsidRDefault="00531D55" w:rsidP="00531D55">
      <w:pPr>
        <w:rPr>
          <w:sz w:val="24"/>
          <w:szCs w:val="24"/>
        </w:rPr>
      </w:pPr>
    </w:p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1D55" w:rsidRDefault="00531D55" w:rsidP="00531D5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1D55" w:rsidRDefault="00531D55" w:rsidP="00531D5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1D55" w:rsidRDefault="00531D55" w:rsidP="00531D5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1D55" w:rsidRDefault="00531D55" w:rsidP="00531D5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1D55" w:rsidRDefault="00531D55" w:rsidP="00531D5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1D55" w:rsidRDefault="00531D55" w:rsidP="00531D5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1D55" w:rsidRDefault="00531D55" w:rsidP="00531D5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1D55" w:rsidRDefault="00531D55" w:rsidP="00531D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531D55" w:rsidRDefault="00531D55" w:rsidP="00531D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531D55" w:rsidRDefault="00531D55" w:rsidP="00531D5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03.09.2020 № 69/76.004</w:t>
      </w:r>
    </w:p>
    <w:p w:rsidR="00531D55" w:rsidRDefault="00531D55" w:rsidP="00531D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31D55" w:rsidRDefault="00531D55" w:rsidP="00531D55">
      <w:pPr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531D55" w:rsidRDefault="00531D55" w:rsidP="00531D55">
      <w:pPr>
        <w:jc w:val="center"/>
        <w:rPr>
          <w:b/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b/>
          <w:sz w:val="28"/>
          <w:szCs w:val="28"/>
        </w:rPr>
      </w:pPr>
    </w:p>
    <w:p w:rsidR="00531D55" w:rsidRPr="00BE3F59" w:rsidRDefault="00531D55" w:rsidP="00531D55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531D55" w:rsidRPr="00BE3F59" w:rsidRDefault="00531D55" w:rsidP="00531D55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531D55" w:rsidRPr="00BE3F59" w:rsidRDefault="00531D55" w:rsidP="00531D55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531D55" w:rsidRPr="00BE3F59" w:rsidRDefault="00531D55" w:rsidP="009B74E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2020 -2022 годы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531D55" w:rsidRPr="00BE3F59" w:rsidRDefault="00531D55" w:rsidP="009B74E9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531D55" w:rsidRPr="00BE3F59" w:rsidRDefault="00531D55" w:rsidP="009B74E9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</w:t>
            </w:r>
            <w:r>
              <w:rPr>
                <w:sz w:val="28"/>
                <w:szCs w:val="28"/>
              </w:rPr>
              <w:t>882</w:t>
            </w:r>
            <w:r w:rsidRPr="00BE3F59">
              <w:rPr>
                <w:sz w:val="28"/>
                <w:szCs w:val="28"/>
              </w:rPr>
              <w:t>,0 тыс. рублей.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882</w:t>
            </w:r>
            <w:r w:rsidRPr="00BE3F59">
              <w:rPr>
                <w:sz w:val="28"/>
                <w:szCs w:val="28"/>
              </w:rPr>
              <w:t>,0 тыс. рублей.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2021 год – 0,0 тыс. рублей.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2022 год – 0,0 тыс. рублей.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E3F59" w:rsidRDefault="00531D55" w:rsidP="009B74E9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531D55" w:rsidRPr="00BE3F59" w:rsidTr="009B74E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r w:rsidRPr="00BE3F59">
              <w:rPr>
                <w:sz w:val="28"/>
                <w:szCs w:val="28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E3F59" w:rsidRDefault="00531D55" w:rsidP="009B74E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sz w:val="28"/>
          <w:szCs w:val="28"/>
        </w:rPr>
      </w:pP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531D55" w:rsidRDefault="00531D55" w:rsidP="00531D55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531D55" w:rsidRDefault="00531D55" w:rsidP="00531D55">
      <w:pPr>
        <w:rPr>
          <w:sz w:val="28"/>
          <w:szCs w:val="28"/>
        </w:rPr>
      </w:pP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531D55" w:rsidRDefault="00531D55" w:rsidP="00531D55">
      <w:pPr>
        <w:jc w:val="center"/>
        <w:rPr>
          <w:b/>
          <w:sz w:val="28"/>
          <w:szCs w:val="28"/>
        </w:rPr>
      </w:pPr>
    </w:p>
    <w:p w:rsidR="00531D55" w:rsidRDefault="00531D55" w:rsidP="00531D5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D55" w:rsidRDefault="00531D55" w:rsidP="00531D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531D55" w:rsidRDefault="00531D55" w:rsidP="00531D5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531D55" w:rsidRDefault="00531D55" w:rsidP="00531D5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D55" w:rsidRDefault="00531D55" w:rsidP="00531D55">
      <w:pPr>
        <w:autoSpaceDE w:val="0"/>
        <w:autoSpaceDN w:val="0"/>
        <w:rPr>
          <w:b/>
          <w:bCs/>
          <w:sz w:val="28"/>
          <w:szCs w:val="28"/>
        </w:rPr>
      </w:pPr>
    </w:p>
    <w:p w:rsidR="00531D55" w:rsidRDefault="00531D55" w:rsidP="00531D5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531D55" w:rsidRDefault="00531D55" w:rsidP="00531D5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</w:t>
      </w:r>
    </w:p>
    <w:p w:rsidR="00531D55" w:rsidRDefault="00531D55" w:rsidP="00531D55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531D55" w:rsidRDefault="00531D55" w:rsidP="00531D55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531D55" w:rsidRDefault="00531D55" w:rsidP="00531D5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531D55" w:rsidRDefault="00531D55" w:rsidP="00531D5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531D55" w:rsidRDefault="00531D55" w:rsidP="00531D55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низкая инженерно-техническая оснащенность мест захоронения.</w:t>
      </w:r>
    </w:p>
    <w:p w:rsidR="00531D55" w:rsidRDefault="00531D55" w:rsidP="00531D5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531D55" w:rsidRDefault="00531D55" w:rsidP="00531D55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531D55" w:rsidRDefault="00531D55" w:rsidP="00531D55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531D55" w:rsidRDefault="00531D55" w:rsidP="0053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531D55" w:rsidRDefault="00531D55" w:rsidP="00531D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531D55" w:rsidRDefault="00531D55" w:rsidP="00531D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531D55" w:rsidRDefault="00531D55" w:rsidP="00531D5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531D55" w:rsidRDefault="00531D55" w:rsidP="00531D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531D55" w:rsidRDefault="00531D55" w:rsidP="00531D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от мусора и сорной растительности.</w:t>
      </w:r>
    </w:p>
    <w:p w:rsidR="00531D55" w:rsidRDefault="00531D55" w:rsidP="00531D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531D55" w:rsidRDefault="00531D55" w:rsidP="00531D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531D55" w:rsidRDefault="00531D55" w:rsidP="00531D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31D55" w:rsidRDefault="00531D55" w:rsidP="00531D55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531D55" w:rsidRDefault="00531D55" w:rsidP="00531D55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Обеспечение  надежности  и  долговечности работы систем наружного освещения.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Озеленение населенных пунктов.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531D55" w:rsidRDefault="00531D55" w:rsidP="00531D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531D55" w:rsidRDefault="00531D55" w:rsidP="00531D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2020 – 2022 годы.</w:t>
      </w:r>
    </w:p>
    <w:p w:rsidR="00531D55" w:rsidRDefault="00531D55" w:rsidP="00531D55">
      <w:pPr>
        <w:rPr>
          <w:b/>
          <w:sz w:val="28"/>
          <w:szCs w:val="28"/>
        </w:rPr>
      </w:pP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531D55" w:rsidRDefault="00531D55" w:rsidP="00531D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531D55" w:rsidRDefault="00531D55" w:rsidP="00531D55">
      <w:pPr>
        <w:jc w:val="center"/>
        <w:rPr>
          <w:b/>
          <w:sz w:val="28"/>
          <w:szCs w:val="28"/>
        </w:rPr>
      </w:pPr>
    </w:p>
    <w:p w:rsidR="00531D55" w:rsidRDefault="00531D55" w:rsidP="00531D55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531D55" w:rsidRDefault="00531D55" w:rsidP="00531D55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 потребуется 882,0 тыс. рублей.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>По годам: 2020 год – 882,0 тыс. рублей; 2021 год – 0,0 тыс. рублей; 2022 год – 0,0 тыс. рублей.</w:t>
      </w:r>
    </w:p>
    <w:p w:rsidR="00531D55" w:rsidRDefault="00531D55" w:rsidP="00531D55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531D55" w:rsidRDefault="00531D55" w:rsidP="00531D55">
      <w:pPr>
        <w:jc w:val="center"/>
        <w:rPr>
          <w:b/>
          <w:sz w:val="28"/>
          <w:szCs w:val="28"/>
        </w:rPr>
      </w:pPr>
    </w:p>
    <w:p w:rsidR="00531D55" w:rsidRDefault="00531D55" w:rsidP="00531D5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531D55" w:rsidRDefault="00531D55" w:rsidP="00531D5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531D55" w:rsidRDefault="00531D55" w:rsidP="00531D55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531D55" w:rsidRDefault="00531D55" w:rsidP="00531D55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531D55" w:rsidRDefault="00531D55" w:rsidP="00531D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531D55" w:rsidRDefault="00531D55" w:rsidP="00531D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531D55" w:rsidRDefault="00531D55" w:rsidP="00531D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531D55" w:rsidRDefault="00531D55" w:rsidP="00531D55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531D55" w:rsidRDefault="00531D55" w:rsidP="00531D55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очистка территории кладбища от несанкционированных свалок;</w:t>
      </w:r>
    </w:p>
    <w:p w:rsidR="00531D55" w:rsidRDefault="00531D55" w:rsidP="00531D55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531D55" w:rsidRDefault="00531D55" w:rsidP="00531D55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531D55" w:rsidRDefault="00531D55" w:rsidP="00531D55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531D55" w:rsidRDefault="00531D55" w:rsidP="00531D55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531D55" w:rsidRDefault="00531D55" w:rsidP="00531D55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531D55" w:rsidRDefault="00531D55" w:rsidP="00531D5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531D55" w:rsidRDefault="00531D55" w:rsidP="00531D5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531D55" w:rsidRDefault="00531D55" w:rsidP="00531D5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531D55" w:rsidRDefault="00531D55" w:rsidP="00531D5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531D55" w:rsidRDefault="00531D55" w:rsidP="00531D5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531D55" w:rsidRDefault="00531D55" w:rsidP="00531D55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531D55" w:rsidRDefault="00531D55" w:rsidP="00531D55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531D55" w:rsidRDefault="00531D55" w:rsidP="00531D55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:rsidR="00531D55" w:rsidRDefault="00531D55" w:rsidP="00531D55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531D55" w:rsidRDefault="00531D55" w:rsidP="00531D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531D55" w:rsidRDefault="00531D55" w:rsidP="00531D5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531D55" w:rsidRDefault="00531D55" w:rsidP="00531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531D55" w:rsidRDefault="00531D55" w:rsidP="00531D55">
      <w:pPr>
        <w:rPr>
          <w:sz w:val="28"/>
          <w:szCs w:val="28"/>
        </w:rPr>
      </w:pPr>
    </w:p>
    <w:p w:rsidR="00531D55" w:rsidRDefault="00531D55" w:rsidP="00531D5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31D55" w:rsidRDefault="00531D55" w:rsidP="00531D55">
      <w:pPr>
        <w:rPr>
          <w:sz w:val="28"/>
          <w:szCs w:val="28"/>
        </w:rPr>
      </w:pPr>
    </w:p>
    <w:p w:rsidR="00531D55" w:rsidRDefault="00531D55" w:rsidP="00531D55">
      <w:pPr>
        <w:rPr>
          <w:sz w:val="28"/>
          <w:szCs w:val="28"/>
        </w:rPr>
      </w:pPr>
    </w:p>
    <w:p w:rsidR="00531D55" w:rsidRDefault="00531D55" w:rsidP="00531D55">
      <w:pPr>
        <w:rPr>
          <w:sz w:val="28"/>
          <w:szCs w:val="28"/>
        </w:rPr>
      </w:pPr>
    </w:p>
    <w:p w:rsidR="00531D55" w:rsidRDefault="00531D55" w:rsidP="00531D5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64"/>
        <w:gridCol w:w="5307"/>
      </w:tblGrid>
      <w:tr w:rsidR="00531D55" w:rsidTr="009B74E9">
        <w:tc>
          <w:tcPr>
            <w:tcW w:w="4264" w:type="dxa"/>
          </w:tcPr>
          <w:p w:rsidR="00531D55" w:rsidRDefault="00531D55" w:rsidP="009B74E9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7" w:type="dxa"/>
          </w:tcPr>
          <w:p w:rsidR="00531D55" w:rsidRDefault="00531D55" w:rsidP="009B74E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531D55" w:rsidRDefault="00531D55" w:rsidP="009B74E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531D55" w:rsidRDefault="00531D55" w:rsidP="00531D55">
      <w:pPr>
        <w:jc w:val="center"/>
        <w:rPr>
          <w:b/>
          <w:bCs/>
          <w:color w:val="000000"/>
        </w:rPr>
      </w:pPr>
    </w:p>
    <w:p w:rsidR="00531D55" w:rsidRDefault="00531D55" w:rsidP="00531D5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531D55" w:rsidRDefault="00531D55" w:rsidP="00531D5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531D55" w:rsidTr="009B74E9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г.,</w:t>
            </w:r>
          </w:p>
          <w:p w:rsidR="00531D55" w:rsidRDefault="00531D55" w:rsidP="009B74E9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г.,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531D55" w:rsidRDefault="00531D55" w:rsidP="009B74E9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531D55" w:rsidTr="009B74E9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531D55" w:rsidRDefault="00531D55" w:rsidP="009B74E9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622,0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622,0</w:t>
            </w:r>
          </w:p>
        </w:tc>
      </w:tr>
      <w:tr w:rsidR="00531D55" w:rsidTr="009B74E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531D55" w:rsidRDefault="00531D55" w:rsidP="009B74E9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</w:tr>
      <w:tr w:rsidR="00531D55" w:rsidTr="009B74E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531D55" w:rsidRDefault="00531D55" w:rsidP="009B74E9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20,0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20,0</w:t>
            </w:r>
          </w:p>
        </w:tc>
      </w:tr>
      <w:tr w:rsidR="00531D55" w:rsidTr="009B74E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531D55" w:rsidRDefault="00531D55" w:rsidP="009B74E9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240,0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240,0</w:t>
            </w:r>
          </w:p>
        </w:tc>
      </w:tr>
      <w:tr w:rsidR="00531D55" w:rsidTr="009B74E9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882,0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1D55" w:rsidRDefault="00531D55" w:rsidP="009B74E9">
            <w:r>
              <w:t>88</w:t>
            </w:r>
            <w:bookmarkStart w:id="0" w:name="_GoBack"/>
            <w:bookmarkEnd w:id="0"/>
            <w:r>
              <w:t>2,0</w:t>
            </w:r>
          </w:p>
        </w:tc>
      </w:tr>
    </w:tbl>
    <w:p w:rsidR="00531D55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31D55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31D55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31D55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31D55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31D55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31D55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31D55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31D55" w:rsidRDefault="00531D55" w:rsidP="00531D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31D55" w:rsidRDefault="00531D55" w:rsidP="00531D55">
      <w:pPr>
        <w:rPr>
          <w:sz w:val="28"/>
          <w:szCs w:val="28"/>
        </w:rPr>
      </w:pPr>
    </w:p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/>
    <w:p w:rsidR="00531D55" w:rsidRDefault="00531D55" w:rsidP="00531D55"/>
    <w:p w:rsidR="00507DEB" w:rsidRDefault="00531D55"/>
    <w:sectPr w:rsidR="00507DEB" w:rsidSect="008A6D89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531D55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531D55" w:rsidP="008A6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531D55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C5318" w:rsidRDefault="00531D55" w:rsidP="008A6D89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1D55"/>
    <w:rsid w:val="00531D55"/>
    <w:rsid w:val="00940873"/>
    <w:rsid w:val="00957D21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5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D55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53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31D55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531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31D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31D55"/>
  </w:style>
  <w:style w:type="character" w:customStyle="1" w:styleId="FontStyle22">
    <w:name w:val="Font Style22"/>
    <w:rsid w:val="00531D55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531D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531D55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31D5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2797</Words>
  <Characters>15947</Characters>
  <Application>Microsoft Office Word</Application>
  <DocSecurity>0</DocSecurity>
  <Lines>132</Lines>
  <Paragraphs>37</Paragraphs>
  <ScaleCrop>false</ScaleCrop>
  <Company>Microsoft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dcterms:created xsi:type="dcterms:W3CDTF">2020-09-04T04:31:00Z</dcterms:created>
  <dcterms:modified xsi:type="dcterms:W3CDTF">2020-09-04T04:38:00Z</dcterms:modified>
</cp:coreProperties>
</file>