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897" w:rsidRPr="00B84F8D" w:rsidRDefault="00B10897" w:rsidP="00B10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4F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</w:p>
    <w:p w:rsidR="00B10897" w:rsidRPr="00B84F8D" w:rsidRDefault="00B10897" w:rsidP="00B10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4F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ходе реализации и оценке эффективности муниципальных программ</w:t>
      </w:r>
    </w:p>
    <w:p w:rsidR="00B10897" w:rsidRPr="00B84F8D" w:rsidRDefault="00B10897" w:rsidP="00B10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4F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Верх-Коенского сельсовета Искитимского района Новосибирской области за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B84F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</w:t>
      </w:r>
    </w:p>
    <w:p w:rsidR="00B10897" w:rsidRPr="00B84F8D" w:rsidRDefault="00B10897" w:rsidP="00B10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0897" w:rsidRPr="00B84F8D" w:rsidRDefault="00B10897" w:rsidP="00B10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4F8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муниципальных программ Верх-Коенского сельсовета Искитимского района Новосибирской области 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B8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проведена  заместителем главы администрации Верх-Коенского сельсовета Искитимского района Новосибирской области в соответствии Порядком, утвержденным постановлением администрации Верх-Коенского сельсовета Искитимского района Новосибирской области  от 03.10.2014 № 120 «Об утверждении Порядка разработки, реализации и оценки эффективности муниципальных программ Верх-Коенского сельсовета Искитимского района Новосибирской области»».</w:t>
      </w:r>
      <w:proofErr w:type="gramEnd"/>
    </w:p>
    <w:p w:rsidR="00B10897" w:rsidRPr="00B84F8D" w:rsidRDefault="00B10897" w:rsidP="00B10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F8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обеспечена реализация </w:t>
      </w:r>
      <w:r w:rsidR="00173B9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программ, в т. ч. в сфере благоустройства, культуры, дорожного хозяйства:</w:t>
      </w:r>
    </w:p>
    <w:p w:rsidR="00B10897" w:rsidRPr="00B84F8D" w:rsidRDefault="00B10897" w:rsidP="00B108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84F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1.Дорожное хозяйство на территории</w:t>
      </w:r>
      <w:r w:rsidRPr="00B8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F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Верх-Коенского сельсовета </w:t>
      </w:r>
    </w:p>
    <w:p w:rsidR="00B10897" w:rsidRPr="00B84F8D" w:rsidRDefault="00B10897" w:rsidP="00B1089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F8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B8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территории Верх-Коенского сельсовета </w:t>
      </w:r>
    </w:p>
    <w:p w:rsidR="00B10897" w:rsidRDefault="00B10897" w:rsidP="00B1089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3.Сохранение и развитие культуры на территории Верх-Коенского сельсовета  </w:t>
      </w:r>
    </w:p>
    <w:p w:rsidR="00B10897" w:rsidRPr="00B84F8D" w:rsidRDefault="00B10897" w:rsidP="00B10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84F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Реализация программ была направлена на удовлетворение потребностей  населения, улучшения состояния автомобильных дорог общего пользования, осуществление культурно-досуговой деятельности, обеспечение безопасности населения, улучшение внешнего вида территории поселения, надежности и </w:t>
      </w:r>
      <w:proofErr w:type="spellStart"/>
      <w:r w:rsidRPr="00B84F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энергоэффективности</w:t>
      </w:r>
      <w:proofErr w:type="spellEnd"/>
      <w:r w:rsidRPr="00B84F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предоставления коммунальных услуг.</w:t>
      </w:r>
    </w:p>
    <w:p w:rsidR="00B10897" w:rsidRPr="00B84F8D" w:rsidRDefault="00B10897" w:rsidP="00B10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F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уточненным данным объем финансирования муниципальных  программ в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 </w:t>
      </w:r>
      <w:r w:rsidR="00173B9D">
        <w:rPr>
          <w:rFonts w:ascii="Times New Roman" w:eastAsia="Times New Roman" w:hAnsi="Times New Roman" w:cs="Times New Roman"/>
          <w:sz w:val="28"/>
          <w:szCs w:val="28"/>
          <w:lang w:eastAsia="ru-RU"/>
        </w:rPr>
        <w:t>16697,0</w:t>
      </w:r>
      <w:bookmarkStart w:id="0" w:name="_GoBack"/>
      <w:bookmarkEnd w:id="0"/>
      <w:r w:rsidRPr="00B8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</w:p>
    <w:p w:rsidR="00B10897" w:rsidRPr="00B84F8D" w:rsidRDefault="00B10897" w:rsidP="00B10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F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программы характеризуются разной степенью исполнения средств бюджета поселения по отношению </w:t>
      </w:r>
      <w:proofErr w:type="gramStart"/>
      <w:r w:rsidRPr="00B84F8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8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запланированным в программных документах  (по состоянию на начало года,  или по состоянию на момент их утверждения): </w:t>
      </w:r>
    </w:p>
    <w:p w:rsidR="00B10897" w:rsidRPr="00B84F8D" w:rsidRDefault="00B10897" w:rsidP="00B1089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8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1 программе  исполнение составило в пределах  - </w:t>
      </w:r>
      <w:r w:rsidR="00173B9D">
        <w:rPr>
          <w:rFonts w:ascii="Times New Roman" w:eastAsia="Times New Roman" w:hAnsi="Times New Roman" w:cs="Times New Roman"/>
          <w:sz w:val="28"/>
          <w:szCs w:val="28"/>
          <w:lang w:eastAsia="ru-RU"/>
        </w:rPr>
        <w:t>92,6</w:t>
      </w:r>
      <w:r w:rsidRPr="00B84F8D">
        <w:rPr>
          <w:rFonts w:ascii="Times New Roman" w:eastAsia="Times New Roman" w:hAnsi="Times New Roman" w:cs="Times New Roman"/>
          <w:sz w:val="28"/>
          <w:szCs w:val="28"/>
          <w:lang w:eastAsia="ru-RU"/>
        </w:rPr>
        <w:t>%  от утвержденного программного документа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10897" w:rsidRPr="00B84F8D" w:rsidRDefault="00B10897" w:rsidP="00B1089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B8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2 программе исполнение  составило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98,</w:t>
      </w:r>
      <w:r w:rsidR="00173B9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8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утвержденного программного документа</w:t>
      </w:r>
    </w:p>
    <w:p w:rsidR="00B10897" w:rsidRDefault="00B10897" w:rsidP="00B1089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8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3 программе исполнение средств бюджета поселения составило </w:t>
      </w:r>
      <w:r w:rsidR="00173B9D">
        <w:rPr>
          <w:rFonts w:ascii="Times New Roman" w:eastAsia="Times New Roman" w:hAnsi="Times New Roman" w:cs="Times New Roman"/>
          <w:sz w:val="28"/>
          <w:szCs w:val="28"/>
          <w:lang w:eastAsia="ru-RU"/>
        </w:rPr>
        <w:t>96,6</w:t>
      </w:r>
      <w:r w:rsidRPr="00B8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исполнения программных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10897" w:rsidRPr="00B84F8D" w:rsidRDefault="00B10897" w:rsidP="00B10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F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характеризуются разной степенью реализации плановых мероприятий (значений целевых индикаторов, запланированных муниципальными программами):</w:t>
      </w:r>
    </w:p>
    <w:p w:rsidR="00B10897" w:rsidRPr="00B84F8D" w:rsidRDefault="00B10897" w:rsidP="00B10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добились высоких показателей исполнения программ за счет </w:t>
      </w:r>
    </w:p>
    <w:p w:rsidR="00B10897" w:rsidRPr="00B84F8D" w:rsidRDefault="00B10897" w:rsidP="00B10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4F8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своевременного внесение корректировок в запланированные мероприятия.</w:t>
      </w:r>
      <w:proofErr w:type="gramEnd"/>
    </w:p>
    <w:p w:rsidR="00B10897" w:rsidRPr="00B84F8D" w:rsidRDefault="00B10897" w:rsidP="00B10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897" w:rsidRPr="00B84F8D" w:rsidRDefault="00B10897" w:rsidP="00B108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F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ЗАКЛЮЧЕНИЕ </w:t>
      </w:r>
    </w:p>
    <w:p w:rsidR="00B10897" w:rsidRPr="00B84F8D" w:rsidRDefault="00B10897" w:rsidP="00B10897">
      <w:pPr>
        <w:widowControl w:val="0"/>
        <w:tabs>
          <w:tab w:val="left" w:pos="-57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B84F8D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В результате проведенного анализа исполнение  программ за 202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3</w:t>
      </w:r>
      <w:r w:rsidRPr="00B84F8D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год признано эффективным.</w:t>
      </w:r>
    </w:p>
    <w:p w:rsidR="00B10897" w:rsidRPr="00B84F8D" w:rsidRDefault="00B10897" w:rsidP="00B10897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zh-CN" w:bidi="en-US"/>
        </w:rPr>
      </w:pPr>
      <w:r w:rsidRPr="00B84F8D">
        <w:rPr>
          <w:rFonts w:ascii="Times New Roman" w:eastAsia="Arial Unicode MS" w:hAnsi="Times New Roman" w:cs="Mangal"/>
          <w:kern w:val="1"/>
          <w:sz w:val="28"/>
          <w:szCs w:val="28"/>
          <w:lang w:eastAsia="zh-CN" w:bidi="en-US"/>
        </w:rPr>
        <w:t xml:space="preserve">При реализации муниципальных программ администраторы программ исходили из необходимости достижения заданных результатов с использованием наименьшего объема средств, а также достижения наилучшего результата с использованием определенного программой объема средств. Произведенные расходы соответствуют установленным расходным полномочиям администраторами программ. Объемы ассигнований бюджета Верх-Коенского сельсовета Искитимского района Новосибирской области не превышают объемов бюджетных ассигнований, предусмотренных в муниципальных программах. </w:t>
      </w:r>
    </w:p>
    <w:p w:rsidR="00B10897" w:rsidRPr="00B84F8D" w:rsidRDefault="00B10897" w:rsidP="00B10897">
      <w:pPr>
        <w:widowControl w:val="0"/>
        <w:tabs>
          <w:tab w:val="left" w:pos="-5760"/>
        </w:tabs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kern w:val="1"/>
          <w:sz w:val="28"/>
          <w:szCs w:val="28"/>
          <w:lang w:eastAsia="zh-CN" w:bidi="hi-IN"/>
        </w:rPr>
      </w:pPr>
    </w:p>
    <w:p w:rsidR="00B10897" w:rsidRPr="00B84F8D" w:rsidRDefault="00B10897" w:rsidP="00B108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F8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муниципальной программы</w:t>
      </w:r>
    </w:p>
    <w:p w:rsidR="00B10897" w:rsidRPr="00B84F8D" w:rsidRDefault="00B10897" w:rsidP="00B10897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84F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«Дорожное хозяйство на территории </w:t>
      </w:r>
      <w:r w:rsidRPr="00B8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F8D">
        <w:rPr>
          <w:rFonts w:ascii="Times New Roman" w:eastAsia="Calibri" w:hAnsi="Times New Roman" w:cs="Times New Roman"/>
          <w:sz w:val="28"/>
          <w:szCs w:val="28"/>
          <w:lang w:eastAsia="ar-SA"/>
        </w:rPr>
        <w:t>Верх-Коенского сельсовета»</w:t>
      </w:r>
    </w:p>
    <w:p w:rsidR="00B10897" w:rsidRPr="00B84F8D" w:rsidRDefault="00B10897" w:rsidP="00B10897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A"/>
          <w:sz w:val="28"/>
          <w:szCs w:val="28"/>
          <w:lang w:val="de-DE" w:eastAsia="ru-RU" w:bidi="ru-RU"/>
        </w:rPr>
      </w:pPr>
    </w:p>
    <w:p w:rsidR="00B10897" w:rsidRPr="00B84F8D" w:rsidRDefault="00B10897" w:rsidP="00B10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F8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муниципальных программ Верх-Коенского сельсовета Искитимского района  проведена в соответствии с Порядком разработки  реализации и оценки эффективности муниципальных программ Верх-Коенского сельсовета Искитимского района Новосибирской области от 03.10.2014 № 120 на основании данных отчетов  исполнения муниципальных программ за отчетный период.</w:t>
      </w:r>
    </w:p>
    <w:p w:rsidR="00B10897" w:rsidRPr="00B84F8D" w:rsidRDefault="00B10897" w:rsidP="00B10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финансирование муниципальной программы  было предусмотрено из средств местного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5942,1</w:t>
      </w:r>
      <w:r w:rsidRPr="00B8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фактическое исполнение составило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5502,6</w:t>
      </w:r>
      <w:r w:rsidRPr="00B8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92,6</w:t>
      </w:r>
      <w:r w:rsidRPr="00B8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, в </w:t>
      </w:r>
      <w:proofErr w:type="spellStart"/>
      <w:r w:rsidRPr="00B84F8D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B84F8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содержание дорог, обустройство пешеходных переходов.</w:t>
      </w:r>
    </w:p>
    <w:p w:rsidR="00B10897" w:rsidRPr="00B84F8D" w:rsidRDefault="00B10897" w:rsidP="00B10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84F8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реализации Программы за 202</w:t>
      </w:r>
      <w:r w:rsidR="00173B9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показал, что  программные цели и ожидаемые  результаты от реализации Программы на данном этапе  достигнуты.</w:t>
      </w:r>
    </w:p>
    <w:p w:rsidR="00B10897" w:rsidRPr="00B84F8D" w:rsidRDefault="00B10897" w:rsidP="00B10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zh-CN"/>
        </w:rPr>
      </w:pPr>
      <w:r w:rsidRPr="00B84F8D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zh-CN"/>
        </w:rPr>
        <w:t>В соответствии с Порядком разработки, реализации и оценки эффективности муниципальных программ Верх-Коенского сельсовета Искитимского района Новосибирской области  программа «</w:t>
      </w:r>
      <w:r w:rsidRPr="00B84F8D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Дорожное хозяйство в</w:t>
      </w:r>
      <w:r w:rsidRPr="00B84F8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B84F8D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Верх-Коенском сельсовете</w:t>
      </w:r>
      <w:r w:rsidRPr="00B84F8D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zh-CN"/>
        </w:rPr>
        <w:t>»  за 202</w:t>
      </w:r>
      <w:r w:rsidR="00173B9D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zh-CN"/>
        </w:rPr>
        <w:t>3</w:t>
      </w:r>
      <w:r w:rsidRPr="00B84F8D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zh-CN"/>
        </w:rPr>
        <w:t xml:space="preserve"> год признана эффективной.</w:t>
      </w:r>
    </w:p>
    <w:p w:rsidR="00B10897" w:rsidRPr="00B84F8D" w:rsidRDefault="00B10897" w:rsidP="00B10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B10897" w:rsidRPr="00B84F8D" w:rsidRDefault="00B10897" w:rsidP="00B108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F8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муниципальной программы</w:t>
      </w:r>
    </w:p>
    <w:p w:rsidR="00B10897" w:rsidRPr="00B84F8D" w:rsidRDefault="00B10897" w:rsidP="00B10897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84F8D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Pr="00B84F8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Верх-Коенского сельсовета</w:t>
      </w:r>
      <w:r w:rsidRPr="00B84F8D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</w:p>
    <w:p w:rsidR="00B10897" w:rsidRPr="00B84F8D" w:rsidRDefault="00B10897" w:rsidP="00B10897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A"/>
          <w:sz w:val="28"/>
          <w:szCs w:val="28"/>
          <w:lang w:val="de-DE" w:eastAsia="ru-RU" w:bidi="ru-RU"/>
        </w:rPr>
      </w:pPr>
    </w:p>
    <w:p w:rsidR="00B10897" w:rsidRPr="00B84F8D" w:rsidRDefault="00B10897" w:rsidP="00B10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F8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муниципальных программ Верх-Коенского сельсовета Искитимского района  проведена в соответствии с Порядком разработки  реализации и оценки эффективности муниципальных программ Верх-Коенского сельсовета Искитимского района Новосибирской области от 03.10.2014 № 120 на основании данных отчетов  исполнения муниципальных программ за отчетный период.</w:t>
      </w:r>
    </w:p>
    <w:p w:rsidR="00B10897" w:rsidRPr="00B84F8D" w:rsidRDefault="00B10897" w:rsidP="00B10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F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В 202</w:t>
      </w:r>
      <w:r w:rsidR="00173B9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финансирование муниципальной программы  было предусмотрено из средств местного бюджета </w:t>
      </w:r>
      <w:r w:rsidR="00173B9D">
        <w:rPr>
          <w:rFonts w:ascii="Times New Roman" w:eastAsia="Times New Roman" w:hAnsi="Times New Roman" w:cs="Times New Roman"/>
          <w:sz w:val="28"/>
          <w:szCs w:val="28"/>
          <w:lang w:eastAsia="ru-RU"/>
        </w:rPr>
        <w:t>1622,6</w:t>
      </w:r>
      <w:r w:rsidRPr="00B8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фактическое исполнение составило </w:t>
      </w:r>
      <w:r w:rsidR="00173B9D">
        <w:rPr>
          <w:rFonts w:ascii="Times New Roman" w:eastAsia="Times New Roman" w:hAnsi="Times New Roman" w:cs="Times New Roman"/>
          <w:sz w:val="28"/>
          <w:szCs w:val="28"/>
          <w:lang w:eastAsia="ru-RU"/>
        </w:rPr>
        <w:t>1597,2</w:t>
      </w:r>
      <w:r w:rsidRPr="00B8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98,</w:t>
      </w:r>
      <w:r w:rsidR="00173B9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8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, в </w:t>
      </w:r>
      <w:proofErr w:type="spellStart"/>
      <w:r w:rsidRPr="00B84F8D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B84F8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и содержание мест захоронения, установка светильников, прочие мероприятия по благоустройству сельского поселения.</w:t>
      </w:r>
    </w:p>
    <w:p w:rsidR="00B10897" w:rsidRPr="00B84F8D" w:rsidRDefault="00B10897" w:rsidP="00B10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84F8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реализации Программы за 202</w:t>
      </w:r>
      <w:r w:rsidR="00173B9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показал, что  программные цели и ожидаемые  результаты от реализации Программы на данном этапе  достигнуты.</w:t>
      </w:r>
    </w:p>
    <w:p w:rsidR="00B10897" w:rsidRPr="00B84F8D" w:rsidRDefault="00B10897" w:rsidP="00B10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F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 соответствии с Порядком разработки, реализации и оценки эффективности муниципальных программ Верх-Коенского сельсовета Искитимского района Новосибирской области  программа «</w:t>
      </w:r>
      <w:r w:rsidRPr="00B84F8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Верх-Коенского сельсовета</w:t>
      </w:r>
      <w:r w:rsidRPr="00B84F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»  за 202</w:t>
      </w:r>
      <w:r w:rsidR="00173B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3</w:t>
      </w:r>
      <w:r w:rsidRPr="00B84F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год признана эффективной.</w:t>
      </w:r>
    </w:p>
    <w:p w:rsidR="00B10897" w:rsidRPr="00B84F8D" w:rsidRDefault="00B10897" w:rsidP="00B10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897" w:rsidRPr="00B84F8D" w:rsidRDefault="00B10897" w:rsidP="00B108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F8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муниципальной программы</w:t>
      </w:r>
    </w:p>
    <w:p w:rsidR="00B10897" w:rsidRPr="00B84F8D" w:rsidRDefault="00B10897" w:rsidP="00B1089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84F8D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Pr="00B8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и развитие культуры на территории Верх-Коенского сельсовета </w:t>
      </w:r>
      <w:r w:rsidRPr="00B84F8D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</w:p>
    <w:p w:rsidR="00B10897" w:rsidRPr="00B84F8D" w:rsidRDefault="00B10897" w:rsidP="00B10897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A"/>
          <w:sz w:val="28"/>
          <w:szCs w:val="28"/>
          <w:lang w:val="de-DE" w:eastAsia="ru-RU" w:bidi="ru-RU"/>
        </w:rPr>
      </w:pPr>
    </w:p>
    <w:p w:rsidR="00B10897" w:rsidRPr="00B84F8D" w:rsidRDefault="00B10897" w:rsidP="00B10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F8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муниципальных программ Верх-Коенского сельсовета Искитимского района  проведена в соответствии с Порядком разработки  реализации и оценки эффективности муниципальных программ Верх-Коенского сельсовета Искитимского района Новосибирской области от 03.10.2014 № 120 на основании данных отчетов  исполнения муниципальных программ за отчетный период.</w:t>
      </w:r>
    </w:p>
    <w:p w:rsidR="00B10897" w:rsidRPr="00B84F8D" w:rsidRDefault="00B10897" w:rsidP="00B10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8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финансирование муниципальной программы  было предусмотрено из средств местного бюджета </w:t>
      </w:r>
      <w:r w:rsidR="00173B9D">
        <w:rPr>
          <w:rFonts w:ascii="Times New Roman" w:eastAsia="Times New Roman" w:hAnsi="Times New Roman" w:cs="Times New Roman"/>
          <w:sz w:val="28"/>
          <w:szCs w:val="28"/>
          <w:lang w:eastAsia="ru-RU"/>
        </w:rPr>
        <w:t>9933,1</w:t>
      </w:r>
      <w:r w:rsidRPr="00B8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фактическое исполнение составило </w:t>
      </w:r>
      <w:r w:rsidR="00173B9D">
        <w:rPr>
          <w:rFonts w:ascii="Times New Roman" w:eastAsia="Times New Roman" w:hAnsi="Times New Roman" w:cs="Times New Roman"/>
          <w:sz w:val="28"/>
          <w:szCs w:val="28"/>
          <w:lang w:eastAsia="ru-RU"/>
        </w:rPr>
        <w:t>9597,2</w:t>
      </w:r>
      <w:r w:rsidRPr="00B8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173B9D">
        <w:rPr>
          <w:rFonts w:ascii="Times New Roman" w:eastAsia="Times New Roman" w:hAnsi="Times New Roman" w:cs="Times New Roman"/>
          <w:sz w:val="28"/>
          <w:szCs w:val="28"/>
          <w:lang w:eastAsia="ru-RU"/>
        </w:rPr>
        <w:t>96,6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, в </w:t>
      </w:r>
      <w:proofErr w:type="spellStart"/>
      <w:r w:rsidRPr="00B84F8D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B84F8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обеспечение деятельности муниципального учреждения культуры и досуга, проведение мероприятий.</w:t>
      </w:r>
    </w:p>
    <w:p w:rsidR="00B10897" w:rsidRPr="00B84F8D" w:rsidRDefault="00B10897" w:rsidP="00B10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84F8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реализации Программы за 202</w:t>
      </w:r>
      <w:r w:rsidR="00173B9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показал, что  программные цели и ожидаемые  результаты от реализации Программы на данном этапе  достигнуты.</w:t>
      </w:r>
    </w:p>
    <w:p w:rsidR="00B10897" w:rsidRPr="00B84F8D" w:rsidRDefault="00B10897" w:rsidP="00B10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 соответствии с Порядком разработки, реализации и оценки эффективности муниципальных программ Верх-Коенского сельсовета Искитимского района Новосибирской области  программа «</w:t>
      </w:r>
      <w:r w:rsidRPr="00B84F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развитие культуры на территории Верх-Коенского сельсовета</w:t>
      </w:r>
      <w:r w:rsidRPr="00B84F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»  за 202</w:t>
      </w:r>
      <w:r w:rsidR="00173B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3</w:t>
      </w:r>
      <w:r w:rsidRPr="00B84F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год признана эффективной.</w:t>
      </w:r>
    </w:p>
    <w:p w:rsidR="00B10897" w:rsidRPr="00B84F8D" w:rsidRDefault="00B10897" w:rsidP="00B10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897" w:rsidRPr="00B84F8D" w:rsidRDefault="00B10897" w:rsidP="00B10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897" w:rsidRDefault="00B10897" w:rsidP="00B108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897" w:rsidRDefault="00B10897" w:rsidP="00B108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897" w:rsidRDefault="00B10897" w:rsidP="00B108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897" w:rsidRDefault="00B10897" w:rsidP="00B108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897" w:rsidRDefault="00B10897" w:rsidP="00B108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5A1" w:rsidRDefault="001C75A1"/>
    <w:sectPr w:rsidR="001C75A1" w:rsidSect="0001783B">
      <w:footerReference w:type="default" r:id="rId7"/>
      <w:pgSz w:w="11906" w:h="16838" w:code="9"/>
      <w:pgMar w:top="1134" w:right="1134" w:bottom="74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C70" w:rsidRDefault="00492C70">
      <w:pPr>
        <w:spacing w:after="0" w:line="240" w:lineRule="auto"/>
      </w:pPr>
      <w:r>
        <w:separator/>
      </w:r>
    </w:p>
  </w:endnote>
  <w:endnote w:type="continuationSeparator" w:id="0">
    <w:p w:rsidR="00492C70" w:rsidRDefault="00492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83B" w:rsidRDefault="00A43C76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508C">
      <w:rPr>
        <w:noProof/>
      </w:rPr>
      <w:t>3</w:t>
    </w:r>
    <w:r>
      <w:fldChar w:fldCharType="end"/>
    </w:r>
  </w:p>
  <w:p w:rsidR="0001783B" w:rsidRDefault="00492C7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C70" w:rsidRDefault="00492C70">
      <w:pPr>
        <w:spacing w:after="0" w:line="240" w:lineRule="auto"/>
      </w:pPr>
      <w:r>
        <w:separator/>
      </w:r>
    </w:p>
  </w:footnote>
  <w:footnote w:type="continuationSeparator" w:id="0">
    <w:p w:rsidR="00492C70" w:rsidRDefault="00492C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E4"/>
    <w:rsid w:val="00173B9D"/>
    <w:rsid w:val="001C75A1"/>
    <w:rsid w:val="00230CE4"/>
    <w:rsid w:val="00492C70"/>
    <w:rsid w:val="0087508C"/>
    <w:rsid w:val="00A43C76"/>
    <w:rsid w:val="00B1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10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10897"/>
  </w:style>
  <w:style w:type="paragraph" w:styleId="a5">
    <w:name w:val="No Spacing"/>
    <w:uiPriority w:val="1"/>
    <w:qFormat/>
    <w:rsid w:val="00B1089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10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10897"/>
  </w:style>
  <w:style w:type="paragraph" w:styleId="a5">
    <w:name w:val="No Spacing"/>
    <w:uiPriority w:val="1"/>
    <w:qFormat/>
    <w:rsid w:val="00B1089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2024-02-29T09:07:00Z</dcterms:created>
  <dcterms:modified xsi:type="dcterms:W3CDTF">2024-03-01T04:03:00Z</dcterms:modified>
</cp:coreProperties>
</file>